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17" w:rsidRPr="00F55F72" w:rsidRDefault="00F55F72" w:rsidP="00F55F72">
      <w:pPr>
        <w:pStyle w:val="Title"/>
        <w:jc w:val="center"/>
        <w:rPr>
          <w:sz w:val="48"/>
          <w:szCs w:val="48"/>
        </w:rPr>
      </w:pPr>
      <w:r w:rsidRPr="00F55F72">
        <w:rPr>
          <w:sz w:val="48"/>
          <w:szCs w:val="48"/>
        </w:rPr>
        <w:t>6-month Biological Field Crew Positions at Midway Atoll National Wildlife Refuge</w:t>
      </w:r>
    </w:p>
    <w:sdt>
      <w:sdtPr>
        <w:rPr>
          <w:rStyle w:val="Heading1Char"/>
        </w:rPr>
        <w:alias w:val="Recipient Name:"/>
        <w:tag w:val="Recipient Name:"/>
        <w:id w:val="329652792"/>
        <w:placeholder>
          <w:docPart w:val="4D42CE3AC153480288F4A7467539E159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>
        <w:rPr>
          <w:rStyle w:val="Heading1Char"/>
        </w:rPr>
      </w:sdtEndPr>
      <w:sdtContent>
        <w:p w:rsidR="00965D17" w:rsidRPr="00FF01DE" w:rsidRDefault="0041214C" w:rsidP="00B621DB">
          <w:pPr>
            <w:pStyle w:val="Address"/>
            <w:spacing w:line="276" w:lineRule="auto"/>
            <w:rPr>
              <w:rStyle w:val="Heading1Char"/>
            </w:rPr>
          </w:pPr>
          <w:r>
            <w:rPr>
              <w:rStyle w:val="Heading1Char"/>
            </w:rPr>
            <w:t>Description:</w:t>
          </w:r>
        </w:p>
      </w:sdtContent>
    </w:sdt>
    <w:p w:rsidR="005F3DD3" w:rsidRDefault="00C94928" w:rsidP="00B621DB">
      <w:pPr>
        <w:pStyle w:val="Address"/>
        <w:spacing w:line="276" w:lineRule="auto"/>
      </w:pPr>
      <w:r w:rsidRPr="00136A12">
        <w:rPr>
          <w:noProof/>
        </w:rPr>
        <w:drawing>
          <wp:anchor distT="0" distB="0" distL="114300" distR="114300" simplePos="0" relativeHeight="251660288" behindDoc="1" locked="0" layoutInCell="1" allowOverlap="1" wp14:anchorId="057832DD" wp14:editId="6F440546">
            <wp:simplePos x="0" y="0"/>
            <wp:positionH relativeFrom="margin">
              <wp:posOffset>2600325</wp:posOffset>
            </wp:positionH>
            <wp:positionV relativeFrom="paragraph">
              <wp:posOffset>640715</wp:posOffset>
            </wp:positionV>
            <wp:extent cx="3582670" cy="2692400"/>
            <wp:effectExtent l="0" t="0" r="0" b="0"/>
            <wp:wrapTight wrapText="bothSides">
              <wp:wrapPolygon edited="0">
                <wp:start x="0" y="0"/>
                <wp:lineTo x="0" y="21396"/>
                <wp:lineTo x="21477" y="21396"/>
                <wp:lineTo x="21477" y="0"/>
                <wp:lineTo x="0" y="0"/>
              </wp:wrapPolygon>
            </wp:wrapTight>
            <wp:docPr id="1" name="Picture 6" descr="https://attachments.office.net/owa/laura_brazier%40fws.gov/service.svc/s/GetAttachmentThumbnail?id=AQMkADFiZGU1OTEzLTk0ZjUtNGNhYy05MjcyLTljNzgxNjBkNWU2OABGAAADaNvQxV%2BgdUGnd3rP3ZrmIQcAUVPu8xPSTEGl5Hmi2OUu9wAAAgEMAAAAUVPu8xPSTEGl5Hmi2OUu9wACwoKFbAAAAAESABAAEOgP3rGRl0CUHS7Ouk6wrA%3D%3D&amp;thumbnailType=2&amp;token=eyJhbGciOiJSUzI1NiIsImtpZCI6IkU1RDJGMEY4REE5M0I2NzA5QzQzQTlFOEE2MTQzQzAzRDYyRjlBODAiLCJ0eXAiOiJKV1QiLCJ4NXQiOiI1ZEx3LU5xVHRuQ2NRNm5vcGhROEE5WXZtb0EifQ.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.ke4i9lcDes34T_-n_pxXxsCI3Humoip8wd086QSG7ueDqY6ulnD79AgbHVi-EeX6oNtBgxXIuTdty7Ca89rlhnQ49Q2qqR8MEywPgfiQo4lxhLQEXEhblrubQx_88WsbME6IP94ktBIByDBfC7QYtG-9r3s_UxlUo-3XQuznvW29nI_HOEpnUgyW1oGGOtFwDAEkLTJIE2THO9CrHKon_7tbGxOWgw4uwOpgJ1xeZpIHX2IZrpTsV6bK7D3mNwnJ9_l5z5WvlnYuqcas-0xlxbo1GojjRHUJv8AUlMsaWMR-pbwa813T_2ukD9dQ63uQMp0ZvmeSDFTWIEkZB9Be8w&amp;X-OWA-CANARY=bdvoV4itDlIAAAAAAAAAALB9Cn17UtwYAJmJo05DccVPCqENL8xJ5EPvJgfSiJZT0urTXk_-WYw.&amp;owa=outlook.office365.com&amp;scriptVer=20240315003.15&amp;clientId=0DE65700E1B3492E8F8BEF1E2963679B&amp;animation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6" descr="https://attachments.office.net/owa/laura_brazier%40fws.gov/service.svc/s/GetAttachmentThumbnail?id=AQMkADFiZGU1OTEzLTk0ZjUtNGNhYy05MjcyLTljNzgxNjBkNWU2OABGAAADaNvQxV%2BgdUGnd3rP3ZrmIQcAUVPu8xPSTEGl5Hmi2OUu9wAAAgEMAAAAUVPu8xPSTEGl5Hmi2OUu9wACwoKFbAAAAAESABAAEOgP3rGRl0CUHS7Ouk6wrA%3D%3D&amp;thumbnailType=2&amp;token=eyJhbGciOiJSUzI1NiIsImtpZCI6IkU1RDJGMEY4REE5M0I2NzA5QzQzQTlFOEE2MTQzQzAzRDYyRjlBODAiLCJ0eXAiOiJKV1QiLCJ4NXQiOiI1ZEx3LU5xVHRuQ2NRNm5vcGhROEE5WXZtb0EifQ.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.ke4i9lcDes34T_-n_pxXxsCI3Humoip8wd086QSG7ueDqY6ulnD79AgbHVi-EeX6oNtBgxXIuTdty7Ca89rlhnQ49Q2qqR8MEywPgfiQo4lxhLQEXEhblrubQx_88WsbME6IP94ktBIByDBfC7QYtG-9r3s_UxlUo-3XQuznvW29nI_HOEpnUgyW1oGGOtFwDAEkLTJIE2THO9CrHKon_7tbGxOWgw4uwOpgJ1xeZpIHX2IZrpTsV6bK7D3mNwnJ9_l5z5WvlnYuqcas-0xlxbo1GojjRHUJv8AUlMsaWMR-pbwa813T_2ukD9dQ63uQMp0ZvmeSDFTWIEkZB9Be8w&amp;X-OWA-CANARY=bdvoV4itDlIAAAAAAAAAALB9Cn17UtwYAJmJo05DccVPCqENL8xJ5EPvJgfSiJZT0urTXk_-WYw.&amp;owa=outlook.office365.com&amp;scriptVer=20240315003.15&amp;clientId=0DE65700E1B3492E8F8BEF1E2963679B&amp;animation=tr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F55F72" w:rsidRPr="00FF01DE">
        <w:t>The U.S. Fish and Wildlife Service</w:t>
      </w:r>
      <w:r w:rsidR="004E3CAB">
        <w:t xml:space="preserve"> </w:t>
      </w:r>
      <w:r w:rsidR="00696577" w:rsidRPr="00FF01DE">
        <w:t>is</w:t>
      </w:r>
      <w:r w:rsidR="00A66B00">
        <w:t xml:space="preserve"> seeking crew members</w:t>
      </w:r>
      <w:r w:rsidR="00F55F72" w:rsidRPr="00FF01DE">
        <w:t xml:space="preserve"> </w:t>
      </w:r>
      <w:r w:rsidR="005F3DD3">
        <w:t xml:space="preserve">for the biological program </w:t>
      </w:r>
      <w:r w:rsidR="00F55F72" w:rsidRPr="00FF01DE">
        <w:t xml:space="preserve">at Midway Atoll National Wildlife Refuge </w:t>
      </w:r>
      <w:r w:rsidR="00D018AD">
        <w:t xml:space="preserve">from </w:t>
      </w:r>
      <w:r w:rsidR="00981F4B">
        <w:t>September 3,</w:t>
      </w:r>
      <w:r w:rsidR="0074212E">
        <w:t xml:space="preserve"> 2024</w:t>
      </w:r>
      <w:r w:rsidR="00CA18CA">
        <w:t xml:space="preserve"> </w:t>
      </w:r>
      <w:r w:rsidR="00A24A38">
        <w:t xml:space="preserve">to </w:t>
      </w:r>
      <w:r w:rsidR="0074212E">
        <w:t xml:space="preserve">early </w:t>
      </w:r>
      <w:r w:rsidR="00981F4B">
        <w:t>March 2025</w:t>
      </w:r>
      <w:r w:rsidR="00F55F72" w:rsidRPr="00FF01DE">
        <w:t xml:space="preserve">. </w:t>
      </w:r>
      <w:r w:rsidR="00D018AD">
        <w:t>The biological program focuses on controlling and removing non-native species and</w:t>
      </w:r>
      <w:r w:rsidR="009E1367">
        <w:t xml:space="preserve"> </w:t>
      </w:r>
      <w:r w:rsidR="00D018AD">
        <w:t>mainta</w:t>
      </w:r>
      <w:r w:rsidR="009E1367">
        <w:t>in</w:t>
      </w:r>
      <w:r w:rsidR="00D21334">
        <w:t>ing</w:t>
      </w:r>
      <w:r w:rsidR="009E1367">
        <w:t>, conserv</w:t>
      </w:r>
      <w:r w:rsidR="00D21334">
        <w:t>ing</w:t>
      </w:r>
      <w:r w:rsidR="009E1367">
        <w:t>, and</w:t>
      </w:r>
      <w:r w:rsidR="00D018AD">
        <w:t xml:space="preserve"> restor</w:t>
      </w:r>
      <w:r w:rsidR="00D21334">
        <w:t>ing</w:t>
      </w:r>
      <w:r w:rsidR="00D018AD">
        <w:t xml:space="preserve"> quality habitat to </w:t>
      </w:r>
      <w:r w:rsidR="00D21334">
        <w:t>support indigenous plants</w:t>
      </w:r>
      <w:r w:rsidR="00D018AD">
        <w:t>, seabirds, waterbirds, monk seals</w:t>
      </w:r>
      <w:r w:rsidR="009A45DF">
        <w:t>,</w:t>
      </w:r>
      <w:r w:rsidR="00D018AD">
        <w:t xml:space="preserve"> and sea turtles. </w:t>
      </w:r>
      <w:r w:rsidR="00F55F72" w:rsidRPr="00FF01DE">
        <w:t>In addition to being a National Wildlife Refuge, Midway Atoll is</w:t>
      </w:r>
      <w:r w:rsidR="00D018AD">
        <w:t xml:space="preserve"> also</w:t>
      </w:r>
      <w:r w:rsidR="00F55F72" w:rsidRPr="00FF01DE">
        <w:t xml:space="preserve"> designated as </w:t>
      </w:r>
      <w:r w:rsidR="009A45DF">
        <w:t xml:space="preserve">the </w:t>
      </w:r>
      <w:r w:rsidR="00F55F72" w:rsidRPr="00FF01DE">
        <w:t xml:space="preserve">Battle </w:t>
      </w:r>
      <w:r w:rsidR="00FF01DE" w:rsidRPr="00FF01DE">
        <w:t>of Midway National Memorial</w:t>
      </w:r>
      <w:r w:rsidR="00F55F72" w:rsidRPr="00FF01DE">
        <w:t xml:space="preserve"> and</w:t>
      </w:r>
      <w:r w:rsidR="009A45DF">
        <w:t xml:space="preserve"> is</w:t>
      </w:r>
      <w:r w:rsidR="00F55F72" w:rsidRPr="00FF01DE">
        <w:t xml:space="preserve"> part of Papahānaumokuākea</w:t>
      </w:r>
      <w:r w:rsidR="00FF01DE" w:rsidRPr="00FF01DE">
        <w:t xml:space="preserve"> Marine National Monument. </w:t>
      </w:r>
      <w:r w:rsidR="00F55F72" w:rsidRPr="00FF01DE">
        <w:t xml:space="preserve">Midway Atoll is a remote field site located over 1,300 miles from the main Hawaiian Islands and is </w:t>
      </w:r>
      <w:r w:rsidR="00FF01DE" w:rsidRPr="00FF01DE">
        <w:t>inhabited</w:t>
      </w:r>
      <w:r w:rsidR="00F55F72" w:rsidRPr="00FF01DE">
        <w:t xml:space="preserve"> by a sm</w:t>
      </w:r>
      <w:r w:rsidR="00FF01DE" w:rsidRPr="00FF01DE">
        <w:t xml:space="preserve">all community of ~50 residents </w:t>
      </w:r>
      <w:r w:rsidR="00696577" w:rsidRPr="00FF01DE">
        <w:t>comprising FWS</w:t>
      </w:r>
      <w:r w:rsidR="00FF01DE" w:rsidRPr="00FF01DE">
        <w:t xml:space="preserve"> staff, volunteers,</w:t>
      </w:r>
      <w:r w:rsidR="003F05AA">
        <w:t xml:space="preserve"> and contractors. </w:t>
      </w:r>
    </w:p>
    <w:p w:rsidR="00B50447" w:rsidRDefault="00FF01DE" w:rsidP="00B621DB">
      <w:pPr>
        <w:pStyle w:val="Address"/>
        <w:spacing w:line="276" w:lineRule="auto"/>
      </w:pPr>
      <w:r w:rsidRPr="00FF01DE">
        <w:br/>
      </w:r>
      <w:r w:rsidR="00B50447" w:rsidRPr="00A232F7">
        <w:rPr>
          <w:rFonts w:asciiTheme="majorHAnsi" w:hAnsiTheme="majorHAnsi"/>
          <w:b/>
          <w:color w:val="2A7B88" w:themeColor="accent1" w:themeShade="BF"/>
          <w:sz w:val="24"/>
          <w:szCs w:val="24"/>
        </w:rPr>
        <w:t>Duties and Responsibilities:</w:t>
      </w:r>
      <w:r w:rsidR="00B50447" w:rsidRPr="00B50447">
        <w:rPr>
          <w:color w:val="2A7B88" w:themeColor="accent1" w:themeShade="BF"/>
        </w:rPr>
        <w:t xml:space="preserve"> </w:t>
      </w:r>
    </w:p>
    <w:p w:rsidR="005F3DD3" w:rsidRDefault="0031416E" w:rsidP="00B621DB">
      <w:pPr>
        <w:pStyle w:val="Address"/>
        <w:spacing w:line="276" w:lineRule="auto"/>
      </w:pPr>
      <w:r>
        <w:t>Field crew members</w:t>
      </w:r>
      <w:r w:rsidR="00696577">
        <w:t xml:space="preserve"> work</w:t>
      </w:r>
      <w:r w:rsidR="00FF01DE">
        <w:t xml:space="preserve"> 40 hours/week</w:t>
      </w:r>
      <w:r w:rsidR="00D21334">
        <w:t xml:space="preserve"> (typically </w:t>
      </w:r>
      <w:r w:rsidR="003B11AF">
        <w:t>Monday-Friday</w:t>
      </w:r>
      <w:r w:rsidR="00D21334">
        <w:t>)</w:t>
      </w:r>
      <w:r w:rsidR="003B11AF">
        <w:t xml:space="preserve"> with additional nights, early mornings, and weekend work as needed. </w:t>
      </w:r>
      <w:r>
        <w:t>W</w:t>
      </w:r>
      <w:r w:rsidR="003B11AF" w:rsidRPr="003B11AF">
        <w:t xml:space="preserve">ork </w:t>
      </w:r>
      <w:r w:rsidR="003B11AF">
        <w:t xml:space="preserve">includes invasive plant </w:t>
      </w:r>
      <w:r w:rsidR="006813B3">
        <w:t xml:space="preserve">removal </w:t>
      </w:r>
      <w:r w:rsidR="00513612">
        <w:t xml:space="preserve">using </w:t>
      </w:r>
      <w:r w:rsidR="00696577">
        <w:t>manual and</w:t>
      </w:r>
      <w:r w:rsidR="009A45DF">
        <w:t xml:space="preserve"> </w:t>
      </w:r>
      <w:r w:rsidR="003B11AF">
        <w:t xml:space="preserve">chemical applications of </w:t>
      </w:r>
      <w:r w:rsidR="00F97A42">
        <w:t>herb</w:t>
      </w:r>
      <w:r w:rsidR="003B11AF">
        <w:t xml:space="preserve">icides, </w:t>
      </w:r>
      <w:r w:rsidR="005D109A">
        <w:t xml:space="preserve">Laysan and Black-footed albatross monitoring, </w:t>
      </w:r>
      <w:r w:rsidR="003B11AF" w:rsidRPr="003B11AF">
        <w:t xml:space="preserve">Laysan duck monitoring, </w:t>
      </w:r>
      <w:r w:rsidR="00C177D2">
        <w:t>native plant propagation</w:t>
      </w:r>
      <w:r w:rsidR="0044581F" w:rsidRPr="003B11AF">
        <w:t>,</w:t>
      </w:r>
      <w:r w:rsidR="00060DD4">
        <w:t xml:space="preserve"> sea turtle monitoring,</w:t>
      </w:r>
      <w:r w:rsidR="0044581F" w:rsidRPr="003B11AF">
        <w:t xml:space="preserve"> </w:t>
      </w:r>
      <w:r w:rsidR="003B11AF" w:rsidRPr="003B11AF">
        <w:t>data entry</w:t>
      </w:r>
      <w:r w:rsidR="006F2531">
        <w:t xml:space="preserve"> and proofing</w:t>
      </w:r>
      <w:r w:rsidR="003B11AF" w:rsidRPr="003B11AF">
        <w:t xml:space="preserve">, </w:t>
      </w:r>
      <w:r w:rsidR="00B50447">
        <w:t>and</w:t>
      </w:r>
      <w:r w:rsidR="003B11AF" w:rsidRPr="003B11AF">
        <w:t xml:space="preserve"> other tasks </w:t>
      </w:r>
      <w:r w:rsidR="00D21334">
        <w:t>addressing</w:t>
      </w:r>
      <w:r w:rsidR="003B11AF" w:rsidRPr="003B11AF">
        <w:t xml:space="preserve"> current refuge needs</w:t>
      </w:r>
      <w:r w:rsidR="00B50447">
        <w:t xml:space="preserve">. </w:t>
      </w:r>
    </w:p>
    <w:p w:rsidR="00EE3C47" w:rsidRDefault="00B50447" w:rsidP="00B621DB">
      <w:pPr>
        <w:pStyle w:val="Address"/>
        <w:spacing w:line="276" w:lineRule="auto"/>
      </w:pPr>
      <w:r>
        <w:br/>
      </w:r>
      <w:r w:rsidR="00A232F7">
        <w:rPr>
          <w:rFonts w:asciiTheme="majorHAnsi" w:hAnsiTheme="majorHAnsi"/>
          <w:b/>
          <w:color w:val="2A7B88" w:themeColor="accent1" w:themeShade="BF"/>
          <w:sz w:val="24"/>
          <w:szCs w:val="24"/>
        </w:rPr>
        <w:t xml:space="preserve">Special Considerations: </w:t>
      </w:r>
      <w:r>
        <w:rPr>
          <w:rFonts w:ascii="Cambria" w:hAnsi="Cambria"/>
          <w:color w:val="433C3A"/>
          <w:shd w:val="clear" w:color="auto" w:fill="FFFFFF"/>
        </w:rPr>
        <w:br/>
        <w:t>Midway Atoll</w:t>
      </w:r>
      <w:r w:rsidR="00C664BC">
        <w:rPr>
          <w:rFonts w:ascii="Cambria" w:hAnsi="Cambria"/>
          <w:color w:val="433C3A"/>
          <w:shd w:val="clear" w:color="auto" w:fill="FFFFFF"/>
        </w:rPr>
        <w:t xml:space="preserve"> is an extremely remote site </w:t>
      </w:r>
      <w:r w:rsidR="00A232F7" w:rsidRPr="00FF01DE">
        <w:t xml:space="preserve">and </w:t>
      </w:r>
      <w:r w:rsidR="00C664BC">
        <w:t xml:space="preserve">receives supplies by plane </w:t>
      </w:r>
      <w:r w:rsidR="008F16A7">
        <w:t>every two weeks and</w:t>
      </w:r>
      <w:r w:rsidR="00C664BC">
        <w:t xml:space="preserve"> </w:t>
      </w:r>
      <w:r w:rsidR="008F16A7">
        <w:t xml:space="preserve">by supply </w:t>
      </w:r>
      <w:r w:rsidR="00C664BC">
        <w:t>ship</w:t>
      </w:r>
      <w:r w:rsidR="008F16A7">
        <w:t xml:space="preserve"> a few times a year</w:t>
      </w:r>
      <w:r w:rsidR="00A232F7" w:rsidRPr="00FF01DE">
        <w:t>.</w:t>
      </w:r>
      <w:r w:rsidR="00C664BC">
        <w:t xml:space="preserve"> </w:t>
      </w:r>
      <w:r w:rsidR="00696577">
        <w:rPr>
          <w:rFonts w:ascii="Cambria" w:hAnsi="Cambria"/>
          <w:color w:val="433C3A"/>
          <w:shd w:val="clear" w:color="auto" w:fill="FFFFFF"/>
        </w:rPr>
        <w:t>Communication is</w:t>
      </w:r>
      <w:r w:rsidR="00EF3E81">
        <w:rPr>
          <w:rFonts w:ascii="Cambria" w:hAnsi="Cambria"/>
          <w:color w:val="433C3A"/>
          <w:shd w:val="clear" w:color="auto" w:fill="FFFFFF"/>
        </w:rPr>
        <w:t xml:space="preserve"> limited to </w:t>
      </w:r>
      <w:r w:rsidR="00C664BC">
        <w:rPr>
          <w:rFonts w:ascii="Cambria" w:hAnsi="Cambria"/>
          <w:color w:val="433C3A"/>
          <w:shd w:val="clear" w:color="auto" w:fill="FFFFFF"/>
        </w:rPr>
        <w:t>landline phones</w:t>
      </w:r>
      <w:r w:rsidR="00176B17">
        <w:rPr>
          <w:rFonts w:ascii="Cambria" w:hAnsi="Cambria"/>
          <w:color w:val="433C3A"/>
          <w:shd w:val="clear" w:color="auto" w:fill="FFFFFF"/>
        </w:rPr>
        <w:t xml:space="preserve"> (no cellular service)</w:t>
      </w:r>
      <w:r w:rsidR="00C664BC">
        <w:rPr>
          <w:rFonts w:ascii="Cambria" w:hAnsi="Cambria"/>
          <w:color w:val="433C3A"/>
          <w:shd w:val="clear" w:color="auto" w:fill="FFFFFF"/>
        </w:rPr>
        <w:t xml:space="preserve"> and </w:t>
      </w:r>
      <w:r w:rsidR="00953602">
        <w:rPr>
          <w:rFonts w:ascii="Cambria" w:hAnsi="Cambria"/>
          <w:color w:val="433C3A"/>
          <w:shd w:val="clear" w:color="auto" w:fill="FFFFFF"/>
        </w:rPr>
        <w:t>limited</w:t>
      </w:r>
      <w:r w:rsidR="00C664BC">
        <w:rPr>
          <w:rFonts w:ascii="Cambria" w:hAnsi="Cambria"/>
          <w:color w:val="433C3A"/>
          <w:shd w:val="clear" w:color="auto" w:fill="FFFFFF"/>
        </w:rPr>
        <w:t xml:space="preserve"> </w:t>
      </w:r>
      <w:r w:rsidR="00017BCC">
        <w:rPr>
          <w:rFonts w:ascii="Cambria" w:hAnsi="Cambria"/>
          <w:color w:val="433C3A"/>
          <w:shd w:val="clear" w:color="auto" w:fill="FFFFFF"/>
        </w:rPr>
        <w:t xml:space="preserve">Wifi </w:t>
      </w:r>
      <w:r w:rsidR="00C664BC">
        <w:rPr>
          <w:rFonts w:ascii="Cambria" w:hAnsi="Cambria"/>
          <w:color w:val="433C3A"/>
          <w:shd w:val="clear" w:color="auto" w:fill="FFFFFF"/>
        </w:rPr>
        <w:t>internet access</w:t>
      </w:r>
      <w:r w:rsidR="0074212E">
        <w:rPr>
          <w:rFonts w:ascii="Cambria" w:hAnsi="Cambria"/>
          <w:color w:val="433C3A"/>
          <w:shd w:val="clear" w:color="auto" w:fill="FFFFFF"/>
        </w:rPr>
        <w:t xml:space="preserve"> through Starlink</w:t>
      </w:r>
      <w:r w:rsidR="00C664BC">
        <w:rPr>
          <w:rFonts w:ascii="Cambria" w:hAnsi="Cambria"/>
          <w:color w:val="433C3A"/>
          <w:shd w:val="clear" w:color="auto" w:fill="FFFFFF"/>
        </w:rPr>
        <w:t xml:space="preserve">. Transportation on island will primarily be by foot or bicycle. Weather conditions </w:t>
      </w:r>
      <w:r w:rsidR="00176B17">
        <w:rPr>
          <w:rFonts w:ascii="Cambria" w:hAnsi="Cambria"/>
          <w:color w:val="433C3A"/>
          <w:shd w:val="clear" w:color="auto" w:fill="FFFFFF"/>
        </w:rPr>
        <w:t>often include</w:t>
      </w:r>
      <w:r w:rsidR="00C664BC">
        <w:rPr>
          <w:rFonts w:ascii="Cambria" w:hAnsi="Cambria"/>
          <w:color w:val="433C3A"/>
          <w:shd w:val="clear" w:color="auto" w:fill="FFFFFF"/>
        </w:rPr>
        <w:t xml:space="preserve"> strong winds, tropical storms, and hot sun. </w:t>
      </w:r>
      <w:r w:rsidR="00A232F7">
        <w:rPr>
          <w:rFonts w:ascii="Cambria" w:hAnsi="Cambria"/>
          <w:color w:val="433C3A"/>
          <w:shd w:val="clear" w:color="auto" w:fill="FFFFFF"/>
        </w:rPr>
        <w:t>Safety is of primary concern.</w:t>
      </w:r>
      <w:r w:rsidR="00A232F7" w:rsidRPr="00FF01DE">
        <w:t xml:space="preserve"> </w:t>
      </w:r>
      <w:r w:rsidR="00953602">
        <w:t>Although a physician’s assistant is on staff</w:t>
      </w:r>
      <w:r w:rsidR="0031416E">
        <w:t xml:space="preserve"> to provide some medical care, applicants</w:t>
      </w:r>
      <w:r w:rsidR="00A232F7" w:rsidRPr="00FF01DE">
        <w:t xml:space="preserve"> should be aware that evacuation for emergencies or </w:t>
      </w:r>
      <w:r w:rsidR="00953602">
        <w:t xml:space="preserve">major </w:t>
      </w:r>
      <w:r w:rsidR="00A232F7" w:rsidRPr="00FF01DE">
        <w:t>medical issues typically take</w:t>
      </w:r>
      <w:r w:rsidR="00953602">
        <w:t>s</w:t>
      </w:r>
      <w:r w:rsidR="00A232F7" w:rsidRPr="00FF01DE">
        <w:t xml:space="preserve"> at least 24 hours and</w:t>
      </w:r>
      <w:r w:rsidR="004E3CBE">
        <w:t xml:space="preserve"> can</w:t>
      </w:r>
      <w:r w:rsidR="00A232F7" w:rsidRPr="00FF01DE">
        <w:t xml:space="preserve"> be very expensive</w:t>
      </w:r>
      <w:r w:rsidR="004E3CBE">
        <w:t xml:space="preserve">. Any medical concerns </w:t>
      </w:r>
      <w:r w:rsidR="00953602">
        <w:t>(e</w:t>
      </w:r>
      <w:r w:rsidR="00953602" w:rsidRPr="004E3CBE">
        <w:t>.</w:t>
      </w:r>
      <w:r w:rsidR="00953602">
        <w:t>g</w:t>
      </w:r>
      <w:r w:rsidR="00953602" w:rsidRPr="004E3CBE">
        <w:t>.</w:t>
      </w:r>
      <w:r w:rsidR="00953602">
        <w:t>, adverse reactions to jellyfish or</w:t>
      </w:r>
      <w:r w:rsidR="00953602" w:rsidRPr="004E3CBE">
        <w:t xml:space="preserve"> bee stings, food</w:t>
      </w:r>
      <w:r w:rsidR="00953602">
        <w:t xml:space="preserve"> allergies</w:t>
      </w:r>
      <w:r w:rsidR="00953602" w:rsidRPr="004E3CBE">
        <w:t>, asthma</w:t>
      </w:r>
      <w:r w:rsidR="00953602">
        <w:t xml:space="preserve">) </w:t>
      </w:r>
      <w:r w:rsidR="004E3CBE">
        <w:t xml:space="preserve">should be discussed </w:t>
      </w:r>
      <w:r w:rsidR="00953602">
        <w:t xml:space="preserve">(with staff and/or a medical provider) </w:t>
      </w:r>
      <w:r w:rsidR="004E3CBE">
        <w:t>prior</w:t>
      </w:r>
      <w:r w:rsidR="00230E52">
        <w:t xml:space="preserve"> to arrival</w:t>
      </w:r>
      <w:r w:rsidR="00E50CD5">
        <w:t xml:space="preserve"> to</w:t>
      </w:r>
      <w:r w:rsidR="004E3CBE">
        <w:t xml:space="preserve"> Midway to determine if being on a remote, isolated island</w:t>
      </w:r>
      <w:r w:rsidR="004E3CBE" w:rsidRPr="004E3CBE">
        <w:t xml:space="preserve"> is in the best interest o</w:t>
      </w:r>
      <w:r w:rsidR="0031416E">
        <w:t>f the crew member</w:t>
      </w:r>
      <w:r w:rsidR="00BC094D">
        <w:t>.</w:t>
      </w:r>
      <w:r w:rsidR="004E3CBE">
        <w:br/>
      </w:r>
    </w:p>
    <w:p w:rsidR="00200D15" w:rsidRDefault="00EE3C47" w:rsidP="00B621DB">
      <w:pPr>
        <w:pStyle w:val="Address"/>
        <w:spacing w:line="276" w:lineRule="auto"/>
        <w:rPr>
          <w:rFonts w:asciiTheme="majorHAnsi" w:hAnsiTheme="majorHAnsi"/>
          <w:color w:val="393939" w:themeColor="text2" w:themeShade="BF"/>
        </w:rPr>
      </w:pPr>
      <w:r w:rsidRPr="00EE3C47">
        <w:t xml:space="preserve">Selected applicants will be sent a packet of </w:t>
      </w:r>
      <w:r w:rsidR="00176B17">
        <w:t xml:space="preserve">required forms and </w:t>
      </w:r>
      <w:r w:rsidRPr="00EE3C47">
        <w:t xml:space="preserve">additional information on the island, </w:t>
      </w:r>
      <w:r w:rsidR="008F16A7">
        <w:t xml:space="preserve">travel </w:t>
      </w:r>
      <w:r w:rsidR="008F16A7" w:rsidRPr="00AD4E52">
        <w:t xml:space="preserve">requirements, </w:t>
      </w:r>
      <w:r w:rsidRPr="00AD4E52">
        <w:t xml:space="preserve">duties, and suggested items to bring. </w:t>
      </w:r>
      <w:r w:rsidR="0031416E">
        <w:t>Crew members</w:t>
      </w:r>
      <w:r w:rsidR="004E3CBE" w:rsidRPr="00AD4E52">
        <w:t xml:space="preserve"> are required to </w:t>
      </w:r>
      <w:r w:rsidR="00176B17" w:rsidRPr="00AD4E52">
        <w:t xml:space="preserve">follow instructions for </w:t>
      </w:r>
      <w:r w:rsidR="004E3CBE" w:rsidRPr="00AD4E52">
        <w:t>obtain</w:t>
      </w:r>
      <w:r w:rsidR="00176B17" w:rsidRPr="00AD4E52">
        <w:t>ing</w:t>
      </w:r>
      <w:r w:rsidR="004E3CBE" w:rsidRPr="00AD4E52">
        <w:t xml:space="preserve"> a </w:t>
      </w:r>
      <w:r w:rsidR="00246518" w:rsidRPr="00AD4E52">
        <w:t xml:space="preserve">government </w:t>
      </w:r>
      <w:r w:rsidR="004E3CBE" w:rsidRPr="00AD4E52">
        <w:t>PIV card before arriving to Honolulu</w:t>
      </w:r>
      <w:r w:rsidR="00176B17" w:rsidRPr="00AD4E52">
        <w:t>,</w:t>
      </w:r>
      <w:r w:rsidR="00847F79" w:rsidRPr="00AD4E52">
        <w:t xml:space="preserve"> which can take up to one month</w:t>
      </w:r>
      <w:r w:rsidR="004E3CBE" w:rsidRPr="00AD4E52">
        <w:t xml:space="preserve">. </w:t>
      </w:r>
      <w:r w:rsidRPr="00AD4E52">
        <w:t>A current physical, tetanus shot,</w:t>
      </w:r>
      <w:r w:rsidR="00AD4E52" w:rsidRPr="00AD4E52">
        <w:t xml:space="preserve"> and</w:t>
      </w:r>
      <w:r w:rsidRPr="00AD4E52">
        <w:t xml:space="preserve"> TB test</w:t>
      </w:r>
      <w:r w:rsidR="00AD4E52" w:rsidRPr="00AD4E52">
        <w:t xml:space="preserve"> </w:t>
      </w:r>
      <w:r w:rsidRPr="00AD4E52">
        <w:t>are also required.</w:t>
      </w:r>
      <w:r w:rsidR="00D215D0" w:rsidRPr="00AD4E52">
        <w:t xml:space="preserve"> </w:t>
      </w:r>
      <w:r w:rsidR="001B4E9D" w:rsidRPr="00AD4E52">
        <w:t xml:space="preserve">Housing and all meals will be covered, as well as </w:t>
      </w:r>
      <w:r w:rsidR="001B4E9D" w:rsidRPr="00AD4E52">
        <w:lastRenderedPageBreak/>
        <w:t>transportation</w:t>
      </w:r>
      <w:r w:rsidR="006B713F" w:rsidRPr="00AD4E52">
        <w:t xml:space="preserve"> costs</w:t>
      </w:r>
      <w:r w:rsidR="0050796D" w:rsidRPr="00AD4E52">
        <w:t xml:space="preserve"> via charter aircraft</w:t>
      </w:r>
      <w:r w:rsidR="001B4E9D" w:rsidRPr="00AD4E52">
        <w:t xml:space="preserve"> between Honolulu and Midway. </w:t>
      </w:r>
      <w:r w:rsidR="00BC2AB2" w:rsidRPr="00AD4E52">
        <w:t xml:space="preserve">In addition, </w:t>
      </w:r>
      <w:r w:rsidR="00457B8F">
        <w:rPr>
          <w:bCs/>
          <w:iCs/>
          <w:color w:val="313131"/>
          <w:bdr w:val="none" w:sz="0" w:space="0" w:color="auto" w:frame="1"/>
        </w:rPr>
        <w:t xml:space="preserve">a </w:t>
      </w:r>
      <w:bookmarkStart w:id="0" w:name="_GoBack"/>
      <w:r w:rsidR="00457B8F" w:rsidRPr="00FA1E3E">
        <w:rPr>
          <w:bCs/>
          <w:iCs/>
          <w:color w:val="313131"/>
          <w:bdr w:val="none" w:sz="0" w:space="0" w:color="auto" w:frame="1"/>
        </w:rPr>
        <w:t>$1,000</w:t>
      </w:r>
      <w:r w:rsidR="0031416E" w:rsidRPr="00FA1E3E">
        <w:rPr>
          <w:bCs/>
          <w:iCs/>
          <w:color w:val="313131"/>
          <w:bdr w:val="none" w:sz="0" w:space="0" w:color="auto" w:frame="1"/>
        </w:rPr>
        <w:t xml:space="preserve"> stipend </w:t>
      </w:r>
      <w:bookmarkEnd w:id="0"/>
      <w:r w:rsidR="0031416E">
        <w:rPr>
          <w:bCs/>
          <w:iCs/>
          <w:color w:val="313131"/>
          <w:bdr w:val="none" w:sz="0" w:space="0" w:color="auto" w:frame="1"/>
        </w:rPr>
        <w:t>for each crew member</w:t>
      </w:r>
      <w:r w:rsidR="00BC2AB2" w:rsidRPr="00AD4E52">
        <w:rPr>
          <w:bCs/>
          <w:iCs/>
          <w:color w:val="313131"/>
          <w:bdr w:val="none" w:sz="0" w:space="0" w:color="auto" w:frame="1"/>
        </w:rPr>
        <w:t xml:space="preserve"> will be gifted by the Refuge's non-profit association, Friends of Midway Atoll, upon the season’s completion.</w:t>
      </w:r>
      <w:r w:rsidR="00BC2AB2">
        <w:rPr>
          <w:rFonts w:ascii="Helvetica Neue" w:hAnsi="Helvetica Neue"/>
          <w:bCs/>
          <w:iCs/>
          <w:color w:val="313131"/>
          <w:bdr w:val="none" w:sz="0" w:space="0" w:color="auto" w:frame="1"/>
        </w:rPr>
        <w:t xml:space="preserve"> </w:t>
      </w:r>
    </w:p>
    <w:p w:rsidR="00200D15" w:rsidRDefault="00200D15" w:rsidP="00B621DB">
      <w:pPr>
        <w:pStyle w:val="Address"/>
        <w:spacing w:line="276" w:lineRule="auto"/>
        <w:rPr>
          <w:rFonts w:asciiTheme="majorHAnsi" w:hAnsiTheme="majorHAnsi"/>
          <w:color w:val="393939" w:themeColor="text2" w:themeShade="BF"/>
        </w:rPr>
      </w:pPr>
    </w:p>
    <w:p w:rsidR="00200D15" w:rsidRDefault="00200D15" w:rsidP="00200D15">
      <w:pPr>
        <w:pStyle w:val="Address"/>
        <w:spacing w:line="276" w:lineRule="auto"/>
        <w:rPr>
          <w:rFonts w:asciiTheme="majorHAnsi" w:hAnsiTheme="majorHAnsi"/>
          <w:b/>
          <w:color w:val="2A7B88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2A7B88" w:themeColor="accent1" w:themeShade="BF"/>
          <w:sz w:val="24"/>
          <w:szCs w:val="24"/>
        </w:rPr>
        <w:t>Qualifications</w:t>
      </w:r>
      <w:r w:rsidRPr="00A232F7">
        <w:rPr>
          <w:rFonts w:asciiTheme="majorHAnsi" w:hAnsiTheme="majorHAnsi"/>
          <w:b/>
          <w:color w:val="2A7B88" w:themeColor="accent1" w:themeShade="BF"/>
          <w:sz w:val="24"/>
          <w:szCs w:val="24"/>
        </w:rPr>
        <w:t>:</w:t>
      </w:r>
    </w:p>
    <w:p w:rsidR="00200D15" w:rsidRDefault="00200D15" w:rsidP="00200D15">
      <w:pPr>
        <w:pStyle w:val="Address"/>
        <w:numPr>
          <w:ilvl w:val="0"/>
          <w:numId w:val="17"/>
        </w:numPr>
        <w:spacing w:line="276" w:lineRule="auto"/>
      </w:pPr>
      <w:r>
        <w:t>M</w:t>
      </w:r>
      <w:r w:rsidRPr="00A232F7">
        <w:t>us</w:t>
      </w:r>
      <w:r>
        <w:t>t be willing and able to work 40+</w:t>
      </w:r>
      <w:r w:rsidRPr="00A232F7">
        <w:t xml:space="preserve"> hours per week</w:t>
      </w:r>
      <w:r>
        <w:t>.</w:t>
      </w:r>
    </w:p>
    <w:p w:rsidR="00200D15" w:rsidRDefault="00200D15" w:rsidP="00200D15">
      <w:pPr>
        <w:pStyle w:val="Address"/>
        <w:numPr>
          <w:ilvl w:val="0"/>
          <w:numId w:val="17"/>
        </w:numPr>
        <w:spacing w:line="276" w:lineRule="auto"/>
      </w:pPr>
      <w:r>
        <w:t>Must be</w:t>
      </w:r>
      <w:r w:rsidRPr="00A232F7">
        <w:t xml:space="preserve"> </w:t>
      </w:r>
      <w:r>
        <w:t>in excellent physical and mental condition;</w:t>
      </w:r>
      <w:r w:rsidRPr="00A232F7">
        <w:t xml:space="preserve"> able to walk 10 miles a day over var</w:t>
      </w:r>
      <w:r>
        <w:t>iable terrain, lift and carry 25</w:t>
      </w:r>
      <w:r w:rsidRPr="00A232F7">
        <w:t xml:space="preserve"> lbs., ride a bicycle, and be able to perform repetitive stooping and bending motions.</w:t>
      </w:r>
    </w:p>
    <w:p w:rsidR="00200D15" w:rsidRDefault="00200D15" w:rsidP="00200D15">
      <w:pPr>
        <w:pStyle w:val="Address"/>
        <w:numPr>
          <w:ilvl w:val="0"/>
          <w:numId w:val="17"/>
        </w:numPr>
        <w:spacing w:line="276" w:lineRule="auto"/>
      </w:pPr>
      <w:r w:rsidRPr="00A232F7">
        <w:t xml:space="preserve">Must be able to perform all duties in </w:t>
      </w:r>
      <w:r>
        <w:t xml:space="preserve">inclement </w:t>
      </w:r>
      <w:r w:rsidRPr="00A232F7">
        <w:t>weather</w:t>
      </w:r>
      <w:r w:rsidR="00176B17">
        <w:t>,</w:t>
      </w:r>
      <w:r w:rsidRPr="00A232F7">
        <w:t xml:space="preserve"> including high heat</w:t>
      </w:r>
      <w:r>
        <w:t xml:space="preserve"> and humidity during the summer, strong winds, and heavy</w:t>
      </w:r>
      <w:r w:rsidRPr="00A232F7">
        <w:t xml:space="preserve"> rain. </w:t>
      </w:r>
    </w:p>
    <w:p w:rsidR="00200D15" w:rsidRPr="00200D15" w:rsidRDefault="00200D15" w:rsidP="00697936">
      <w:pPr>
        <w:pStyle w:val="Address"/>
        <w:numPr>
          <w:ilvl w:val="0"/>
          <w:numId w:val="17"/>
        </w:numPr>
        <w:spacing w:line="276" w:lineRule="auto"/>
        <w:rPr>
          <w:rFonts w:ascii="Cambria" w:hAnsi="Cambria"/>
          <w:color w:val="433C3A"/>
          <w:shd w:val="clear" w:color="auto" w:fill="FFFFFF"/>
        </w:rPr>
      </w:pPr>
      <w:r>
        <w:t>Must be comfortable with the use of pesticides</w:t>
      </w:r>
      <w:r w:rsidR="00176B17">
        <w:t xml:space="preserve"> and follow recommended safety protocols</w:t>
      </w:r>
      <w:r w:rsidRPr="00A232F7">
        <w:t>.</w:t>
      </w:r>
      <w:r>
        <w:t xml:space="preserve"> </w:t>
      </w:r>
    </w:p>
    <w:p w:rsidR="00476260" w:rsidRPr="00200D15" w:rsidRDefault="00200D15" w:rsidP="00697936">
      <w:pPr>
        <w:pStyle w:val="Address"/>
        <w:numPr>
          <w:ilvl w:val="0"/>
          <w:numId w:val="17"/>
        </w:numPr>
        <w:spacing w:line="276" w:lineRule="auto"/>
        <w:rPr>
          <w:rFonts w:ascii="Cambria" w:hAnsi="Cambria"/>
          <w:color w:val="433C3A"/>
          <w:shd w:val="clear" w:color="auto" w:fill="FFFFFF"/>
        </w:rPr>
      </w:pPr>
      <w:r>
        <w:t>Must have a valid driver’s license and current passport that does not expire for at least one year.</w:t>
      </w:r>
      <w:r w:rsidRPr="00200D15">
        <w:rPr>
          <w:rFonts w:asciiTheme="majorHAnsi" w:hAnsiTheme="majorHAnsi"/>
          <w:color w:val="393939" w:themeColor="text2" w:themeShade="BF"/>
        </w:rPr>
        <w:br/>
      </w:r>
      <w:r w:rsidR="00A232F7" w:rsidRPr="00EE3C47">
        <w:br/>
      </w:r>
      <w:r w:rsidR="00476260" w:rsidRPr="00200D15">
        <w:rPr>
          <w:rFonts w:asciiTheme="majorHAnsi" w:hAnsiTheme="majorHAnsi"/>
          <w:b/>
          <w:color w:val="2A7B88" w:themeColor="accent1" w:themeShade="BF"/>
          <w:sz w:val="24"/>
          <w:szCs w:val="24"/>
        </w:rPr>
        <w:t>Desired Skills/Experience:</w:t>
      </w:r>
    </w:p>
    <w:p w:rsidR="004E3CBE" w:rsidRDefault="006813B3" w:rsidP="00B621DB">
      <w:pPr>
        <w:pStyle w:val="Address"/>
        <w:numPr>
          <w:ilvl w:val="0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>Remote field e</w:t>
      </w:r>
      <w:r w:rsidR="00476260" w:rsidRPr="00476260">
        <w:rPr>
          <w:rFonts w:asciiTheme="majorHAnsi" w:hAnsiTheme="majorHAnsi"/>
          <w:color w:val="393939" w:themeColor="text2" w:themeShade="BF"/>
        </w:rPr>
        <w:t xml:space="preserve">xperience </w:t>
      </w:r>
      <w:r w:rsidR="009E1367">
        <w:rPr>
          <w:rFonts w:asciiTheme="majorHAnsi" w:hAnsiTheme="majorHAnsi"/>
          <w:color w:val="393939" w:themeColor="text2" w:themeShade="BF"/>
        </w:rPr>
        <w:t xml:space="preserve">with a focus </w:t>
      </w:r>
      <w:r>
        <w:rPr>
          <w:rFonts w:asciiTheme="majorHAnsi" w:hAnsiTheme="majorHAnsi"/>
          <w:color w:val="393939" w:themeColor="text2" w:themeShade="BF"/>
        </w:rPr>
        <w:t>on</w:t>
      </w:r>
      <w:r w:rsidR="004E3CBE">
        <w:rPr>
          <w:rFonts w:asciiTheme="majorHAnsi" w:hAnsiTheme="majorHAnsi"/>
          <w:color w:val="393939" w:themeColor="text2" w:themeShade="BF"/>
        </w:rPr>
        <w:t>:</w:t>
      </w:r>
      <w:r w:rsidR="00476260" w:rsidRPr="00476260">
        <w:rPr>
          <w:rFonts w:asciiTheme="majorHAnsi" w:hAnsiTheme="majorHAnsi"/>
          <w:color w:val="393939" w:themeColor="text2" w:themeShade="BF"/>
        </w:rPr>
        <w:t xml:space="preserve"> </w:t>
      </w:r>
    </w:p>
    <w:p w:rsidR="004E3CBE" w:rsidRDefault="00476260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 w:rsidRPr="00476260">
        <w:rPr>
          <w:rFonts w:asciiTheme="majorHAnsi" w:hAnsiTheme="majorHAnsi"/>
          <w:color w:val="393939" w:themeColor="text2" w:themeShade="BF"/>
        </w:rPr>
        <w:t>i</w:t>
      </w:r>
      <w:r w:rsidR="006813B3">
        <w:rPr>
          <w:rFonts w:asciiTheme="majorHAnsi" w:hAnsiTheme="majorHAnsi"/>
          <w:color w:val="393939" w:themeColor="text2" w:themeShade="BF"/>
        </w:rPr>
        <w:t>nvasive species control</w:t>
      </w:r>
      <w:r w:rsidRPr="00476260">
        <w:rPr>
          <w:rFonts w:asciiTheme="majorHAnsi" w:hAnsiTheme="majorHAnsi"/>
          <w:color w:val="393939" w:themeColor="text2" w:themeShade="BF"/>
        </w:rPr>
        <w:t xml:space="preserve"> </w:t>
      </w:r>
    </w:p>
    <w:p w:rsidR="004E3CBE" w:rsidRDefault="00230E52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 xml:space="preserve">plant identification and </w:t>
      </w:r>
      <w:r w:rsidR="00476260" w:rsidRPr="00476260">
        <w:rPr>
          <w:rFonts w:asciiTheme="majorHAnsi" w:hAnsiTheme="majorHAnsi"/>
          <w:color w:val="393939" w:themeColor="text2" w:themeShade="BF"/>
        </w:rPr>
        <w:t>plant propagation</w:t>
      </w:r>
      <w:r w:rsidR="00476260">
        <w:rPr>
          <w:rFonts w:asciiTheme="majorHAnsi" w:hAnsiTheme="majorHAnsi"/>
          <w:color w:val="393939" w:themeColor="text2" w:themeShade="BF"/>
        </w:rPr>
        <w:t xml:space="preserve"> </w:t>
      </w:r>
    </w:p>
    <w:p w:rsidR="00007098" w:rsidRDefault="004E3CBE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>av</w:t>
      </w:r>
      <w:r w:rsidRPr="00476260">
        <w:rPr>
          <w:rFonts w:asciiTheme="majorHAnsi" w:hAnsiTheme="majorHAnsi"/>
          <w:color w:val="393939" w:themeColor="text2" w:themeShade="BF"/>
        </w:rPr>
        <w:t>i</w:t>
      </w:r>
      <w:r>
        <w:rPr>
          <w:rFonts w:asciiTheme="majorHAnsi" w:hAnsiTheme="majorHAnsi"/>
          <w:color w:val="393939" w:themeColor="text2" w:themeShade="BF"/>
        </w:rPr>
        <w:t>a</w:t>
      </w:r>
      <w:r w:rsidRPr="00476260">
        <w:rPr>
          <w:rFonts w:asciiTheme="majorHAnsi" w:hAnsiTheme="majorHAnsi"/>
          <w:color w:val="393939" w:themeColor="text2" w:themeShade="BF"/>
        </w:rPr>
        <w:t>n</w:t>
      </w:r>
      <w:r w:rsidR="00476260" w:rsidRPr="00476260">
        <w:rPr>
          <w:rFonts w:asciiTheme="majorHAnsi" w:hAnsiTheme="majorHAnsi"/>
          <w:color w:val="393939" w:themeColor="text2" w:themeShade="BF"/>
        </w:rPr>
        <w:t xml:space="preserve"> identification</w:t>
      </w:r>
      <w:r w:rsidR="006813B3">
        <w:rPr>
          <w:rFonts w:asciiTheme="majorHAnsi" w:hAnsiTheme="majorHAnsi"/>
          <w:color w:val="393939" w:themeColor="text2" w:themeShade="BF"/>
        </w:rPr>
        <w:t>, handling, and</w:t>
      </w:r>
      <w:r w:rsidR="00476260" w:rsidRPr="00476260">
        <w:rPr>
          <w:rFonts w:asciiTheme="majorHAnsi" w:hAnsiTheme="majorHAnsi"/>
          <w:color w:val="393939" w:themeColor="text2" w:themeShade="BF"/>
        </w:rPr>
        <w:t xml:space="preserve"> reproductive monitoring</w:t>
      </w:r>
    </w:p>
    <w:p w:rsidR="004E3CBE" w:rsidRDefault="00007098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 xml:space="preserve">recording detailed field data using data forms and field tablets </w:t>
      </w:r>
    </w:p>
    <w:p w:rsidR="00230E52" w:rsidRDefault="00847F79" w:rsidP="00B621DB">
      <w:pPr>
        <w:pStyle w:val="Address"/>
        <w:numPr>
          <w:ilvl w:val="0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>Ideal candidates will possess</w:t>
      </w:r>
      <w:r w:rsidR="00230E52">
        <w:rPr>
          <w:rFonts w:asciiTheme="majorHAnsi" w:hAnsiTheme="majorHAnsi"/>
          <w:color w:val="393939" w:themeColor="text2" w:themeShade="BF"/>
        </w:rPr>
        <w:t>:</w:t>
      </w:r>
      <w:r w:rsidR="00415FAA" w:rsidRPr="00415FAA">
        <w:rPr>
          <w:rFonts w:asciiTheme="majorHAnsi" w:hAnsiTheme="majorHAnsi"/>
          <w:color w:val="393939" w:themeColor="text2" w:themeShade="BF"/>
        </w:rPr>
        <w:t xml:space="preserve"> </w:t>
      </w:r>
    </w:p>
    <w:p w:rsidR="00230E52" w:rsidRDefault="00230E52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>strong interpersonal skills</w:t>
      </w:r>
      <w:r w:rsidR="00415FAA" w:rsidRPr="00415FAA">
        <w:rPr>
          <w:rFonts w:asciiTheme="majorHAnsi" w:hAnsiTheme="majorHAnsi"/>
          <w:color w:val="393939" w:themeColor="text2" w:themeShade="BF"/>
        </w:rPr>
        <w:t xml:space="preserve"> </w:t>
      </w:r>
      <w:r w:rsidR="008F16A7">
        <w:rPr>
          <w:rFonts w:asciiTheme="majorHAnsi" w:hAnsiTheme="majorHAnsi"/>
          <w:color w:val="393939" w:themeColor="text2" w:themeShade="BF"/>
        </w:rPr>
        <w:t>and self-motivating work ethic</w:t>
      </w:r>
    </w:p>
    <w:p w:rsidR="00230E52" w:rsidRDefault="008F16A7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 w:rsidRPr="00415FAA">
        <w:rPr>
          <w:rFonts w:asciiTheme="majorHAnsi" w:hAnsiTheme="majorHAnsi"/>
          <w:color w:val="393939" w:themeColor="text2" w:themeShade="BF"/>
        </w:rPr>
        <w:t>ab</w:t>
      </w:r>
      <w:r>
        <w:rPr>
          <w:rFonts w:asciiTheme="majorHAnsi" w:hAnsiTheme="majorHAnsi"/>
          <w:color w:val="393939" w:themeColor="text2" w:themeShade="BF"/>
        </w:rPr>
        <w:t>ility</w:t>
      </w:r>
      <w:r w:rsidRPr="00415FAA">
        <w:rPr>
          <w:rFonts w:asciiTheme="majorHAnsi" w:hAnsiTheme="majorHAnsi"/>
          <w:color w:val="393939" w:themeColor="text2" w:themeShade="BF"/>
        </w:rPr>
        <w:t xml:space="preserve"> </w:t>
      </w:r>
      <w:r w:rsidR="00415FAA" w:rsidRPr="00415FAA">
        <w:rPr>
          <w:rFonts w:asciiTheme="majorHAnsi" w:hAnsiTheme="majorHAnsi"/>
          <w:color w:val="393939" w:themeColor="text2" w:themeShade="BF"/>
        </w:rPr>
        <w:t xml:space="preserve">to work well independently as well </w:t>
      </w:r>
      <w:r w:rsidR="00230E52">
        <w:rPr>
          <w:rFonts w:asciiTheme="majorHAnsi" w:hAnsiTheme="majorHAnsi"/>
          <w:color w:val="393939" w:themeColor="text2" w:themeShade="BF"/>
        </w:rPr>
        <w:t>as closely in a small group</w:t>
      </w:r>
    </w:p>
    <w:p w:rsidR="00230E52" w:rsidRDefault="00415FAA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 w:rsidRPr="00415FAA">
        <w:rPr>
          <w:rFonts w:asciiTheme="majorHAnsi" w:hAnsiTheme="majorHAnsi"/>
          <w:color w:val="393939" w:themeColor="text2" w:themeShade="BF"/>
        </w:rPr>
        <w:t>easy-going</w:t>
      </w:r>
      <w:r w:rsidR="00230E52">
        <w:rPr>
          <w:rFonts w:asciiTheme="majorHAnsi" w:hAnsiTheme="majorHAnsi"/>
          <w:color w:val="393939" w:themeColor="text2" w:themeShade="BF"/>
        </w:rPr>
        <w:t xml:space="preserve"> </w:t>
      </w:r>
      <w:r w:rsidR="008F16A7">
        <w:rPr>
          <w:rFonts w:asciiTheme="majorHAnsi" w:hAnsiTheme="majorHAnsi"/>
          <w:color w:val="393939" w:themeColor="text2" w:themeShade="BF"/>
        </w:rPr>
        <w:t xml:space="preserve">personality </w:t>
      </w:r>
      <w:r w:rsidR="00230E52">
        <w:rPr>
          <w:rFonts w:asciiTheme="majorHAnsi" w:hAnsiTheme="majorHAnsi"/>
          <w:color w:val="393939" w:themeColor="text2" w:themeShade="BF"/>
        </w:rPr>
        <w:t>with a good sense of humor</w:t>
      </w:r>
      <w:r w:rsidRPr="00415FAA">
        <w:rPr>
          <w:rFonts w:asciiTheme="majorHAnsi" w:hAnsiTheme="majorHAnsi"/>
          <w:color w:val="393939" w:themeColor="text2" w:themeShade="BF"/>
        </w:rPr>
        <w:t xml:space="preserve"> </w:t>
      </w:r>
    </w:p>
    <w:p w:rsidR="000D3713" w:rsidRDefault="00415FAA" w:rsidP="000D3713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 w:rsidRPr="00415FAA">
        <w:rPr>
          <w:rFonts w:asciiTheme="majorHAnsi" w:hAnsiTheme="majorHAnsi"/>
          <w:color w:val="393939" w:themeColor="text2" w:themeShade="BF"/>
        </w:rPr>
        <w:t>flexib</w:t>
      </w:r>
      <w:r w:rsidR="000D3713">
        <w:rPr>
          <w:rFonts w:asciiTheme="majorHAnsi" w:hAnsiTheme="majorHAnsi"/>
          <w:color w:val="393939" w:themeColor="text2" w:themeShade="BF"/>
        </w:rPr>
        <w:t>i</w:t>
      </w:r>
      <w:r w:rsidRPr="00415FAA">
        <w:rPr>
          <w:rFonts w:asciiTheme="majorHAnsi" w:hAnsiTheme="majorHAnsi"/>
          <w:color w:val="393939" w:themeColor="text2" w:themeShade="BF"/>
        </w:rPr>
        <w:t>l</w:t>
      </w:r>
      <w:r w:rsidR="000D3713">
        <w:rPr>
          <w:rFonts w:asciiTheme="majorHAnsi" w:hAnsiTheme="majorHAnsi"/>
          <w:color w:val="393939" w:themeColor="text2" w:themeShade="BF"/>
        </w:rPr>
        <w:t>ity for adapting to</w:t>
      </w:r>
      <w:r w:rsidRPr="00415FAA">
        <w:rPr>
          <w:rFonts w:asciiTheme="majorHAnsi" w:hAnsiTheme="majorHAnsi"/>
          <w:color w:val="393939" w:themeColor="text2" w:themeShade="BF"/>
        </w:rPr>
        <w:t xml:space="preserve"> changing cond</w:t>
      </w:r>
      <w:r w:rsidR="00230E52">
        <w:rPr>
          <w:rFonts w:asciiTheme="majorHAnsi" w:hAnsiTheme="majorHAnsi"/>
          <w:color w:val="393939" w:themeColor="text2" w:themeShade="BF"/>
        </w:rPr>
        <w:t>itions</w:t>
      </w:r>
      <w:r w:rsidR="000D3713" w:rsidRPr="000D3713">
        <w:rPr>
          <w:rFonts w:asciiTheme="majorHAnsi" w:hAnsiTheme="majorHAnsi"/>
          <w:color w:val="393939" w:themeColor="text2" w:themeShade="BF"/>
        </w:rPr>
        <w:t xml:space="preserve"> </w:t>
      </w:r>
      <w:r w:rsidR="000D3713">
        <w:rPr>
          <w:rFonts w:asciiTheme="majorHAnsi" w:hAnsiTheme="majorHAnsi"/>
          <w:color w:val="393939" w:themeColor="text2" w:themeShade="BF"/>
        </w:rPr>
        <w:t>and schedules</w:t>
      </w:r>
    </w:p>
    <w:p w:rsidR="00230E52" w:rsidRDefault="000D3713" w:rsidP="00B621DB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 xml:space="preserve">experience working </w:t>
      </w:r>
      <w:r w:rsidRPr="00476260">
        <w:rPr>
          <w:rFonts w:asciiTheme="majorHAnsi" w:hAnsiTheme="majorHAnsi"/>
          <w:color w:val="393939" w:themeColor="text2" w:themeShade="BF"/>
        </w:rPr>
        <w:t>in the Hawaiian archipelago</w:t>
      </w:r>
      <w:r>
        <w:rPr>
          <w:rFonts w:asciiTheme="majorHAnsi" w:hAnsiTheme="majorHAnsi"/>
          <w:color w:val="393939" w:themeColor="text2" w:themeShade="BF"/>
        </w:rPr>
        <w:t xml:space="preserve"> or other island systems</w:t>
      </w:r>
    </w:p>
    <w:p w:rsidR="009E1367" w:rsidRPr="00200D15" w:rsidRDefault="00007098" w:rsidP="00200D15">
      <w:pPr>
        <w:pStyle w:val="Address"/>
        <w:numPr>
          <w:ilvl w:val="1"/>
          <w:numId w:val="19"/>
        </w:numPr>
        <w:spacing w:line="276" w:lineRule="auto"/>
        <w:rPr>
          <w:rFonts w:asciiTheme="majorHAnsi" w:hAnsiTheme="majorHAnsi"/>
          <w:color w:val="393939" w:themeColor="text2" w:themeShade="BF"/>
        </w:rPr>
      </w:pPr>
      <w:r>
        <w:rPr>
          <w:rFonts w:asciiTheme="majorHAnsi" w:hAnsiTheme="majorHAnsi"/>
          <w:color w:val="393939" w:themeColor="text2" w:themeShade="BF"/>
        </w:rPr>
        <w:t xml:space="preserve">experience entering and proofing data using Microsoft Excel </w:t>
      </w:r>
      <w:r w:rsidR="00A26D4D">
        <w:rPr>
          <w:rFonts w:asciiTheme="majorHAnsi" w:hAnsiTheme="majorHAnsi"/>
          <w:color w:val="393939" w:themeColor="text2" w:themeShade="BF"/>
        </w:rPr>
        <w:br/>
      </w:r>
    </w:p>
    <w:p w:rsidR="006813B3" w:rsidRDefault="00C94928" w:rsidP="00B621DB">
      <w:pPr>
        <w:pStyle w:val="Address"/>
        <w:spacing w:line="276" w:lineRule="auto"/>
        <w:rPr>
          <w:rFonts w:asciiTheme="majorHAnsi" w:hAnsiTheme="majorHAnsi"/>
          <w:b/>
          <w:color w:val="2A7B88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2735580</wp:posOffset>
            </wp:positionH>
            <wp:positionV relativeFrom="paragraph">
              <wp:posOffset>12065</wp:posOffset>
            </wp:positionV>
            <wp:extent cx="3771900" cy="2438400"/>
            <wp:effectExtent l="0" t="0" r="0" b="0"/>
            <wp:wrapSquare wrapText="bothSides"/>
            <wp:docPr id="3" name="Picture 3" descr="C:\Users\lbrazier\Downloads\thumbnail_IMG_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razier\Downloads\thumbnail_IMG_27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3B3">
        <w:rPr>
          <w:rFonts w:asciiTheme="majorHAnsi" w:hAnsiTheme="majorHAnsi"/>
          <w:b/>
          <w:color w:val="2A7B88" w:themeColor="accent1" w:themeShade="BF"/>
          <w:sz w:val="24"/>
          <w:szCs w:val="24"/>
        </w:rPr>
        <w:t>To Apply</w:t>
      </w:r>
      <w:r w:rsidR="006813B3" w:rsidRPr="00A232F7">
        <w:rPr>
          <w:rFonts w:asciiTheme="majorHAnsi" w:hAnsiTheme="majorHAnsi"/>
          <w:b/>
          <w:color w:val="2A7B88" w:themeColor="accent1" w:themeShade="BF"/>
          <w:sz w:val="24"/>
          <w:szCs w:val="24"/>
        </w:rPr>
        <w:t>:</w:t>
      </w:r>
      <w:r w:rsidR="006813B3">
        <w:rPr>
          <w:rFonts w:asciiTheme="majorHAnsi" w:hAnsiTheme="majorHAnsi"/>
          <w:b/>
          <w:color w:val="2A7B88" w:themeColor="accent1" w:themeShade="BF"/>
          <w:sz w:val="24"/>
          <w:szCs w:val="24"/>
        </w:rPr>
        <w:t xml:space="preserve"> </w:t>
      </w:r>
    </w:p>
    <w:p w:rsidR="00C94928" w:rsidRPr="00C94928" w:rsidRDefault="006813B3" w:rsidP="00C94928">
      <w:pPr>
        <w:pStyle w:val="Address"/>
        <w:spacing w:line="276" w:lineRule="auto"/>
      </w:pPr>
      <w:r w:rsidRPr="00C94928">
        <w:t xml:space="preserve">Please </w:t>
      </w:r>
      <w:r w:rsidR="00807800" w:rsidRPr="00C94928">
        <w:t xml:space="preserve">email a single PDF file </w:t>
      </w:r>
      <w:r w:rsidR="00F03799" w:rsidRPr="00C94928">
        <w:t xml:space="preserve"> </w:t>
      </w:r>
      <w:r w:rsidR="00007098" w:rsidRPr="00C94928">
        <w:t xml:space="preserve">(file name: </w:t>
      </w:r>
      <w:r w:rsidR="00F03799" w:rsidRPr="00C94928">
        <w:t>YourLastName_</w:t>
      </w:r>
      <w:r w:rsidR="00B33F4C" w:rsidRPr="00C94928">
        <w:t>Winter</w:t>
      </w:r>
      <w:r w:rsidR="007849A2" w:rsidRPr="00C94928">
        <w:t>2024</w:t>
      </w:r>
      <w:r w:rsidR="00807800" w:rsidRPr="00C94928">
        <w:t>.pdf</w:t>
      </w:r>
      <w:r w:rsidR="00007098" w:rsidRPr="00C94928">
        <w:t>)</w:t>
      </w:r>
      <w:r w:rsidR="00807800" w:rsidRPr="00C94928">
        <w:t xml:space="preserve"> that includes your </w:t>
      </w:r>
      <w:r w:rsidRPr="00C94928">
        <w:t>cover letter, resume/CV,</w:t>
      </w:r>
      <w:r w:rsidR="00230E52" w:rsidRPr="00C94928">
        <w:t xml:space="preserve"> relevant</w:t>
      </w:r>
      <w:r w:rsidRPr="00C94928">
        <w:t xml:space="preserve"> </w:t>
      </w:r>
      <w:r w:rsidR="00230E52" w:rsidRPr="00C94928">
        <w:t xml:space="preserve">certifications, </w:t>
      </w:r>
      <w:r w:rsidRPr="00C94928">
        <w:t xml:space="preserve">and </w:t>
      </w:r>
      <w:r w:rsidR="00007098" w:rsidRPr="00C94928">
        <w:t xml:space="preserve">contact information for </w:t>
      </w:r>
      <w:r w:rsidRPr="00C94928">
        <w:t>at least three references</w:t>
      </w:r>
      <w:r w:rsidR="00807800" w:rsidRPr="00C94928">
        <w:t xml:space="preserve">. </w:t>
      </w:r>
      <w:r w:rsidR="00007098" w:rsidRPr="00C94928">
        <w:t>Please</w:t>
      </w:r>
      <w:r w:rsidR="00807800" w:rsidRPr="00C94928">
        <w:t xml:space="preserve"> send</w:t>
      </w:r>
      <w:r w:rsidR="00EE3C47" w:rsidRPr="00C94928">
        <w:t xml:space="preserve"> </w:t>
      </w:r>
      <w:r w:rsidR="00807800" w:rsidRPr="00C94928">
        <w:t xml:space="preserve">your </w:t>
      </w:r>
      <w:r w:rsidR="00EE3C47" w:rsidRPr="00C94928">
        <w:t>application materials</w:t>
      </w:r>
      <w:r w:rsidR="00807800" w:rsidRPr="00C94928">
        <w:t xml:space="preserve"> with the subject line “M</w:t>
      </w:r>
      <w:r w:rsidRPr="00C94928">
        <w:t>idway Atoll Volunteer Application</w:t>
      </w:r>
      <w:r w:rsidR="00807800" w:rsidRPr="00C94928">
        <w:t xml:space="preserve">” to </w:t>
      </w:r>
      <w:r w:rsidR="006449F6" w:rsidRPr="00C94928">
        <w:t>Laura Brazier</w:t>
      </w:r>
      <w:r w:rsidR="006462C2" w:rsidRPr="00C94928">
        <w:t xml:space="preserve"> </w:t>
      </w:r>
      <w:r w:rsidR="00807800" w:rsidRPr="00C94928">
        <w:t>at</w:t>
      </w:r>
      <w:r w:rsidR="006462C2" w:rsidRPr="00C94928">
        <w:t xml:space="preserve"> </w:t>
      </w:r>
      <w:r w:rsidR="006449F6" w:rsidRPr="00C94928">
        <w:t>laura_brazier</w:t>
      </w:r>
      <w:r w:rsidR="006462C2" w:rsidRPr="00C94928">
        <w:t>@fws.gov</w:t>
      </w:r>
      <w:r w:rsidR="00807800" w:rsidRPr="00C94928">
        <w:t xml:space="preserve">. </w:t>
      </w:r>
      <w:r w:rsidR="00B621DB" w:rsidRPr="00C94928">
        <w:t>Please d</w:t>
      </w:r>
      <w:r w:rsidR="00EE3C47" w:rsidRPr="00C94928">
        <w:t xml:space="preserve">irect any questions to </w:t>
      </w:r>
      <w:r w:rsidR="006449F6" w:rsidRPr="00C94928">
        <w:t>Laura</w:t>
      </w:r>
      <w:r w:rsidR="00EE3C47" w:rsidRPr="00C94928">
        <w:t xml:space="preserve"> as well. </w:t>
      </w:r>
      <w:r w:rsidR="00B621DB" w:rsidRPr="00C94928">
        <w:t xml:space="preserve">Applications are due by </w:t>
      </w:r>
      <w:r w:rsidR="00B33F4C" w:rsidRPr="00C94928">
        <w:t>June</w:t>
      </w:r>
      <w:r w:rsidR="00136A12" w:rsidRPr="00C94928">
        <w:t xml:space="preserve"> 14, 2024</w:t>
      </w:r>
      <w:r w:rsidR="006449F6" w:rsidRPr="00C94928">
        <w:t>.</w:t>
      </w:r>
      <w:r w:rsidR="00C94928" w:rsidRPr="00C94928">
        <w:rPr>
          <w:noProof/>
        </w:rPr>
        <w:t xml:space="preserve"> </w:t>
      </w:r>
    </w:p>
    <w:p w:rsidR="008368D7" w:rsidRPr="008368D7" w:rsidRDefault="008368D7" w:rsidP="002E6CEF">
      <w:pPr>
        <w:pStyle w:val="Address"/>
        <w:spacing w:line="276" w:lineRule="auto"/>
      </w:pPr>
    </w:p>
    <w:sectPr w:rsidR="008368D7" w:rsidRPr="008368D7" w:rsidSect="00EE3C47"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36" w:rsidRDefault="00697936">
      <w:pPr>
        <w:spacing w:after="0"/>
      </w:pPr>
      <w:r>
        <w:separator/>
      </w:r>
    </w:p>
  </w:endnote>
  <w:endnote w:type="continuationSeparator" w:id="0">
    <w:p w:rsidR="00697936" w:rsidRDefault="006979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36" w:rsidRDefault="00697936">
      <w:pPr>
        <w:spacing w:after="0"/>
      </w:pPr>
      <w:r>
        <w:separator/>
      </w:r>
    </w:p>
  </w:footnote>
  <w:footnote w:type="continuationSeparator" w:id="0">
    <w:p w:rsidR="00697936" w:rsidRDefault="006979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3E146FD"/>
    <w:multiLevelType w:val="hybridMultilevel"/>
    <w:tmpl w:val="8D9E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BB6"/>
    <w:multiLevelType w:val="hybridMultilevel"/>
    <w:tmpl w:val="28D2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977CA"/>
    <w:multiLevelType w:val="hybridMultilevel"/>
    <w:tmpl w:val="D9922DC4"/>
    <w:lvl w:ilvl="0" w:tplc="1A0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93939" w:themeColor="text2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72"/>
    <w:rsid w:val="00007098"/>
    <w:rsid w:val="00017BCC"/>
    <w:rsid w:val="00060DD4"/>
    <w:rsid w:val="00061940"/>
    <w:rsid w:val="000723C9"/>
    <w:rsid w:val="000A0676"/>
    <w:rsid w:val="000A1258"/>
    <w:rsid w:val="000D3713"/>
    <w:rsid w:val="000D5AB1"/>
    <w:rsid w:val="00136A03"/>
    <w:rsid w:val="00136A12"/>
    <w:rsid w:val="00176B17"/>
    <w:rsid w:val="0019528D"/>
    <w:rsid w:val="001B4E9D"/>
    <w:rsid w:val="001F54E0"/>
    <w:rsid w:val="00200D15"/>
    <w:rsid w:val="002045EB"/>
    <w:rsid w:val="00225BD4"/>
    <w:rsid w:val="00230E52"/>
    <w:rsid w:val="00246518"/>
    <w:rsid w:val="00265475"/>
    <w:rsid w:val="00275C32"/>
    <w:rsid w:val="00293B83"/>
    <w:rsid w:val="002B5AF4"/>
    <w:rsid w:val="002E6CEF"/>
    <w:rsid w:val="00301084"/>
    <w:rsid w:val="00302A2C"/>
    <w:rsid w:val="0031416E"/>
    <w:rsid w:val="00381669"/>
    <w:rsid w:val="0038361C"/>
    <w:rsid w:val="003A479B"/>
    <w:rsid w:val="003B11AF"/>
    <w:rsid w:val="003C3546"/>
    <w:rsid w:val="003F05AA"/>
    <w:rsid w:val="0041214C"/>
    <w:rsid w:val="00415FAA"/>
    <w:rsid w:val="0044581F"/>
    <w:rsid w:val="00457B8F"/>
    <w:rsid w:val="00476260"/>
    <w:rsid w:val="004E3CAB"/>
    <w:rsid w:val="004E3CBE"/>
    <w:rsid w:val="004F28E3"/>
    <w:rsid w:val="0050796D"/>
    <w:rsid w:val="00513612"/>
    <w:rsid w:val="0052105A"/>
    <w:rsid w:val="00577E8F"/>
    <w:rsid w:val="005D109A"/>
    <w:rsid w:val="005F3DD3"/>
    <w:rsid w:val="00604019"/>
    <w:rsid w:val="006449F6"/>
    <w:rsid w:val="006462C2"/>
    <w:rsid w:val="00673C35"/>
    <w:rsid w:val="006752FA"/>
    <w:rsid w:val="006813B3"/>
    <w:rsid w:val="00696577"/>
    <w:rsid w:val="00697936"/>
    <w:rsid w:val="006A3CE7"/>
    <w:rsid w:val="006B713F"/>
    <w:rsid w:val="006B7CEA"/>
    <w:rsid w:val="006F2531"/>
    <w:rsid w:val="0071488D"/>
    <w:rsid w:val="00734DA5"/>
    <w:rsid w:val="0074212E"/>
    <w:rsid w:val="0076387D"/>
    <w:rsid w:val="007645FD"/>
    <w:rsid w:val="007849A2"/>
    <w:rsid w:val="007C42E8"/>
    <w:rsid w:val="007D1F07"/>
    <w:rsid w:val="00803CE1"/>
    <w:rsid w:val="00807800"/>
    <w:rsid w:val="008368D7"/>
    <w:rsid w:val="00847F79"/>
    <w:rsid w:val="008F15C5"/>
    <w:rsid w:val="008F16A7"/>
    <w:rsid w:val="00953602"/>
    <w:rsid w:val="00965D17"/>
    <w:rsid w:val="00981F4B"/>
    <w:rsid w:val="009A45DF"/>
    <w:rsid w:val="009D4E7B"/>
    <w:rsid w:val="009E1367"/>
    <w:rsid w:val="009F0E9D"/>
    <w:rsid w:val="00A17CD8"/>
    <w:rsid w:val="00A232F7"/>
    <w:rsid w:val="00A24A38"/>
    <w:rsid w:val="00A26D4D"/>
    <w:rsid w:val="00A27383"/>
    <w:rsid w:val="00A279B7"/>
    <w:rsid w:val="00A66B00"/>
    <w:rsid w:val="00A736B0"/>
    <w:rsid w:val="00AD4E52"/>
    <w:rsid w:val="00AE1425"/>
    <w:rsid w:val="00AE543F"/>
    <w:rsid w:val="00AF7151"/>
    <w:rsid w:val="00B03092"/>
    <w:rsid w:val="00B03373"/>
    <w:rsid w:val="00B05219"/>
    <w:rsid w:val="00B33F4C"/>
    <w:rsid w:val="00B50447"/>
    <w:rsid w:val="00B621DB"/>
    <w:rsid w:val="00B64FC9"/>
    <w:rsid w:val="00BC094D"/>
    <w:rsid w:val="00BC2AB2"/>
    <w:rsid w:val="00C177D2"/>
    <w:rsid w:val="00C664BC"/>
    <w:rsid w:val="00C83E3C"/>
    <w:rsid w:val="00C9262E"/>
    <w:rsid w:val="00C94928"/>
    <w:rsid w:val="00CA18CA"/>
    <w:rsid w:val="00D018AD"/>
    <w:rsid w:val="00D02A74"/>
    <w:rsid w:val="00D21334"/>
    <w:rsid w:val="00D215D0"/>
    <w:rsid w:val="00D77587"/>
    <w:rsid w:val="00D905F1"/>
    <w:rsid w:val="00DB17E2"/>
    <w:rsid w:val="00DE2E78"/>
    <w:rsid w:val="00DF56DD"/>
    <w:rsid w:val="00E07E4C"/>
    <w:rsid w:val="00E50CD5"/>
    <w:rsid w:val="00E961B9"/>
    <w:rsid w:val="00EC42C6"/>
    <w:rsid w:val="00EE3C47"/>
    <w:rsid w:val="00EE5B04"/>
    <w:rsid w:val="00EF3E81"/>
    <w:rsid w:val="00F03799"/>
    <w:rsid w:val="00F55F72"/>
    <w:rsid w:val="00F7202A"/>
    <w:rsid w:val="00F8289B"/>
    <w:rsid w:val="00F97A42"/>
    <w:rsid w:val="00FA1E3E"/>
    <w:rsid w:val="00FD56DE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26AB2-41B5-457D-84FE-9B617BF8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customStyle="1" w:styleId="Default">
    <w:name w:val="Default"/>
    <w:rsid w:val="00F55F72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1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1DE"/>
  </w:style>
  <w:style w:type="paragraph" w:styleId="ListParagraph">
    <w:name w:val="List Paragraph"/>
    <w:basedOn w:val="Normal"/>
    <w:uiPriority w:val="34"/>
    <w:unhideWhenUsed/>
    <w:qFormat/>
    <w:rsid w:val="00415F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92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42CE3AC153480288F4A7467539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5F52-5D11-4EE2-B94A-F7AEA54B6995}"/>
      </w:docPartPr>
      <w:docPartBody>
        <w:p w:rsidR="0099143C" w:rsidRDefault="0027514D">
          <w:pPr>
            <w:pStyle w:val="4D42CE3AC153480288F4A7467539E159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E1"/>
    <w:rsid w:val="000C35AB"/>
    <w:rsid w:val="0027514D"/>
    <w:rsid w:val="004A5842"/>
    <w:rsid w:val="004E5158"/>
    <w:rsid w:val="0099143C"/>
    <w:rsid w:val="00CE4389"/>
    <w:rsid w:val="00F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B6664FF3404659A314FDBFF8908478">
    <w:name w:val="81B6664FF3404659A314FDBFF8908478"/>
  </w:style>
  <w:style w:type="paragraph" w:customStyle="1" w:styleId="8A2EB31A719B4EE1B759579F4CF95CF0">
    <w:name w:val="8A2EB31A719B4EE1B759579F4CF95CF0"/>
  </w:style>
  <w:style w:type="paragraph" w:customStyle="1" w:styleId="BFC9C66D2046482C9A949B434608E03D">
    <w:name w:val="BFC9C66D2046482C9A949B434608E03D"/>
  </w:style>
  <w:style w:type="paragraph" w:customStyle="1" w:styleId="6FBCBA5776864B9C9FFBD59DB6527D19">
    <w:name w:val="6FBCBA5776864B9C9FFBD59DB6527D19"/>
  </w:style>
  <w:style w:type="paragraph" w:customStyle="1" w:styleId="43F134B3EB7F4C308621863226936685">
    <w:name w:val="43F134B3EB7F4C308621863226936685"/>
  </w:style>
  <w:style w:type="paragraph" w:customStyle="1" w:styleId="4D42CE3AC153480288F4A7467539E159">
    <w:name w:val="4D42CE3AC153480288F4A7467539E159"/>
  </w:style>
  <w:style w:type="paragraph" w:customStyle="1" w:styleId="979ED716602E48CE8EBA7AB704432388">
    <w:name w:val="979ED716602E48CE8EBA7AB704432388"/>
  </w:style>
  <w:style w:type="paragraph" w:customStyle="1" w:styleId="DA77EA1EB8314B5DAC49536399713818">
    <w:name w:val="DA77EA1EB8314B5DAC49536399713818"/>
  </w:style>
  <w:style w:type="paragraph" w:customStyle="1" w:styleId="9BEAD820709C4023BE3497D9F737EA9B">
    <w:name w:val="9BEAD820709C4023BE3497D9F737EA9B"/>
  </w:style>
  <w:style w:type="paragraph" w:customStyle="1" w:styleId="DE2D8016F4C74DF682BCF5CBE9D269AA">
    <w:name w:val="DE2D8016F4C74DF682BCF5CBE9D269AA"/>
  </w:style>
  <w:style w:type="paragraph" w:customStyle="1" w:styleId="6E76FBF6371449398426FD0FCFB93C5C">
    <w:name w:val="6E76FBF6371449398426FD0FCFB93C5C"/>
  </w:style>
  <w:style w:type="paragraph" w:customStyle="1" w:styleId="04F9594BEFD5433E8F55DB9922EBEF54">
    <w:name w:val="04F9594BEFD5433E8F55DB9922EBEF54"/>
  </w:style>
  <w:style w:type="paragraph" w:customStyle="1" w:styleId="258C00DEED2D42DD967402F93AD1698F">
    <w:name w:val="258C00DEED2D42DD967402F93AD1698F"/>
  </w:style>
  <w:style w:type="paragraph" w:customStyle="1" w:styleId="99D7552E039249839DD4894E0728BC30">
    <w:name w:val="99D7552E039249839DD4894E0728BC30"/>
    <w:rsid w:val="00F05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Description: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(blue).dotx</Template>
  <TotalTime>6147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kgoodale</dc:creator>
  <cp:keywords/>
  <dc:description/>
  <cp:lastModifiedBy>Brazier, Laura P</cp:lastModifiedBy>
  <cp:revision>13</cp:revision>
  <cp:lastPrinted>2023-05-08T22:28:00Z</cp:lastPrinted>
  <dcterms:created xsi:type="dcterms:W3CDTF">2024-05-13T21:49:00Z</dcterms:created>
  <dcterms:modified xsi:type="dcterms:W3CDTF">2024-05-25T01:22:00Z</dcterms:modified>
</cp:coreProperties>
</file>