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069F" w14:textId="59C8BA0B" w:rsidR="007C3B46" w:rsidRPr="004C53B8" w:rsidRDefault="00EA3E68" w:rsidP="1C014884">
      <w:pPr>
        <w:jc w:val="center"/>
        <w:rPr>
          <w:b/>
          <w:bCs/>
          <w:sz w:val="24"/>
          <w:szCs w:val="24"/>
        </w:rPr>
      </w:pPr>
      <w:bookmarkStart w:id="0" w:name="_Hlk144889391"/>
      <w:r w:rsidRPr="1C014884">
        <w:rPr>
          <w:b/>
          <w:bCs/>
          <w:sz w:val="24"/>
          <w:szCs w:val="24"/>
        </w:rPr>
        <w:t xml:space="preserve">Assistant Professor </w:t>
      </w:r>
      <w:r w:rsidR="00C016A8">
        <w:rPr>
          <w:b/>
          <w:bCs/>
          <w:sz w:val="24"/>
          <w:szCs w:val="24"/>
        </w:rPr>
        <w:t xml:space="preserve">of Plant Conservation </w:t>
      </w:r>
      <w:r w:rsidRPr="1C014884">
        <w:rPr>
          <w:b/>
          <w:bCs/>
          <w:sz w:val="24"/>
          <w:szCs w:val="24"/>
        </w:rPr>
        <w:t>and C.A. Taylor Herbarium Director</w:t>
      </w:r>
    </w:p>
    <w:p w14:paraId="3D7B06A0" w14:textId="50737494" w:rsidR="007C3B46" w:rsidRPr="004C53B8" w:rsidRDefault="007C3B46" w:rsidP="007C3B46">
      <w:pPr>
        <w:jc w:val="center"/>
        <w:rPr>
          <w:b/>
          <w:sz w:val="22"/>
          <w:u w:val="single"/>
        </w:rPr>
      </w:pPr>
      <w:r w:rsidRPr="004C53B8">
        <w:rPr>
          <w:b/>
          <w:sz w:val="22"/>
        </w:rPr>
        <w:t>Department</w:t>
      </w:r>
      <w:r w:rsidR="00EA3E68" w:rsidRPr="004C53B8">
        <w:rPr>
          <w:b/>
          <w:sz w:val="22"/>
        </w:rPr>
        <w:t xml:space="preserve"> of Natural Resource Management</w:t>
      </w:r>
    </w:p>
    <w:p w14:paraId="3D7B06A1" w14:textId="77777777" w:rsidR="007C3B46" w:rsidRPr="004C53B8" w:rsidRDefault="007C3B46" w:rsidP="00912BF4">
      <w:pPr>
        <w:ind w:left="-90"/>
        <w:jc w:val="center"/>
        <w:rPr>
          <w:b/>
          <w:sz w:val="22"/>
        </w:rPr>
      </w:pPr>
      <w:r w:rsidRPr="004C53B8">
        <w:rPr>
          <w:b/>
          <w:sz w:val="22"/>
        </w:rPr>
        <w:t>South Dakota State University</w:t>
      </w:r>
    </w:p>
    <w:bookmarkEnd w:id="0"/>
    <w:p w14:paraId="3D7B06A2" w14:textId="77777777" w:rsidR="007C3B46" w:rsidRPr="004C53B8" w:rsidRDefault="007C3B46" w:rsidP="007C3B46">
      <w:pPr>
        <w:rPr>
          <w:b/>
          <w:sz w:val="22"/>
        </w:rPr>
      </w:pPr>
    </w:p>
    <w:p w14:paraId="233F9109" w14:textId="4C7ABCBE" w:rsidR="005C4005" w:rsidRDefault="002853F4" w:rsidP="002853F4">
      <w:pPr>
        <w:rPr>
          <w:color w:val="000000"/>
          <w:sz w:val="24"/>
          <w:szCs w:val="24"/>
          <w:bdr w:val="none" w:sz="0" w:space="0" w:color="auto" w:frame="1"/>
        </w:rPr>
      </w:pPr>
      <w:r w:rsidRPr="004C53B8">
        <w:rPr>
          <w:sz w:val="24"/>
          <w:szCs w:val="24"/>
        </w:rPr>
        <w:t>S</w:t>
      </w:r>
      <w:r w:rsidR="001E1771" w:rsidRPr="004C53B8">
        <w:rPr>
          <w:sz w:val="24"/>
          <w:szCs w:val="24"/>
        </w:rPr>
        <w:t xml:space="preserve">outh </w:t>
      </w:r>
      <w:r w:rsidRPr="004C53B8">
        <w:rPr>
          <w:sz w:val="24"/>
          <w:szCs w:val="24"/>
        </w:rPr>
        <w:t>D</w:t>
      </w:r>
      <w:r w:rsidR="001E1771" w:rsidRPr="004C53B8">
        <w:rPr>
          <w:sz w:val="24"/>
          <w:szCs w:val="24"/>
        </w:rPr>
        <w:t xml:space="preserve">akota </w:t>
      </w:r>
      <w:r w:rsidRPr="004C53B8">
        <w:rPr>
          <w:sz w:val="24"/>
          <w:szCs w:val="24"/>
        </w:rPr>
        <w:t>S</w:t>
      </w:r>
      <w:r w:rsidR="001E1771" w:rsidRPr="004C53B8">
        <w:rPr>
          <w:sz w:val="24"/>
          <w:szCs w:val="24"/>
        </w:rPr>
        <w:t xml:space="preserve">tate </w:t>
      </w:r>
      <w:r w:rsidRPr="004C53B8">
        <w:rPr>
          <w:sz w:val="24"/>
          <w:szCs w:val="24"/>
        </w:rPr>
        <w:t>U</w:t>
      </w:r>
      <w:r w:rsidR="001E1771" w:rsidRPr="004C53B8">
        <w:rPr>
          <w:sz w:val="24"/>
          <w:szCs w:val="24"/>
        </w:rPr>
        <w:t>niversity</w:t>
      </w:r>
      <w:r w:rsidR="000A3AB2">
        <w:rPr>
          <w:sz w:val="24"/>
          <w:szCs w:val="24"/>
        </w:rPr>
        <w:t xml:space="preserve"> (SDSU)</w:t>
      </w:r>
      <w:r w:rsidRPr="004C53B8">
        <w:rPr>
          <w:sz w:val="24"/>
          <w:szCs w:val="24"/>
        </w:rPr>
        <w:t xml:space="preserve"> </w:t>
      </w:r>
      <w:r w:rsidR="005C4005" w:rsidRPr="004C53B8">
        <w:rPr>
          <w:sz w:val="24"/>
          <w:szCs w:val="24"/>
        </w:rPr>
        <w:t>Department of Natural Resource Management</w:t>
      </w:r>
      <w:r w:rsidR="000A3AB2">
        <w:rPr>
          <w:sz w:val="24"/>
          <w:szCs w:val="24"/>
        </w:rPr>
        <w:t xml:space="preserve"> (NRM)</w:t>
      </w:r>
      <w:r w:rsidRPr="004C53B8">
        <w:rPr>
          <w:sz w:val="24"/>
          <w:szCs w:val="24"/>
        </w:rPr>
        <w:t xml:space="preserve"> is offering an exciting career opportunity as a</w:t>
      </w:r>
      <w:r w:rsidR="005C4005" w:rsidRPr="004C53B8">
        <w:rPr>
          <w:sz w:val="24"/>
          <w:szCs w:val="24"/>
        </w:rPr>
        <w:t xml:space="preserve">n </w:t>
      </w:r>
      <w:r w:rsidR="00C016A8" w:rsidRPr="7630D9FF">
        <w:rPr>
          <w:sz w:val="24"/>
          <w:szCs w:val="24"/>
        </w:rPr>
        <w:t xml:space="preserve">Assistant Professor </w:t>
      </w:r>
      <w:r w:rsidR="00C016A8">
        <w:rPr>
          <w:sz w:val="24"/>
          <w:szCs w:val="24"/>
        </w:rPr>
        <w:t xml:space="preserve">of Plant Conservation </w:t>
      </w:r>
      <w:r w:rsidR="00C016A8" w:rsidRPr="7630D9FF">
        <w:rPr>
          <w:sz w:val="24"/>
          <w:szCs w:val="24"/>
        </w:rPr>
        <w:t xml:space="preserve">and C.A. Taylor Herbarium </w:t>
      </w:r>
      <w:r w:rsidR="00C016A8">
        <w:rPr>
          <w:sz w:val="24"/>
          <w:szCs w:val="24"/>
        </w:rPr>
        <w:t xml:space="preserve">Director </w:t>
      </w:r>
      <w:r w:rsidR="005C4005" w:rsidRPr="004C53B8">
        <w:rPr>
          <w:sz w:val="24"/>
          <w:szCs w:val="24"/>
        </w:rPr>
        <w:t xml:space="preserve">for a candidate </w:t>
      </w:r>
      <w:r w:rsidR="603ECF99" w:rsidRPr="004C53B8">
        <w:rPr>
          <w:sz w:val="24"/>
          <w:szCs w:val="24"/>
        </w:rPr>
        <w:t>with research in areas such as</w:t>
      </w:r>
      <w:r w:rsidR="005C4005" w:rsidRPr="004C53B8">
        <w:rPr>
          <w:sz w:val="24"/>
          <w:szCs w:val="24"/>
        </w:rPr>
        <w:t xml:space="preserve"> </w:t>
      </w:r>
      <w:r w:rsidR="00162301" w:rsidRPr="00162301">
        <w:rPr>
          <w:sz w:val="24"/>
          <w:szCs w:val="24"/>
        </w:rPr>
        <w:t>rare plants, plant population ecology, plant conservation, or plant systematics</w:t>
      </w:r>
      <w:r w:rsidR="00F14F4C">
        <w:rPr>
          <w:sz w:val="24"/>
          <w:szCs w:val="24"/>
        </w:rPr>
        <w:t xml:space="preserve"> </w:t>
      </w:r>
      <w:r w:rsidR="005C4005" w:rsidRPr="004C53B8">
        <w:rPr>
          <w:sz w:val="24"/>
          <w:szCs w:val="24"/>
        </w:rPr>
        <w:t xml:space="preserve">with special focus </w:t>
      </w:r>
      <w:r w:rsidR="004C53B8" w:rsidRPr="004C53B8">
        <w:rPr>
          <w:sz w:val="24"/>
          <w:szCs w:val="24"/>
        </w:rPr>
        <w:t>on plants in the northern Great Plains</w:t>
      </w:r>
      <w:r w:rsidR="005C4005" w:rsidRPr="004C53B8">
        <w:rPr>
          <w:sz w:val="24"/>
          <w:szCs w:val="24"/>
        </w:rPr>
        <w:t xml:space="preserve">. This is a full-time, 9-month, </w:t>
      </w:r>
      <w:r w:rsidR="00382597">
        <w:rPr>
          <w:sz w:val="24"/>
          <w:szCs w:val="24"/>
        </w:rPr>
        <w:t xml:space="preserve">tenure-track, </w:t>
      </w:r>
      <w:r w:rsidR="005C4005" w:rsidRPr="004C53B8">
        <w:rPr>
          <w:sz w:val="24"/>
          <w:szCs w:val="24"/>
        </w:rPr>
        <w:t>benefit eligible position with a competitive salary and start-up package</w:t>
      </w:r>
      <w:r w:rsidR="00BA3316" w:rsidRPr="004C53B8">
        <w:rPr>
          <w:sz w:val="24"/>
          <w:szCs w:val="24"/>
        </w:rPr>
        <w:t xml:space="preserve">. </w:t>
      </w:r>
      <w:r w:rsidR="005C4005" w:rsidRPr="004C53B8">
        <w:rPr>
          <w:sz w:val="24"/>
          <w:szCs w:val="24"/>
        </w:rPr>
        <w:t xml:space="preserve">The appointment </w:t>
      </w:r>
      <w:r w:rsidR="00F56BF8" w:rsidRPr="004C53B8">
        <w:rPr>
          <w:sz w:val="24"/>
          <w:szCs w:val="24"/>
        </w:rPr>
        <w:t>encompasses</w:t>
      </w:r>
      <w:r w:rsidR="005C4005" w:rsidRPr="004C53B8">
        <w:rPr>
          <w:sz w:val="24"/>
          <w:szCs w:val="24"/>
        </w:rPr>
        <w:t xml:space="preserve"> teaching (50% time), research (40% time), and directorship of the C.A. Taylor Herbarium (10% time). </w:t>
      </w:r>
      <w:r w:rsidR="00A168F9" w:rsidRPr="004C53B8">
        <w:rPr>
          <w:sz w:val="24"/>
          <w:szCs w:val="24"/>
        </w:rPr>
        <w:t xml:space="preserve">The C. A. Taylor Herbarium is the oldest herbarium in the state </w:t>
      </w:r>
      <w:r w:rsidR="00BA3316">
        <w:rPr>
          <w:sz w:val="24"/>
          <w:szCs w:val="24"/>
        </w:rPr>
        <w:t>and</w:t>
      </w:r>
      <w:r w:rsidR="00A168F9" w:rsidRPr="004C53B8">
        <w:rPr>
          <w:sz w:val="24"/>
          <w:szCs w:val="24"/>
        </w:rPr>
        <w:t xml:space="preserve"> provides a critical historical link to our region as a national biodiversity resource, important to the study of current terrestrial plant communities in our state and beyond. </w:t>
      </w:r>
      <w:r w:rsidR="00F56BF8" w:rsidRPr="004C53B8">
        <w:rPr>
          <w:color w:val="000000"/>
          <w:sz w:val="24"/>
          <w:szCs w:val="24"/>
          <w:bdr w:val="none" w:sz="0" w:space="0" w:color="auto" w:frame="1"/>
        </w:rPr>
        <w:t xml:space="preserve">The successful candidate will contribute to undergraduate, M.S., and Ph.D. graduate training programs and obtain competitive research funding to address research questions in their area of expertise. Candidates should have a background in (or keen interest in learning) the flora of the northern Great </w:t>
      </w:r>
      <w:r w:rsidR="00BA3316" w:rsidRPr="004C53B8">
        <w:rPr>
          <w:color w:val="000000"/>
          <w:sz w:val="24"/>
          <w:szCs w:val="24"/>
          <w:bdr w:val="none" w:sz="0" w:space="0" w:color="auto" w:frame="1"/>
        </w:rPr>
        <w:t>Plains</w:t>
      </w:r>
      <w:r w:rsidR="00BA3316">
        <w:rPr>
          <w:color w:val="000000"/>
          <w:sz w:val="24"/>
          <w:szCs w:val="24"/>
          <w:bdr w:val="none" w:sz="0" w:space="0" w:color="auto" w:frame="1"/>
        </w:rPr>
        <w:t xml:space="preserve">, </w:t>
      </w:r>
      <w:r w:rsidR="00BA3316" w:rsidRPr="004C53B8">
        <w:rPr>
          <w:color w:val="000000"/>
          <w:sz w:val="24"/>
          <w:szCs w:val="24"/>
          <w:bdr w:val="none" w:sz="0" w:space="0" w:color="auto" w:frame="1"/>
        </w:rPr>
        <w:t>an</w:t>
      </w:r>
      <w:r w:rsidR="00F56BF8" w:rsidRPr="004C53B8">
        <w:rPr>
          <w:color w:val="000000"/>
          <w:sz w:val="24"/>
          <w:szCs w:val="24"/>
          <w:bdr w:val="none" w:sz="0" w:space="0" w:color="auto" w:frame="1"/>
        </w:rPr>
        <w:t xml:space="preserve"> </w:t>
      </w:r>
      <w:r w:rsidR="00F14F4C">
        <w:rPr>
          <w:color w:val="000000"/>
          <w:sz w:val="24"/>
          <w:szCs w:val="24"/>
          <w:bdr w:val="none" w:sz="0" w:space="0" w:color="auto" w:frame="1"/>
        </w:rPr>
        <w:t>ability to address</w:t>
      </w:r>
      <w:r w:rsidR="00F56BF8" w:rsidRPr="004C53B8">
        <w:rPr>
          <w:color w:val="000000"/>
          <w:sz w:val="24"/>
          <w:szCs w:val="24"/>
          <w:bdr w:val="none" w:sz="0" w:space="0" w:color="auto" w:frame="1"/>
        </w:rPr>
        <w:t xml:space="preserve"> applied questions related to conservation and management of terrestrial plants in the northern Great Plains</w:t>
      </w:r>
      <w:r w:rsidR="00F14F4C">
        <w:rPr>
          <w:color w:val="000000"/>
          <w:sz w:val="24"/>
          <w:szCs w:val="24"/>
          <w:bdr w:val="none" w:sz="0" w:space="0" w:color="auto" w:frame="1"/>
        </w:rPr>
        <w:t xml:space="preserve">, and knowledge of herbarium </w:t>
      </w:r>
      <w:r w:rsidR="00126FC6">
        <w:rPr>
          <w:color w:val="000000"/>
          <w:sz w:val="24"/>
          <w:szCs w:val="24"/>
          <w:bdr w:val="none" w:sz="0" w:space="0" w:color="auto" w:frame="1"/>
        </w:rPr>
        <w:t>management</w:t>
      </w:r>
      <w:r w:rsidR="00F56BF8" w:rsidRPr="00BA3316">
        <w:rPr>
          <w:color w:val="000000"/>
          <w:sz w:val="24"/>
          <w:szCs w:val="24"/>
          <w:bdr w:val="none" w:sz="0" w:space="0" w:color="auto" w:frame="1"/>
        </w:rPr>
        <w:t>. Th</w:t>
      </w:r>
      <w:r w:rsidR="21CC272D" w:rsidRPr="00BA3316">
        <w:rPr>
          <w:color w:val="000000"/>
          <w:sz w:val="24"/>
          <w:szCs w:val="24"/>
          <w:bdr w:val="none" w:sz="0" w:space="0" w:color="auto" w:frame="1"/>
        </w:rPr>
        <w:t>e</w:t>
      </w:r>
      <w:r w:rsidR="00F56BF8" w:rsidRPr="00BA3316">
        <w:rPr>
          <w:color w:val="000000"/>
          <w:sz w:val="24"/>
          <w:szCs w:val="24"/>
          <w:bdr w:val="none" w:sz="0" w:space="0" w:color="auto" w:frame="1"/>
        </w:rPr>
        <w:t xml:space="preserve"> preferred start date is </w:t>
      </w:r>
      <w:r w:rsidR="00EA3E68" w:rsidRPr="00B76B46">
        <w:rPr>
          <w:color w:val="000000" w:themeColor="text1"/>
          <w:sz w:val="24"/>
          <w:szCs w:val="24"/>
        </w:rPr>
        <w:t>August</w:t>
      </w:r>
      <w:r w:rsidR="00F56BF8" w:rsidRPr="00B76B46">
        <w:rPr>
          <w:color w:val="000000"/>
          <w:sz w:val="24"/>
          <w:szCs w:val="24"/>
          <w:bdr w:val="none" w:sz="0" w:space="0" w:color="auto" w:frame="1"/>
        </w:rPr>
        <w:t xml:space="preserve"> 2024.</w:t>
      </w:r>
    </w:p>
    <w:p w14:paraId="2A80D44B" w14:textId="77777777" w:rsidR="00BC1909" w:rsidRDefault="00BC1909" w:rsidP="002853F4">
      <w:pPr>
        <w:rPr>
          <w:color w:val="000000"/>
          <w:sz w:val="24"/>
          <w:szCs w:val="24"/>
          <w:bdr w:val="none" w:sz="0" w:space="0" w:color="auto" w:frame="1"/>
        </w:rPr>
      </w:pPr>
    </w:p>
    <w:p w14:paraId="2E048B3E" w14:textId="387850BD" w:rsidR="00BC1909" w:rsidRPr="000A3AB2" w:rsidRDefault="00BC1909" w:rsidP="002853F4">
      <w:pPr>
        <w:rPr>
          <w:color w:val="000000"/>
          <w:sz w:val="24"/>
          <w:szCs w:val="24"/>
        </w:rPr>
      </w:pPr>
      <w:r w:rsidRPr="004C53B8">
        <w:rPr>
          <w:color w:val="000000" w:themeColor="text1"/>
          <w:sz w:val="24"/>
          <w:szCs w:val="24"/>
        </w:rPr>
        <w:t xml:space="preserve">The NRM Department is in the College of Agriculture, Food and Environmental Sciences and offers B.S., M.S., and Ph.D. degrees. The department fosters a vibrant and highly collegial environment among 20 faculty members; three USGS Cooperative Fish and Wildlife Unit Scientists; four Extension Field Specialists located throughout the state; approximately 305 undergraduates; and more than 50 graduate students and postdocs. NRM faculty lead regional, national, and international research programs, securing an average of $2.1 million in grants annually. Undergraduate students are trained through five programs: Conservation Planning and Park Management, Ecology and Environmental Science, Natural Resource Law Enforcement, Rangeland Ecology and Management, and Wildlife and Fisheries Sciences. The department also has research support facilities within one mile of campus and at Oak Lake Field Station, approximately 30 minutes away near White, South Dakota. </w:t>
      </w:r>
    </w:p>
    <w:p w14:paraId="50B0D2A9" w14:textId="77777777" w:rsidR="005C4005" w:rsidRPr="004C53B8" w:rsidRDefault="005C4005" w:rsidP="002853F4">
      <w:pPr>
        <w:rPr>
          <w:sz w:val="24"/>
          <w:szCs w:val="24"/>
        </w:rPr>
      </w:pPr>
    </w:p>
    <w:p w14:paraId="2DBC8808" w14:textId="77777777" w:rsidR="000A3AB2" w:rsidRDefault="000A3AB2" w:rsidP="000A3AB2">
      <w:pPr>
        <w:rPr>
          <w:sz w:val="24"/>
          <w:szCs w:val="24"/>
        </w:rPr>
      </w:pPr>
      <w:r w:rsidRPr="00B01632">
        <w:rPr>
          <w:sz w:val="24"/>
          <w:szCs w:val="24"/>
        </w:rPr>
        <w:t>South Dakota State University promotes access to and opportunities for all to receive the benefit of and participate in education, research, and service and is especially interested in candidates that can contribute to this land-grant mission of access.</w:t>
      </w:r>
    </w:p>
    <w:p w14:paraId="34BB702D" w14:textId="77777777" w:rsidR="000A3AB2" w:rsidRDefault="000A3AB2" w:rsidP="000A3AB2">
      <w:pPr>
        <w:rPr>
          <w:sz w:val="24"/>
          <w:szCs w:val="24"/>
        </w:rPr>
      </w:pPr>
    </w:p>
    <w:p w14:paraId="15CB3CF3" w14:textId="77777777" w:rsidR="000A3AB2" w:rsidRPr="00B01632" w:rsidRDefault="000A3AB2" w:rsidP="000A3AB2">
      <w:pPr>
        <w:rPr>
          <w:sz w:val="24"/>
          <w:szCs w:val="24"/>
        </w:rPr>
      </w:pPr>
      <w:r w:rsidRPr="00B209A7">
        <w:rPr>
          <w:sz w:val="24"/>
          <w:szCs w:val="24"/>
        </w:rPr>
        <w:t>Must be authorized to work in the U.S.  Sponsorship is not available for this position.</w:t>
      </w:r>
    </w:p>
    <w:p w14:paraId="3D7B06A7" w14:textId="77777777" w:rsidR="007C3B46" w:rsidRPr="004C53B8" w:rsidRDefault="007C3B46" w:rsidP="007C3B46">
      <w:pPr>
        <w:rPr>
          <w:sz w:val="24"/>
          <w:szCs w:val="24"/>
        </w:rPr>
      </w:pPr>
    </w:p>
    <w:p w14:paraId="3D7B06A8" w14:textId="77777777" w:rsidR="007C3B46" w:rsidRPr="004C53B8" w:rsidRDefault="007C3B46" w:rsidP="007C3B46">
      <w:pPr>
        <w:rPr>
          <w:b/>
          <w:sz w:val="24"/>
          <w:szCs w:val="24"/>
        </w:rPr>
      </w:pPr>
      <w:r w:rsidRPr="004C53B8">
        <w:rPr>
          <w:b/>
          <w:sz w:val="24"/>
          <w:szCs w:val="24"/>
        </w:rPr>
        <w:t>RESPONSIBILITIES:</w:t>
      </w:r>
    </w:p>
    <w:p w14:paraId="13C796BF" w14:textId="228706C9" w:rsidR="00F56BF8" w:rsidRPr="004C53B8" w:rsidRDefault="00F56BF8" w:rsidP="00F56BF8">
      <w:pPr>
        <w:pStyle w:val="ListParagraph"/>
        <w:numPr>
          <w:ilvl w:val="0"/>
          <w:numId w:val="7"/>
        </w:numPr>
        <w:spacing w:after="0" w:line="240" w:lineRule="auto"/>
        <w:rPr>
          <w:rFonts w:ascii="Times New Roman" w:hAnsi="Times New Roman"/>
          <w:sz w:val="24"/>
          <w:szCs w:val="24"/>
        </w:rPr>
      </w:pPr>
      <w:bookmarkStart w:id="1" w:name="_Hlk22198695"/>
      <w:r w:rsidRPr="1C014884">
        <w:rPr>
          <w:rFonts w:ascii="Times New Roman" w:hAnsi="Times New Roman"/>
          <w:sz w:val="24"/>
          <w:szCs w:val="24"/>
        </w:rPr>
        <w:t>Teach undergraduate courses in Range Plant ID</w:t>
      </w:r>
      <w:r w:rsidR="6CC0A849" w:rsidRPr="1C014884">
        <w:rPr>
          <w:rFonts w:ascii="Times New Roman" w:hAnsi="Times New Roman"/>
          <w:sz w:val="24"/>
          <w:szCs w:val="24"/>
        </w:rPr>
        <w:t xml:space="preserve"> (including Grass/</w:t>
      </w:r>
      <w:proofErr w:type="spellStart"/>
      <w:r w:rsidR="6CC0A849" w:rsidRPr="1C014884">
        <w:rPr>
          <w:rFonts w:ascii="Times New Roman" w:hAnsi="Times New Roman"/>
          <w:sz w:val="24"/>
          <w:szCs w:val="24"/>
        </w:rPr>
        <w:t>Grasslikes</w:t>
      </w:r>
      <w:proofErr w:type="spellEnd"/>
      <w:r w:rsidR="6CC0A849" w:rsidRPr="1C014884">
        <w:rPr>
          <w:rFonts w:ascii="Times New Roman" w:hAnsi="Times New Roman"/>
          <w:sz w:val="24"/>
          <w:szCs w:val="24"/>
        </w:rPr>
        <w:t>)</w:t>
      </w:r>
      <w:r w:rsidRPr="1C014884">
        <w:rPr>
          <w:rFonts w:ascii="Times New Roman" w:hAnsi="Times New Roman"/>
          <w:sz w:val="24"/>
          <w:szCs w:val="24"/>
        </w:rPr>
        <w:t xml:space="preserve">, Plant Systematics, Range Plant Judging Team, and a graduate course in your respective specialty. </w:t>
      </w:r>
    </w:p>
    <w:p w14:paraId="76842FDC" w14:textId="77777777" w:rsidR="00F56BF8" w:rsidRPr="004C53B8" w:rsidRDefault="00F56BF8" w:rsidP="00F56BF8">
      <w:pPr>
        <w:pStyle w:val="ListParagraph"/>
        <w:numPr>
          <w:ilvl w:val="0"/>
          <w:numId w:val="7"/>
        </w:numPr>
        <w:spacing w:after="0" w:line="240" w:lineRule="auto"/>
        <w:rPr>
          <w:rFonts w:ascii="Times New Roman" w:hAnsi="Times New Roman"/>
          <w:sz w:val="24"/>
          <w:szCs w:val="24"/>
        </w:rPr>
      </w:pPr>
      <w:r w:rsidRPr="004C53B8">
        <w:rPr>
          <w:rFonts w:ascii="Times New Roman" w:hAnsi="Times New Roman"/>
          <w:sz w:val="24"/>
          <w:szCs w:val="24"/>
        </w:rPr>
        <w:t>Establish a nationally recognized research program that attracts extramural research funding, supports graduate students, and produces publications in national and international peer-reviewed scientific journals.</w:t>
      </w:r>
    </w:p>
    <w:p w14:paraId="1E2A852D" w14:textId="0E6D446E" w:rsidR="00F56BF8" w:rsidRPr="004C53B8" w:rsidRDefault="00F56BF8" w:rsidP="00F56BF8">
      <w:pPr>
        <w:pStyle w:val="ListParagraph"/>
        <w:numPr>
          <w:ilvl w:val="0"/>
          <w:numId w:val="7"/>
        </w:numPr>
        <w:spacing w:after="0" w:line="240" w:lineRule="auto"/>
        <w:rPr>
          <w:rFonts w:ascii="Times New Roman" w:hAnsi="Times New Roman"/>
          <w:sz w:val="24"/>
          <w:szCs w:val="24"/>
        </w:rPr>
      </w:pPr>
      <w:r w:rsidRPr="004C53B8">
        <w:rPr>
          <w:rFonts w:ascii="Times New Roman" w:hAnsi="Times New Roman"/>
          <w:sz w:val="24"/>
          <w:szCs w:val="24"/>
        </w:rPr>
        <w:t>Direct the C.A. Taylor Herbarium</w:t>
      </w:r>
      <w:r w:rsidR="00EA3E68" w:rsidRPr="004C53B8">
        <w:rPr>
          <w:rFonts w:ascii="Times New Roman" w:hAnsi="Times New Roman"/>
          <w:sz w:val="24"/>
          <w:szCs w:val="24"/>
        </w:rPr>
        <w:t xml:space="preserve">. </w:t>
      </w:r>
    </w:p>
    <w:p w14:paraId="482CF7B8" w14:textId="77777777" w:rsidR="00F56BF8" w:rsidRPr="004C53B8" w:rsidRDefault="00F56BF8" w:rsidP="00F56BF8">
      <w:pPr>
        <w:pStyle w:val="ListParagraph"/>
        <w:numPr>
          <w:ilvl w:val="0"/>
          <w:numId w:val="7"/>
        </w:numPr>
        <w:spacing w:after="0" w:line="240" w:lineRule="auto"/>
        <w:rPr>
          <w:rFonts w:ascii="Times New Roman" w:hAnsi="Times New Roman"/>
          <w:sz w:val="24"/>
          <w:szCs w:val="24"/>
        </w:rPr>
      </w:pPr>
      <w:r w:rsidRPr="004C53B8">
        <w:rPr>
          <w:rFonts w:ascii="Times New Roman" w:hAnsi="Times New Roman"/>
          <w:sz w:val="24"/>
          <w:szCs w:val="24"/>
        </w:rPr>
        <w:lastRenderedPageBreak/>
        <w:t>Mentor undergraduate and graduate students.</w:t>
      </w:r>
    </w:p>
    <w:p w14:paraId="00282956" w14:textId="77777777" w:rsidR="00F56BF8" w:rsidRPr="004C53B8" w:rsidRDefault="00F56BF8" w:rsidP="00F56BF8">
      <w:pPr>
        <w:pStyle w:val="ListParagraph"/>
        <w:numPr>
          <w:ilvl w:val="0"/>
          <w:numId w:val="7"/>
        </w:numPr>
        <w:spacing w:after="0" w:line="240" w:lineRule="auto"/>
        <w:rPr>
          <w:rFonts w:ascii="Times New Roman" w:hAnsi="Times New Roman"/>
          <w:sz w:val="24"/>
          <w:szCs w:val="24"/>
        </w:rPr>
      </w:pPr>
      <w:r w:rsidRPr="004C53B8">
        <w:rPr>
          <w:rFonts w:ascii="Times New Roman" w:hAnsi="Times New Roman"/>
          <w:sz w:val="24"/>
          <w:szCs w:val="24"/>
        </w:rPr>
        <w:t xml:space="preserve">Participate in university, college, and department governance and service as well as professional service and outreach activities. </w:t>
      </w:r>
    </w:p>
    <w:bookmarkEnd w:id="1"/>
    <w:p w14:paraId="3D7B06AA" w14:textId="77777777" w:rsidR="007C3B46" w:rsidRPr="004C53B8" w:rsidRDefault="007C3B46" w:rsidP="007C3B46">
      <w:pPr>
        <w:rPr>
          <w:b/>
          <w:sz w:val="24"/>
          <w:szCs w:val="24"/>
        </w:rPr>
      </w:pPr>
    </w:p>
    <w:p w14:paraId="09662D27" w14:textId="77777777" w:rsidR="00C74BD2" w:rsidRPr="004C53B8" w:rsidRDefault="00C74BD2" w:rsidP="00C74BD2">
      <w:pPr>
        <w:rPr>
          <w:b/>
          <w:sz w:val="24"/>
          <w:szCs w:val="24"/>
        </w:rPr>
      </w:pPr>
      <w:r w:rsidRPr="004C53B8">
        <w:rPr>
          <w:b/>
          <w:sz w:val="24"/>
          <w:szCs w:val="24"/>
        </w:rPr>
        <w:t>SALARY:</w:t>
      </w:r>
    </w:p>
    <w:p w14:paraId="2FDEF820" w14:textId="04D4DDAE" w:rsidR="00C74BD2" w:rsidRPr="00813BB1" w:rsidRDefault="00C74BD2" w:rsidP="00C74BD2">
      <w:pPr>
        <w:rPr>
          <w:bCs/>
          <w:sz w:val="24"/>
          <w:szCs w:val="24"/>
        </w:rPr>
      </w:pPr>
      <w:r w:rsidRPr="004C53B8">
        <w:rPr>
          <w:sz w:val="24"/>
          <w:szCs w:val="24"/>
        </w:rPr>
        <w:t>The salary is commensurate with qualifications.</w:t>
      </w:r>
    </w:p>
    <w:p w14:paraId="17E1BDFE" w14:textId="77777777" w:rsidR="00C74BD2" w:rsidRDefault="00C74BD2" w:rsidP="00C74BD2">
      <w:pPr>
        <w:rPr>
          <w:b/>
          <w:sz w:val="24"/>
          <w:szCs w:val="24"/>
        </w:rPr>
      </w:pPr>
    </w:p>
    <w:p w14:paraId="4A426EFF" w14:textId="77777777" w:rsidR="00C74BD2" w:rsidRPr="004C53B8" w:rsidRDefault="00C74BD2" w:rsidP="00C74BD2">
      <w:pPr>
        <w:jc w:val="both"/>
        <w:rPr>
          <w:b/>
          <w:sz w:val="24"/>
          <w:szCs w:val="24"/>
        </w:rPr>
      </w:pPr>
      <w:r w:rsidRPr="004C53B8">
        <w:rPr>
          <w:b/>
          <w:sz w:val="24"/>
          <w:szCs w:val="24"/>
        </w:rPr>
        <w:t>BENEFITS:</w:t>
      </w:r>
    </w:p>
    <w:p w14:paraId="71A90F8A" w14:textId="77777777" w:rsidR="00C74BD2" w:rsidRDefault="00C74BD2" w:rsidP="00C74BD2">
      <w:pPr>
        <w:rPr>
          <w:sz w:val="24"/>
          <w:szCs w:val="24"/>
        </w:rPr>
      </w:pPr>
      <w:r w:rsidRPr="005E4F4B">
        <w:rPr>
          <w:sz w:val="24"/>
          <w:szCs w:val="24"/>
        </w:rPr>
        <w:t xml:space="preserve">South Dakota State University is the state’s largest, most comprehensive university with over $60 million annual research expenditures, more than 200 academic programs and an enrollment of approximately 12,000 students. We offer </w:t>
      </w:r>
      <w:proofErr w:type="gramStart"/>
      <w:r w:rsidRPr="005E4F4B">
        <w:rPr>
          <w:sz w:val="24"/>
          <w:szCs w:val="24"/>
        </w:rPr>
        <w:t>a rich</w:t>
      </w:r>
      <w:proofErr w:type="gramEnd"/>
      <w:r w:rsidRPr="005E4F4B">
        <w:rPr>
          <w:sz w:val="24"/>
          <w:szCs w:val="24"/>
        </w:rPr>
        <w:t xml:space="preserve"> academic experience in an environment of inclusions and access.  The university is part of a dynamic community for families, students, young professionals, and retirees, which offers an abundance of attractions and activities.  </w:t>
      </w:r>
      <w:r w:rsidRPr="00474013">
        <w:rPr>
          <w:sz w:val="24"/>
          <w:szCs w:val="24"/>
        </w:rPr>
        <w:t>South Dakota State University offers a wide range of excellent benefits including medical, dental, and flexible</w:t>
      </w:r>
      <w:r w:rsidRPr="00B01632">
        <w:rPr>
          <w:sz w:val="24"/>
          <w:szCs w:val="24"/>
        </w:rPr>
        <w:t xml:space="preserve"> benefits, retirement plans, compensation packages, paid holidays, and vacation leave.  Employees also have access to internal and state-sponsored training as well as reduced tuition for state-supported courses at all State </w:t>
      </w:r>
      <w:r w:rsidRPr="00474013">
        <w:rPr>
          <w:sz w:val="24"/>
          <w:szCs w:val="24"/>
        </w:rPr>
        <w:t>of South Dakota academic institutions.</w:t>
      </w:r>
    </w:p>
    <w:p w14:paraId="76F75433" w14:textId="77777777" w:rsidR="00C74BD2" w:rsidRDefault="00C74BD2" w:rsidP="007C3B46">
      <w:pPr>
        <w:rPr>
          <w:b/>
          <w:sz w:val="24"/>
          <w:szCs w:val="24"/>
        </w:rPr>
      </w:pPr>
    </w:p>
    <w:p w14:paraId="3D7B06AB" w14:textId="294C80D6" w:rsidR="007C3B46" w:rsidRPr="004C53B8" w:rsidRDefault="007C3B46" w:rsidP="007C3B46">
      <w:pPr>
        <w:rPr>
          <w:b/>
          <w:sz w:val="24"/>
          <w:szCs w:val="24"/>
        </w:rPr>
      </w:pPr>
      <w:r w:rsidRPr="004C53B8">
        <w:rPr>
          <w:b/>
          <w:sz w:val="24"/>
          <w:szCs w:val="24"/>
        </w:rPr>
        <w:t>MINIMUM QUALIFICATIONS:</w:t>
      </w:r>
    </w:p>
    <w:p w14:paraId="6C5C0F55" w14:textId="478F7B11" w:rsidR="00EA3E68" w:rsidRPr="00732A12" w:rsidRDefault="00EA3E68" w:rsidP="00EA3E68">
      <w:pPr>
        <w:pStyle w:val="ListParagraph"/>
        <w:numPr>
          <w:ilvl w:val="0"/>
          <w:numId w:val="4"/>
        </w:numPr>
        <w:spacing w:after="0" w:line="240" w:lineRule="auto"/>
        <w:rPr>
          <w:rFonts w:ascii="Times New Roman" w:hAnsi="Times New Roman"/>
          <w:sz w:val="24"/>
          <w:szCs w:val="24"/>
        </w:rPr>
      </w:pPr>
      <w:r w:rsidRPr="00732A12">
        <w:rPr>
          <w:rFonts w:ascii="Times New Roman" w:hAnsi="Times New Roman"/>
          <w:sz w:val="24"/>
          <w:szCs w:val="24"/>
        </w:rPr>
        <w:t xml:space="preserve">Completed Ph.D. </w:t>
      </w:r>
      <w:r w:rsidR="11092D00" w:rsidRPr="00732A12">
        <w:rPr>
          <w:rFonts w:ascii="Times New Roman" w:hAnsi="Times New Roman"/>
          <w:sz w:val="24"/>
          <w:szCs w:val="24"/>
        </w:rPr>
        <w:t xml:space="preserve">in an </w:t>
      </w:r>
      <w:r w:rsidRPr="00732A12">
        <w:rPr>
          <w:rFonts w:ascii="Times New Roman" w:hAnsi="Times New Roman"/>
          <w:sz w:val="24"/>
          <w:szCs w:val="24"/>
        </w:rPr>
        <w:t>area germane to plant conservation by position start date.</w:t>
      </w:r>
    </w:p>
    <w:p w14:paraId="29254DF0" w14:textId="1BA79EF1" w:rsidR="00E74536" w:rsidRPr="00732A12" w:rsidRDefault="6E0CEB6E" w:rsidP="42A054AE">
      <w:pPr>
        <w:pStyle w:val="ListParagraph"/>
        <w:numPr>
          <w:ilvl w:val="0"/>
          <w:numId w:val="4"/>
        </w:numPr>
        <w:rPr>
          <w:rFonts w:ascii="Times New Roman" w:hAnsi="Times New Roman"/>
          <w:sz w:val="24"/>
          <w:szCs w:val="24"/>
        </w:rPr>
      </w:pPr>
      <w:r w:rsidRPr="00732A12">
        <w:rPr>
          <w:rFonts w:ascii="Times New Roman" w:hAnsi="Times New Roman"/>
          <w:sz w:val="24"/>
          <w:szCs w:val="24"/>
        </w:rPr>
        <w:t>K</w:t>
      </w:r>
      <w:r w:rsidR="238092C8" w:rsidRPr="00732A12">
        <w:rPr>
          <w:rFonts w:ascii="Times New Roman" w:hAnsi="Times New Roman"/>
          <w:sz w:val="24"/>
          <w:szCs w:val="24"/>
        </w:rPr>
        <w:t>nowledge of herbarium curation</w:t>
      </w:r>
      <w:r w:rsidR="00382597">
        <w:rPr>
          <w:rFonts w:ascii="Times New Roman" w:hAnsi="Times New Roman"/>
          <w:sz w:val="24"/>
          <w:szCs w:val="24"/>
        </w:rPr>
        <w:t>.</w:t>
      </w:r>
    </w:p>
    <w:p w14:paraId="1A020DF0" w14:textId="088935D5" w:rsidR="00732A12" w:rsidRPr="00765C72" w:rsidRDefault="7DB4FA31" w:rsidP="42A054AE">
      <w:pPr>
        <w:pStyle w:val="ListParagraph"/>
        <w:numPr>
          <w:ilvl w:val="0"/>
          <w:numId w:val="4"/>
        </w:numPr>
        <w:rPr>
          <w:rFonts w:ascii="Times New Roman" w:hAnsi="Times New Roman"/>
          <w:sz w:val="24"/>
          <w:szCs w:val="24"/>
        </w:rPr>
      </w:pPr>
      <w:r w:rsidRPr="00732A12">
        <w:rPr>
          <w:rFonts w:ascii="Times New Roman" w:hAnsi="Times New Roman"/>
          <w:sz w:val="24"/>
          <w:szCs w:val="24"/>
        </w:rPr>
        <w:t>C</w:t>
      </w:r>
      <w:r w:rsidR="238092C8" w:rsidRPr="00732A12">
        <w:rPr>
          <w:rFonts w:ascii="Times New Roman" w:hAnsi="Times New Roman"/>
          <w:sz w:val="24"/>
          <w:szCs w:val="24"/>
        </w:rPr>
        <w:t>ommitment to excellence in teaching</w:t>
      </w:r>
      <w:r w:rsidR="00382597">
        <w:rPr>
          <w:rFonts w:ascii="Times New Roman" w:hAnsi="Times New Roman"/>
          <w:sz w:val="24"/>
          <w:szCs w:val="24"/>
        </w:rPr>
        <w:t>.</w:t>
      </w:r>
    </w:p>
    <w:p w14:paraId="676EE929" w14:textId="6D4A7787" w:rsidR="238092C8" w:rsidRPr="001A0053" w:rsidRDefault="238092C8" w:rsidP="00732A12">
      <w:pPr>
        <w:pStyle w:val="ListParagraph"/>
        <w:numPr>
          <w:ilvl w:val="0"/>
          <w:numId w:val="4"/>
        </w:numPr>
        <w:rPr>
          <w:rFonts w:ascii="Times New Roman" w:hAnsi="Times New Roman"/>
          <w:sz w:val="24"/>
          <w:szCs w:val="24"/>
        </w:rPr>
      </w:pPr>
      <w:r w:rsidRPr="001A0053">
        <w:rPr>
          <w:rFonts w:ascii="Times New Roman" w:hAnsi="Times New Roman"/>
          <w:sz w:val="24"/>
          <w:szCs w:val="24"/>
        </w:rPr>
        <w:t>Record of research and scholarly activities with an emphasis on plant conservation and management</w:t>
      </w:r>
      <w:r w:rsidR="00A13950">
        <w:rPr>
          <w:rFonts w:ascii="Times New Roman" w:hAnsi="Times New Roman"/>
          <w:sz w:val="24"/>
          <w:szCs w:val="24"/>
        </w:rPr>
        <w:t xml:space="preserve"> </w:t>
      </w:r>
      <w:r w:rsidR="00A13950" w:rsidRPr="00A13950">
        <w:rPr>
          <w:rFonts w:ascii="Times New Roman" w:hAnsi="Times New Roman"/>
          <w:sz w:val="24"/>
          <w:szCs w:val="24"/>
        </w:rPr>
        <w:t>(such as rare plants, plant population ecology, plant conservation, or plant systematics)</w:t>
      </w:r>
      <w:r w:rsidRPr="001A0053">
        <w:rPr>
          <w:rFonts w:ascii="Times New Roman" w:hAnsi="Times New Roman"/>
          <w:sz w:val="24"/>
          <w:szCs w:val="24"/>
        </w:rPr>
        <w:t xml:space="preserve"> </w:t>
      </w:r>
    </w:p>
    <w:p w14:paraId="5FC440AD" w14:textId="62CB028A" w:rsidR="00E74536" w:rsidRPr="001A0053" w:rsidRDefault="00E74536" w:rsidP="001A0053">
      <w:pPr>
        <w:pStyle w:val="ListParagraph"/>
        <w:numPr>
          <w:ilvl w:val="0"/>
          <w:numId w:val="4"/>
        </w:numPr>
        <w:spacing w:after="0"/>
        <w:rPr>
          <w:rFonts w:ascii="Times New Roman" w:hAnsi="Times New Roman"/>
          <w:sz w:val="24"/>
          <w:szCs w:val="24"/>
        </w:rPr>
      </w:pPr>
      <w:r w:rsidRPr="001A0053">
        <w:rPr>
          <w:rFonts w:ascii="Times New Roman" w:hAnsi="Times New Roman"/>
          <w:sz w:val="24"/>
          <w:szCs w:val="24"/>
        </w:rPr>
        <w:t>Experience collaborating with local, state, federal, NGO, tribal entities</w:t>
      </w:r>
      <w:r w:rsidR="000A2054">
        <w:rPr>
          <w:rFonts w:ascii="Times New Roman" w:hAnsi="Times New Roman"/>
          <w:sz w:val="24"/>
          <w:szCs w:val="24"/>
        </w:rPr>
        <w:t>, or other stakeholders</w:t>
      </w:r>
      <w:r w:rsidRPr="001A0053">
        <w:rPr>
          <w:rFonts w:ascii="Times New Roman" w:hAnsi="Times New Roman"/>
          <w:sz w:val="24"/>
          <w:szCs w:val="24"/>
        </w:rPr>
        <w:t xml:space="preserve"> on plant conservation</w:t>
      </w:r>
    </w:p>
    <w:p w14:paraId="7AE26872" w14:textId="65E116F8" w:rsidR="00E74536" w:rsidRPr="001A0053" w:rsidRDefault="00E74536" w:rsidP="001A0053">
      <w:pPr>
        <w:pStyle w:val="ListParagraph"/>
        <w:numPr>
          <w:ilvl w:val="0"/>
          <w:numId w:val="4"/>
        </w:numPr>
        <w:spacing w:after="0"/>
        <w:rPr>
          <w:sz w:val="24"/>
          <w:szCs w:val="24"/>
        </w:rPr>
      </w:pPr>
      <w:r w:rsidRPr="001A0053">
        <w:rPr>
          <w:rFonts w:ascii="Times New Roman" w:hAnsi="Times New Roman"/>
          <w:sz w:val="24"/>
          <w:szCs w:val="24"/>
        </w:rPr>
        <w:t>E</w:t>
      </w:r>
      <w:r w:rsidR="006914F3">
        <w:rPr>
          <w:rFonts w:ascii="Times New Roman" w:hAnsi="Times New Roman"/>
          <w:sz w:val="24"/>
          <w:szCs w:val="24"/>
        </w:rPr>
        <w:t>xcellent</w:t>
      </w:r>
      <w:r w:rsidRPr="001A0053">
        <w:rPr>
          <w:rFonts w:ascii="Times New Roman" w:hAnsi="Times New Roman"/>
          <w:sz w:val="24"/>
          <w:szCs w:val="24"/>
        </w:rPr>
        <w:t xml:space="preserve"> written communication skills as evidenced by application materials and publications</w:t>
      </w:r>
      <w:r w:rsidR="007501BC">
        <w:rPr>
          <w:rFonts w:ascii="Times New Roman" w:hAnsi="Times New Roman"/>
          <w:sz w:val="24"/>
          <w:szCs w:val="24"/>
        </w:rPr>
        <w:t>.</w:t>
      </w:r>
    </w:p>
    <w:p w14:paraId="176B083A" w14:textId="77777777" w:rsidR="00A168F9" w:rsidRDefault="00A168F9" w:rsidP="007C3B46">
      <w:pPr>
        <w:rPr>
          <w:b/>
          <w:sz w:val="24"/>
          <w:szCs w:val="24"/>
        </w:rPr>
      </w:pPr>
    </w:p>
    <w:p w14:paraId="3D7B06B7" w14:textId="59C937B5" w:rsidR="007C3B46" w:rsidRPr="004C53B8" w:rsidRDefault="007C3B46" w:rsidP="479866D1">
      <w:pPr>
        <w:rPr>
          <w:b/>
          <w:bCs/>
          <w:sz w:val="24"/>
          <w:szCs w:val="24"/>
        </w:rPr>
      </w:pPr>
      <w:r w:rsidRPr="50A68D13">
        <w:rPr>
          <w:b/>
          <w:bCs/>
          <w:sz w:val="24"/>
          <w:szCs w:val="24"/>
        </w:rPr>
        <w:t>PREFERRED QUALIFICATIONS:</w:t>
      </w:r>
    </w:p>
    <w:p w14:paraId="712B59B8" w14:textId="12E2DB49" w:rsidR="00FD4AF0" w:rsidRDefault="00FD4AF0" w:rsidP="00EA3E68">
      <w:pPr>
        <w:pStyle w:val="ListParagraph"/>
        <w:numPr>
          <w:ilvl w:val="0"/>
          <w:numId w:val="9"/>
        </w:numPr>
        <w:spacing w:after="0" w:line="240" w:lineRule="auto"/>
        <w:rPr>
          <w:rFonts w:ascii="Times New Roman" w:hAnsi="Times New Roman"/>
          <w:sz w:val="24"/>
          <w:szCs w:val="24"/>
        </w:rPr>
      </w:pPr>
      <w:r w:rsidRPr="479866D1">
        <w:rPr>
          <w:rFonts w:ascii="Times New Roman" w:hAnsi="Times New Roman"/>
          <w:sz w:val="24"/>
          <w:szCs w:val="24"/>
        </w:rPr>
        <w:t xml:space="preserve">Postdoctoral </w:t>
      </w:r>
      <w:r w:rsidR="2037125A" w:rsidRPr="479866D1">
        <w:rPr>
          <w:rFonts w:ascii="Times New Roman" w:hAnsi="Times New Roman"/>
          <w:sz w:val="24"/>
          <w:szCs w:val="24"/>
        </w:rPr>
        <w:t xml:space="preserve">or other </w:t>
      </w:r>
      <w:proofErr w:type="gramStart"/>
      <w:r w:rsidR="2037125A" w:rsidRPr="479866D1">
        <w:rPr>
          <w:rFonts w:ascii="Times New Roman" w:hAnsi="Times New Roman"/>
          <w:sz w:val="24"/>
          <w:szCs w:val="24"/>
        </w:rPr>
        <w:t>post-graduate</w:t>
      </w:r>
      <w:proofErr w:type="gramEnd"/>
      <w:r w:rsidR="2037125A" w:rsidRPr="479866D1">
        <w:rPr>
          <w:rFonts w:ascii="Times New Roman" w:hAnsi="Times New Roman"/>
          <w:sz w:val="24"/>
          <w:szCs w:val="24"/>
        </w:rPr>
        <w:t xml:space="preserve"> </w:t>
      </w:r>
      <w:r w:rsidRPr="479866D1">
        <w:rPr>
          <w:rFonts w:ascii="Times New Roman" w:hAnsi="Times New Roman"/>
          <w:sz w:val="24"/>
          <w:szCs w:val="24"/>
        </w:rPr>
        <w:t>experience</w:t>
      </w:r>
      <w:r w:rsidR="00382597">
        <w:rPr>
          <w:rFonts w:ascii="Times New Roman" w:hAnsi="Times New Roman"/>
          <w:sz w:val="24"/>
          <w:szCs w:val="24"/>
        </w:rPr>
        <w:t>.</w:t>
      </w:r>
    </w:p>
    <w:p w14:paraId="29222432" w14:textId="24034E1F" w:rsidR="003C43EC" w:rsidRDefault="003C43EC" w:rsidP="00EA3E68">
      <w:pPr>
        <w:pStyle w:val="ListParagraph"/>
        <w:numPr>
          <w:ilvl w:val="0"/>
          <w:numId w:val="9"/>
        </w:numPr>
        <w:spacing w:after="0" w:line="240" w:lineRule="auto"/>
        <w:rPr>
          <w:rFonts w:ascii="Times New Roman" w:hAnsi="Times New Roman"/>
          <w:sz w:val="24"/>
          <w:szCs w:val="24"/>
        </w:rPr>
      </w:pPr>
      <w:r w:rsidRPr="003C43EC">
        <w:rPr>
          <w:rFonts w:ascii="Times New Roman" w:hAnsi="Times New Roman"/>
          <w:sz w:val="24"/>
          <w:szCs w:val="24"/>
        </w:rPr>
        <w:t>Publications related to plant conservation in peer-reviewed journals</w:t>
      </w:r>
      <w:r w:rsidR="00382597">
        <w:rPr>
          <w:rFonts w:ascii="Times New Roman" w:hAnsi="Times New Roman"/>
          <w:sz w:val="24"/>
          <w:szCs w:val="24"/>
        </w:rPr>
        <w:t>.</w:t>
      </w:r>
    </w:p>
    <w:p w14:paraId="1498F997" w14:textId="2DD8C37E" w:rsidR="00EA3E68" w:rsidRPr="004C53B8" w:rsidRDefault="00EA3E68" w:rsidP="00EA3E68">
      <w:pPr>
        <w:pStyle w:val="ListParagraph"/>
        <w:numPr>
          <w:ilvl w:val="0"/>
          <w:numId w:val="9"/>
        </w:numPr>
        <w:spacing w:after="0" w:line="240" w:lineRule="auto"/>
        <w:rPr>
          <w:rFonts w:ascii="Times New Roman" w:hAnsi="Times New Roman"/>
          <w:sz w:val="24"/>
          <w:szCs w:val="24"/>
        </w:rPr>
      </w:pPr>
      <w:r w:rsidRPr="004C53B8">
        <w:rPr>
          <w:rFonts w:ascii="Times New Roman" w:hAnsi="Times New Roman"/>
          <w:sz w:val="24"/>
          <w:szCs w:val="24"/>
        </w:rPr>
        <w:t>Demonstrated success in grant writing and procuring research funding</w:t>
      </w:r>
      <w:r w:rsidR="00382597">
        <w:rPr>
          <w:rFonts w:ascii="Times New Roman" w:hAnsi="Times New Roman"/>
          <w:sz w:val="24"/>
          <w:szCs w:val="24"/>
        </w:rPr>
        <w:t>.</w:t>
      </w:r>
    </w:p>
    <w:p w14:paraId="4BABC968" w14:textId="6FD09682" w:rsidR="00EA3E68" w:rsidRPr="004C53B8" w:rsidRDefault="00EA3E68" w:rsidP="00EA3E68">
      <w:pPr>
        <w:pStyle w:val="ListParagraph"/>
        <w:numPr>
          <w:ilvl w:val="0"/>
          <w:numId w:val="9"/>
        </w:numPr>
        <w:spacing w:after="0" w:line="240" w:lineRule="auto"/>
        <w:rPr>
          <w:rFonts w:ascii="Times New Roman" w:hAnsi="Times New Roman"/>
          <w:sz w:val="24"/>
          <w:szCs w:val="24"/>
        </w:rPr>
      </w:pPr>
      <w:r w:rsidRPr="004C53B8">
        <w:rPr>
          <w:rFonts w:ascii="Times New Roman" w:hAnsi="Times New Roman"/>
          <w:sz w:val="24"/>
          <w:szCs w:val="24"/>
        </w:rPr>
        <w:t>Prior teaching at the university level with preference given to experience as instructor of record</w:t>
      </w:r>
      <w:r w:rsidR="00382597">
        <w:rPr>
          <w:rFonts w:ascii="Times New Roman" w:hAnsi="Times New Roman"/>
          <w:sz w:val="24"/>
          <w:szCs w:val="24"/>
        </w:rPr>
        <w:t>.</w:t>
      </w:r>
    </w:p>
    <w:p w14:paraId="185A736D" w14:textId="302ADBFC" w:rsidR="00EA3E68" w:rsidRPr="004C53B8" w:rsidRDefault="00EA3E68" w:rsidP="00EA3E68">
      <w:pPr>
        <w:pStyle w:val="ListParagraph"/>
        <w:numPr>
          <w:ilvl w:val="0"/>
          <w:numId w:val="9"/>
        </w:numPr>
        <w:spacing w:after="0" w:line="240" w:lineRule="auto"/>
        <w:rPr>
          <w:rFonts w:ascii="Times New Roman" w:hAnsi="Times New Roman"/>
          <w:sz w:val="24"/>
          <w:szCs w:val="24"/>
        </w:rPr>
      </w:pPr>
      <w:r w:rsidRPr="004C53B8">
        <w:rPr>
          <w:rFonts w:ascii="Times New Roman" w:hAnsi="Times New Roman"/>
          <w:sz w:val="24"/>
          <w:szCs w:val="24"/>
        </w:rPr>
        <w:t xml:space="preserve">Experience working </w:t>
      </w:r>
      <w:r w:rsidR="00BA3316" w:rsidRPr="004C53B8">
        <w:rPr>
          <w:rFonts w:ascii="Times New Roman" w:hAnsi="Times New Roman"/>
          <w:sz w:val="24"/>
          <w:szCs w:val="24"/>
        </w:rPr>
        <w:t>with heterogeneous</w:t>
      </w:r>
      <w:r w:rsidRPr="004C53B8">
        <w:rPr>
          <w:rFonts w:ascii="Times New Roman" w:hAnsi="Times New Roman"/>
          <w:sz w:val="24"/>
          <w:szCs w:val="24"/>
        </w:rPr>
        <w:t xml:space="preserve"> groups of varying backgrounds and life experiences</w:t>
      </w:r>
      <w:r w:rsidR="00382597">
        <w:rPr>
          <w:rFonts w:ascii="Times New Roman" w:hAnsi="Times New Roman"/>
          <w:sz w:val="24"/>
          <w:szCs w:val="24"/>
        </w:rPr>
        <w:t>.</w:t>
      </w:r>
    </w:p>
    <w:p w14:paraId="3D7B06BE" w14:textId="7746159B" w:rsidR="00E803A4" w:rsidRPr="004C53B8" w:rsidRDefault="009159F6">
      <w:pPr>
        <w:pStyle w:val="ListParagraph"/>
        <w:numPr>
          <w:ilvl w:val="0"/>
          <w:numId w:val="9"/>
        </w:numPr>
        <w:spacing w:after="0" w:line="240" w:lineRule="auto"/>
        <w:rPr>
          <w:rFonts w:ascii="Times New Roman" w:hAnsi="Times New Roman"/>
          <w:sz w:val="24"/>
          <w:szCs w:val="24"/>
        </w:rPr>
      </w:pPr>
      <w:r w:rsidRPr="009159F6">
        <w:rPr>
          <w:rFonts w:ascii="Times New Roman" w:hAnsi="Times New Roman"/>
          <w:sz w:val="24"/>
          <w:szCs w:val="24"/>
        </w:rPr>
        <w:t xml:space="preserve">Clear evidence of </w:t>
      </w:r>
      <w:r w:rsidR="00D76E5B" w:rsidRPr="009159F6">
        <w:rPr>
          <w:rFonts w:ascii="Times New Roman" w:hAnsi="Times New Roman"/>
          <w:sz w:val="24"/>
          <w:szCs w:val="24"/>
        </w:rPr>
        <w:t xml:space="preserve">leadership </w:t>
      </w:r>
      <w:r w:rsidRPr="009159F6">
        <w:rPr>
          <w:rFonts w:ascii="Times New Roman" w:hAnsi="Times New Roman"/>
          <w:sz w:val="24"/>
          <w:szCs w:val="24"/>
        </w:rPr>
        <w:t xml:space="preserve">or </w:t>
      </w:r>
      <w:r w:rsidR="00D76E5B">
        <w:rPr>
          <w:rFonts w:ascii="Times New Roman" w:hAnsi="Times New Roman"/>
          <w:sz w:val="24"/>
          <w:szCs w:val="24"/>
        </w:rPr>
        <w:t>co-production</w:t>
      </w:r>
      <w:r w:rsidR="00D76E5B" w:rsidRPr="009159F6">
        <w:rPr>
          <w:rFonts w:ascii="Times New Roman" w:hAnsi="Times New Roman"/>
          <w:sz w:val="24"/>
          <w:szCs w:val="24"/>
        </w:rPr>
        <w:t xml:space="preserve"> </w:t>
      </w:r>
      <w:r w:rsidRPr="009159F6">
        <w:rPr>
          <w:rFonts w:ascii="Times New Roman" w:hAnsi="Times New Roman"/>
          <w:sz w:val="24"/>
          <w:szCs w:val="24"/>
        </w:rPr>
        <w:t>on grants, publications</w:t>
      </w:r>
      <w:r w:rsidR="00A52EF8">
        <w:rPr>
          <w:rFonts w:ascii="Times New Roman" w:hAnsi="Times New Roman"/>
          <w:sz w:val="24"/>
          <w:szCs w:val="24"/>
        </w:rPr>
        <w:t>,</w:t>
      </w:r>
      <w:r w:rsidRPr="009159F6">
        <w:rPr>
          <w:rFonts w:ascii="Times New Roman" w:hAnsi="Times New Roman"/>
          <w:sz w:val="24"/>
          <w:szCs w:val="24"/>
        </w:rPr>
        <w:t xml:space="preserve"> or research with agencies (local, state, federal), NGOs, tribal entities, or other stakeholders</w:t>
      </w:r>
      <w:r w:rsidR="00382597">
        <w:rPr>
          <w:rFonts w:ascii="Times New Roman" w:hAnsi="Times New Roman"/>
          <w:sz w:val="24"/>
          <w:szCs w:val="24"/>
        </w:rPr>
        <w:t>.</w:t>
      </w:r>
    </w:p>
    <w:p w14:paraId="7DF1E05E" w14:textId="77777777" w:rsidR="00EA3E68" w:rsidRDefault="00EA3E68" w:rsidP="007C3B46">
      <w:pPr>
        <w:rPr>
          <w:b/>
          <w:sz w:val="24"/>
          <w:szCs w:val="24"/>
        </w:rPr>
      </w:pPr>
    </w:p>
    <w:p w14:paraId="6FEAD94F" w14:textId="77777777" w:rsidR="00504A1D" w:rsidRPr="004C53B8" w:rsidRDefault="00504A1D" w:rsidP="007C3B46">
      <w:pPr>
        <w:rPr>
          <w:b/>
          <w:sz w:val="24"/>
          <w:szCs w:val="24"/>
        </w:rPr>
      </w:pPr>
    </w:p>
    <w:p w14:paraId="77989B0C" w14:textId="77777777" w:rsidR="00C74BD2" w:rsidRPr="004C53B8" w:rsidRDefault="00C74BD2" w:rsidP="00C74BD2">
      <w:pPr>
        <w:jc w:val="both"/>
        <w:rPr>
          <w:sz w:val="24"/>
          <w:szCs w:val="24"/>
        </w:rPr>
      </w:pPr>
      <w:bookmarkStart w:id="2" w:name="_Hlk98171616"/>
      <w:r w:rsidRPr="004C53B8">
        <w:rPr>
          <w:b/>
          <w:bCs/>
          <w:sz w:val="24"/>
          <w:szCs w:val="24"/>
        </w:rPr>
        <w:t>UNIVERSITY AND THE BROOKINGS COMMUNITY:</w:t>
      </w:r>
    </w:p>
    <w:p w14:paraId="60668AAF" w14:textId="77777777" w:rsidR="00C74BD2" w:rsidRPr="004C53B8" w:rsidRDefault="00C74BD2" w:rsidP="00C74BD2">
      <w:pPr>
        <w:rPr>
          <w:sz w:val="24"/>
          <w:szCs w:val="24"/>
        </w:rPr>
      </w:pPr>
      <w:r w:rsidRPr="004C53B8">
        <w:rPr>
          <w:sz w:val="24"/>
          <w:szCs w:val="24"/>
        </w:rPr>
        <w:lastRenderedPageBreak/>
        <w:t>South Dakota State University offers a rich academic experience in an environment of inclusion and access through inspired, student-centered education, creative activities and research, innovation and engagement that improve the quality of life in South Dakota, the region, the nation, and the world. Its employees embrace the university’s core values of being people-centered, expanding knowledge through creativity, embracing organizational and personal integrity, commitment to diversity of thought, and excellence through continuous improvement.</w:t>
      </w:r>
    </w:p>
    <w:p w14:paraId="58E33AA8" w14:textId="77777777" w:rsidR="00C74BD2" w:rsidRPr="004C53B8" w:rsidRDefault="00C74BD2" w:rsidP="00C74BD2">
      <w:pPr>
        <w:rPr>
          <w:sz w:val="24"/>
          <w:szCs w:val="24"/>
        </w:rPr>
      </w:pPr>
    </w:p>
    <w:p w14:paraId="0A45267B" w14:textId="77777777" w:rsidR="00C74BD2" w:rsidRDefault="00C74BD2" w:rsidP="00C74BD2">
      <w:pPr>
        <w:rPr>
          <w:sz w:val="24"/>
          <w:szCs w:val="24"/>
        </w:rPr>
      </w:pPr>
      <w:r w:rsidRPr="004C53B8">
        <w:rPr>
          <w:sz w:val="24"/>
          <w:szCs w:val="24"/>
        </w:rPr>
        <w:t>As the state’s 1862 Morrill Act land-grant institution, the work of South Dakota State University is carried out on its main resident campus in Brookings, at sites in Sioux Falls, Pierre, Rapid City, and Aberdeen, and through Extension offices and Agricultural Experiment Station research sites across South Dakota.</w:t>
      </w:r>
    </w:p>
    <w:p w14:paraId="0C81FE2A" w14:textId="77777777" w:rsidR="00C74BD2" w:rsidRDefault="00C74BD2" w:rsidP="00C74BD2">
      <w:pPr>
        <w:rPr>
          <w:sz w:val="24"/>
          <w:szCs w:val="24"/>
        </w:rPr>
      </w:pPr>
    </w:p>
    <w:p w14:paraId="6A5CBFF9" w14:textId="77777777" w:rsidR="00C74BD2" w:rsidRDefault="00C74BD2" w:rsidP="00C74BD2">
      <w:pPr>
        <w:rPr>
          <w:sz w:val="24"/>
          <w:szCs w:val="24"/>
        </w:rPr>
      </w:pPr>
      <w:r w:rsidRPr="004C53B8">
        <w:rPr>
          <w:sz w:val="24"/>
          <w:szCs w:val="24"/>
        </w:rPr>
        <w:t xml:space="preserve">Jackrabbits Athletics competes as an NCAA Division I member with membership in the Missouri Valley Football Conference, the Summit League and the Big XII for wrestling. </w:t>
      </w:r>
    </w:p>
    <w:p w14:paraId="6CC11E80" w14:textId="77777777" w:rsidR="00C74BD2" w:rsidRDefault="00C74BD2" w:rsidP="00C74BD2">
      <w:pPr>
        <w:rPr>
          <w:sz w:val="24"/>
          <w:szCs w:val="24"/>
        </w:rPr>
      </w:pPr>
    </w:p>
    <w:p w14:paraId="799404DC" w14:textId="033D9671" w:rsidR="00C74BD2" w:rsidRPr="004C53B8" w:rsidRDefault="00C74BD2" w:rsidP="00C74BD2">
      <w:pPr>
        <w:rPr>
          <w:sz w:val="24"/>
          <w:szCs w:val="24"/>
        </w:rPr>
      </w:pPr>
      <w:r w:rsidRPr="004C53B8">
        <w:rPr>
          <w:sz w:val="24"/>
          <w:szCs w:val="24"/>
        </w:rPr>
        <w:t>Brookings is home to approximately 24,000 residents and is located 60 miles north of Sioux Falls and 200 miles west of Minneapolis. Brookings is listed as an ideal community for families, students, young professionals, and retirees, and is rated among the safest and most vibrant cities in South Dakota.</w:t>
      </w:r>
      <w:r>
        <w:rPr>
          <w:sz w:val="24"/>
          <w:szCs w:val="24"/>
        </w:rPr>
        <w:t xml:space="preserve"> </w:t>
      </w:r>
      <w:r w:rsidRPr="004C53B8">
        <w:rPr>
          <w:sz w:val="24"/>
          <w:szCs w:val="24"/>
        </w:rPr>
        <w:t>The Brookings Public School District educates approximately 3,300 K-12 students and ranks among the state’s highest academic achieving school districts. The district includes three elementary schools, an intermediate school for fourth and fifth grade, one middle school, and a high school.</w:t>
      </w:r>
      <w:r>
        <w:rPr>
          <w:sz w:val="24"/>
          <w:szCs w:val="24"/>
        </w:rPr>
        <w:t xml:space="preserve"> </w:t>
      </w:r>
      <w:r w:rsidRPr="004C53B8">
        <w:rPr>
          <w:sz w:val="24"/>
          <w:szCs w:val="24"/>
        </w:rPr>
        <w:t>The city also boasts an abundance of attractions and activities, including the Children’s Museum of South Dakota, Dakota Nature Park, South Dakota Art Museum, McCrory Gardens, South Dakota Agricultural Heritage Museum, Outdoor Adventure Center, and the Brookings Summer Arts Festival.</w:t>
      </w:r>
    </w:p>
    <w:p w14:paraId="0794ACCD" w14:textId="77777777" w:rsidR="00C74BD2" w:rsidRPr="004C53B8" w:rsidRDefault="00C74BD2" w:rsidP="00EA3E68">
      <w:pPr>
        <w:rPr>
          <w:b/>
          <w:sz w:val="24"/>
          <w:szCs w:val="24"/>
        </w:rPr>
      </w:pPr>
    </w:p>
    <w:p w14:paraId="5BA25E79" w14:textId="77777777" w:rsidR="00EA3E68" w:rsidRPr="004C53B8" w:rsidRDefault="00EA3E68" w:rsidP="00EA3E68">
      <w:pPr>
        <w:jc w:val="both"/>
        <w:rPr>
          <w:b/>
          <w:sz w:val="24"/>
          <w:szCs w:val="24"/>
        </w:rPr>
      </w:pPr>
      <w:r w:rsidRPr="004C53B8">
        <w:rPr>
          <w:b/>
          <w:sz w:val="24"/>
          <w:szCs w:val="24"/>
        </w:rPr>
        <w:t xml:space="preserve">APPLICATION DEADLINE:  </w:t>
      </w:r>
    </w:p>
    <w:p w14:paraId="7F0F20AB" w14:textId="527321BC" w:rsidR="00EA3E68" w:rsidRPr="004C53B8" w:rsidRDefault="00EA3E68" w:rsidP="00EA3E68">
      <w:pPr>
        <w:jc w:val="both"/>
        <w:rPr>
          <w:sz w:val="24"/>
          <w:szCs w:val="24"/>
        </w:rPr>
      </w:pPr>
      <w:r w:rsidRPr="004C53B8">
        <w:rPr>
          <w:sz w:val="24"/>
          <w:szCs w:val="24"/>
        </w:rPr>
        <w:t xml:space="preserve">Position is open until filled with full consideration given to applications received by </w:t>
      </w:r>
      <w:r w:rsidR="00FB7D7D" w:rsidRPr="00382597">
        <w:rPr>
          <w:sz w:val="24"/>
          <w:szCs w:val="24"/>
        </w:rPr>
        <w:t>December 1</w:t>
      </w:r>
      <w:r w:rsidR="00FB7D7D" w:rsidRPr="00382597">
        <w:rPr>
          <w:sz w:val="24"/>
          <w:szCs w:val="24"/>
          <w:vertAlign w:val="superscript"/>
        </w:rPr>
        <w:t>st</w:t>
      </w:r>
      <w:r w:rsidR="00FB7D7D" w:rsidRPr="00382597">
        <w:rPr>
          <w:sz w:val="24"/>
          <w:szCs w:val="24"/>
        </w:rPr>
        <w:t xml:space="preserve">  </w:t>
      </w:r>
      <w:r w:rsidRPr="00382597">
        <w:rPr>
          <w:sz w:val="24"/>
          <w:szCs w:val="24"/>
        </w:rPr>
        <w:t>2023.</w:t>
      </w:r>
    </w:p>
    <w:p w14:paraId="026542BA" w14:textId="77777777" w:rsidR="00EA3E68" w:rsidRPr="004C53B8" w:rsidRDefault="00EA3E68" w:rsidP="00EA3E68">
      <w:pPr>
        <w:rPr>
          <w:b/>
          <w:sz w:val="24"/>
          <w:szCs w:val="24"/>
        </w:rPr>
      </w:pPr>
    </w:p>
    <w:p w14:paraId="01BD7DC4" w14:textId="77777777" w:rsidR="00EA3E68" w:rsidRPr="004C53B8" w:rsidRDefault="00EA3E68" w:rsidP="00EA3E68">
      <w:pPr>
        <w:rPr>
          <w:b/>
          <w:sz w:val="24"/>
          <w:szCs w:val="24"/>
        </w:rPr>
      </w:pPr>
      <w:r w:rsidRPr="004C53B8">
        <w:rPr>
          <w:b/>
          <w:sz w:val="24"/>
          <w:szCs w:val="24"/>
        </w:rPr>
        <w:t>APPLICATION PROCESS:</w:t>
      </w:r>
    </w:p>
    <w:p w14:paraId="5D8E716A" w14:textId="78A2F9D8" w:rsidR="00EA3E68" w:rsidRPr="004C53B8" w:rsidRDefault="00EA3E68" w:rsidP="00EA3E68">
      <w:pPr>
        <w:rPr>
          <w:sz w:val="24"/>
          <w:szCs w:val="24"/>
        </w:rPr>
      </w:pPr>
      <w:r w:rsidRPr="004C53B8">
        <w:rPr>
          <w:sz w:val="24"/>
          <w:szCs w:val="24"/>
        </w:rPr>
        <w:t>South Dakota State University accepts applications through an online employment site</w:t>
      </w:r>
      <w:r w:rsidR="00BA3316" w:rsidRPr="004C53B8">
        <w:rPr>
          <w:sz w:val="24"/>
          <w:szCs w:val="24"/>
        </w:rPr>
        <w:t xml:space="preserve">. </w:t>
      </w:r>
      <w:r w:rsidRPr="004C53B8">
        <w:rPr>
          <w:sz w:val="24"/>
          <w:szCs w:val="24"/>
        </w:rPr>
        <w:t xml:space="preserve">To apply, visit:  </w:t>
      </w:r>
      <w:hyperlink r:id="rId11">
        <w:r w:rsidRPr="004C53B8">
          <w:rPr>
            <w:rStyle w:val="Hyperlink"/>
            <w:sz w:val="24"/>
            <w:szCs w:val="24"/>
          </w:rPr>
          <w:t>https://yourfuture.sdbor.edu</w:t>
        </w:r>
      </w:hyperlink>
      <w:r w:rsidRPr="004C53B8">
        <w:rPr>
          <w:color w:val="000000" w:themeColor="text1"/>
          <w:sz w:val="24"/>
          <w:szCs w:val="24"/>
        </w:rPr>
        <w:t xml:space="preserve">, search by the position title, view the job announcement, </w:t>
      </w:r>
      <w:r w:rsidRPr="004C53B8">
        <w:rPr>
          <w:sz w:val="24"/>
          <w:szCs w:val="24"/>
        </w:rPr>
        <w:t xml:space="preserve">and click on “apply for this job.”  This system will guide you through the electronic application form. </w:t>
      </w:r>
      <w:r w:rsidRPr="004C53B8">
        <w:rPr>
          <w:color w:val="000000" w:themeColor="text1"/>
          <w:sz w:val="24"/>
          <w:szCs w:val="24"/>
        </w:rPr>
        <w:t xml:space="preserve">This employment site will also require the attachment of a cover letter, which should specifically address how the candidate meets the qualifications as outlined in the advertisement, Curriculum Vitae, a statement of teaching philosophy (two page maximum, attached as </w:t>
      </w:r>
      <w:r w:rsidR="004C53B8">
        <w:rPr>
          <w:color w:val="000000" w:themeColor="text1"/>
          <w:sz w:val="24"/>
          <w:szCs w:val="24"/>
        </w:rPr>
        <w:t>‘</w:t>
      </w:r>
      <w:r w:rsidRPr="004C53B8">
        <w:rPr>
          <w:color w:val="000000" w:themeColor="text1"/>
          <w:sz w:val="24"/>
          <w:szCs w:val="24"/>
        </w:rPr>
        <w:t>other</w:t>
      </w:r>
      <w:r w:rsidR="004C53B8">
        <w:rPr>
          <w:color w:val="000000" w:themeColor="text1"/>
          <w:sz w:val="24"/>
          <w:szCs w:val="24"/>
        </w:rPr>
        <w:t>’</w:t>
      </w:r>
      <w:r w:rsidRPr="004C53B8">
        <w:rPr>
          <w:color w:val="000000" w:themeColor="text1"/>
          <w:sz w:val="24"/>
          <w:szCs w:val="24"/>
        </w:rPr>
        <w:t xml:space="preserve">), a research statement (2 page maximum, attached as </w:t>
      </w:r>
      <w:r w:rsidR="004C53B8">
        <w:rPr>
          <w:color w:val="000000" w:themeColor="text1"/>
          <w:sz w:val="24"/>
          <w:szCs w:val="24"/>
        </w:rPr>
        <w:t>‘</w:t>
      </w:r>
      <w:r w:rsidRPr="004C53B8">
        <w:rPr>
          <w:color w:val="000000" w:themeColor="text1"/>
          <w:sz w:val="24"/>
          <w:szCs w:val="24"/>
        </w:rPr>
        <w:t>work sample</w:t>
      </w:r>
      <w:r w:rsidR="004C53B8">
        <w:rPr>
          <w:color w:val="000000" w:themeColor="text1"/>
          <w:sz w:val="24"/>
          <w:szCs w:val="24"/>
        </w:rPr>
        <w:t>’</w:t>
      </w:r>
      <w:r w:rsidRPr="004C53B8">
        <w:rPr>
          <w:color w:val="000000" w:themeColor="text1"/>
          <w:sz w:val="24"/>
          <w:szCs w:val="24"/>
        </w:rPr>
        <w:t xml:space="preserve">) </w:t>
      </w:r>
      <w:r w:rsidRPr="004C53B8">
        <w:rPr>
          <w:sz w:val="24"/>
          <w:szCs w:val="24"/>
        </w:rPr>
        <w:t>and a reference page with the contact information for three professional references.  Email applications will not be accepted</w:t>
      </w:r>
      <w:r w:rsidR="00BA3316" w:rsidRPr="004C53B8">
        <w:rPr>
          <w:sz w:val="24"/>
          <w:szCs w:val="24"/>
        </w:rPr>
        <w:t xml:space="preserve">. </w:t>
      </w:r>
      <w:r w:rsidRPr="004C53B8">
        <w:rPr>
          <w:sz w:val="24"/>
          <w:szCs w:val="24"/>
        </w:rPr>
        <w:t>Please contact South Dakota State University Human Resources at 605-688-4128 if you require assistance with this process</w:t>
      </w:r>
      <w:r w:rsidR="00BA3316" w:rsidRPr="004C53B8">
        <w:rPr>
          <w:sz w:val="24"/>
          <w:szCs w:val="24"/>
        </w:rPr>
        <w:t xml:space="preserve">. </w:t>
      </w:r>
    </w:p>
    <w:p w14:paraId="3CA1DC99" w14:textId="77777777" w:rsidR="00EA3E68" w:rsidRPr="004C53B8" w:rsidRDefault="00EA3E68" w:rsidP="00EA3E68">
      <w:pPr>
        <w:rPr>
          <w:sz w:val="24"/>
          <w:szCs w:val="24"/>
        </w:rPr>
      </w:pPr>
    </w:p>
    <w:p w14:paraId="2898BDC3" w14:textId="6D29FDE2" w:rsidR="00EA3E68" w:rsidRPr="004C53B8" w:rsidRDefault="00EA3E68" w:rsidP="00EA3E68">
      <w:pPr>
        <w:rPr>
          <w:sz w:val="24"/>
          <w:szCs w:val="24"/>
        </w:rPr>
      </w:pPr>
      <w:bookmarkStart w:id="3" w:name="_Hlk99637571"/>
      <w:r w:rsidRPr="004C53B8">
        <w:rPr>
          <w:sz w:val="24"/>
          <w:szCs w:val="24"/>
        </w:rPr>
        <w:t>Any offer of employment is conditioned upon the university’s verification of credentials and other information required by law and/or university policies, including but not limited to, successful completion of a criminal background check</w:t>
      </w:r>
      <w:r w:rsidR="00BA3316" w:rsidRPr="004C53B8">
        <w:rPr>
          <w:sz w:val="24"/>
          <w:szCs w:val="24"/>
        </w:rPr>
        <w:t xml:space="preserve">. </w:t>
      </w:r>
    </w:p>
    <w:p w14:paraId="06B4B610" w14:textId="77777777" w:rsidR="00EA3E68" w:rsidRPr="004C53B8" w:rsidRDefault="00EA3E68" w:rsidP="00EA3E68">
      <w:pPr>
        <w:rPr>
          <w:sz w:val="24"/>
          <w:szCs w:val="24"/>
        </w:rPr>
      </w:pPr>
    </w:p>
    <w:p w14:paraId="5DB93D95" w14:textId="77777777" w:rsidR="00EA3E68" w:rsidRPr="004C53B8" w:rsidRDefault="00EA3E68" w:rsidP="00EA3E68">
      <w:pPr>
        <w:rPr>
          <w:sz w:val="24"/>
          <w:szCs w:val="24"/>
        </w:rPr>
      </w:pPr>
      <w:r w:rsidRPr="004C53B8">
        <w:rPr>
          <w:sz w:val="24"/>
          <w:szCs w:val="24"/>
        </w:rPr>
        <w:lastRenderedPageBreak/>
        <w:t xml:space="preserve">South Dakota State University is a tobacco free environment. It is university policy to maintain a drug-free environment and to thereby establish, promote, and maintain a safe and healthy working and learning environment for employees and students. This position is subject to South Dakota State University’s Drug and Alcohol Testing Policy 4:14. </w:t>
      </w:r>
    </w:p>
    <w:bookmarkEnd w:id="3"/>
    <w:p w14:paraId="267C58B1" w14:textId="77777777" w:rsidR="00EA3E68" w:rsidRPr="004C53B8" w:rsidRDefault="00EA3E68" w:rsidP="00EA3E68">
      <w:pPr>
        <w:rPr>
          <w:sz w:val="24"/>
          <w:szCs w:val="24"/>
        </w:rPr>
      </w:pPr>
    </w:p>
    <w:p w14:paraId="0B6356CB" w14:textId="012D84F1" w:rsidR="00EA3E68" w:rsidRPr="004C53B8" w:rsidRDefault="00EA3E68" w:rsidP="00EA3E68">
      <w:pPr>
        <w:rPr>
          <w:sz w:val="24"/>
          <w:szCs w:val="24"/>
        </w:rPr>
      </w:pPr>
      <w:r w:rsidRPr="004C53B8">
        <w:rPr>
          <w:sz w:val="24"/>
          <w:szCs w:val="24"/>
        </w:rPr>
        <w:t xml:space="preserve">For questions on the position, contact search chair, Dr. Lora Perkins at 605-688-4997 or </w:t>
      </w:r>
      <w:hyperlink r:id="rId12" w:history="1">
        <w:r w:rsidR="0094157E" w:rsidRPr="009B313F">
          <w:rPr>
            <w:rStyle w:val="Hyperlink"/>
            <w:sz w:val="24"/>
            <w:szCs w:val="24"/>
          </w:rPr>
          <w:t>Lora.Perkins@sdstate.edu</w:t>
        </w:r>
      </w:hyperlink>
      <w:r w:rsidRPr="004C53B8">
        <w:rPr>
          <w:sz w:val="24"/>
          <w:szCs w:val="24"/>
        </w:rPr>
        <w:t>.</w:t>
      </w:r>
      <w:r w:rsidR="0094157E">
        <w:rPr>
          <w:sz w:val="24"/>
          <w:szCs w:val="24"/>
        </w:rPr>
        <w:t xml:space="preserve"> </w:t>
      </w:r>
    </w:p>
    <w:p w14:paraId="7D057113" w14:textId="77777777" w:rsidR="00EA3E68" w:rsidRPr="004C53B8" w:rsidRDefault="00EA3E68" w:rsidP="00EA3E68">
      <w:pPr>
        <w:jc w:val="center"/>
        <w:rPr>
          <w:bCs/>
          <w:sz w:val="18"/>
          <w:szCs w:val="18"/>
        </w:rPr>
      </w:pPr>
    </w:p>
    <w:p w14:paraId="464870BA" w14:textId="5C5D9ED1" w:rsidR="00EA3E68" w:rsidRPr="004C53B8" w:rsidRDefault="00EA3E68" w:rsidP="00EA3E68">
      <w:pPr>
        <w:rPr>
          <w:b/>
          <w:szCs w:val="22"/>
        </w:rPr>
      </w:pPr>
      <w:bookmarkStart w:id="4" w:name="_Hlk98158604"/>
      <w:r w:rsidRPr="004C53B8">
        <w:rPr>
          <w:bCs/>
          <w:sz w:val="18"/>
          <w:szCs w:val="18"/>
        </w:rPr>
        <w:t xml:space="preserve">South Dakota State University promotes access to and opportunities for all to receive the benefit of and participate in education, research, and service and is especially interested in candidates that can contribute to this land-grant access mission. SDSU is an affirmative action, equal opportunity employer. All qualified applicants will receive consideration without regard to, and SDSU prohibits discrimination on, the basis of, sex, race, color, creed, national origin, ancestry, citizenship, gender, gender identity, sexual orientation, marital status, pregnancy, religion, age, disability, genetic information, veteran’s status, or any other status that may become protected in the offering of all educational programs and employment. Arrangements for </w:t>
      </w:r>
      <w:r w:rsidR="00BA3316" w:rsidRPr="004C53B8">
        <w:rPr>
          <w:bCs/>
          <w:sz w:val="18"/>
          <w:szCs w:val="18"/>
        </w:rPr>
        <w:t>accommodation</w:t>
      </w:r>
      <w:r w:rsidRPr="004C53B8">
        <w:rPr>
          <w:bCs/>
          <w:sz w:val="18"/>
          <w:szCs w:val="18"/>
        </w:rPr>
        <w:t xml:space="preserve"> required by disabilities can be made by emailing HR@sdstate.edu</w:t>
      </w:r>
      <w:r w:rsidR="00BA3316" w:rsidRPr="004C53B8">
        <w:rPr>
          <w:bCs/>
          <w:sz w:val="18"/>
          <w:szCs w:val="18"/>
        </w:rPr>
        <w:t xml:space="preserve">. </w:t>
      </w:r>
      <w:r w:rsidRPr="004C53B8">
        <w:rPr>
          <w:bCs/>
          <w:sz w:val="18"/>
          <w:szCs w:val="18"/>
        </w:rPr>
        <w:t>Individuals with concerns regarding discrimination should contact:  Equal Opportunity Officer/Title IX Coordinator, Human Resources, Morrill Hall 100, SDSU, Brookings, SD  57007</w:t>
      </w:r>
      <w:r w:rsidR="00BA3316" w:rsidRPr="004C53B8">
        <w:rPr>
          <w:bCs/>
          <w:sz w:val="18"/>
          <w:szCs w:val="18"/>
        </w:rPr>
        <w:t xml:space="preserve">. </w:t>
      </w:r>
      <w:r w:rsidRPr="004C53B8">
        <w:rPr>
          <w:bCs/>
          <w:sz w:val="18"/>
          <w:szCs w:val="18"/>
        </w:rPr>
        <w:t>Phone: (605) 688-4128</w:t>
      </w:r>
      <w:r w:rsidRPr="004C53B8">
        <w:rPr>
          <w:b/>
          <w:szCs w:val="22"/>
        </w:rPr>
        <w:t>.</w:t>
      </w:r>
      <w:bookmarkEnd w:id="4"/>
    </w:p>
    <w:p w14:paraId="3D7B06E6" w14:textId="2BA9BDF5" w:rsidR="007C3B46" w:rsidRPr="004C53B8" w:rsidRDefault="00EA3E68" w:rsidP="00FD4AF0">
      <w:pPr>
        <w:rPr>
          <w:sz w:val="24"/>
          <w:szCs w:val="24"/>
        </w:rPr>
      </w:pPr>
      <w:r w:rsidRPr="004C53B8">
        <w:rPr>
          <w:sz w:val="18"/>
          <w:szCs w:val="18"/>
        </w:rPr>
        <w:br w:type="page"/>
      </w:r>
      <w:bookmarkEnd w:id="2"/>
      <w:r w:rsidR="00FD4AF0">
        <w:rPr>
          <w:b/>
          <w:sz w:val="24"/>
          <w:szCs w:val="24"/>
        </w:rPr>
        <w:lastRenderedPageBreak/>
        <w:t xml:space="preserve">Short </w:t>
      </w:r>
      <w:r w:rsidR="007C3B46" w:rsidRPr="004C53B8">
        <w:rPr>
          <w:b/>
          <w:sz w:val="24"/>
          <w:szCs w:val="24"/>
        </w:rPr>
        <w:t>Advertisement:</w:t>
      </w:r>
    </w:p>
    <w:p w14:paraId="3D7B06E7" w14:textId="77777777" w:rsidR="007C3B46" w:rsidRPr="004C53B8" w:rsidRDefault="007C3B46" w:rsidP="007C3B46">
      <w:pPr>
        <w:jc w:val="both"/>
        <w:rPr>
          <w:sz w:val="24"/>
          <w:szCs w:val="24"/>
        </w:rPr>
      </w:pPr>
    </w:p>
    <w:p w14:paraId="3D7B06E8" w14:textId="6B71DAD7" w:rsidR="00B0650F" w:rsidRPr="004C53B8" w:rsidRDefault="004C53B8" w:rsidP="00B0650F">
      <w:pPr>
        <w:rPr>
          <w:sz w:val="24"/>
          <w:szCs w:val="24"/>
        </w:rPr>
      </w:pPr>
      <w:r w:rsidRPr="7630D9FF">
        <w:rPr>
          <w:sz w:val="24"/>
          <w:szCs w:val="24"/>
        </w:rPr>
        <w:t xml:space="preserve">Assistant Professor </w:t>
      </w:r>
      <w:r w:rsidR="00C016A8">
        <w:rPr>
          <w:sz w:val="24"/>
          <w:szCs w:val="24"/>
        </w:rPr>
        <w:t xml:space="preserve">of Plant Conservation </w:t>
      </w:r>
      <w:r w:rsidRPr="7630D9FF">
        <w:rPr>
          <w:sz w:val="24"/>
          <w:szCs w:val="24"/>
        </w:rPr>
        <w:t xml:space="preserve">and C.A. Taylor Herbarium Director in the Department of Natural Resource Management at South Dakota State University in Brookings, </w:t>
      </w:r>
      <w:bookmarkStart w:id="5" w:name="_Hlk16574808"/>
      <w:r w:rsidR="00BA3316" w:rsidRPr="7630D9FF">
        <w:rPr>
          <w:sz w:val="24"/>
          <w:szCs w:val="24"/>
        </w:rPr>
        <w:t xml:space="preserve">SD. </w:t>
      </w:r>
      <w:r w:rsidRPr="7630D9FF">
        <w:rPr>
          <w:sz w:val="24"/>
          <w:szCs w:val="24"/>
        </w:rPr>
        <w:t xml:space="preserve">The appointment encompasses teaching (50% time), research (40% time), and directorship of the C.A. Taylor Herbarium (10% time). The successful candidate will </w:t>
      </w:r>
      <w:r w:rsidR="00FD4AF0" w:rsidRPr="7630D9FF">
        <w:rPr>
          <w:sz w:val="24"/>
          <w:szCs w:val="24"/>
        </w:rPr>
        <w:t xml:space="preserve">demonstrate </w:t>
      </w:r>
      <w:r w:rsidRPr="7630D9FF">
        <w:rPr>
          <w:sz w:val="24"/>
          <w:szCs w:val="24"/>
        </w:rPr>
        <w:t xml:space="preserve">interest </w:t>
      </w:r>
      <w:proofErr w:type="gramStart"/>
      <w:r w:rsidRPr="7630D9FF">
        <w:rPr>
          <w:sz w:val="24"/>
          <w:szCs w:val="24"/>
        </w:rPr>
        <w:t>in</w:t>
      </w:r>
      <w:proofErr w:type="gramEnd"/>
      <w:r w:rsidRPr="7630D9FF">
        <w:rPr>
          <w:sz w:val="24"/>
          <w:szCs w:val="24"/>
        </w:rPr>
        <w:t xml:space="preserve"> </w:t>
      </w:r>
      <w:r w:rsidR="00EF6D66" w:rsidRPr="7630D9FF">
        <w:rPr>
          <w:sz w:val="24"/>
          <w:szCs w:val="24"/>
        </w:rPr>
        <w:t xml:space="preserve">such as </w:t>
      </w:r>
      <w:r w:rsidR="00F14F4C" w:rsidRPr="7630D9FF">
        <w:rPr>
          <w:sz w:val="24"/>
          <w:szCs w:val="24"/>
        </w:rPr>
        <w:t xml:space="preserve">plant conservation biology, rare plants, plant systematics, or plant population ecology </w:t>
      </w:r>
      <w:r w:rsidRPr="7630D9FF">
        <w:rPr>
          <w:sz w:val="24"/>
          <w:szCs w:val="24"/>
        </w:rPr>
        <w:t>with special focus on plants in the northern Great Plains.</w:t>
      </w:r>
      <w:r w:rsidR="00FD4AF0" w:rsidRPr="7630D9FF">
        <w:rPr>
          <w:sz w:val="24"/>
          <w:szCs w:val="24"/>
        </w:rPr>
        <w:t xml:space="preserve"> Minimum requirements include a Ph.D. in hand by start date</w:t>
      </w:r>
      <w:r w:rsidR="00F14F4C" w:rsidRPr="7630D9FF">
        <w:rPr>
          <w:sz w:val="24"/>
          <w:szCs w:val="24"/>
        </w:rPr>
        <w:t>,</w:t>
      </w:r>
      <w:r w:rsidR="00FD4AF0" w:rsidRPr="7630D9FF">
        <w:rPr>
          <w:sz w:val="24"/>
          <w:szCs w:val="24"/>
        </w:rPr>
        <w:t xml:space="preserve"> record of relevant research evidenced by peer-reviewed publications</w:t>
      </w:r>
      <w:r w:rsidR="00F14F4C" w:rsidRPr="7630D9FF">
        <w:rPr>
          <w:sz w:val="24"/>
          <w:szCs w:val="24"/>
        </w:rPr>
        <w:t xml:space="preserve">, and knowledge of herbarium </w:t>
      </w:r>
      <w:r w:rsidR="00B94EA7" w:rsidRPr="7630D9FF">
        <w:rPr>
          <w:sz w:val="24"/>
          <w:szCs w:val="24"/>
        </w:rPr>
        <w:t>management</w:t>
      </w:r>
      <w:r w:rsidR="00FD4AF0" w:rsidRPr="7630D9FF">
        <w:rPr>
          <w:sz w:val="24"/>
          <w:szCs w:val="24"/>
        </w:rPr>
        <w:t xml:space="preserve">. Preferred qualifications include postdoctoral experience, grant writing, and collaboration with local, state, federal, NGO, and/or tribal entities on plant conservation or rare plants. Application deadline is </w:t>
      </w:r>
      <w:r w:rsidR="00FB7D7D">
        <w:rPr>
          <w:sz w:val="24"/>
          <w:szCs w:val="24"/>
        </w:rPr>
        <w:t>Dec 1</w:t>
      </w:r>
      <w:r w:rsidR="00FB7D7D" w:rsidRPr="001A0053">
        <w:rPr>
          <w:sz w:val="24"/>
          <w:szCs w:val="24"/>
          <w:vertAlign w:val="superscript"/>
        </w:rPr>
        <w:t>st</w:t>
      </w:r>
      <w:proofErr w:type="gramStart"/>
      <w:r w:rsidR="00FB7D7D">
        <w:rPr>
          <w:sz w:val="24"/>
          <w:szCs w:val="24"/>
        </w:rPr>
        <w:t xml:space="preserve"> 2023</w:t>
      </w:r>
      <w:proofErr w:type="gramEnd"/>
      <w:r w:rsidR="00BA3316" w:rsidRPr="7630D9FF">
        <w:rPr>
          <w:sz w:val="24"/>
          <w:szCs w:val="24"/>
        </w:rPr>
        <w:t xml:space="preserve">. </w:t>
      </w:r>
      <w:r w:rsidR="00FD4AF0" w:rsidRPr="7630D9FF">
        <w:rPr>
          <w:sz w:val="24"/>
          <w:szCs w:val="24"/>
        </w:rPr>
        <w:t xml:space="preserve">For questions on the position, contact search chair, Dr. Lora Perkins at 605-688-4997 or </w:t>
      </w:r>
      <w:hyperlink r:id="rId13">
        <w:r w:rsidR="00FD4AF0" w:rsidRPr="7630D9FF">
          <w:rPr>
            <w:rStyle w:val="Hyperlink"/>
            <w:sz w:val="24"/>
            <w:szCs w:val="24"/>
          </w:rPr>
          <w:t>Lora.Perkins@sdstate.edu</w:t>
        </w:r>
      </w:hyperlink>
      <w:r w:rsidR="00FD4AF0" w:rsidRPr="7630D9FF">
        <w:rPr>
          <w:sz w:val="24"/>
          <w:szCs w:val="24"/>
        </w:rPr>
        <w:t>.</w:t>
      </w:r>
      <w:bookmarkEnd w:id="5"/>
      <w:r w:rsidR="00FD4AF0" w:rsidRPr="7630D9FF">
        <w:rPr>
          <w:sz w:val="24"/>
          <w:szCs w:val="24"/>
        </w:rPr>
        <w:t xml:space="preserve"> T</w:t>
      </w:r>
      <w:r w:rsidR="007C3B46" w:rsidRPr="7630D9FF">
        <w:rPr>
          <w:sz w:val="24"/>
          <w:szCs w:val="24"/>
        </w:rPr>
        <w:t xml:space="preserve">o apply, visit </w:t>
      </w:r>
      <w:hyperlink r:id="rId14">
        <w:r w:rsidR="00051884" w:rsidRPr="7630D9FF">
          <w:rPr>
            <w:rStyle w:val="Hyperlink"/>
            <w:sz w:val="24"/>
            <w:szCs w:val="24"/>
          </w:rPr>
          <w:t>https://YourFuture.sdbor.edu</w:t>
        </w:r>
      </w:hyperlink>
      <w:r w:rsidR="007C3B46" w:rsidRPr="7630D9FF">
        <w:rPr>
          <w:sz w:val="24"/>
          <w:szCs w:val="24"/>
        </w:rPr>
        <w:t>, search for the position, and follow the electronic application process</w:t>
      </w:r>
      <w:r w:rsidR="00BA3316" w:rsidRPr="7630D9FF">
        <w:rPr>
          <w:sz w:val="24"/>
          <w:szCs w:val="24"/>
        </w:rPr>
        <w:t xml:space="preserve">. </w:t>
      </w:r>
      <w:r w:rsidR="007C3B46" w:rsidRPr="7630D9FF">
        <w:rPr>
          <w:sz w:val="24"/>
          <w:szCs w:val="24"/>
        </w:rPr>
        <w:t>For questions on the electronic e</w:t>
      </w:r>
      <w:r w:rsidR="008924A2" w:rsidRPr="7630D9FF">
        <w:rPr>
          <w:sz w:val="24"/>
          <w:szCs w:val="24"/>
        </w:rPr>
        <w:t xml:space="preserve">mployment process, contact </w:t>
      </w:r>
      <w:r w:rsidR="007C3B46" w:rsidRPr="7630D9FF">
        <w:rPr>
          <w:sz w:val="24"/>
          <w:szCs w:val="24"/>
        </w:rPr>
        <w:t xml:space="preserve">Human Resources at </w:t>
      </w:r>
      <w:r w:rsidR="001956E0" w:rsidRPr="7630D9FF">
        <w:rPr>
          <w:sz w:val="24"/>
          <w:szCs w:val="24"/>
        </w:rPr>
        <w:t>605-</w:t>
      </w:r>
      <w:r w:rsidR="00965A22" w:rsidRPr="7630D9FF">
        <w:rPr>
          <w:sz w:val="24"/>
          <w:szCs w:val="24"/>
        </w:rPr>
        <w:t>688-4128</w:t>
      </w:r>
      <w:r w:rsidR="00BA3316" w:rsidRPr="7630D9FF">
        <w:rPr>
          <w:sz w:val="24"/>
          <w:szCs w:val="24"/>
        </w:rPr>
        <w:t xml:space="preserve">. </w:t>
      </w:r>
      <w:r w:rsidR="00B0650F" w:rsidRPr="7630D9FF">
        <w:rPr>
          <w:sz w:val="24"/>
          <w:szCs w:val="24"/>
        </w:rPr>
        <w:t xml:space="preserve">Learn more about Brookings by visiting </w:t>
      </w:r>
      <w:hyperlink r:id="rId15">
        <w:r w:rsidR="00B0650F" w:rsidRPr="7630D9FF">
          <w:rPr>
            <w:rStyle w:val="Hyperlink"/>
            <w:sz w:val="24"/>
            <w:szCs w:val="24"/>
          </w:rPr>
          <w:t>https://www.youtube.com/watch?v=IT8OnH5eIgQ&amp;feature=youtu.be</w:t>
        </w:r>
      </w:hyperlink>
      <w:r w:rsidR="00B0650F" w:rsidRPr="7630D9FF">
        <w:rPr>
          <w:sz w:val="24"/>
          <w:szCs w:val="24"/>
        </w:rPr>
        <w:t>.</w:t>
      </w:r>
    </w:p>
    <w:p w14:paraId="3D7B06E9" w14:textId="36F49F3A" w:rsidR="00944FE7" w:rsidRDefault="001036A7">
      <w:pPr>
        <w:rPr>
          <w:sz w:val="24"/>
          <w:szCs w:val="24"/>
        </w:rPr>
      </w:pPr>
      <w:bookmarkStart w:id="6" w:name="_Hlk98227482"/>
      <w:r w:rsidRPr="004C53B8">
        <w:rPr>
          <w:sz w:val="24"/>
          <w:szCs w:val="24"/>
        </w:rPr>
        <w:t xml:space="preserve">The department actively </w:t>
      </w:r>
      <w:r w:rsidR="00346E65" w:rsidRPr="004C53B8">
        <w:rPr>
          <w:sz w:val="24"/>
          <w:szCs w:val="24"/>
        </w:rPr>
        <w:t>provides access to and opportunities for all to receive the benefit of and participate in education, research, and service and is especially interested in candidates that can contribute to this land</w:t>
      </w:r>
      <w:r w:rsidR="00177957" w:rsidRPr="004C53B8">
        <w:rPr>
          <w:sz w:val="24"/>
          <w:szCs w:val="24"/>
        </w:rPr>
        <w:t>-</w:t>
      </w:r>
      <w:r w:rsidR="00346E65" w:rsidRPr="004C53B8">
        <w:rPr>
          <w:sz w:val="24"/>
          <w:szCs w:val="24"/>
        </w:rPr>
        <w:t>grant access mission</w:t>
      </w:r>
      <w:bookmarkStart w:id="7" w:name="_Hlk98163835"/>
      <w:bookmarkStart w:id="8" w:name="_Hlk98158629"/>
      <w:r w:rsidR="00BA3316" w:rsidRPr="004C53B8">
        <w:rPr>
          <w:sz w:val="24"/>
          <w:szCs w:val="24"/>
        </w:rPr>
        <w:t xml:space="preserve">. </w:t>
      </w:r>
      <w:r w:rsidR="00965A22" w:rsidRPr="004C53B8">
        <w:rPr>
          <w:sz w:val="24"/>
          <w:szCs w:val="24"/>
        </w:rPr>
        <w:t>S</w:t>
      </w:r>
      <w:r w:rsidR="008924A2" w:rsidRPr="004C53B8">
        <w:rPr>
          <w:sz w:val="24"/>
          <w:szCs w:val="24"/>
        </w:rPr>
        <w:t xml:space="preserve">outh </w:t>
      </w:r>
      <w:r w:rsidR="00965A22" w:rsidRPr="004C53B8">
        <w:rPr>
          <w:sz w:val="24"/>
          <w:szCs w:val="24"/>
        </w:rPr>
        <w:t>D</w:t>
      </w:r>
      <w:r w:rsidR="008924A2" w:rsidRPr="004C53B8">
        <w:rPr>
          <w:sz w:val="24"/>
          <w:szCs w:val="24"/>
        </w:rPr>
        <w:t xml:space="preserve">akota </w:t>
      </w:r>
      <w:r w:rsidR="00965A22" w:rsidRPr="004C53B8">
        <w:rPr>
          <w:sz w:val="24"/>
          <w:szCs w:val="24"/>
        </w:rPr>
        <w:t>S</w:t>
      </w:r>
      <w:r w:rsidR="008924A2" w:rsidRPr="004C53B8">
        <w:rPr>
          <w:sz w:val="24"/>
          <w:szCs w:val="24"/>
        </w:rPr>
        <w:t xml:space="preserve">tate </w:t>
      </w:r>
      <w:r w:rsidR="00965A22" w:rsidRPr="004C53B8">
        <w:rPr>
          <w:sz w:val="24"/>
          <w:szCs w:val="24"/>
        </w:rPr>
        <w:t>U</w:t>
      </w:r>
      <w:r w:rsidR="008924A2" w:rsidRPr="004C53B8">
        <w:rPr>
          <w:sz w:val="24"/>
          <w:szCs w:val="24"/>
        </w:rPr>
        <w:t>niversity</w:t>
      </w:r>
      <w:r w:rsidR="00965A22" w:rsidRPr="004C53B8">
        <w:rPr>
          <w:sz w:val="24"/>
          <w:szCs w:val="24"/>
        </w:rPr>
        <w:t xml:space="preserve"> is an AA/EO </w:t>
      </w:r>
      <w:r w:rsidR="00463303" w:rsidRPr="004C53B8">
        <w:rPr>
          <w:sz w:val="24"/>
          <w:szCs w:val="24"/>
        </w:rPr>
        <w:t xml:space="preserve">employer </w:t>
      </w:r>
      <w:r w:rsidR="00A15036" w:rsidRPr="004C53B8">
        <w:rPr>
          <w:sz w:val="24"/>
          <w:szCs w:val="24"/>
        </w:rPr>
        <w:t>– vets, disability</w:t>
      </w:r>
      <w:r w:rsidR="00965A22" w:rsidRPr="004C53B8">
        <w:rPr>
          <w:sz w:val="24"/>
          <w:szCs w:val="24"/>
        </w:rPr>
        <w:t>.</w:t>
      </w:r>
    </w:p>
    <w:p w14:paraId="1A8607C8" w14:textId="77777777" w:rsidR="00FD4AF0" w:rsidRDefault="00FD4AF0">
      <w:pPr>
        <w:rPr>
          <w:sz w:val="24"/>
          <w:szCs w:val="24"/>
        </w:rPr>
      </w:pPr>
    </w:p>
    <w:bookmarkEnd w:id="6"/>
    <w:bookmarkEnd w:id="7"/>
    <w:p w14:paraId="3D7B06EA" w14:textId="77777777" w:rsidR="00D0249C" w:rsidRPr="004C53B8" w:rsidRDefault="00D0249C">
      <w:pPr>
        <w:rPr>
          <w:sz w:val="24"/>
          <w:szCs w:val="24"/>
        </w:rPr>
      </w:pPr>
    </w:p>
    <w:bookmarkEnd w:id="8"/>
    <w:p w14:paraId="3D7B06EB" w14:textId="7ED14956" w:rsidR="00D0249C" w:rsidRPr="004C53B8" w:rsidRDefault="001E1771" w:rsidP="00A168F9">
      <w:pPr>
        <w:rPr>
          <w:b/>
          <w:sz w:val="24"/>
          <w:szCs w:val="24"/>
        </w:rPr>
      </w:pPr>
      <w:r w:rsidRPr="004C53B8">
        <w:rPr>
          <w:sz w:val="24"/>
          <w:szCs w:val="24"/>
        </w:rPr>
        <w:br w:type="page"/>
      </w:r>
      <w:r w:rsidR="00A168F9">
        <w:rPr>
          <w:b/>
          <w:sz w:val="26"/>
        </w:rPr>
        <w:lastRenderedPageBreak/>
        <w:t>Super</w:t>
      </w:r>
      <w:r w:rsidR="0085372D" w:rsidRPr="004C53B8">
        <w:rPr>
          <w:b/>
          <w:sz w:val="26"/>
        </w:rPr>
        <w:t xml:space="preserve"> Short</w:t>
      </w:r>
      <w:r w:rsidR="00695B80" w:rsidRPr="004C53B8">
        <w:rPr>
          <w:b/>
          <w:sz w:val="26"/>
        </w:rPr>
        <w:t xml:space="preserve"> Recruitment Advertisement  </w:t>
      </w:r>
    </w:p>
    <w:p w14:paraId="3D7B06EC" w14:textId="77777777" w:rsidR="00D0249C" w:rsidRPr="004C53B8" w:rsidRDefault="00D0249C">
      <w:pPr>
        <w:rPr>
          <w:b/>
          <w:sz w:val="24"/>
          <w:szCs w:val="24"/>
        </w:rPr>
      </w:pPr>
    </w:p>
    <w:p w14:paraId="3D7B06ED" w14:textId="5C3BE0F1" w:rsidR="00D0249C" w:rsidRPr="004C53B8" w:rsidRDefault="00D45BD8" w:rsidP="00D0249C">
      <w:pPr>
        <w:rPr>
          <w:sz w:val="24"/>
          <w:szCs w:val="24"/>
        </w:rPr>
      </w:pPr>
      <w:r w:rsidRPr="004C53B8">
        <w:rPr>
          <w:sz w:val="24"/>
          <w:szCs w:val="24"/>
        </w:rPr>
        <w:t>Assistant Professor of Plant Conservation and C.A. Taylor Herbarium Director</w:t>
      </w:r>
      <w:r>
        <w:rPr>
          <w:sz w:val="24"/>
          <w:szCs w:val="24"/>
        </w:rPr>
        <w:t xml:space="preserve"> in the </w:t>
      </w:r>
      <w:r w:rsidRPr="004C53B8">
        <w:rPr>
          <w:sz w:val="24"/>
          <w:szCs w:val="24"/>
        </w:rPr>
        <w:t>Department of Natural Resource Management</w:t>
      </w:r>
      <w:r>
        <w:rPr>
          <w:sz w:val="24"/>
          <w:szCs w:val="24"/>
        </w:rPr>
        <w:t xml:space="preserve"> at </w:t>
      </w:r>
      <w:r w:rsidRPr="004C53B8">
        <w:rPr>
          <w:sz w:val="24"/>
          <w:szCs w:val="24"/>
        </w:rPr>
        <w:t>South Dakota State University</w:t>
      </w:r>
      <w:r>
        <w:rPr>
          <w:sz w:val="24"/>
          <w:szCs w:val="24"/>
        </w:rPr>
        <w:t xml:space="preserve"> in Brookings, SD.</w:t>
      </w:r>
      <w:r w:rsidR="00D665AB" w:rsidRPr="004C53B8">
        <w:rPr>
          <w:sz w:val="24"/>
          <w:szCs w:val="24"/>
        </w:rPr>
        <w:t xml:space="preserve"> South Dakota State University is the state’s largest, most comprehensive university with more than 200 programs and an enrollment of </w:t>
      </w:r>
      <w:r w:rsidR="00177957" w:rsidRPr="004C53B8">
        <w:rPr>
          <w:sz w:val="24"/>
          <w:szCs w:val="24"/>
        </w:rPr>
        <w:t xml:space="preserve">approximately 12,000 students. </w:t>
      </w:r>
      <w:r w:rsidRPr="004C53B8">
        <w:rPr>
          <w:sz w:val="24"/>
          <w:szCs w:val="24"/>
        </w:rPr>
        <w:t>The appointment encompasses teaching (50% time), research (40% time), and directorship of the C.A. Taylor Herbarium (10% time)</w:t>
      </w:r>
      <w:r w:rsidR="00BA3316" w:rsidRPr="004C53B8">
        <w:rPr>
          <w:sz w:val="24"/>
          <w:szCs w:val="24"/>
        </w:rPr>
        <w:t>.</w:t>
      </w:r>
      <w:r w:rsidR="00BA3316">
        <w:rPr>
          <w:sz w:val="24"/>
          <w:szCs w:val="24"/>
        </w:rPr>
        <w:t xml:space="preserve"> </w:t>
      </w:r>
      <w:r w:rsidR="00D0249C" w:rsidRPr="004C53B8">
        <w:rPr>
          <w:sz w:val="24"/>
          <w:szCs w:val="24"/>
        </w:rPr>
        <w:t xml:space="preserve">For a full listing of </w:t>
      </w:r>
      <w:r w:rsidR="001E1771" w:rsidRPr="004C53B8">
        <w:rPr>
          <w:sz w:val="24"/>
          <w:szCs w:val="24"/>
        </w:rPr>
        <w:t xml:space="preserve">the responsibilities, </w:t>
      </w:r>
      <w:r w:rsidR="00D0249C" w:rsidRPr="004C53B8">
        <w:rPr>
          <w:sz w:val="24"/>
          <w:szCs w:val="24"/>
        </w:rPr>
        <w:t xml:space="preserve">qualifications, and to apply, visit </w:t>
      </w:r>
      <w:hyperlink r:id="rId16" w:history="1">
        <w:r w:rsidR="00D0249C" w:rsidRPr="004C53B8">
          <w:rPr>
            <w:rStyle w:val="Hyperlink"/>
            <w:sz w:val="24"/>
            <w:szCs w:val="24"/>
          </w:rPr>
          <w:t>https://YourFuture.sdbor.edu</w:t>
        </w:r>
      </w:hyperlink>
      <w:r w:rsidR="00D0249C" w:rsidRPr="004C53B8">
        <w:rPr>
          <w:sz w:val="24"/>
          <w:szCs w:val="24"/>
        </w:rPr>
        <w:t>, search for the position, and follow the e</w:t>
      </w:r>
      <w:r w:rsidR="00E95213" w:rsidRPr="004C53B8">
        <w:rPr>
          <w:sz w:val="24"/>
          <w:szCs w:val="24"/>
        </w:rPr>
        <w:t>lectronic application process. </w:t>
      </w:r>
      <w:r w:rsidR="00965A22" w:rsidRPr="004C53B8">
        <w:rPr>
          <w:sz w:val="24"/>
          <w:szCs w:val="24"/>
        </w:rPr>
        <w:t xml:space="preserve">Full Consideration </w:t>
      </w:r>
      <w:r w:rsidR="00E95213" w:rsidRPr="004C53B8">
        <w:rPr>
          <w:sz w:val="24"/>
          <w:szCs w:val="24"/>
        </w:rPr>
        <w:t xml:space="preserve">Deadline: </w:t>
      </w:r>
      <w:r w:rsidR="00FB7D7D">
        <w:rPr>
          <w:sz w:val="24"/>
          <w:szCs w:val="24"/>
        </w:rPr>
        <w:t>Dec 1</w:t>
      </w:r>
      <w:r w:rsidR="00FB7D7D" w:rsidRPr="001A0053">
        <w:rPr>
          <w:sz w:val="24"/>
          <w:szCs w:val="24"/>
          <w:vertAlign w:val="superscript"/>
        </w:rPr>
        <w:t>st</w:t>
      </w:r>
      <w:proofErr w:type="gramStart"/>
      <w:r w:rsidR="00FB7D7D">
        <w:rPr>
          <w:sz w:val="24"/>
          <w:szCs w:val="24"/>
        </w:rPr>
        <w:t xml:space="preserve"> 2023</w:t>
      </w:r>
      <w:proofErr w:type="gramEnd"/>
      <w:r w:rsidR="00E95213" w:rsidRPr="004C53B8">
        <w:rPr>
          <w:sz w:val="24"/>
          <w:szCs w:val="24"/>
        </w:rPr>
        <w:t>. </w:t>
      </w:r>
      <w:r w:rsidR="00D0249C" w:rsidRPr="004C53B8">
        <w:rPr>
          <w:sz w:val="24"/>
          <w:szCs w:val="24"/>
        </w:rPr>
        <w:t>For questions on the electronic employment process, contac</w:t>
      </w:r>
      <w:r w:rsidR="003E6FD9" w:rsidRPr="004C53B8">
        <w:rPr>
          <w:sz w:val="24"/>
          <w:szCs w:val="24"/>
        </w:rPr>
        <w:t xml:space="preserve">t </w:t>
      </w:r>
      <w:r w:rsidR="00E95213" w:rsidRPr="004C53B8">
        <w:rPr>
          <w:sz w:val="24"/>
          <w:szCs w:val="24"/>
        </w:rPr>
        <w:t>Human Resources at 605-688-4128. </w:t>
      </w:r>
      <w:r w:rsidR="003E6FD9" w:rsidRPr="004C53B8">
        <w:rPr>
          <w:sz w:val="24"/>
          <w:szCs w:val="24"/>
        </w:rPr>
        <w:t>South Dakota State University</w:t>
      </w:r>
      <w:r w:rsidR="00D0249C" w:rsidRPr="004C53B8">
        <w:rPr>
          <w:sz w:val="24"/>
          <w:szCs w:val="24"/>
        </w:rPr>
        <w:t xml:space="preserve"> is an AA/EO</w:t>
      </w:r>
      <w:r w:rsidR="00463303" w:rsidRPr="004C53B8">
        <w:rPr>
          <w:sz w:val="24"/>
          <w:szCs w:val="24"/>
        </w:rPr>
        <w:t xml:space="preserve"> employer</w:t>
      </w:r>
      <w:r w:rsidR="00A15036" w:rsidRPr="004C53B8">
        <w:rPr>
          <w:sz w:val="24"/>
          <w:szCs w:val="24"/>
        </w:rPr>
        <w:t xml:space="preserve"> – vets, disability</w:t>
      </w:r>
      <w:r w:rsidR="00D0249C" w:rsidRPr="004C53B8">
        <w:rPr>
          <w:sz w:val="24"/>
          <w:szCs w:val="24"/>
        </w:rPr>
        <w:t>.</w:t>
      </w:r>
    </w:p>
    <w:sectPr w:rsidR="00D0249C" w:rsidRPr="004C53B8" w:rsidSect="00912BF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DCE3" w14:textId="77777777" w:rsidR="00066753" w:rsidRDefault="00066753" w:rsidP="008924A2">
      <w:r>
        <w:separator/>
      </w:r>
    </w:p>
  </w:endnote>
  <w:endnote w:type="continuationSeparator" w:id="0">
    <w:p w14:paraId="5B955217" w14:textId="77777777" w:rsidR="00066753" w:rsidRDefault="00066753" w:rsidP="008924A2">
      <w:r>
        <w:continuationSeparator/>
      </w:r>
    </w:p>
  </w:endnote>
  <w:endnote w:type="continuationNotice" w:id="1">
    <w:p w14:paraId="2F6E2992" w14:textId="77777777" w:rsidR="00066753" w:rsidRDefault="0006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728" w14:textId="77777777" w:rsidR="00CF2EF7" w:rsidRDefault="00CF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729" w14:textId="77777777" w:rsidR="00CF2EF7" w:rsidRDefault="00CF2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72B" w14:textId="77777777" w:rsidR="00CF2EF7" w:rsidRDefault="00CF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9305" w14:textId="77777777" w:rsidR="00066753" w:rsidRDefault="00066753" w:rsidP="008924A2">
      <w:r>
        <w:separator/>
      </w:r>
    </w:p>
  </w:footnote>
  <w:footnote w:type="continuationSeparator" w:id="0">
    <w:p w14:paraId="66EF1AA3" w14:textId="77777777" w:rsidR="00066753" w:rsidRDefault="00066753" w:rsidP="008924A2">
      <w:r>
        <w:continuationSeparator/>
      </w:r>
    </w:p>
  </w:footnote>
  <w:footnote w:type="continuationNotice" w:id="1">
    <w:p w14:paraId="3F3092D3" w14:textId="77777777" w:rsidR="00066753" w:rsidRDefault="00066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726" w14:textId="77777777" w:rsidR="00CF2EF7" w:rsidRDefault="00CF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727" w14:textId="77777777" w:rsidR="00CF2EF7" w:rsidRDefault="00CF2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72A" w14:textId="77777777" w:rsidR="00CF2EF7" w:rsidRDefault="00CF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3446D"/>
    <w:multiLevelType w:val="hybridMultilevel"/>
    <w:tmpl w:val="F354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E6429"/>
    <w:multiLevelType w:val="hybridMultilevel"/>
    <w:tmpl w:val="267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773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77EDE"/>
    <w:multiLevelType w:val="hybridMultilevel"/>
    <w:tmpl w:val="C7B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C1A20"/>
    <w:multiLevelType w:val="hybridMultilevel"/>
    <w:tmpl w:val="D50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4D84"/>
    <w:multiLevelType w:val="hybridMultilevel"/>
    <w:tmpl w:val="FA12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4455E"/>
    <w:multiLevelType w:val="hybridMultilevel"/>
    <w:tmpl w:val="DA18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F39C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444225">
    <w:abstractNumId w:val="3"/>
  </w:num>
  <w:num w:numId="2" w16cid:durableId="35744297">
    <w:abstractNumId w:val="0"/>
  </w:num>
  <w:num w:numId="3" w16cid:durableId="745344070">
    <w:abstractNumId w:val="8"/>
  </w:num>
  <w:num w:numId="4" w16cid:durableId="1204908531">
    <w:abstractNumId w:val="2"/>
  </w:num>
  <w:num w:numId="5" w16cid:durableId="1524898306">
    <w:abstractNumId w:val="5"/>
  </w:num>
  <w:num w:numId="6" w16cid:durableId="128472681">
    <w:abstractNumId w:val="4"/>
  </w:num>
  <w:num w:numId="7" w16cid:durableId="79260209">
    <w:abstractNumId w:val="7"/>
  </w:num>
  <w:num w:numId="8" w16cid:durableId="1176766844">
    <w:abstractNumId w:val="1"/>
  </w:num>
  <w:num w:numId="9" w16cid:durableId="1356347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1MDIysTC0MDQyMDFS0lEKTi0uzszPAykwrAUA/NX8bCwAAAA="/>
  </w:docVars>
  <w:rsids>
    <w:rsidRoot w:val="00243DFC"/>
    <w:rsid w:val="000114FA"/>
    <w:rsid w:val="00051884"/>
    <w:rsid w:val="00062603"/>
    <w:rsid w:val="00066753"/>
    <w:rsid w:val="00071894"/>
    <w:rsid w:val="000A2054"/>
    <w:rsid w:val="000A3AB2"/>
    <w:rsid w:val="000B6EA5"/>
    <w:rsid w:val="000D58AA"/>
    <w:rsid w:val="000D6072"/>
    <w:rsid w:val="000D68AB"/>
    <w:rsid w:val="000D6DE7"/>
    <w:rsid w:val="000E6A5C"/>
    <w:rsid w:val="001036A7"/>
    <w:rsid w:val="00113845"/>
    <w:rsid w:val="001226FD"/>
    <w:rsid w:val="00126FC6"/>
    <w:rsid w:val="001429FF"/>
    <w:rsid w:val="00162301"/>
    <w:rsid w:val="00177957"/>
    <w:rsid w:val="00182467"/>
    <w:rsid w:val="001877F0"/>
    <w:rsid w:val="001956E0"/>
    <w:rsid w:val="001A0053"/>
    <w:rsid w:val="001C6377"/>
    <w:rsid w:val="001D35F4"/>
    <w:rsid w:val="001E1771"/>
    <w:rsid w:val="002018B7"/>
    <w:rsid w:val="00201A9D"/>
    <w:rsid w:val="00225F43"/>
    <w:rsid w:val="00233D0D"/>
    <w:rsid w:val="00243DFC"/>
    <w:rsid w:val="00246FCD"/>
    <w:rsid w:val="00254CD0"/>
    <w:rsid w:val="002779C1"/>
    <w:rsid w:val="002853F4"/>
    <w:rsid w:val="002C4B31"/>
    <w:rsid w:val="002D6CEB"/>
    <w:rsid w:val="002E5291"/>
    <w:rsid w:val="00310DB0"/>
    <w:rsid w:val="00323D00"/>
    <w:rsid w:val="00343174"/>
    <w:rsid w:val="003439B7"/>
    <w:rsid w:val="00346E65"/>
    <w:rsid w:val="00382597"/>
    <w:rsid w:val="003C43EC"/>
    <w:rsid w:val="003D15D7"/>
    <w:rsid w:val="003D706E"/>
    <w:rsid w:val="003E6FD9"/>
    <w:rsid w:val="004251E3"/>
    <w:rsid w:val="004251E8"/>
    <w:rsid w:val="0044062B"/>
    <w:rsid w:val="00444152"/>
    <w:rsid w:val="00445AC9"/>
    <w:rsid w:val="00463303"/>
    <w:rsid w:val="004719D5"/>
    <w:rsid w:val="00471C4E"/>
    <w:rsid w:val="00474F16"/>
    <w:rsid w:val="004823FB"/>
    <w:rsid w:val="004B57C8"/>
    <w:rsid w:val="004C53B8"/>
    <w:rsid w:val="004C77E7"/>
    <w:rsid w:val="004D275F"/>
    <w:rsid w:val="004E2FF2"/>
    <w:rsid w:val="004F3D4B"/>
    <w:rsid w:val="00503891"/>
    <w:rsid w:val="005041EA"/>
    <w:rsid w:val="00504A1D"/>
    <w:rsid w:val="00527CBD"/>
    <w:rsid w:val="00541C1C"/>
    <w:rsid w:val="00574664"/>
    <w:rsid w:val="005806AA"/>
    <w:rsid w:val="00580744"/>
    <w:rsid w:val="00587F5F"/>
    <w:rsid w:val="00592E50"/>
    <w:rsid w:val="00594453"/>
    <w:rsid w:val="005C2A5F"/>
    <w:rsid w:val="005C4005"/>
    <w:rsid w:val="005D19B5"/>
    <w:rsid w:val="0060183B"/>
    <w:rsid w:val="00616E7A"/>
    <w:rsid w:val="006359EA"/>
    <w:rsid w:val="0067322A"/>
    <w:rsid w:val="006736D5"/>
    <w:rsid w:val="006914F3"/>
    <w:rsid w:val="0069464C"/>
    <w:rsid w:val="00695B80"/>
    <w:rsid w:val="006A1A43"/>
    <w:rsid w:val="006B0785"/>
    <w:rsid w:val="006E0DAE"/>
    <w:rsid w:val="006E651D"/>
    <w:rsid w:val="007218E3"/>
    <w:rsid w:val="00723814"/>
    <w:rsid w:val="00732A12"/>
    <w:rsid w:val="00735124"/>
    <w:rsid w:val="007501BC"/>
    <w:rsid w:val="007A2E33"/>
    <w:rsid w:val="007A6E22"/>
    <w:rsid w:val="007C3B46"/>
    <w:rsid w:val="00810390"/>
    <w:rsid w:val="00811249"/>
    <w:rsid w:val="00831B78"/>
    <w:rsid w:val="00837E85"/>
    <w:rsid w:val="00843D92"/>
    <w:rsid w:val="0085372D"/>
    <w:rsid w:val="008732E2"/>
    <w:rsid w:val="008924A2"/>
    <w:rsid w:val="008B5116"/>
    <w:rsid w:val="008C177B"/>
    <w:rsid w:val="008C2344"/>
    <w:rsid w:val="008E5EC8"/>
    <w:rsid w:val="008F77C8"/>
    <w:rsid w:val="00912BF4"/>
    <w:rsid w:val="00914359"/>
    <w:rsid w:val="009159F6"/>
    <w:rsid w:val="009215BF"/>
    <w:rsid w:val="0094157E"/>
    <w:rsid w:val="00944FE7"/>
    <w:rsid w:val="00947D66"/>
    <w:rsid w:val="0095068F"/>
    <w:rsid w:val="009517AF"/>
    <w:rsid w:val="00953E14"/>
    <w:rsid w:val="00965A22"/>
    <w:rsid w:val="009B3201"/>
    <w:rsid w:val="009C08C0"/>
    <w:rsid w:val="00A13950"/>
    <w:rsid w:val="00A140A4"/>
    <w:rsid w:val="00A15036"/>
    <w:rsid w:val="00A168F9"/>
    <w:rsid w:val="00A221BE"/>
    <w:rsid w:val="00A30E72"/>
    <w:rsid w:val="00A512B7"/>
    <w:rsid w:val="00A52EF8"/>
    <w:rsid w:val="00AB4C82"/>
    <w:rsid w:val="00AC6943"/>
    <w:rsid w:val="00AC7AF3"/>
    <w:rsid w:val="00AD0758"/>
    <w:rsid w:val="00AF36C7"/>
    <w:rsid w:val="00B0650F"/>
    <w:rsid w:val="00B10B62"/>
    <w:rsid w:val="00B5292A"/>
    <w:rsid w:val="00B603CF"/>
    <w:rsid w:val="00B76B46"/>
    <w:rsid w:val="00B94EA7"/>
    <w:rsid w:val="00BA3316"/>
    <w:rsid w:val="00BC1909"/>
    <w:rsid w:val="00BE738B"/>
    <w:rsid w:val="00BF029A"/>
    <w:rsid w:val="00BF3B45"/>
    <w:rsid w:val="00BF403E"/>
    <w:rsid w:val="00C016A8"/>
    <w:rsid w:val="00C10EBA"/>
    <w:rsid w:val="00C13A4F"/>
    <w:rsid w:val="00C74BD2"/>
    <w:rsid w:val="00C963A3"/>
    <w:rsid w:val="00CB3BFF"/>
    <w:rsid w:val="00CD06AA"/>
    <w:rsid w:val="00CE3805"/>
    <w:rsid w:val="00CF2EF7"/>
    <w:rsid w:val="00D0249C"/>
    <w:rsid w:val="00D23F16"/>
    <w:rsid w:val="00D45BD8"/>
    <w:rsid w:val="00D56F16"/>
    <w:rsid w:val="00D665AB"/>
    <w:rsid w:val="00D7169D"/>
    <w:rsid w:val="00D76E5B"/>
    <w:rsid w:val="00D83605"/>
    <w:rsid w:val="00DA3569"/>
    <w:rsid w:val="00E16707"/>
    <w:rsid w:val="00E37592"/>
    <w:rsid w:val="00E41908"/>
    <w:rsid w:val="00E439E5"/>
    <w:rsid w:val="00E74536"/>
    <w:rsid w:val="00E803A4"/>
    <w:rsid w:val="00E83570"/>
    <w:rsid w:val="00E95213"/>
    <w:rsid w:val="00EA3E68"/>
    <w:rsid w:val="00EC0AF3"/>
    <w:rsid w:val="00EC3B23"/>
    <w:rsid w:val="00EF6D66"/>
    <w:rsid w:val="00F14C6E"/>
    <w:rsid w:val="00F14F4C"/>
    <w:rsid w:val="00F56BF8"/>
    <w:rsid w:val="00F70D30"/>
    <w:rsid w:val="00FB7D7D"/>
    <w:rsid w:val="00FD4AF0"/>
    <w:rsid w:val="00FE001F"/>
    <w:rsid w:val="05A8F4DE"/>
    <w:rsid w:val="11092D00"/>
    <w:rsid w:val="14127C6C"/>
    <w:rsid w:val="1BA45828"/>
    <w:rsid w:val="1C014884"/>
    <w:rsid w:val="1C4BCB63"/>
    <w:rsid w:val="1D08F4C2"/>
    <w:rsid w:val="2037125A"/>
    <w:rsid w:val="20A5E262"/>
    <w:rsid w:val="21CC272D"/>
    <w:rsid w:val="238092C8"/>
    <w:rsid w:val="269ECE07"/>
    <w:rsid w:val="38E4B47F"/>
    <w:rsid w:val="392C2711"/>
    <w:rsid w:val="3A8084E0"/>
    <w:rsid w:val="42A054AE"/>
    <w:rsid w:val="479866D1"/>
    <w:rsid w:val="50A68D13"/>
    <w:rsid w:val="52249E0F"/>
    <w:rsid w:val="52E83102"/>
    <w:rsid w:val="603ECF99"/>
    <w:rsid w:val="6643B4AD"/>
    <w:rsid w:val="66821A0F"/>
    <w:rsid w:val="6CC0A849"/>
    <w:rsid w:val="6D7FD1A8"/>
    <w:rsid w:val="6E0CEB6E"/>
    <w:rsid w:val="728FAB14"/>
    <w:rsid w:val="7630D9FF"/>
    <w:rsid w:val="79953B96"/>
    <w:rsid w:val="7DB4F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06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3B46"/>
    <w:rPr>
      <w:color w:val="0000FF"/>
      <w:u w:val="single"/>
    </w:rPr>
  </w:style>
  <w:style w:type="character" w:styleId="FollowedHyperlink">
    <w:name w:val="FollowedHyperlink"/>
    <w:rsid w:val="0069464C"/>
    <w:rPr>
      <w:color w:val="800080"/>
      <w:u w:val="single"/>
    </w:rPr>
  </w:style>
  <w:style w:type="paragraph" w:customStyle="1" w:styleId="Default">
    <w:name w:val="Default"/>
    <w:rsid w:val="00E83570"/>
    <w:pPr>
      <w:autoSpaceDE w:val="0"/>
      <w:autoSpaceDN w:val="0"/>
      <w:adjustRightInd w:val="0"/>
    </w:pPr>
    <w:rPr>
      <w:color w:val="000000"/>
      <w:sz w:val="24"/>
      <w:szCs w:val="24"/>
    </w:rPr>
  </w:style>
  <w:style w:type="paragraph" w:styleId="NoSpacing">
    <w:name w:val="No Spacing"/>
    <w:uiPriority w:val="1"/>
    <w:qFormat/>
    <w:rsid w:val="00343174"/>
    <w:rPr>
      <w:sz w:val="24"/>
      <w:szCs w:val="24"/>
    </w:rPr>
  </w:style>
  <w:style w:type="paragraph" w:styleId="ListParagraph">
    <w:name w:val="List Paragraph"/>
    <w:basedOn w:val="Normal"/>
    <w:uiPriority w:val="34"/>
    <w:qFormat/>
    <w:rsid w:val="00E803A4"/>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C13A4F"/>
    <w:rPr>
      <w:rFonts w:ascii="Segoe UI" w:hAnsi="Segoe UI" w:cs="Segoe UI"/>
      <w:sz w:val="18"/>
      <w:szCs w:val="18"/>
    </w:rPr>
  </w:style>
  <w:style w:type="character" w:customStyle="1" w:styleId="BalloonTextChar">
    <w:name w:val="Balloon Text Char"/>
    <w:link w:val="BalloonText"/>
    <w:rsid w:val="00C13A4F"/>
    <w:rPr>
      <w:rFonts w:ascii="Segoe UI" w:hAnsi="Segoe UI" w:cs="Segoe UI"/>
      <w:sz w:val="18"/>
      <w:szCs w:val="18"/>
    </w:rPr>
  </w:style>
  <w:style w:type="character" w:customStyle="1" w:styleId="caps">
    <w:name w:val="caps"/>
    <w:basedOn w:val="DefaultParagraphFont"/>
    <w:rsid w:val="00587F5F"/>
  </w:style>
  <w:style w:type="paragraph" w:styleId="Revision">
    <w:name w:val="Revision"/>
    <w:hidden/>
    <w:uiPriority w:val="99"/>
    <w:semiHidden/>
    <w:rsid w:val="005C2A5F"/>
  </w:style>
  <w:style w:type="character" w:styleId="CommentReference">
    <w:name w:val="annotation reference"/>
    <w:rsid w:val="000E6A5C"/>
    <w:rPr>
      <w:sz w:val="16"/>
      <w:szCs w:val="16"/>
    </w:rPr>
  </w:style>
  <w:style w:type="paragraph" w:styleId="CommentText">
    <w:name w:val="annotation text"/>
    <w:basedOn w:val="Normal"/>
    <w:link w:val="CommentTextChar"/>
    <w:rsid w:val="000E6A5C"/>
  </w:style>
  <w:style w:type="character" w:customStyle="1" w:styleId="CommentTextChar">
    <w:name w:val="Comment Text Char"/>
    <w:basedOn w:val="DefaultParagraphFont"/>
    <w:link w:val="CommentText"/>
    <w:rsid w:val="000E6A5C"/>
  </w:style>
  <w:style w:type="paragraph" w:styleId="CommentSubject">
    <w:name w:val="annotation subject"/>
    <w:basedOn w:val="CommentText"/>
    <w:next w:val="CommentText"/>
    <w:link w:val="CommentSubjectChar"/>
    <w:rsid w:val="000E6A5C"/>
    <w:rPr>
      <w:b/>
      <w:bCs/>
    </w:rPr>
  </w:style>
  <w:style w:type="character" w:customStyle="1" w:styleId="CommentSubjectChar">
    <w:name w:val="Comment Subject Char"/>
    <w:link w:val="CommentSubject"/>
    <w:rsid w:val="000E6A5C"/>
    <w:rPr>
      <w:b/>
      <w:bCs/>
    </w:rPr>
  </w:style>
  <w:style w:type="paragraph" w:styleId="Header">
    <w:name w:val="header"/>
    <w:basedOn w:val="Normal"/>
    <w:link w:val="HeaderChar"/>
    <w:rsid w:val="008924A2"/>
    <w:pPr>
      <w:tabs>
        <w:tab w:val="center" w:pos="4680"/>
        <w:tab w:val="right" w:pos="9360"/>
      </w:tabs>
    </w:pPr>
  </w:style>
  <w:style w:type="character" w:customStyle="1" w:styleId="HeaderChar">
    <w:name w:val="Header Char"/>
    <w:basedOn w:val="DefaultParagraphFont"/>
    <w:link w:val="Header"/>
    <w:rsid w:val="008924A2"/>
  </w:style>
  <w:style w:type="paragraph" w:styleId="Footer">
    <w:name w:val="footer"/>
    <w:basedOn w:val="Normal"/>
    <w:link w:val="FooterChar"/>
    <w:rsid w:val="008924A2"/>
    <w:pPr>
      <w:tabs>
        <w:tab w:val="center" w:pos="4680"/>
        <w:tab w:val="right" w:pos="9360"/>
      </w:tabs>
    </w:pPr>
  </w:style>
  <w:style w:type="character" w:customStyle="1" w:styleId="FooterChar">
    <w:name w:val="Footer Char"/>
    <w:basedOn w:val="DefaultParagraphFont"/>
    <w:link w:val="Footer"/>
    <w:rsid w:val="008924A2"/>
  </w:style>
  <w:style w:type="character" w:styleId="UnresolvedMention">
    <w:name w:val="Unresolved Mention"/>
    <w:basedOn w:val="DefaultParagraphFont"/>
    <w:uiPriority w:val="99"/>
    <w:semiHidden/>
    <w:unhideWhenUsed/>
    <w:rsid w:val="00FD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56991">
      <w:bodyDiv w:val="1"/>
      <w:marLeft w:val="0"/>
      <w:marRight w:val="0"/>
      <w:marTop w:val="0"/>
      <w:marBottom w:val="0"/>
      <w:divBdr>
        <w:top w:val="none" w:sz="0" w:space="0" w:color="auto"/>
        <w:left w:val="none" w:sz="0" w:space="0" w:color="auto"/>
        <w:bottom w:val="none" w:sz="0" w:space="0" w:color="auto"/>
        <w:right w:val="none" w:sz="0" w:space="0" w:color="auto"/>
      </w:divBdr>
    </w:div>
    <w:div w:id="1294141169">
      <w:bodyDiv w:val="1"/>
      <w:marLeft w:val="0"/>
      <w:marRight w:val="0"/>
      <w:marTop w:val="0"/>
      <w:marBottom w:val="0"/>
      <w:divBdr>
        <w:top w:val="none" w:sz="0" w:space="0" w:color="auto"/>
        <w:left w:val="none" w:sz="0" w:space="0" w:color="auto"/>
        <w:bottom w:val="none" w:sz="0" w:space="0" w:color="auto"/>
        <w:right w:val="none" w:sz="0" w:space="0" w:color="auto"/>
      </w:divBdr>
    </w:div>
    <w:div w:id="16285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a.Perkins@sdstate.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ora.Perkins@sdsta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rFuture.sdbor.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future.sdbor.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IT8OnH5eIgQ&amp;feature=youtu.b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rFuture.sdbor.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DBBEC1590C24498DBB06DDBFBEC09" ma:contentTypeVersion="3" ma:contentTypeDescription="Create a new document." ma:contentTypeScope="" ma:versionID="8db66b192a7ae28e7326f9e5823ac45f">
  <xsd:schema xmlns:xsd="http://www.w3.org/2001/XMLSchema" xmlns:xs="http://www.w3.org/2001/XMLSchema" xmlns:p="http://schemas.microsoft.com/office/2006/metadata/properties" xmlns:ns2="b57cbd52-e1f3-49be-a79e-846d966a3e53" targetNamespace="http://schemas.microsoft.com/office/2006/metadata/properties" ma:root="true" ma:fieldsID="71cd388fa76a9a9ae5bbb7db00fd995f" ns2:_="">
    <xsd:import namespace="b57cbd52-e1f3-49be-a79e-846d966a3e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52-e1f3-49be-a79e-846d966a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FDF71-7B56-4CB6-8F41-0216E5E1E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909DD-D2F6-4353-AD7E-CB4829BF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52-e1f3-49be-a79e-846d966a3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56756-DAE0-49B9-BF8D-0426ABE54BB7}">
  <ds:schemaRefs>
    <ds:schemaRef ds:uri="http://schemas.microsoft.com/office/2006/metadata/longProperties"/>
  </ds:schemaRefs>
</ds:datastoreItem>
</file>

<file path=customXml/itemProps4.xml><?xml version="1.0" encoding="utf-8"?>
<ds:datastoreItem xmlns:ds="http://schemas.openxmlformats.org/officeDocument/2006/customXml" ds:itemID="{5A5DDF01-E73A-485C-9F02-2687EEF69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11409</Characters>
  <Application>Microsoft Office Word</Application>
  <DocSecurity>4</DocSecurity>
  <PresentationFormat>15|.DOCX</PresentationFormat>
  <Lines>95</Lines>
  <Paragraphs>26</Paragraphs>
  <ScaleCrop>false</ScaleCrop>
  <Company/>
  <LinksUpToDate>false</LinksUpToDate>
  <CharactersWithSpaces>13151</CharactersWithSpaces>
  <SharedDoc>false</SharedDoc>
  <HLinks>
    <vt:vector size="30" baseType="variant">
      <vt:variant>
        <vt:i4>1704003</vt:i4>
      </vt:variant>
      <vt:variant>
        <vt:i4>12</vt:i4>
      </vt:variant>
      <vt:variant>
        <vt:i4>0</vt:i4>
      </vt:variant>
      <vt:variant>
        <vt:i4>5</vt:i4>
      </vt:variant>
      <vt:variant>
        <vt:lpwstr>https://yourfuture.sdbor.edu/</vt:lpwstr>
      </vt:variant>
      <vt:variant>
        <vt:lpwstr/>
      </vt:variant>
      <vt:variant>
        <vt:i4>393297</vt:i4>
      </vt:variant>
      <vt:variant>
        <vt:i4>9</vt:i4>
      </vt:variant>
      <vt:variant>
        <vt:i4>0</vt:i4>
      </vt:variant>
      <vt:variant>
        <vt:i4>5</vt:i4>
      </vt:variant>
      <vt:variant>
        <vt:lpwstr>https://www.youtube.com/watch?v=IT8OnH5eIgQ&amp;feature=youtu.be</vt:lpwstr>
      </vt:variant>
      <vt:variant>
        <vt:lpwstr/>
      </vt:variant>
      <vt:variant>
        <vt:i4>1704003</vt:i4>
      </vt:variant>
      <vt:variant>
        <vt:i4>6</vt:i4>
      </vt:variant>
      <vt:variant>
        <vt:i4>0</vt:i4>
      </vt:variant>
      <vt:variant>
        <vt:i4>5</vt:i4>
      </vt:variant>
      <vt:variant>
        <vt:lpwstr>https://yourfuture.sdbor.edu/</vt:lpwstr>
      </vt:variant>
      <vt:variant>
        <vt:lpwstr/>
      </vt:variant>
      <vt:variant>
        <vt:i4>6029373</vt:i4>
      </vt:variant>
      <vt:variant>
        <vt:i4>3</vt:i4>
      </vt:variant>
      <vt:variant>
        <vt:i4>0</vt:i4>
      </vt:variant>
      <vt:variant>
        <vt:i4>5</vt:i4>
      </vt:variant>
      <vt:variant>
        <vt:lpwstr>mailto:Lora.Perkins@sdstate.edu</vt:lpwstr>
      </vt:variant>
      <vt:variant>
        <vt:lpwstr/>
      </vt:variant>
      <vt:variant>
        <vt:i4>1704003</vt:i4>
      </vt:variant>
      <vt:variant>
        <vt:i4>0</vt:i4>
      </vt:variant>
      <vt:variant>
        <vt:i4>0</vt:i4>
      </vt:variant>
      <vt:variant>
        <vt:i4>5</vt:i4>
      </vt:variant>
      <vt:variant>
        <vt:lpwstr>https://yourfuture.sdbor.edu/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2023-11-01T18:11:00Z</dcterms:created>
  <dcterms:modified xsi:type="dcterms:W3CDTF">2023-11-01T18:11:00Z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0x010100896DBBEC1590C24498DBB06DDBFBEC09</vt:lpwstr>
  </property>
</Properties>
</file>