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9BDF" w14:textId="1C5BCC44" w:rsidR="007C3B46" w:rsidRPr="008F62C6" w:rsidRDefault="003740E5" w:rsidP="007C3B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Extension </w:t>
      </w:r>
      <w:r w:rsidR="0089723D">
        <w:rPr>
          <w:b/>
          <w:sz w:val="28"/>
          <w:szCs w:val="28"/>
        </w:rPr>
        <w:t xml:space="preserve">Range </w:t>
      </w:r>
      <w:r w:rsidR="000D4BA9">
        <w:rPr>
          <w:b/>
          <w:sz w:val="28"/>
          <w:szCs w:val="28"/>
        </w:rPr>
        <w:t>Field Specialist</w:t>
      </w:r>
      <w:r>
        <w:rPr>
          <w:b/>
          <w:sz w:val="28"/>
          <w:szCs w:val="28"/>
        </w:rPr>
        <w:t xml:space="preserve"> I</w:t>
      </w:r>
    </w:p>
    <w:p w14:paraId="3A97B2B9" w14:textId="1F204329" w:rsidR="007C3B46" w:rsidRPr="003C2BDD" w:rsidRDefault="00603A08" w:rsidP="007C3B46">
      <w:pPr>
        <w:jc w:val="center"/>
        <w:rPr>
          <w:b/>
          <w:sz w:val="22"/>
          <w:u w:val="single"/>
        </w:rPr>
      </w:pPr>
      <w:r>
        <w:rPr>
          <w:b/>
          <w:sz w:val="22"/>
        </w:rPr>
        <w:t>S</w:t>
      </w:r>
      <w:r w:rsidR="004F2E58">
        <w:rPr>
          <w:b/>
          <w:sz w:val="22"/>
        </w:rPr>
        <w:t xml:space="preserve">outh </w:t>
      </w:r>
      <w:r>
        <w:rPr>
          <w:b/>
          <w:sz w:val="22"/>
        </w:rPr>
        <w:t>D</w:t>
      </w:r>
      <w:r w:rsidR="004F2E58">
        <w:rPr>
          <w:b/>
          <w:sz w:val="22"/>
        </w:rPr>
        <w:t xml:space="preserve">akota </w:t>
      </w:r>
      <w:r>
        <w:rPr>
          <w:b/>
          <w:sz w:val="22"/>
        </w:rPr>
        <w:t>S</w:t>
      </w:r>
      <w:r w:rsidR="004F2E58">
        <w:rPr>
          <w:b/>
          <w:sz w:val="22"/>
        </w:rPr>
        <w:t>tate University</w:t>
      </w:r>
      <w:r>
        <w:rPr>
          <w:b/>
          <w:sz w:val="22"/>
        </w:rPr>
        <w:t xml:space="preserve"> Extension</w:t>
      </w:r>
      <w:r w:rsidR="003740E5">
        <w:rPr>
          <w:b/>
          <w:sz w:val="22"/>
        </w:rPr>
        <w:t>/Natural Resource Management</w:t>
      </w:r>
      <w:r>
        <w:rPr>
          <w:b/>
          <w:sz w:val="22"/>
        </w:rPr>
        <w:t xml:space="preserve"> </w:t>
      </w:r>
      <w:r w:rsidR="003740E5">
        <w:rPr>
          <w:b/>
          <w:sz w:val="22"/>
        </w:rPr>
        <w:t>Department</w:t>
      </w:r>
    </w:p>
    <w:p w14:paraId="49F7FFFE" w14:textId="77777777" w:rsidR="007C3B46" w:rsidRDefault="007C3B46" w:rsidP="007C3B46">
      <w:pPr>
        <w:rPr>
          <w:b/>
          <w:sz w:val="22"/>
        </w:rPr>
      </w:pPr>
    </w:p>
    <w:p w14:paraId="4A248266" w14:textId="53DB8A24" w:rsidR="00FF2C6F" w:rsidRDefault="002853F4" w:rsidP="00603A08">
      <w:pPr>
        <w:rPr>
          <w:sz w:val="24"/>
          <w:szCs w:val="24"/>
        </w:rPr>
      </w:pPr>
      <w:r w:rsidRPr="00603A08">
        <w:rPr>
          <w:color w:val="333333"/>
          <w:sz w:val="24"/>
          <w:szCs w:val="24"/>
        </w:rPr>
        <w:t>S</w:t>
      </w:r>
      <w:r w:rsidR="004F2E58">
        <w:rPr>
          <w:color w:val="333333"/>
          <w:sz w:val="24"/>
          <w:szCs w:val="24"/>
        </w:rPr>
        <w:t xml:space="preserve">outh </w:t>
      </w:r>
      <w:r w:rsidRPr="00603A08">
        <w:rPr>
          <w:color w:val="333333"/>
          <w:sz w:val="24"/>
          <w:szCs w:val="24"/>
        </w:rPr>
        <w:t>D</w:t>
      </w:r>
      <w:r w:rsidR="004F2E58">
        <w:rPr>
          <w:color w:val="333333"/>
          <w:sz w:val="24"/>
          <w:szCs w:val="24"/>
        </w:rPr>
        <w:t xml:space="preserve">akota </w:t>
      </w:r>
      <w:r w:rsidRPr="00603A08">
        <w:rPr>
          <w:color w:val="333333"/>
          <w:sz w:val="24"/>
          <w:szCs w:val="24"/>
        </w:rPr>
        <w:t>S</w:t>
      </w:r>
      <w:r w:rsidR="004F2E58">
        <w:rPr>
          <w:color w:val="333333"/>
          <w:sz w:val="24"/>
          <w:szCs w:val="24"/>
        </w:rPr>
        <w:t>tate University (SDSU)</w:t>
      </w:r>
      <w:r w:rsidRPr="00603A08">
        <w:rPr>
          <w:color w:val="333333"/>
          <w:sz w:val="24"/>
          <w:szCs w:val="24"/>
        </w:rPr>
        <w:t xml:space="preserve"> </w:t>
      </w:r>
      <w:r w:rsidR="00603A08" w:rsidRPr="00603A08">
        <w:rPr>
          <w:color w:val="333333"/>
          <w:sz w:val="24"/>
          <w:szCs w:val="24"/>
        </w:rPr>
        <w:t>Extension</w:t>
      </w:r>
      <w:r w:rsidR="003740E5">
        <w:rPr>
          <w:color w:val="333333"/>
          <w:sz w:val="24"/>
          <w:szCs w:val="24"/>
        </w:rPr>
        <w:t xml:space="preserve">/Natural Resource Management Department </w:t>
      </w:r>
      <w:r w:rsidRPr="00603A08">
        <w:rPr>
          <w:color w:val="333333"/>
          <w:sz w:val="24"/>
          <w:szCs w:val="24"/>
        </w:rPr>
        <w:t xml:space="preserve">is offering an </w:t>
      </w:r>
      <w:r w:rsidR="00603A08">
        <w:rPr>
          <w:color w:val="333333"/>
          <w:sz w:val="24"/>
          <w:szCs w:val="24"/>
        </w:rPr>
        <w:t xml:space="preserve">exciting career opportunity as </w:t>
      </w:r>
      <w:r w:rsidR="000D4BA9">
        <w:rPr>
          <w:color w:val="333333"/>
          <w:sz w:val="24"/>
          <w:szCs w:val="24"/>
        </w:rPr>
        <w:t>a</w:t>
      </w:r>
      <w:r w:rsidR="003740E5">
        <w:rPr>
          <w:color w:val="333333"/>
          <w:sz w:val="24"/>
          <w:szCs w:val="24"/>
        </w:rPr>
        <w:t>n</w:t>
      </w:r>
      <w:r w:rsidR="000D4BA9">
        <w:rPr>
          <w:color w:val="333333"/>
          <w:sz w:val="24"/>
          <w:szCs w:val="24"/>
        </w:rPr>
        <w:t xml:space="preserve"> </w:t>
      </w:r>
      <w:r w:rsidR="003740E5">
        <w:rPr>
          <w:color w:val="333333"/>
          <w:sz w:val="24"/>
          <w:szCs w:val="24"/>
        </w:rPr>
        <w:t xml:space="preserve">Extension </w:t>
      </w:r>
      <w:r w:rsidR="0089723D">
        <w:rPr>
          <w:color w:val="333333"/>
          <w:sz w:val="24"/>
          <w:szCs w:val="24"/>
        </w:rPr>
        <w:t xml:space="preserve">Range </w:t>
      </w:r>
      <w:r w:rsidR="000D4BA9">
        <w:rPr>
          <w:color w:val="333333"/>
          <w:sz w:val="24"/>
          <w:szCs w:val="24"/>
        </w:rPr>
        <w:t>Field Specialist</w:t>
      </w:r>
      <w:r w:rsidR="003740E5">
        <w:rPr>
          <w:color w:val="333333"/>
          <w:sz w:val="24"/>
          <w:szCs w:val="24"/>
        </w:rPr>
        <w:t xml:space="preserve"> I</w:t>
      </w:r>
      <w:r w:rsidR="000D4BA9">
        <w:rPr>
          <w:color w:val="333333"/>
          <w:sz w:val="24"/>
          <w:szCs w:val="24"/>
        </w:rPr>
        <w:t>.  W</w:t>
      </w:r>
      <w:r w:rsidRPr="00603A08">
        <w:rPr>
          <w:color w:val="333333"/>
          <w:sz w:val="24"/>
          <w:szCs w:val="24"/>
        </w:rPr>
        <w:t xml:space="preserve">e </w:t>
      </w:r>
      <w:r w:rsidR="000D4BA9">
        <w:rPr>
          <w:color w:val="333333"/>
          <w:sz w:val="24"/>
          <w:szCs w:val="24"/>
        </w:rPr>
        <w:t xml:space="preserve">are </w:t>
      </w:r>
      <w:r w:rsidRPr="00603A08">
        <w:rPr>
          <w:color w:val="333333"/>
          <w:sz w:val="24"/>
          <w:szCs w:val="24"/>
        </w:rPr>
        <w:t>looking for a</w:t>
      </w:r>
      <w:r w:rsidRPr="00603A08">
        <w:rPr>
          <w:bCs/>
          <w:sz w:val="24"/>
          <w:szCs w:val="24"/>
        </w:rPr>
        <w:t xml:space="preserve"> creative and innovative professional </w:t>
      </w:r>
      <w:r w:rsidR="00603A08">
        <w:rPr>
          <w:bCs/>
          <w:sz w:val="24"/>
          <w:szCs w:val="24"/>
        </w:rPr>
        <w:t xml:space="preserve">who </w:t>
      </w:r>
      <w:r w:rsidR="000D4BA9">
        <w:rPr>
          <w:bCs/>
          <w:sz w:val="24"/>
          <w:szCs w:val="24"/>
        </w:rPr>
        <w:t>will provide l</w:t>
      </w:r>
      <w:r w:rsidR="00603A08">
        <w:rPr>
          <w:color w:val="333333"/>
          <w:sz w:val="24"/>
          <w:szCs w:val="24"/>
        </w:rPr>
        <w:t>e</w:t>
      </w:r>
      <w:r w:rsidR="00814BD4">
        <w:rPr>
          <w:color w:val="333333"/>
          <w:sz w:val="24"/>
          <w:szCs w:val="24"/>
        </w:rPr>
        <w:t xml:space="preserve">adership </w:t>
      </w:r>
      <w:r w:rsidR="000D4BA9">
        <w:rPr>
          <w:color w:val="333333"/>
          <w:sz w:val="24"/>
          <w:szCs w:val="24"/>
        </w:rPr>
        <w:t xml:space="preserve">to </w:t>
      </w:r>
      <w:r w:rsidR="00603A08">
        <w:rPr>
          <w:color w:val="333333"/>
          <w:sz w:val="24"/>
          <w:szCs w:val="24"/>
        </w:rPr>
        <w:t xml:space="preserve">the </w:t>
      </w:r>
      <w:r w:rsidR="00A75742">
        <w:rPr>
          <w:color w:val="333333"/>
          <w:sz w:val="24"/>
          <w:szCs w:val="24"/>
        </w:rPr>
        <w:t>de</w:t>
      </w:r>
      <w:r w:rsidR="000D4BA9" w:rsidRPr="000D4BA9">
        <w:rPr>
          <w:sz w:val="24"/>
          <w:szCs w:val="24"/>
        </w:rPr>
        <w:t>velopment and dissemination of research-based programming and resources in support of multi-species range</w:t>
      </w:r>
      <w:r w:rsidR="00AC6F63">
        <w:rPr>
          <w:sz w:val="24"/>
          <w:szCs w:val="24"/>
        </w:rPr>
        <w:t>,</w:t>
      </w:r>
      <w:r w:rsidR="000D4BA9" w:rsidRPr="000D4BA9">
        <w:rPr>
          <w:sz w:val="24"/>
          <w:szCs w:val="24"/>
        </w:rPr>
        <w:t xml:space="preserve"> grassland</w:t>
      </w:r>
      <w:r w:rsidR="000D4BA9">
        <w:rPr>
          <w:sz w:val="24"/>
          <w:szCs w:val="24"/>
        </w:rPr>
        <w:t xml:space="preserve"> management</w:t>
      </w:r>
      <w:r w:rsidR="00AC6F63">
        <w:rPr>
          <w:sz w:val="24"/>
          <w:szCs w:val="24"/>
        </w:rPr>
        <w:t>, and woody plant encroachment control</w:t>
      </w:r>
      <w:r w:rsidR="00814BD4" w:rsidRPr="000D4BA9">
        <w:rPr>
          <w:color w:val="333333"/>
          <w:sz w:val="24"/>
          <w:szCs w:val="24"/>
        </w:rPr>
        <w:t>.</w:t>
      </w:r>
      <w:r w:rsidR="00814BD4">
        <w:rPr>
          <w:color w:val="333333"/>
          <w:sz w:val="24"/>
          <w:szCs w:val="24"/>
        </w:rPr>
        <w:t xml:space="preserve"> </w:t>
      </w:r>
      <w:r w:rsidR="00603A08">
        <w:rPr>
          <w:color w:val="333333"/>
          <w:sz w:val="24"/>
          <w:szCs w:val="24"/>
        </w:rPr>
        <w:t xml:space="preserve">This </w:t>
      </w:r>
      <w:r w:rsidRPr="00603A08">
        <w:rPr>
          <w:color w:val="333333"/>
          <w:sz w:val="24"/>
          <w:szCs w:val="24"/>
        </w:rPr>
        <w:t>is a 12</w:t>
      </w:r>
      <w:r w:rsidR="004F2E58">
        <w:rPr>
          <w:color w:val="333333"/>
          <w:sz w:val="24"/>
          <w:szCs w:val="24"/>
        </w:rPr>
        <w:t>-</w:t>
      </w:r>
      <w:r w:rsidR="00E803A4" w:rsidRPr="00603A08">
        <w:rPr>
          <w:color w:val="333333"/>
          <w:sz w:val="24"/>
          <w:szCs w:val="24"/>
        </w:rPr>
        <w:t>month, full</w:t>
      </w:r>
      <w:r w:rsidRPr="00603A08">
        <w:rPr>
          <w:color w:val="333333"/>
          <w:sz w:val="24"/>
          <w:szCs w:val="24"/>
        </w:rPr>
        <w:t>-time</w:t>
      </w:r>
      <w:r w:rsidR="00FF2C6F">
        <w:rPr>
          <w:color w:val="333333"/>
          <w:sz w:val="24"/>
          <w:szCs w:val="24"/>
        </w:rPr>
        <w:t>, benefit-eligible</w:t>
      </w:r>
      <w:r w:rsidRPr="00603A08">
        <w:rPr>
          <w:color w:val="333333"/>
          <w:sz w:val="24"/>
          <w:szCs w:val="24"/>
        </w:rPr>
        <w:t xml:space="preserve"> position</w:t>
      </w:r>
      <w:r w:rsidR="00EE3E6A">
        <w:rPr>
          <w:color w:val="333333"/>
          <w:sz w:val="24"/>
          <w:szCs w:val="24"/>
        </w:rPr>
        <w:t xml:space="preserve"> </w:t>
      </w:r>
      <w:r w:rsidR="0089723D">
        <w:rPr>
          <w:color w:val="333333"/>
          <w:sz w:val="24"/>
          <w:szCs w:val="24"/>
        </w:rPr>
        <w:t xml:space="preserve">available </w:t>
      </w:r>
      <w:r w:rsidR="0089723D" w:rsidRPr="00671D36">
        <w:rPr>
          <w:sz w:val="24"/>
          <w:szCs w:val="24"/>
        </w:rPr>
        <w:t xml:space="preserve">in </w:t>
      </w:r>
      <w:r w:rsidR="0089723D">
        <w:rPr>
          <w:sz w:val="24"/>
          <w:szCs w:val="24"/>
        </w:rPr>
        <w:t xml:space="preserve">one of </w:t>
      </w:r>
      <w:r w:rsidR="0089723D" w:rsidRPr="00671D36">
        <w:rPr>
          <w:sz w:val="24"/>
          <w:szCs w:val="24"/>
        </w:rPr>
        <w:t>our regional extension center</w:t>
      </w:r>
      <w:r w:rsidR="0089723D">
        <w:rPr>
          <w:sz w:val="24"/>
          <w:szCs w:val="24"/>
        </w:rPr>
        <w:t xml:space="preserve">s located in either </w:t>
      </w:r>
      <w:r w:rsidR="0089723D" w:rsidRPr="00671D36">
        <w:rPr>
          <w:sz w:val="24"/>
          <w:szCs w:val="24"/>
        </w:rPr>
        <w:t xml:space="preserve">Aberdeen, </w:t>
      </w:r>
      <w:r w:rsidR="0089723D">
        <w:rPr>
          <w:sz w:val="24"/>
          <w:szCs w:val="24"/>
        </w:rPr>
        <w:t>Lemmon, Mitchell, or Pierre</w:t>
      </w:r>
      <w:r w:rsidRPr="00603A08">
        <w:rPr>
          <w:color w:val="333333"/>
          <w:sz w:val="24"/>
          <w:szCs w:val="24"/>
        </w:rPr>
        <w:t>. T</w:t>
      </w:r>
      <w:r w:rsidRPr="00603A08">
        <w:rPr>
          <w:sz w:val="24"/>
          <w:szCs w:val="24"/>
        </w:rPr>
        <w:t xml:space="preserve">his position is supervised by </w:t>
      </w:r>
      <w:r w:rsidR="00603A08">
        <w:rPr>
          <w:sz w:val="24"/>
          <w:szCs w:val="24"/>
        </w:rPr>
        <w:t xml:space="preserve">the </w:t>
      </w:r>
      <w:r w:rsidR="0089723D">
        <w:rPr>
          <w:sz w:val="24"/>
          <w:szCs w:val="24"/>
        </w:rPr>
        <w:t xml:space="preserve">Ag and Natural Resources Program Leader and is </w:t>
      </w:r>
      <w:r w:rsidR="0089723D" w:rsidRPr="00CB2643">
        <w:rPr>
          <w:sz w:val="24"/>
          <w:szCs w:val="24"/>
        </w:rPr>
        <w:t xml:space="preserve">affiliated with </w:t>
      </w:r>
      <w:r w:rsidR="000D4BA9">
        <w:rPr>
          <w:sz w:val="24"/>
          <w:szCs w:val="24"/>
        </w:rPr>
        <w:t>Department of Natural Resource Management at SDSU</w:t>
      </w:r>
      <w:r w:rsidR="0089723D">
        <w:rPr>
          <w:sz w:val="24"/>
          <w:szCs w:val="24"/>
        </w:rPr>
        <w:t>.</w:t>
      </w:r>
      <w:r w:rsidR="00603A08">
        <w:rPr>
          <w:sz w:val="24"/>
          <w:szCs w:val="24"/>
        </w:rPr>
        <w:t xml:space="preserve">  </w:t>
      </w:r>
    </w:p>
    <w:p w14:paraId="75AB55B3" w14:textId="77777777" w:rsidR="00FF2C6F" w:rsidRDefault="00FF2C6F" w:rsidP="00603A08">
      <w:pPr>
        <w:rPr>
          <w:sz w:val="24"/>
          <w:szCs w:val="24"/>
        </w:rPr>
      </w:pPr>
    </w:p>
    <w:p w14:paraId="20F7F65E" w14:textId="77777777" w:rsidR="004F2E58" w:rsidRPr="00AD0758" w:rsidRDefault="004F2E58" w:rsidP="004F2E58">
      <w:pPr>
        <w:rPr>
          <w:sz w:val="24"/>
          <w:szCs w:val="24"/>
        </w:rPr>
      </w:pPr>
      <w:r>
        <w:rPr>
          <w:sz w:val="24"/>
          <w:szCs w:val="24"/>
        </w:rPr>
        <w:t>South Dakota State University</w:t>
      </w:r>
      <w:r w:rsidRPr="00AD0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promotes access to and opportunities for all to receive the benefit of and participate in education, research, and service and </w:t>
      </w:r>
      <w:r w:rsidRPr="00AD0758">
        <w:rPr>
          <w:sz w:val="24"/>
          <w:szCs w:val="24"/>
        </w:rPr>
        <w:t xml:space="preserve">is especially interested in candidates that can contribute to </w:t>
      </w:r>
      <w:r>
        <w:rPr>
          <w:sz w:val="24"/>
          <w:szCs w:val="24"/>
        </w:rPr>
        <w:t>this land-grant mission of access.</w:t>
      </w:r>
    </w:p>
    <w:p w14:paraId="2A68D853" w14:textId="77777777" w:rsidR="007C3B46" w:rsidRDefault="007C3B46" w:rsidP="007C3B46">
      <w:pPr>
        <w:rPr>
          <w:b/>
          <w:sz w:val="22"/>
        </w:rPr>
      </w:pPr>
    </w:p>
    <w:p w14:paraId="133FA05A" w14:textId="77777777" w:rsidR="007C3B46" w:rsidRPr="00A22410" w:rsidRDefault="007C3B46" w:rsidP="007C3B46">
      <w:pPr>
        <w:rPr>
          <w:b/>
          <w:sz w:val="22"/>
        </w:rPr>
      </w:pPr>
      <w:r w:rsidRPr="00A22410">
        <w:rPr>
          <w:b/>
          <w:sz w:val="22"/>
        </w:rPr>
        <w:t>R</w:t>
      </w:r>
      <w:r>
        <w:rPr>
          <w:b/>
          <w:sz w:val="22"/>
        </w:rPr>
        <w:t>ESPONSIBILITIES</w:t>
      </w:r>
      <w:r w:rsidRPr="00A22410">
        <w:rPr>
          <w:b/>
          <w:sz w:val="22"/>
        </w:rPr>
        <w:t>:</w:t>
      </w:r>
    </w:p>
    <w:p w14:paraId="0AF75904" w14:textId="1FC7C1C0" w:rsidR="00F86FFA" w:rsidRDefault="00A75742" w:rsidP="007C3B46">
      <w:pPr>
        <w:rPr>
          <w:color w:val="333333"/>
          <w:sz w:val="24"/>
          <w:szCs w:val="24"/>
        </w:rPr>
      </w:pPr>
      <w:r w:rsidRPr="00A75742">
        <w:rPr>
          <w:sz w:val="24"/>
          <w:szCs w:val="24"/>
        </w:rPr>
        <w:t xml:space="preserve">The </w:t>
      </w:r>
      <w:r w:rsidR="003740E5">
        <w:rPr>
          <w:sz w:val="24"/>
          <w:szCs w:val="24"/>
        </w:rPr>
        <w:t>Extension</w:t>
      </w:r>
      <w:r w:rsidR="003740E5" w:rsidRPr="00A75742">
        <w:rPr>
          <w:sz w:val="24"/>
          <w:szCs w:val="24"/>
        </w:rPr>
        <w:t xml:space="preserve"> </w:t>
      </w:r>
      <w:r w:rsidR="0089723D">
        <w:rPr>
          <w:sz w:val="24"/>
          <w:szCs w:val="24"/>
        </w:rPr>
        <w:t xml:space="preserve">Range </w:t>
      </w:r>
      <w:r w:rsidRPr="00A75742">
        <w:rPr>
          <w:sz w:val="24"/>
          <w:szCs w:val="24"/>
        </w:rPr>
        <w:t>Field Specialist</w:t>
      </w:r>
      <w:r w:rsidR="003740E5">
        <w:rPr>
          <w:sz w:val="24"/>
          <w:szCs w:val="24"/>
        </w:rPr>
        <w:t xml:space="preserve"> I</w:t>
      </w:r>
      <w:r w:rsidR="004E2CAD">
        <w:rPr>
          <w:sz w:val="24"/>
          <w:szCs w:val="24"/>
        </w:rPr>
        <w:t xml:space="preserve"> </w:t>
      </w:r>
      <w:r w:rsidRPr="00A75742">
        <w:rPr>
          <w:sz w:val="24"/>
          <w:szCs w:val="24"/>
        </w:rPr>
        <w:t>will be responsible for development and dissemination of research-based programming and resources in support of multi-species range</w:t>
      </w:r>
      <w:r w:rsidR="00AC6F63">
        <w:rPr>
          <w:sz w:val="24"/>
          <w:szCs w:val="24"/>
        </w:rPr>
        <w:t>,</w:t>
      </w:r>
      <w:r w:rsidRPr="00A75742">
        <w:rPr>
          <w:sz w:val="24"/>
          <w:szCs w:val="24"/>
        </w:rPr>
        <w:t xml:space="preserve"> grassland management, </w:t>
      </w:r>
      <w:r w:rsidR="00AC6F63">
        <w:rPr>
          <w:sz w:val="24"/>
          <w:szCs w:val="24"/>
        </w:rPr>
        <w:t xml:space="preserve">and woody encroachment control, </w:t>
      </w:r>
      <w:r w:rsidRPr="00A75742">
        <w:rPr>
          <w:sz w:val="24"/>
          <w:szCs w:val="24"/>
        </w:rPr>
        <w:t>including but not limited to</w:t>
      </w:r>
      <w:r w:rsidR="004F2E58">
        <w:rPr>
          <w:sz w:val="24"/>
          <w:szCs w:val="24"/>
        </w:rPr>
        <w:t>,</w:t>
      </w:r>
      <w:r w:rsidRPr="00A75742">
        <w:rPr>
          <w:sz w:val="24"/>
          <w:szCs w:val="24"/>
        </w:rPr>
        <w:t xml:space="preserve"> grazing systems, soil health, </w:t>
      </w:r>
      <w:proofErr w:type="gramStart"/>
      <w:r w:rsidRPr="00A75742">
        <w:rPr>
          <w:sz w:val="24"/>
          <w:szCs w:val="24"/>
        </w:rPr>
        <w:t>ecology</w:t>
      </w:r>
      <w:proofErr w:type="gramEnd"/>
      <w:r w:rsidRPr="00A75742">
        <w:rPr>
          <w:sz w:val="24"/>
          <w:szCs w:val="24"/>
        </w:rPr>
        <w:t xml:space="preserve"> and other related topics across South Dakota.  They will travel extensively to build strong relationships with producer groups, agribusinesses</w:t>
      </w:r>
      <w:r w:rsidR="004F2E58">
        <w:rPr>
          <w:sz w:val="24"/>
          <w:szCs w:val="24"/>
        </w:rPr>
        <w:t>,</w:t>
      </w:r>
      <w:r w:rsidRPr="00A75742">
        <w:rPr>
          <w:sz w:val="24"/>
          <w:szCs w:val="24"/>
        </w:rPr>
        <w:t xml:space="preserve"> and governmental agencies to identify ongoing and emerging needs </w:t>
      </w:r>
      <w:proofErr w:type="gramStart"/>
      <w:r w:rsidR="004F2E58" w:rsidRPr="00A75742">
        <w:rPr>
          <w:sz w:val="24"/>
          <w:szCs w:val="24"/>
        </w:rPr>
        <w:t>in regard</w:t>
      </w:r>
      <w:r w:rsidR="004F2E58">
        <w:rPr>
          <w:sz w:val="24"/>
          <w:szCs w:val="24"/>
        </w:rPr>
        <w:t xml:space="preserve"> to</w:t>
      </w:r>
      <w:proofErr w:type="gramEnd"/>
      <w:r w:rsidRPr="00A75742">
        <w:rPr>
          <w:sz w:val="24"/>
          <w:szCs w:val="24"/>
        </w:rPr>
        <w:t xml:space="preserve"> range and grassland management</w:t>
      </w:r>
      <w:r w:rsidRPr="005F1C68">
        <w:t xml:space="preserve">. </w:t>
      </w:r>
      <w:r w:rsidR="00F86FFA">
        <w:rPr>
          <w:color w:val="333333"/>
          <w:sz w:val="24"/>
          <w:szCs w:val="24"/>
        </w:rPr>
        <w:t>This includes:</w:t>
      </w:r>
    </w:p>
    <w:p w14:paraId="4E1EAA65" w14:textId="55BA99A8" w:rsidR="00A75742" w:rsidRPr="00A75742" w:rsidRDefault="00A75742" w:rsidP="00A757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Implement proactive, problem-solving approaches to identified stakeholder issues, needs</w:t>
      </w:r>
      <w:r w:rsidR="004F2E58">
        <w:rPr>
          <w:rFonts w:ascii="Times New Roman" w:hAnsi="Times New Roman"/>
          <w:bCs/>
          <w:sz w:val="24"/>
          <w:szCs w:val="24"/>
        </w:rPr>
        <w:t>,</w:t>
      </w:r>
      <w:r w:rsidRPr="00A75742">
        <w:rPr>
          <w:rFonts w:ascii="Times New Roman" w:hAnsi="Times New Roman"/>
          <w:bCs/>
          <w:sz w:val="24"/>
          <w:szCs w:val="24"/>
        </w:rPr>
        <w:t xml:space="preserve"> and topics. </w:t>
      </w:r>
    </w:p>
    <w:p w14:paraId="097BCA86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Exercise communication and facilitation skills in working with appropriate discipline and topic focused organizations and groups.</w:t>
      </w:r>
    </w:p>
    <w:p w14:paraId="6D152462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 xml:space="preserve">Commit 20% of work time and effort to creating and delivering technological outreach through the Extension web portal </w:t>
      </w:r>
      <w:hyperlink r:id="rId9" w:history="1">
        <w:r w:rsidRPr="00A75742">
          <w:rPr>
            <w:rStyle w:val="Hyperlink"/>
            <w:rFonts w:ascii="Times New Roman" w:hAnsi="Times New Roman"/>
            <w:bCs/>
            <w:sz w:val="24"/>
            <w:szCs w:val="24"/>
          </w:rPr>
          <w:t>https://extension.sdstate.edu</w:t>
        </w:r>
      </w:hyperlink>
      <w:r w:rsidR="000479BB">
        <w:rPr>
          <w:rStyle w:val="Hyperlink"/>
          <w:rFonts w:ascii="Times New Roman" w:hAnsi="Times New Roman"/>
          <w:bCs/>
          <w:sz w:val="24"/>
          <w:szCs w:val="24"/>
        </w:rPr>
        <w:t>.</w:t>
      </w:r>
      <w:r w:rsidRPr="00A75742">
        <w:rPr>
          <w:rFonts w:ascii="Times New Roman" w:hAnsi="Times New Roman"/>
          <w:bCs/>
          <w:sz w:val="24"/>
          <w:szCs w:val="24"/>
        </w:rPr>
        <w:t xml:space="preserve">  </w:t>
      </w:r>
    </w:p>
    <w:p w14:paraId="5F21BC29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Develo</w:t>
      </w:r>
      <w:r w:rsidR="004E2CAD">
        <w:rPr>
          <w:rFonts w:ascii="Times New Roman" w:hAnsi="Times New Roman"/>
          <w:bCs/>
          <w:sz w:val="24"/>
          <w:szCs w:val="24"/>
        </w:rPr>
        <w:t>p</w:t>
      </w:r>
      <w:r w:rsidRPr="00A75742">
        <w:rPr>
          <w:rFonts w:ascii="Times New Roman" w:hAnsi="Times New Roman"/>
          <w:bCs/>
          <w:sz w:val="24"/>
          <w:szCs w:val="24"/>
        </w:rPr>
        <w:t xml:space="preserve"> and intera</w:t>
      </w:r>
      <w:r w:rsidR="004E2CAD">
        <w:rPr>
          <w:rFonts w:ascii="Times New Roman" w:hAnsi="Times New Roman"/>
          <w:bCs/>
          <w:sz w:val="24"/>
          <w:szCs w:val="24"/>
        </w:rPr>
        <w:t xml:space="preserve">ct </w:t>
      </w:r>
      <w:r w:rsidRPr="00A75742">
        <w:rPr>
          <w:rFonts w:ascii="Times New Roman" w:hAnsi="Times New Roman"/>
          <w:bCs/>
          <w:sz w:val="24"/>
          <w:szCs w:val="24"/>
        </w:rPr>
        <w:t>with learning communities</w:t>
      </w:r>
      <w:r>
        <w:rPr>
          <w:rFonts w:ascii="Times New Roman" w:hAnsi="Times New Roman"/>
          <w:bCs/>
          <w:sz w:val="24"/>
          <w:szCs w:val="24"/>
        </w:rPr>
        <w:t xml:space="preserve"> related to range and grassland management</w:t>
      </w:r>
      <w:r w:rsidRPr="00A75742">
        <w:rPr>
          <w:rFonts w:ascii="Times New Roman" w:hAnsi="Times New Roman"/>
          <w:bCs/>
          <w:sz w:val="24"/>
          <w:szCs w:val="24"/>
        </w:rPr>
        <w:t>.</w:t>
      </w:r>
    </w:p>
    <w:p w14:paraId="2C3C54C7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Commit to regional and statewide program delivery strategies and the intent to create enthusiastic implementation among state and local stakeholders.</w:t>
      </w:r>
    </w:p>
    <w:p w14:paraId="218D0EA4" w14:textId="4D60AA45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 xml:space="preserve">Develop and implement presentations, workshops, and training to </w:t>
      </w:r>
      <w:r w:rsidR="004F2E58">
        <w:rPr>
          <w:rFonts w:ascii="Times New Roman" w:hAnsi="Times New Roman"/>
          <w:bCs/>
          <w:sz w:val="24"/>
          <w:szCs w:val="24"/>
        </w:rPr>
        <w:t>a variety of</w:t>
      </w:r>
      <w:r w:rsidR="004F2E58" w:rsidRPr="00A75742">
        <w:rPr>
          <w:rFonts w:ascii="Times New Roman" w:hAnsi="Times New Roman"/>
          <w:bCs/>
          <w:sz w:val="24"/>
          <w:szCs w:val="24"/>
        </w:rPr>
        <w:t xml:space="preserve"> </w:t>
      </w:r>
      <w:r w:rsidRPr="00A75742">
        <w:rPr>
          <w:rFonts w:ascii="Times New Roman" w:hAnsi="Times New Roman"/>
          <w:bCs/>
          <w:sz w:val="24"/>
          <w:szCs w:val="24"/>
        </w:rPr>
        <w:t>audiences.</w:t>
      </w:r>
    </w:p>
    <w:p w14:paraId="3B7773D5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 xml:space="preserve">Develop and implement evaluation tools for measuring and reporting program impact.  </w:t>
      </w:r>
    </w:p>
    <w:p w14:paraId="70A38C71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Utilize and implement program business plans to manage projects and programs.</w:t>
      </w:r>
    </w:p>
    <w:p w14:paraId="4D4FB1A1" w14:textId="77777777" w:rsidR="00A75742" w:rsidRPr="00A75742" w:rsidRDefault="00A75742" w:rsidP="00A75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75742">
        <w:rPr>
          <w:rFonts w:ascii="Times New Roman" w:hAnsi="Times New Roman"/>
          <w:bCs/>
          <w:sz w:val="24"/>
          <w:szCs w:val="24"/>
        </w:rPr>
        <w:t>Develop grants and/or cost recovery mechanisms to assist with program sustainability.</w:t>
      </w:r>
    </w:p>
    <w:p w14:paraId="055E3A98" w14:textId="77777777" w:rsidR="00603A08" w:rsidRPr="000C0E31" w:rsidRDefault="00A75742" w:rsidP="000C0E3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b/>
        </w:rPr>
      </w:pPr>
      <w:r w:rsidRPr="00A75742">
        <w:rPr>
          <w:rFonts w:ascii="Times New Roman" w:hAnsi="Times New Roman"/>
          <w:bCs/>
          <w:sz w:val="24"/>
          <w:szCs w:val="24"/>
        </w:rPr>
        <w:t xml:space="preserve">Establish strong collaborative partnerships.  </w:t>
      </w:r>
    </w:p>
    <w:p w14:paraId="0AFA892D" w14:textId="77777777" w:rsidR="007C3B46" w:rsidRPr="00A22410" w:rsidRDefault="007C3B46" w:rsidP="007C3B46">
      <w:pPr>
        <w:rPr>
          <w:b/>
          <w:sz w:val="22"/>
        </w:rPr>
      </w:pPr>
      <w:r>
        <w:rPr>
          <w:b/>
          <w:sz w:val="22"/>
        </w:rPr>
        <w:t>MINIMUM QUALIFICATIONS</w:t>
      </w:r>
      <w:r w:rsidRPr="00A22410">
        <w:rPr>
          <w:b/>
          <w:sz w:val="22"/>
        </w:rPr>
        <w:t>:</w:t>
      </w:r>
    </w:p>
    <w:p w14:paraId="486D406A" w14:textId="77777777" w:rsidR="00F86FFA" w:rsidRPr="002E5C0D" w:rsidRDefault="00F86FFA" w:rsidP="00F86FFA">
      <w:pPr>
        <w:pStyle w:val="NoSpacing"/>
        <w:numPr>
          <w:ilvl w:val="0"/>
          <w:numId w:val="9"/>
        </w:numPr>
      </w:pPr>
      <w:r w:rsidRPr="002E5C0D">
        <w:t>Master’s degree from an accredited university or college; academic preparation and demonstrated scholarly mast</w:t>
      </w:r>
      <w:r w:rsidR="00A75742">
        <w:t>ery in a disci</w:t>
      </w:r>
      <w:r w:rsidR="001258AA">
        <w:t>pline relevant to range science</w:t>
      </w:r>
      <w:r w:rsidR="00A75742">
        <w:t xml:space="preserve">, </w:t>
      </w:r>
      <w:r w:rsidR="00A75742">
        <w:lastRenderedPageBreak/>
        <w:t>biological science</w:t>
      </w:r>
      <w:r>
        <w:t>,</w:t>
      </w:r>
      <w:r w:rsidR="00A75742">
        <w:t xml:space="preserve"> agricultural science, natural resource management</w:t>
      </w:r>
      <w:r>
        <w:t xml:space="preserve"> or other related disciplines completed by the first day of employment.</w:t>
      </w:r>
    </w:p>
    <w:p w14:paraId="224CFDC6" w14:textId="77777777" w:rsidR="00A75742" w:rsidRPr="00637D0D" w:rsidRDefault="00637D0D" w:rsidP="00A7574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Demonstrated experience in application of rangeland management principles.</w:t>
      </w:r>
      <w:r w:rsidR="00A75742" w:rsidRPr="00637D0D">
        <w:rPr>
          <w:rFonts w:ascii="Times New Roman" w:hAnsi="Times New Roman"/>
          <w:bCs/>
          <w:sz w:val="24"/>
          <w:szCs w:val="24"/>
        </w:rPr>
        <w:t xml:space="preserve"> </w:t>
      </w:r>
    </w:p>
    <w:p w14:paraId="7EB0518B" w14:textId="77777777" w:rsidR="00637D0D" w:rsidRPr="00637D0D" w:rsidRDefault="00637D0D" w:rsidP="00637D0D">
      <w:pPr>
        <w:numPr>
          <w:ilvl w:val="0"/>
          <w:numId w:val="9"/>
        </w:numPr>
        <w:rPr>
          <w:sz w:val="24"/>
          <w:szCs w:val="24"/>
        </w:rPr>
      </w:pPr>
      <w:r w:rsidRPr="00637D0D">
        <w:rPr>
          <w:sz w:val="24"/>
          <w:szCs w:val="24"/>
        </w:rPr>
        <w:t xml:space="preserve">Demonstrated ability to plan, implement, and evaluate </w:t>
      </w:r>
      <w:r>
        <w:rPr>
          <w:sz w:val="24"/>
          <w:szCs w:val="24"/>
        </w:rPr>
        <w:t>educational materials and deliver</w:t>
      </w:r>
      <w:r w:rsidRPr="00637D0D">
        <w:rPr>
          <w:sz w:val="24"/>
          <w:szCs w:val="24"/>
        </w:rPr>
        <w:t xml:space="preserve"> effective programs.</w:t>
      </w:r>
    </w:p>
    <w:p w14:paraId="4D353FAD" w14:textId="77777777" w:rsidR="00637D0D" w:rsidRDefault="00637D0D" w:rsidP="00F86FFA">
      <w:pPr>
        <w:pStyle w:val="NoSpacing"/>
        <w:numPr>
          <w:ilvl w:val="0"/>
          <w:numId w:val="9"/>
        </w:numPr>
      </w:pPr>
      <w:r w:rsidRPr="005F1C68">
        <w:t>Demonstrated use of technology in managing and/or delivering educational programs.</w:t>
      </w:r>
    </w:p>
    <w:p w14:paraId="0ED8A532" w14:textId="77777777" w:rsidR="00637D0D" w:rsidRDefault="00637D0D" w:rsidP="00F86FFA">
      <w:pPr>
        <w:pStyle w:val="NoSpacing"/>
        <w:numPr>
          <w:ilvl w:val="0"/>
          <w:numId w:val="9"/>
        </w:numPr>
      </w:pPr>
      <w:r>
        <w:t>Demonstrated ability to work as a team member</w:t>
      </w:r>
      <w:r w:rsidR="000479BB">
        <w:t>.</w:t>
      </w:r>
    </w:p>
    <w:p w14:paraId="28461E5F" w14:textId="5BD331D1" w:rsidR="00F86FFA" w:rsidRDefault="00F86FFA" w:rsidP="004D4C91">
      <w:pPr>
        <w:pStyle w:val="NoSpacing"/>
        <w:numPr>
          <w:ilvl w:val="0"/>
          <w:numId w:val="9"/>
        </w:numPr>
      </w:pPr>
      <w:r w:rsidRPr="002E5C0D">
        <w:t>Demonstrated effectiveness in oral and written communications.</w:t>
      </w:r>
    </w:p>
    <w:p w14:paraId="502AFB9D" w14:textId="26203180" w:rsidR="004F2E58" w:rsidRDefault="004F2E58" w:rsidP="004D4C91">
      <w:pPr>
        <w:pStyle w:val="NoSpacing"/>
        <w:numPr>
          <w:ilvl w:val="0"/>
          <w:numId w:val="9"/>
        </w:numPr>
      </w:pPr>
      <w:r>
        <w:t>Must be authorized to work in the U.S.  Sponsorship is not available for this position.</w:t>
      </w:r>
    </w:p>
    <w:p w14:paraId="2507E6A0" w14:textId="77777777" w:rsidR="00E803A4" w:rsidRPr="004D4C91" w:rsidRDefault="00E803A4" w:rsidP="000C0E31">
      <w:pPr>
        <w:pStyle w:val="NoSpacing"/>
        <w:numPr>
          <w:ilvl w:val="0"/>
          <w:numId w:val="15"/>
        </w:numPr>
        <w:rPr>
          <w:bCs/>
        </w:rPr>
      </w:pPr>
      <w:r w:rsidRPr="004D4C91">
        <w:rPr>
          <w:bCs/>
        </w:rPr>
        <w:t>Valid driver’s license</w:t>
      </w:r>
      <w:r w:rsidR="002A502C">
        <w:rPr>
          <w:bCs/>
        </w:rPr>
        <w:t>,</w:t>
      </w:r>
      <w:r w:rsidRPr="004D4C91">
        <w:rPr>
          <w:bCs/>
        </w:rPr>
        <w:t xml:space="preserve"> or ability to obtain one within 30 days of hire, and willingness to travel.</w:t>
      </w:r>
    </w:p>
    <w:p w14:paraId="3B273FDF" w14:textId="77777777" w:rsidR="007C3B46" w:rsidRDefault="007C3B46" w:rsidP="007C3B46">
      <w:pPr>
        <w:rPr>
          <w:sz w:val="22"/>
        </w:rPr>
      </w:pPr>
    </w:p>
    <w:p w14:paraId="6BCA2D3E" w14:textId="77777777" w:rsidR="007C3B46" w:rsidRPr="00A22410" w:rsidRDefault="007C3B46" w:rsidP="000C0E31">
      <w:pPr>
        <w:rPr>
          <w:b/>
          <w:sz w:val="22"/>
        </w:rPr>
      </w:pPr>
      <w:r>
        <w:rPr>
          <w:b/>
          <w:sz w:val="22"/>
        </w:rPr>
        <w:t>PREFERRED QUALIFICATIONS</w:t>
      </w:r>
      <w:r w:rsidRPr="00A22410">
        <w:rPr>
          <w:b/>
          <w:sz w:val="22"/>
        </w:rPr>
        <w:t>:</w:t>
      </w:r>
    </w:p>
    <w:p w14:paraId="46369E8E" w14:textId="77777777" w:rsidR="00637D0D" w:rsidRPr="00637D0D" w:rsidRDefault="00637D0D" w:rsidP="000C0E3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7D0D">
        <w:rPr>
          <w:rFonts w:ascii="Times New Roman" w:hAnsi="Times New Roman"/>
          <w:sz w:val="24"/>
          <w:szCs w:val="24"/>
        </w:rPr>
        <w:t xml:space="preserve">Previous Extension experience. </w:t>
      </w:r>
    </w:p>
    <w:p w14:paraId="386D9151" w14:textId="77777777" w:rsidR="00637D0D" w:rsidRPr="00637D0D" w:rsidRDefault="00637D0D" w:rsidP="000C0E31">
      <w:pPr>
        <w:numPr>
          <w:ilvl w:val="0"/>
          <w:numId w:val="15"/>
        </w:numPr>
        <w:rPr>
          <w:sz w:val="24"/>
          <w:szCs w:val="24"/>
        </w:rPr>
      </w:pPr>
      <w:r w:rsidRPr="00637D0D">
        <w:rPr>
          <w:sz w:val="24"/>
          <w:szCs w:val="24"/>
        </w:rPr>
        <w:t>Demonstrated leadership in developing or leading learning communities.</w:t>
      </w:r>
    </w:p>
    <w:p w14:paraId="5E6CA132" w14:textId="77777777" w:rsidR="00637D0D" w:rsidRPr="00637D0D" w:rsidRDefault="00637D0D" w:rsidP="000C0E31">
      <w:pPr>
        <w:numPr>
          <w:ilvl w:val="0"/>
          <w:numId w:val="15"/>
        </w:numPr>
        <w:rPr>
          <w:sz w:val="24"/>
          <w:szCs w:val="24"/>
        </w:rPr>
      </w:pPr>
      <w:r w:rsidRPr="00637D0D">
        <w:rPr>
          <w:sz w:val="24"/>
          <w:szCs w:val="24"/>
        </w:rPr>
        <w:t>Demonstrated leadership and teamwork with stakeholders.</w:t>
      </w:r>
    </w:p>
    <w:p w14:paraId="0870F407" w14:textId="77777777" w:rsidR="00637D0D" w:rsidRPr="00637D0D" w:rsidRDefault="00637D0D" w:rsidP="000C0E31">
      <w:pPr>
        <w:numPr>
          <w:ilvl w:val="0"/>
          <w:numId w:val="15"/>
        </w:numPr>
        <w:rPr>
          <w:sz w:val="24"/>
          <w:szCs w:val="24"/>
        </w:rPr>
      </w:pPr>
      <w:r w:rsidRPr="00637D0D">
        <w:rPr>
          <w:sz w:val="24"/>
          <w:szCs w:val="24"/>
        </w:rPr>
        <w:t>Demonstrated collaboration in developing funding proposals to support new and/or enhanced programming.</w:t>
      </w:r>
    </w:p>
    <w:p w14:paraId="704E637E" w14:textId="77777777" w:rsidR="00637D0D" w:rsidRPr="00637D0D" w:rsidRDefault="00637D0D" w:rsidP="000C0E31">
      <w:pPr>
        <w:numPr>
          <w:ilvl w:val="0"/>
          <w:numId w:val="15"/>
        </w:numPr>
        <w:rPr>
          <w:sz w:val="24"/>
          <w:szCs w:val="24"/>
        </w:rPr>
      </w:pPr>
      <w:r w:rsidRPr="00637D0D">
        <w:rPr>
          <w:sz w:val="24"/>
          <w:szCs w:val="24"/>
        </w:rPr>
        <w:t>Experience in publishing extension materials and</w:t>
      </w:r>
      <w:r>
        <w:rPr>
          <w:sz w:val="24"/>
          <w:szCs w:val="24"/>
        </w:rPr>
        <w:t>/or</w:t>
      </w:r>
      <w:r w:rsidRPr="00637D0D">
        <w:rPr>
          <w:sz w:val="24"/>
          <w:szCs w:val="24"/>
        </w:rPr>
        <w:t xml:space="preserve"> peer reviewed journals.</w:t>
      </w:r>
    </w:p>
    <w:p w14:paraId="0A4BC666" w14:textId="77777777" w:rsidR="00EC61AC" w:rsidRDefault="00EC61AC" w:rsidP="007C3B46">
      <w:pPr>
        <w:rPr>
          <w:b/>
          <w:sz w:val="22"/>
        </w:rPr>
      </w:pPr>
    </w:p>
    <w:p w14:paraId="22163028" w14:textId="77777777" w:rsidR="0089723D" w:rsidRDefault="0089723D" w:rsidP="0089723D">
      <w:pPr>
        <w:rPr>
          <w:b/>
          <w:bCs/>
          <w:sz w:val="24"/>
          <w:szCs w:val="24"/>
        </w:rPr>
      </w:pPr>
      <w:r w:rsidRPr="003E45D9">
        <w:rPr>
          <w:b/>
          <w:bCs/>
          <w:sz w:val="24"/>
          <w:szCs w:val="24"/>
        </w:rPr>
        <w:t>SALARY:</w:t>
      </w:r>
    </w:p>
    <w:p w14:paraId="48423FE7" w14:textId="77777777" w:rsidR="0089723D" w:rsidRDefault="0089723D" w:rsidP="0089723D">
      <w:pPr>
        <w:rPr>
          <w:sz w:val="24"/>
          <w:szCs w:val="24"/>
        </w:rPr>
      </w:pPr>
      <w:r w:rsidRPr="003E45D9">
        <w:rPr>
          <w:sz w:val="24"/>
          <w:szCs w:val="24"/>
        </w:rPr>
        <w:t>Commensurate with qualifications.</w:t>
      </w:r>
    </w:p>
    <w:p w14:paraId="309A64CC" w14:textId="77777777" w:rsidR="0089723D" w:rsidRDefault="0089723D" w:rsidP="0089723D">
      <w:pPr>
        <w:rPr>
          <w:sz w:val="24"/>
          <w:szCs w:val="24"/>
        </w:rPr>
      </w:pPr>
    </w:p>
    <w:p w14:paraId="2E19C4D2" w14:textId="1070EE27" w:rsidR="0089723D" w:rsidRPr="003E45D9" w:rsidRDefault="0089723D" w:rsidP="0089723D">
      <w:pPr>
        <w:rPr>
          <w:sz w:val="24"/>
          <w:szCs w:val="24"/>
        </w:rPr>
      </w:pPr>
      <w:r w:rsidRPr="003E45D9">
        <w:rPr>
          <w:b/>
          <w:bCs/>
          <w:sz w:val="24"/>
          <w:szCs w:val="24"/>
        </w:rPr>
        <w:t xml:space="preserve">SDSU EXTENSION: </w:t>
      </w:r>
      <w:r w:rsidRPr="003E45D9">
        <w:rPr>
          <w:sz w:val="24"/>
          <w:szCs w:val="24"/>
        </w:rPr>
        <w:br/>
        <w:t xml:space="preserve">SDSU Extension is one mode of outreach utilized by South Dakota State University. It brings educational programs and research-based information to the citizens of South Dakota. It also works with academic departments and the Agricultural Experiment Station to provide unbiased, science-based knowledge focused on issues and needs. </w:t>
      </w:r>
      <w:r w:rsidRPr="00B769BE">
        <w:rPr>
          <w:sz w:val="24"/>
          <w:szCs w:val="24"/>
        </w:rPr>
        <w:t xml:space="preserve">SDSU Extension organizes program outreach across 4 program areas: Agriculture and Natural Resources, Food &amp; Families, Community </w:t>
      </w:r>
      <w:proofErr w:type="gramStart"/>
      <w:r w:rsidRPr="00B769BE">
        <w:rPr>
          <w:sz w:val="24"/>
          <w:szCs w:val="24"/>
        </w:rPr>
        <w:t>Vitality</w:t>
      </w:r>
      <w:proofErr w:type="gramEnd"/>
      <w:r w:rsidRPr="00B769BE">
        <w:rPr>
          <w:sz w:val="24"/>
          <w:szCs w:val="24"/>
        </w:rPr>
        <w:t xml:space="preserve"> and 4-H Youth Development</w:t>
      </w:r>
      <w:r>
        <w:rPr>
          <w:sz w:val="24"/>
          <w:szCs w:val="24"/>
        </w:rPr>
        <w:t>,</w:t>
      </w:r>
      <w:r w:rsidRPr="003E45D9">
        <w:rPr>
          <w:sz w:val="24"/>
          <w:szCs w:val="24"/>
        </w:rPr>
        <w:t xml:space="preserve"> which are part of the College of Agriculture, Food and Environmental Sciences</w:t>
      </w:r>
      <w:r>
        <w:rPr>
          <w:sz w:val="24"/>
          <w:szCs w:val="24"/>
        </w:rPr>
        <w:t>,</w:t>
      </w:r>
      <w:r w:rsidRPr="003E45D9">
        <w:rPr>
          <w:sz w:val="24"/>
          <w:szCs w:val="24"/>
        </w:rPr>
        <w:t xml:space="preserve"> and College of Education and Human Sciences.</w:t>
      </w:r>
      <w:r w:rsidRPr="003E45D9">
        <w:rPr>
          <w:sz w:val="24"/>
          <w:szCs w:val="24"/>
        </w:rPr>
        <w:br/>
      </w:r>
      <w:r w:rsidRPr="003E45D9">
        <w:rPr>
          <w:sz w:val="24"/>
          <w:szCs w:val="24"/>
        </w:rPr>
        <w:br/>
      </w:r>
      <w:r w:rsidRPr="003E45D9">
        <w:rPr>
          <w:b/>
          <w:bCs/>
          <w:sz w:val="24"/>
          <w:szCs w:val="24"/>
        </w:rPr>
        <w:t xml:space="preserve">UNIVERSITY/COMMUNITY: </w:t>
      </w:r>
      <w:r w:rsidRPr="003E45D9">
        <w:rPr>
          <w:sz w:val="24"/>
          <w:szCs w:val="24"/>
        </w:rPr>
        <w:br/>
        <w:t>SDSU is a land grant institution and the state’s largest institution of higher education</w:t>
      </w:r>
      <w:r>
        <w:rPr>
          <w:sz w:val="24"/>
          <w:szCs w:val="24"/>
        </w:rPr>
        <w:t>,</w:t>
      </w:r>
      <w:r w:rsidRPr="003E45D9">
        <w:rPr>
          <w:sz w:val="24"/>
          <w:szCs w:val="24"/>
        </w:rPr>
        <w:t xml:space="preserve"> with an enrollment of approximately 12,000 students. SDSU </w:t>
      </w:r>
      <w:proofErr w:type="gramStart"/>
      <w:r w:rsidRPr="003E45D9">
        <w:rPr>
          <w:sz w:val="24"/>
          <w:szCs w:val="24"/>
        </w:rPr>
        <w:t>is located in</w:t>
      </w:r>
      <w:proofErr w:type="gramEnd"/>
      <w:r w:rsidRPr="003E45D9">
        <w:rPr>
          <w:sz w:val="24"/>
          <w:szCs w:val="24"/>
        </w:rPr>
        <w:t xml:space="preserve"> Brookings, South Dakota, a community of approximately 23,657 near the </w:t>
      </w:r>
      <w:r>
        <w:rPr>
          <w:sz w:val="24"/>
          <w:szCs w:val="24"/>
        </w:rPr>
        <w:t>east-central</w:t>
      </w:r>
      <w:r w:rsidRPr="003E45D9">
        <w:rPr>
          <w:sz w:val="24"/>
          <w:szCs w:val="24"/>
        </w:rPr>
        <w:t xml:space="preserve"> border of South Dakota on Interstate 29. This position </w:t>
      </w:r>
      <w:r>
        <w:rPr>
          <w:sz w:val="24"/>
          <w:szCs w:val="24"/>
        </w:rPr>
        <w:t xml:space="preserve">is available in </w:t>
      </w:r>
      <w:r w:rsidRPr="003E45D9">
        <w:rPr>
          <w:sz w:val="24"/>
          <w:szCs w:val="24"/>
        </w:rPr>
        <w:t xml:space="preserve">Aberdeen, </w:t>
      </w:r>
      <w:r>
        <w:rPr>
          <w:sz w:val="24"/>
          <w:szCs w:val="24"/>
        </w:rPr>
        <w:t xml:space="preserve">Lemmon, Mitchell, or Pierre, </w:t>
      </w:r>
      <w:r w:rsidRPr="003E45D9">
        <w:rPr>
          <w:sz w:val="24"/>
          <w:szCs w:val="24"/>
        </w:rPr>
        <w:t xml:space="preserve">SD. Aberdeen is located in northeastern South Dakota, with a population of </w:t>
      </w:r>
      <w:r>
        <w:rPr>
          <w:sz w:val="24"/>
          <w:szCs w:val="24"/>
        </w:rPr>
        <w:t xml:space="preserve">roughly </w:t>
      </w:r>
      <w:r w:rsidRPr="003E45D9">
        <w:rPr>
          <w:sz w:val="24"/>
          <w:szCs w:val="24"/>
        </w:rPr>
        <w:t>28,000</w:t>
      </w:r>
      <w:r>
        <w:rPr>
          <w:sz w:val="24"/>
          <w:szCs w:val="24"/>
        </w:rPr>
        <w:t xml:space="preserve">. It </w:t>
      </w:r>
      <w:r w:rsidRPr="003E45D9">
        <w:rPr>
          <w:sz w:val="24"/>
          <w:szCs w:val="24"/>
        </w:rPr>
        <w:t>boasts a vibrant mix of agricultural and industrial businesses, abundant retail opportunities, an excellent educational system</w:t>
      </w:r>
      <w:r>
        <w:rPr>
          <w:sz w:val="24"/>
          <w:szCs w:val="24"/>
        </w:rPr>
        <w:t>, and a variety of recreational activities</w:t>
      </w:r>
      <w:r w:rsidRPr="003E45D9">
        <w:rPr>
          <w:sz w:val="24"/>
          <w:szCs w:val="24"/>
        </w:rPr>
        <w:t>.</w:t>
      </w:r>
      <w:r>
        <w:rPr>
          <w:sz w:val="24"/>
          <w:szCs w:val="24"/>
        </w:rPr>
        <w:t xml:space="preserve"> Lemmon is located in northwestern South Dakota, with a population of roughly 1,150 and nestled near the Grand River National Grassland with ample recreational opportunities. Mitchell is located in eastern South Dakota along Interstate 90 and serves </w:t>
      </w: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to over 15,500 people. Mitchell has a variety of </w:t>
      </w:r>
      <w:r w:rsidR="004F2E58">
        <w:rPr>
          <w:sz w:val="24"/>
          <w:szCs w:val="24"/>
        </w:rPr>
        <w:t>post-secondary</w:t>
      </w:r>
      <w:r>
        <w:rPr>
          <w:sz w:val="24"/>
          <w:szCs w:val="24"/>
        </w:rPr>
        <w:t xml:space="preserve"> education </w:t>
      </w:r>
      <w:r>
        <w:rPr>
          <w:sz w:val="24"/>
          <w:szCs w:val="24"/>
        </w:rPr>
        <w:lastRenderedPageBreak/>
        <w:t xml:space="preserve">opportunities and serves as a retail hub for the region. Pierre is the home of the state capital and located along the Missouri River in the central part of the state. It has a population of 14,000 and is the business hub for the surround region with ample recreational opportunities provided by the Missouri River and the Ft. Pierre National Grasslands. </w:t>
      </w:r>
    </w:p>
    <w:p w14:paraId="2DA0768B" w14:textId="77777777" w:rsidR="0089723D" w:rsidRDefault="0089723D" w:rsidP="0089723D">
      <w:pPr>
        <w:rPr>
          <w:sz w:val="24"/>
          <w:szCs w:val="24"/>
        </w:rPr>
      </w:pPr>
    </w:p>
    <w:p w14:paraId="7FF08C8E" w14:textId="77777777" w:rsidR="0089723D" w:rsidRPr="00671D36" w:rsidRDefault="0089723D" w:rsidP="0089723D">
      <w:pPr>
        <w:rPr>
          <w:sz w:val="24"/>
          <w:szCs w:val="24"/>
        </w:rPr>
      </w:pPr>
      <w:r w:rsidRPr="00CB2643">
        <w:rPr>
          <w:b/>
          <w:bCs/>
          <w:sz w:val="24"/>
          <w:szCs w:val="24"/>
        </w:rPr>
        <w:t xml:space="preserve">APPLICATION DEADLINE: </w:t>
      </w:r>
      <w:r w:rsidRPr="00671D36">
        <w:rPr>
          <w:sz w:val="24"/>
          <w:szCs w:val="24"/>
        </w:rPr>
        <w:br/>
      </w:r>
      <w:r>
        <w:rPr>
          <w:sz w:val="24"/>
          <w:szCs w:val="24"/>
        </w:rPr>
        <w:t>The p</w:t>
      </w:r>
      <w:r w:rsidRPr="00671D36">
        <w:rPr>
          <w:sz w:val="24"/>
          <w:szCs w:val="24"/>
        </w:rPr>
        <w:t>osition is open until filled</w:t>
      </w:r>
      <w:r>
        <w:rPr>
          <w:sz w:val="24"/>
          <w:szCs w:val="24"/>
        </w:rPr>
        <w:t>,</w:t>
      </w:r>
      <w:r w:rsidRPr="00671D36">
        <w:rPr>
          <w:sz w:val="24"/>
          <w:szCs w:val="24"/>
        </w:rPr>
        <w:t xml:space="preserve"> with full consideration given to application materials received by </w:t>
      </w:r>
      <w:r w:rsidRPr="00D5631D">
        <w:rPr>
          <w:sz w:val="24"/>
          <w:szCs w:val="24"/>
        </w:rPr>
        <w:t>February 27, 2023.</w:t>
      </w:r>
    </w:p>
    <w:p w14:paraId="4A4D3087" w14:textId="77777777" w:rsidR="0089723D" w:rsidRDefault="0089723D" w:rsidP="0089723D">
      <w:pPr>
        <w:rPr>
          <w:b/>
          <w:bCs/>
          <w:sz w:val="24"/>
          <w:szCs w:val="24"/>
        </w:rPr>
      </w:pPr>
    </w:p>
    <w:p w14:paraId="0E4B7826" w14:textId="77777777" w:rsidR="0089723D" w:rsidRPr="00CB2643" w:rsidRDefault="0089723D" w:rsidP="0089723D">
      <w:pPr>
        <w:rPr>
          <w:b/>
          <w:bCs/>
          <w:sz w:val="24"/>
          <w:szCs w:val="24"/>
        </w:rPr>
      </w:pPr>
      <w:r w:rsidRPr="00CB2643">
        <w:rPr>
          <w:b/>
          <w:bCs/>
          <w:sz w:val="24"/>
          <w:szCs w:val="24"/>
        </w:rPr>
        <w:t>APPLICATION PROCESS:</w:t>
      </w:r>
    </w:p>
    <w:p w14:paraId="004CF9C3" w14:textId="576CF820" w:rsidR="0089723D" w:rsidRDefault="0089723D" w:rsidP="0089723D">
      <w:pPr>
        <w:rPr>
          <w:sz w:val="24"/>
          <w:szCs w:val="24"/>
        </w:rPr>
      </w:pPr>
      <w:r w:rsidRPr="00CB2643">
        <w:rPr>
          <w:sz w:val="24"/>
          <w:szCs w:val="24"/>
        </w:rPr>
        <w:t xml:space="preserve">SDSU accepts applications through an </w:t>
      </w:r>
      <w:r>
        <w:rPr>
          <w:sz w:val="24"/>
          <w:szCs w:val="24"/>
        </w:rPr>
        <w:t>online</w:t>
      </w:r>
      <w:r w:rsidRPr="00CB2643">
        <w:rPr>
          <w:sz w:val="24"/>
          <w:szCs w:val="24"/>
        </w:rPr>
        <w:t xml:space="preserve"> employment site. To apply, visit:  </w:t>
      </w:r>
      <w:hyperlink r:id="rId10" w:history="1">
        <w:r w:rsidRPr="00683630">
          <w:rPr>
            <w:rStyle w:val="Hyperlink"/>
            <w:sz w:val="24"/>
            <w:szCs w:val="24"/>
          </w:rPr>
          <w:t>https://yourfuture.sdbor.edu</w:t>
        </w:r>
      </w:hyperlink>
      <w:r w:rsidRPr="00CB2643">
        <w:rPr>
          <w:sz w:val="24"/>
          <w:szCs w:val="24"/>
        </w:rPr>
        <w:t xml:space="preserve">, search by the position title, view the job announcement, and click “apply for this job.”  </w:t>
      </w:r>
      <w:r>
        <w:rPr>
          <w:sz w:val="24"/>
          <w:szCs w:val="24"/>
        </w:rPr>
        <w:t>The</w:t>
      </w:r>
      <w:r w:rsidRPr="00CB2643">
        <w:rPr>
          <w:sz w:val="24"/>
          <w:szCs w:val="24"/>
        </w:rPr>
        <w:t xml:space="preserve"> system will guide you through the electronic application form. This employment site will also require the attachment of a cover letter, which should </w:t>
      </w:r>
      <w:r w:rsidRPr="004633F4">
        <w:rPr>
          <w:sz w:val="24"/>
          <w:szCs w:val="24"/>
        </w:rPr>
        <w:t xml:space="preserve">address how the candidate meets the qualifications </w:t>
      </w:r>
      <w:r w:rsidRPr="00CB2643">
        <w:rPr>
          <w:sz w:val="24"/>
          <w:szCs w:val="24"/>
        </w:rPr>
        <w:t xml:space="preserve">outlined in the advertisement, </w:t>
      </w:r>
      <w:r w:rsidR="004F2E58">
        <w:rPr>
          <w:sz w:val="24"/>
          <w:szCs w:val="24"/>
        </w:rPr>
        <w:t>resume</w:t>
      </w:r>
      <w:r w:rsidRPr="00CB2643">
        <w:rPr>
          <w:sz w:val="24"/>
          <w:szCs w:val="24"/>
        </w:rPr>
        <w:t>, official transcripts</w:t>
      </w:r>
      <w:r w:rsidR="004F2E58">
        <w:rPr>
          <w:sz w:val="24"/>
          <w:szCs w:val="24"/>
        </w:rPr>
        <w:t xml:space="preserve"> (attached as ‘other’ document)</w:t>
      </w:r>
      <w:r w:rsidRPr="00CB2643">
        <w:rPr>
          <w:sz w:val="24"/>
          <w:szCs w:val="24"/>
        </w:rPr>
        <w:t xml:space="preserve">, and a reference page with the contact information for four professional references. Email applications will not be accepted. Please contact SDSU Human Resources at (605) 688-4128 if you require assistance with this process. </w:t>
      </w:r>
    </w:p>
    <w:p w14:paraId="76098AD0" w14:textId="77777777" w:rsidR="004F2E58" w:rsidRPr="00CB2643" w:rsidRDefault="004F2E58" w:rsidP="0089723D">
      <w:pPr>
        <w:rPr>
          <w:sz w:val="24"/>
          <w:szCs w:val="24"/>
        </w:rPr>
      </w:pPr>
    </w:p>
    <w:p w14:paraId="24166AE9" w14:textId="77777777" w:rsidR="0089723D" w:rsidRDefault="0089723D" w:rsidP="0089723D">
      <w:pPr>
        <w:rPr>
          <w:sz w:val="24"/>
          <w:szCs w:val="24"/>
        </w:rPr>
      </w:pPr>
      <w:r w:rsidRPr="00CB2643">
        <w:rPr>
          <w:sz w:val="24"/>
          <w:szCs w:val="24"/>
        </w:rPr>
        <w:t xml:space="preserve">Any offer of employment is contingent on the university’s verification of credentials and other information required by law </w:t>
      </w:r>
      <w:r>
        <w:rPr>
          <w:sz w:val="24"/>
          <w:szCs w:val="24"/>
        </w:rPr>
        <w:t>and</w:t>
      </w:r>
      <w:r w:rsidRPr="00CB2643">
        <w:rPr>
          <w:sz w:val="24"/>
          <w:szCs w:val="24"/>
        </w:rPr>
        <w:t xml:space="preserve"> university policies, including but not limited to a criminal background check.  </w:t>
      </w:r>
    </w:p>
    <w:p w14:paraId="0B10218D" w14:textId="77777777" w:rsidR="0089723D" w:rsidRPr="00CB2643" w:rsidRDefault="0089723D" w:rsidP="0089723D">
      <w:pPr>
        <w:rPr>
          <w:sz w:val="24"/>
          <w:szCs w:val="24"/>
        </w:rPr>
      </w:pPr>
    </w:p>
    <w:p w14:paraId="04E3C2DE" w14:textId="77777777" w:rsidR="0089723D" w:rsidRDefault="0089723D" w:rsidP="0089723D">
      <w:pPr>
        <w:rPr>
          <w:sz w:val="24"/>
          <w:szCs w:val="24"/>
        </w:rPr>
      </w:pPr>
      <w:r w:rsidRPr="00CB2643">
        <w:rPr>
          <w:sz w:val="24"/>
          <w:szCs w:val="24"/>
        </w:rPr>
        <w:t xml:space="preserve">South Dakota State University is a </w:t>
      </w:r>
      <w:r>
        <w:rPr>
          <w:sz w:val="24"/>
          <w:szCs w:val="24"/>
        </w:rPr>
        <w:t>tobacco-free</w:t>
      </w:r>
      <w:r w:rsidRPr="00CB2643">
        <w:rPr>
          <w:sz w:val="24"/>
          <w:szCs w:val="24"/>
        </w:rPr>
        <w:t xml:space="preserve"> environment.  </w:t>
      </w:r>
    </w:p>
    <w:p w14:paraId="30B76B4F" w14:textId="77777777" w:rsidR="0089723D" w:rsidRPr="00CB2643" w:rsidRDefault="0089723D" w:rsidP="0089723D">
      <w:pPr>
        <w:rPr>
          <w:sz w:val="24"/>
          <w:szCs w:val="24"/>
        </w:rPr>
      </w:pPr>
    </w:p>
    <w:p w14:paraId="079C7312" w14:textId="77777777" w:rsidR="0089723D" w:rsidRPr="00CB2643" w:rsidRDefault="0089723D" w:rsidP="0089723D">
      <w:pPr>
        <w:rPr>
          <w:sz w:val="24"/>
          <w:szCs w:val="24"/>
        </w:rPr>
      </w:pPr>
      <w:r w:rsidRPr="00CB2643">
        <w:rPr>
          <w:sz w:val="24"/>
          <w:szCs w:val="24"/>
        </w:rPr>
        <w:t>It is the policy of the University to maintain a drug-free environment and to thereby establish, promote, and maintain a safe and healthy working and learning environment for employees and students. This position is subject to South Dakota State University’s Drug and Alcohol Testing Policy 4:14.</w:t>
      </w:r>
    </w:p>
    <w:p w14:paraId="17F723F4" w14:textId="77777777" w:rsidR="0089723D" w:rsidRDefault="0089723D" w:rsidP="0089723D">
      <w:pPr>
        <w:rPr>
          <w:sz w:val="24"/>
          <w:szCs w:val="24"/>
        </w:rPr>
      </w:pPr>
    </w:p>
    <w:p w14:paraId="7F2AF3C5" w14:textId="3B4C1D18" w:rsidR="0089723D" w:rsidRDefault="0089723D" w:rsidP="0089723D">
      <w:pPr>
        <w:rPr>
          <w:sz w:val="24"/>
          <w:szCs w:val="24"/>
        </w:rPr>
      </w:pPr>
      <w:r w:rsidRPr="00CB2643">
        <w:rPr>
          <w:sz w:val="24"/>
          <w:szCs w:val="24"/>
        </w:rPr>
        <w:t xml:space="preserve">For questions on the position, contact </w:t>
      </w:r>
      <w:r>
        <w:rPr>
          <w:sz w:val="24"/>
          <w:szCs w:val="24"/>
        </w:rPr>
        <w:t>Sean Kelly</w:t>
      </w:r>
      <w:r w:rsidRPr="00CB2643">
        <w:rPr>
          <w:sz w:val="24"/>
          <w:szCs w:val="24"/>
        </w:rPr>
        <w:t xml:space="preserve">, Search Chair, (605) </w:t>
      </w:r>
      <w:r>
        <w:rPr>
          <w:sz w:val="24"/>
          <w:szCs w:val="24"/>
        </w:rPr>
        <w:t>842-1267</w:t>
      </w:r>
      <w:r w:rsidRPr="00CB2643">
        <w:rPr>
          <w:sz w:val="24"/>
          <w:szCs w:val="24"/>
        </w:rPr>
        <w:t xml:space="preserve"> or </w:t>
      </w:r>
      <w:hyperlink r:id="rId11" w:history="1">
        <w:r w:rsidRPr="00D6020D">
          <w:rPr>
            <w:rStyle w:val="Hyperlink"/>
            <w:sz w:val="24"/>
            <w:szCs w:val="24"/>
          </w:rPr>
          <w:t>Sean.Kelly@sdstate.edu</w:t>
        </w:r>
      </w:hyperlink>
      <w:r w:rsidR="004F2E58">
        <w:rPr>
          <w:rStyle w:val="Hyperlink"/>
          <w:sz w:val="24"/>
          <w:szCs w:val="24"/>
        </w:rPr>
        <w:t>.</w:t>
      </w:r>
    </w:p>
    <w:p w14:paraId="2DD6CC3F" w14:textId="77777777" w:rsidR="0089723D" w:rsidRDefault="0089723D" w:rsidP="0089723D">
      <w:pPr>
        <w:rPr>
          <w:sz w:val="24"/>
          <w:szCs w:val="24"/>
        </w:rPr>
      </w:pPr>
    </w:p>
    <w:p w14:paraId="05C86A37" w14:textId="6BD02CFA" w:rsidR="004F2E58" w:rsidRPr="00A221BE" w:rsidRDefault="004F2E58" w:rsidP="004F2E58">
      <w:pPr>
        <w:rPr>
          <w:b/>
          <w:szCs w:val="22"/>
        </w:rPr>
      </w:pPr>
      <w:r w:rsidRPr="00A221BE">
        <w:rPr>
          <w:bCs/>
          <w:sz w:val="18"/>
          <w:szCs w:val="18"/>
        </w:rPr>
        <w:t xml:space="preserve">South Dakota State University </w:t>
      </w:r>
      <w:r w:rsidRPr="008C177B">
        <w:rPr>
          <w:bCs/>
          <w:sz w:val="18"/>
          <w:szCs w:val="18"/>
        </w:rPr>
        <w:t xml:space="preserve">promotes access to and opportunities for all to receive the benefit of </w:t>
      </w:r>
      <w:r>
        <w:rPr>
          <w:bCs/>
          <w:sz w:val="18"/>
          <w:szCs w:val="18"/>
        </w:rPr>
        <w:t xml:space="preserve">and participate in </w:t>
      </w:r>
      <w:r w:rsidRPr="008C177B">
        <w:rPr>
          <w:bCs/>
          <w:sz w:val="18"/>
          <w:szCs w:val="18"/>
        </w:rPr>
        <w:t>education, research, and service and is especially interested in candidates that can contribute to this land</w:t>
      </w:r>
      <w:r>
        <w:rPr>
          <w:bCs/>
          <w:sz w:val="18"/>
          <w:szCs w:val="18"/>
        </w:rPr>
        <w:t>-</w:t>
      </w:r>
      <w:r w:rsidRPr="008C177B">
        <w:rPr>
          <w:bCs/>
          <w:sz w:val="18"/>
          <w:szCs w:val="18"/>
        </w:rPr>
        <w:t>grant access mission.</w:t>
      </w:r>
      <w:r>
        <w:rPr>
          <w:bCs/>
          <w:sz w:val="18"/>
          <w:szCs w:val="18"/>
        </w:rPr>
        <w:t xml:space="preserve"> SDSU </w:t>
      </w:r>
      <w:r w:rsidRPr="00A221BE">
        <w:rPr>
          <w:bCs/>
          <w:sz w:val="18"/>
          <w:szCs w:val="18"/>
        </w:rPr>
        <w:t xml:space="preserve">is </w:t>
      </w:r>
      <w:r>
        <w:rPr>
          <w:bCs/>
          <w:sz w:val="18"/>
          <w:szCs w:val="18"/>
        </w:rPr>
        <w:t>an</w:t>
      </w:r>
      <w:r w:rsidRPr="00A221BE">
        <w:rPr>
          <w:bCs/>
          <w:sz w:val="18"/>
          <w:szCs w:val="18"/>
        </w:rPr>
        <w:t xml:space="preserve"> affirmative action</w:t>
      </w:r>
      <w:r>
        <w:rPr>
          <w:bCs/>
          <w:sz w:val="18"/>
          <w:szCs w:val="18"/>
        </w:rPr>
        <w:t xml:space="preserve">, </w:t>
      </w:r>
      <w:r w:rsidRPr="00A221BE">
        <w:rPr>
          <w:bCs/>
          <w:sz w:val="18"/>
          <w:szCs w:val="18"/>
        </w:rPr>
        <w:t>equal opportunity</w:t>
      </w:r>
      <w:r>
        <w:rPr>
          <w:bCs/>
          <w:sz w:val="18"/>
          <w:szCs w:val="18"/>
        </w:rPr>
        <w:t xml:space="preserve"> employer.  All qualified applicants will receive consideration without regard to, and </w:t>
      </w:r>
      <w:r w:rsidRPr="00A221BE">
        <w:rPr>
          <w:bCs/>
          <w:sz w:val="18"/>
          <w:szCs w:val="18"/>
        </w:rPr>
        <w:t>SDSU prohibits discrimination on</w:t>
      </w:r>
      <w:r>
        <w:rPr>
          <w:bCs/>
          <w:sz w:val="18"/>
          <w:szCs w:val="18"/>
        </w:rPr>
        <w:t>,</w:t>
      </w:r>
      <w:r w:rsidRPr="00A221BE">
        <w:rPr>
          <w:bCs/>
          <w:sz w:val="18"/>
          <w:szCs w:val="18"/>
        </w:rPr>
        <w:t xml:space="preserve"> the basis of</w:t>
      </w:r>
      <w:r>
        <w:rPr>
          <w:bCs/>
          <w:sz w:val="18"/>
          <w:szCs w:val="18"/>
        </w:rPr>
        <w:t xml:space="preserve">, sex, </w:t>
      </w:r>
      <w:r w:rsidRPr="00A221BE">
        <w:rPr>
          <w:bCs/>
          <w:sz w:val="18"/>
          <w:szCs w:val="18"/>
        </w:rPr>
        <w:t xml:space="preserve">race, color, creed,  national origin, </w:t>
      </w:r>
      <w:r>
        <w:rPr>
          <w:bCs/>
          <w:sz w:val="18"/>
          <w:szCs w:val="18"/>
        </w:rPr>
        <w:t xml:space="preserve">ancestry, </w:t>
      </w:r>
      <w:r w:rsidRPr="00A221BE">
        <w:rPr>
          <w:bCs/>
          <w:sz w:val="18"/>
          <w:szCs w:val="18"/>
        </w:rPr>
        <w:t xml:space="preserve">citizenship, gender, </w:t>
      </w:r>
      <w:r>
        <w:rPr>
          <w:bCs/>
          <w:sz w:val="18"/>
          <w:szCs w:val="18"/>
        </w:rPr>
        <w:t xml:space="preserve">gender identity, sexual orientation, </w:t>
      </w:r>
      <w:r w:rsidRPr="00A221BE">
        <w:rPr>
          <w:bCs/>
          <w:sz w:val="18"/>
          <w:szCs w:val="18"/>
        </w:rPr>
        <w:t xml:space="preserve">marital status, pregnancy, </w:t>
      </w:r>
      <w:r>
        <w:rPr>
          <w:bCs/>
          <w:sz w:val="18"/>
          <w:szCs w:val="18"/>
        </w:rPr>
        <w:t xml:space="preserve">religion, </w:t>
      </w:r>
      <w:r w:rsidRPr="00A221BE">
        <w:rPr>
          <w:bCs/>
          <w:sz w:val="18"/>
          <w:szCs w:val="18"/>
        </w:rPr>
        <w:t xml:space="preserve">age, disability, </w:t>
      </w:r>
      <w:r>
        <w:rPr>
          <w:bCs/>
          <w:sz w:val="18"/>
          <w:szCs w:val="18"/>
        </w:rPr>
        <w:t xml:space="preserve">genetic information, </w:t>
      </w:r>
      <w:r w:rsidRPr="00A221BE">
        <w:rPr>
          <w:bCs/>
          <w:sz w:val="18"/>
          <w:szCs w:val="18"/>
        </w:rPr>
        <w:t>veteran’s status</w:t>
      </w:r>
      <w:r>
        <w:rPr>
          <w:bCs/>
          <w:sz w:val="18"/>
          <w:szCs w:val="18"/>
        </w:rPr>
        <w:t>,</w:t>
      </w:r>
      <w:r w:rsidRPr="00A221BE">
        <w:rPr>
          <w:bCs/>
          <w:sz w:val="18"/>
          <w:szCs w:val="18"/>
        </w:rPr>
        <w:t xml:space="preserve"> or any other status that may become protected in the offering of all educational programs</w:t>
      </w:r>
      <w:r>
        <w:rPr>
          <w:bCs/>
          <w:sz w:val="18"/>
          <w:szCs w:val="18"/>
        </w:rPr>
        <w:t xml:space="preserve"> and</w:t>
      </w:r>
      <w:r w:rsidRPr="00A221BE">
        <w:rPr>
          <w:bCs/>
          <w:sz w:val="18"/>
          <w:szCs w:val="18"/>
        </w:rPr>
        <w:t xml:space="preserve"> employment.</w:t>
      </w:r>
      <w:r>
        <w:rPr>
          <w:bCs/>
          <w:sz w:val="18"/>
          <w:szCs w:val="18"/>
        </w:rPr>
        <w:t xml:space="preserve"> </w:t>
      </w:r>
      <w:r w:rsidRPr="00A15036">
        <w:rPr>
          <w:bCs/>
          <w:sz w:val="18"/>
          <w:szCs w:val="18"/>
        </w:rPr>
        <w:t xml:space="preserve">Arrangements for accommodations required by disabilities can be made by emailing HR@sdstate.edu. </w:t>
      </w:r>
      <w:r w:rsidRPr="00A221BE">
        <w:rPr>
          <w:bCs/>
          <w:sz w:val="18"/>
          <w:szCs w:val="18"/>
        </w:rPr>
        <w:t xml:space="preserve"> Individuals with concerns regarding discrimination should contact:  Equal Opportunity Officer/Title IX Coordinator, Human Resources, Morrill Hall 100, SDSU, Brookings, SD  57007.  Phone:  (605) 688-4128</w:t>
      </w:r>
      <w:r w:rsidRPr="00A221BE">
        <w:rPr>
          <w:b/>
          <w:szCs w:val="22"/>
        </w:rPr>
        <w:t>.</w:t>
      </w:r>
    </w:p>
    <w:p w14:paraId="04B6DF52" w14:textId="77777777" w:rsidR="0089723D" w:rsidRDefault="0089723D" w:rsidP="008972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C7FD6" w14:textId="5EFCC4C9" w:rsidR="00A30E72" w:rsidRDefault="00A30E72"/>
    <w:p w14:paraId="6470F4A7" w14:textId="77777777" w:rsidR="00944FE7" w:rsidRDefault="00944FE7" w:rsidP="00944FE7">
      <w:pPr>
        <w:rPr>
          <w:b/>
          <w:sz w:val="26"/>
        </w:rPr>
      </w:pPr>
      <w:r>
        <w:rPr>
          <w:b/>
          <w:sz w:val="26"/>
        </w:rPr>
        <w:t>SHORT ADVERTISEMENT</w:t>
      </w:r>
    </w:p>
    <w:p w14:paraId="5C66A88C" w14:textId="77777777" w:rsidR="00944FE7" w:rsidRPr="000C0E31" w:rsidRDefault="00944FE7" w:rsidP="00944FE7">
      <w:pPr>
        <w:jc w:val="both"/>
        <w:rPr>
          <w:sz w:val="24"/>
          <w:szCs w:val="24"/>
        </w:rPr>
      </w:pPr>
    </w:p>
    <w:p w14:paraId="424E4C17" w14:textId="32000F24" w:rsidR="004F2E58" w:rsidRPr="00AD0758" w:rsidRDefault="000479BB" w:rsidP="004F2E58">
      <w:pPr>
        <w:rPr>
          <w:sz w:val="24"/>
          <w:szCs w:val="24"/>
        </w:rPr>
      </w:pPr>
      <w:r w:rsidRPr="000C0E31">
        <w:rPr>
          <w:sz w:val="24"/>
          <w:szCs w:val="24"/>
        </w:rPr>
        <w:t xml:space="preserve">Extension </w:t>
      </w:r>
      <w:r w:rsidR="004F2E58">
        <w:rPr>
          <w:sz w:val="24"/>
          <w:szCs w:val="24"/>
        </w:rPr>
        <w:t xml:space="preserve">Range </w:t>
      </w:r>
      <w:r w:rsidR="00EE3E6A" w:rsidRPr="000C0E31">
        <w:rPr>
          <w:sz w:val="24"/>
          <w:szCs w:val="24"/>
        </w:rPr>
        <w:t>Field Specialist</w:t>
      </w:r>
      <w:r w:rsidRPr="000C0E31">
        <w:rPr>
          <w:sz w:val="24"/>
          <w:szCs w:val="24"/>
        </w:rPr>
        <w:t xml:space="preserve"> I</w:t>
      </w:r>
      <w:r w:rsidR="004F2E58">
        <w:rPr>
          <w:sz w:val="24"/>
          <w:szCs w:val="24"/>
        </w:rPr>
        <w:t xml:space="preserve">. </w:t>
      </w:r>
      <w:r w:rsidR="00EE3E6A" w:rsidRPr="000C0E31">
        <w:rPr>
          <w:sz w:val="24"/>
          <w:szCs w:val="24"/>
        </w:rPr>
        <w:t xml:space="preserve"> </w:t>
      </w:r>
      <w:r w:rsidR="00E67674" w:rsidRPr="000C0E31">
        <w:rPr>
          <w:sz w:val="24"/>
          <w:szCs w:val="24"/>
        </w:rPr>
        <w:t>S</w:t>
      </w:r>
      <w:r w:rsidR="004F2E58">
        <w:rPr>
          <w:sz w:val="24"/>
          <w:szCs w:val="24"/>
        </w:rPr>
        <w:t xml:space="preserve">outh </w:t>
      </w:r>
      <w:r w:rsidR="00E67674" w:rsidRPr="000C0E31">
        <w:rPr>
          <w:sz w:val="24"/>
          <w:szCs w:val="24"/>
        </w:rPr>
        <w:t>D</w:t>
      </w:r>
      <w:r w:rsidR="004F2E58">
        <w:rPr>
          <w:sz w:val="24"/>
          <w:szCs w:val="24"/>
        </w:rPr>
        <w:t xml:space="preserve">akota </w:t>
      </w:r>
      <w:r w:rsidR="00E67674" w:rsidRPr="000C0E31">
        <w:rPr>
          <w:sz w:val="24"/>
          <w:szCs w:val="24"/>
        </w:rPr>
        <w:t>S</w:t>
      </w:r>
      <w:r w:rsidR="004F2E58">
        <w:rPr>
          <w:sz w:val="24"/>
          <w:szCs w:val="24"/>
        </w:rPr>
        <w:t>tate University (SDSU)</w:t>
      </w:r>
      <w:r w:rsidR="00E67674" w:rsidRPr="000C0E31">
        <w:rPr>
          <w:sz w:val="24"/>
          <w:szCs w:val="24"/>
        </w:rPr>
        <w:t xml:space="preserve"> Extension</w:t>
      </w:r>
      <w:r w:rsidRPr="000C0E31">
        <w:rPr>
          <w:sz w:val="24"/>
          <w:szCs w:val="24"/>
        </w:rPr>
        <w:t>/Natural Resource Management Department</w:t>
      </w:r>
      <w:r w:rsidR="004F2E58">
        <w:rPr>
          <w:sz w:val="24"/>
          <w:szCs w:val="24"/>
        </w:rPr>
        <w:t>.</w:t>
      </w:r>
      <w:r w:rsidR="004B3D4F" w:rsidRPr="00AD0758">
        <w:rPr>
          <w:sz w:val="24"/>
          <w:szCs w:val="24"/>
        </w:rPr>
        <w:t xml:space="preserve"> South Dakota State University is the state’s largest, most comprehensive university with more than 200 programs and an enrollment of approximately 12,000 </w:t>
      </w:r>
      <w:r w:rsidR="0008479E" w:rsidRPr="00AD0758">
        <w:rPr>
          <w:sz w:val="24"/>
          <w:szCs w:val="24"/>
        </w:rPr>
        <w:t>students.</w:t>
      </w:r>
      <w:r w:rsidR="0008479E" w:rsidRPr="004D4C91">
        <w:rPr>
          <w:sz w:val="24"/>
          <w:szCs w:val="24"/>
        </w:rPr>
        <w:t xml:space="preserve"> </w:t>
      </w:r>
      <w:r w:rsidR="00EE3E6A" w:rsidRPr="00EE3E6A">
        <w:rPr>
          <w:sz w:val="24"/>
          <w:szCs w:val="24"/>
        </w:rPr>
        <w:t>We are looking for a creative and innovative professional who will provide leadership to the development and dissemination of research-based programming and resources in support of multi-species range</w:t>
      </w:r>
      <w:r w:rsidR="00F356F0">
        <w:rPr>
          <w:sz w:val="24"/>
          <w:szCs w:val="24"/>
        </w:rPr>
        <w:t>,</w:t>
      </w:r>
      <w:r w:rsidR="00EE3E6A" w:rsidRPr="00EE3E6A">
        <w:rPr>
          <w:sz w:val="24"/>
          <w:szCs w:val="24"/>
        </w:rPr>
        <w:t xml:space="preserve"> grassland management</w:t>
      </w:r>
      <w:r w:rsidR="00F356F0">
        <w:rPr>
          <w:sz w:val="24"/>
          <w:szCs w:val="24"/>
        </w:rPr>
        <w:t>, and woody encroachment control</w:t>
      </w:r>
      <w:r w:rsidR="004D4C91" w:rsidRPr="004D4C91">
        <w:rPr>
          <w:sz w:val="24"/>
          <w:szCs w:val="24"/>
        </w:rPr>
        <w:t xml:space="preserve">. </w:t>
      </w:r>
      <w:r w:rsidR="004F2E58" w:rsidRPr="00AD0758">
        <w:rPr>
          <w:sz w:val="24"/>
          <w:szCs w:val="24"/>
        </w:rPr>
        <w:t xml:space="preserve">For a complete listing of the minimum and preferred qualifications, the application deadline, contact information for questions on position, and to apply, visit </w:t>
      </w:r>
      <w:hyperlink r:id="rId12" w:history="1">
        <w:r w:rsidR="004F2E58" w:rsidRPr="00AD0758">
          <w:rPr>
            <w:rStyle w:val="Hyperlink"/>
            <w:sz w:val="24"/>
            <w:szCs w:val="24"/>
          </w:rPr>
          <w:t>https://YourFuture.sdbor.edu</w:t>
        </w:r>
      </w:hyperlink>
      <w:r w:rsidR="004F2E58" w:rsidRPr="00AD0758">
        <w:rPr>
          <w:sz w:val="24"/>
          <w:szCs w:val="24"/>
        </w:rPr>
        <w:t>, search for the position, and follow the electronic application process.  For questions on the electronic e</w:t>
      </w:r>
      <w:r w:rsidR="004F2E58">
        <w:rPr>
          <w:sz w:val="24"/>
          <w:szCs w:val="24"/>
        </w:rPr>
        <w:t xml:space="preserve">mployment process, contact </w:t>
      </w:r>
      <w:r w:rsidR="004F2E58" w:rsidRPr="00AD0758">
        <w:rPr>
          <w:sz w:val="24"/>
          <w:szCs w:val="24"/>
        </w:rPr>
        <w:t xml:space="preserve">Human Resources at </w:t>
      </w:r>
      <w:r w:rsidR="004F2E58">
        <w:rPr>
          <w:sz w:val="24"/>
          <w:szCs w:val="24"/>
        </w:rPr>
        <w:t>605-</w:t>
      </w:r>
      <w:r w:rsidR="004F2E58" w:rsidRPr="00AD0758">
        <w:rPr>
          <w:sz w:val="24"/>
          <w:szCs w:val="24"/>
        </w:rPr>
        <w:t xml:space="preserve">688-4128.  Learn more about Brookings by visiting </w:t>
      </w:r>
      <w:hyperlink r:id="rId13" w:history="1">
        <w:r w:rsidR="004F2E58" w:rsidRPr="00AD0758">
          <w:rPr>
            <w:rStyle w:val="Hyperlink"/>
            <w:sz w:val="24"/>
            <w:szCs w:val="24"/>
          </w:rPr>
          <w:t>https://www.youtube.com/watch?v=IT8OnH5eIgQ&amp;feature=youtu.be</w:t>
        </w:r>
      </w:hyperlink>
      <w:r w:rsidR="004F2E58" w:rsidRPr="00AD0758">
        <w:rPr>
          <w:sz w:val="24"/>
          <w:szCs w:val="24"/>
        </w:rPr>
        <w:t>.</w:t>
      </w:r>
      <w:r w:rsidR="004F2E58">
        <w:rPr>
          <w:sz w:val="24"/>
          <w:szCs w:val="24"/>
        </w:rPr>
        <w:t xml:space="preserve">  </w:t>
      </w:r>
      <w:r w:rsidR="004F2E58" w:rsidRPr="0086167D">
        <w:rPr>
          <w:sz w:val="24"/>
          <w:szCs w:val="24"/>
        </w:rPr>
        <w:t xml:space="preserve">The department actively </w:t>
      </w:r>
      <w:r w:rsidR="004F2E58">
        <w:rPr>
          <w:sz w:val="24"/>
          <w:szCs w:val="24"/>
        </w:rPr>
        <w:t>provides</w:t>
      </w:r>
      <w:r w:rsidR="004F2E58" w:rsidRPr="00346E65">
        <w:rPr>
          <w:sz w:val="24"/>
          <w:szCs w:val="24"/>
        </w:rPr>
        <w:t xml:space="preserve"> access to and opportunities for all to receive the benefit of and participate in education, research, and service and is especially interested in candidates that can contribute to this land</w:t>
      </w:r>
      <w:r w:rsidR="004F2E58">
        <w:rPr>
          <w:sz w:val="24"/>
          <w:szCs w:val="24"/>
        </w:rPr>
        <w:t>-</w:t>
      </w:r>
      <w:r w:rsidR="004F2E58" w:rsidRPr="00346E65">
        <w:rPr>
          <w:sz w:val="24"/>
          <w:szCs w:val="24"/>
        </w:rPr>
        <w:t>grant access mission.</w:t>
      </w:r>
      <w:r w:rsidR="004F2E58" w:rsidRPr="0086167D">
        <w:rPr>
          <w:sz w:val="24"/>
          <w:szCs w:val="24"/>
        </w:rPr>
        <w:t xml:space="preserve">  </w:t>
      </w:r>
      <w:r w:rsidR="004F2E58" w:rsidRPr="00AD0758">
        <w:rPr>
          <w:sz w:val="24"/>
          <w:szCs w:val="24"/>
        </w:rPr>
        <w:t>S</w:t>
      </w:r>
      <w:r w:rsidR="004F2E58">
        <w:rPr>
          <w:sz w:val="24"/>
          <w:szCs w:val="24"/>
        </w:rPr>
        <w:t xml:space="preserve">outh </w:t>
      </w:r>
      <w:r w:rsidR="004F2E58" w:rsidRPr="00AD0758">
        <w:rPr>
          <w:sz w:val="24"/>
          <w:szCs w:val="24"/>
        </w:rPr>
        <w:t>D</w:t>
      </w:r>
      <w:r w:rsidR="004F2E58">
        <w:rPr>
          <w:sz w:val="24"/>
          <w:szCs w:val="24"/>
        </w:rPr>
        <w:t xml:space="preserve">akota </w:t>
      </w:r>
      <w:r w:rsidR="004F2E58" w:rsidRPr="00AD0758">
        <w:rPr>
          <w:sz w:val="24"/>
          <w:szCs w:val="24"/>
        </w:rPr>
        <w:t>S</w:t>
      </w:r>
      <w:r w:rsidR="004F2E58">
        <w:rPr>
          <w:sz w:val="24"/>
          <w:szCs w:val="24"/>
        </w:rPr>
        <w:t xml:space="preserve">tate </w:t>
      </w:r>
      <w:r w:rsidR="004F2E58" w:rsidRPr="00AD0758">
        <w:rPr>
          <w:sz w:val="24"/>
          <w:szCs w:val="24"/>
        </w:rPr>
        <w:t>U</w:t>
      </w:r>
      <w:r w:rsidR="004F2E58">
        <w:rPr>
          <w:sz w:val="24"/>
          <w:szCs w:val="24"/>
        </w:rPr>
        <w:t>niversity</w:t>
      </w:r>
      <w:r w:rsidR="004F2E58" w:rsidRPr="00AD0758">
        <w:rPr>
          <w:sz w:val="24"/>
          <w:szCs w:val="24"/>
        </w:rPr>
        <w:t xml:space="preserve"> is an AA/EO </w:t>
      </w:r>
      <w:r w:rsidR="004F2E58">
        <w:rPr>
          <w:sz w:val="24"/>
          <w:szCs w:val="24"/>
        </w:rPr>
        <w:t>employer – vets, disability</w:t>
      </w:r>
      <w:r w:rsidR="004F2E58" w:rsidRPr="00AD0758">
        <w:rPr>
          <w:sz w:val="24"/>
          <w:szCs w:val="24"/>
        </w:rPr>
        <w:t>.</w:t>
      </w:r>
    </w:p>
    <w:p w14:paraId="2B71865B" w14:textId="77777777" w:rsidR="00D0249C" w:rsidRDefault="00D0249C">
      <w:pPr>
        <w:rPr>
          <w:rFonts w:ascii="Garamond" w:hAnsi="Garamond" w:cs="Arial"/>
          <w:sz w:val="24"/>
          <w:szCs w:val="24"/>
        </w:rPr>
      </w:pPr>
    </w:p>
    <w:p w14:paraId="3D3C13AC" w14:textId="77777777" w:rsidR="00D0249C" w:rsidRDefault="00D0249C">
      <w:pPr>
        <w:rPr>
          <w:rFonts w:ascii="Garamond" w:hAnsi="Garamond" w:cs="Arial"/>
          <w:sz w:val="24"/>
          <w:szCs w:val="24"/>
        </w:rPr>
      </w:pPr>
    </w:p>
    <w:p w14:paraId="44CB7351" w14:textId="77777777" w:rsidR="00D0249C" w:rsidRDefault="00D0249C">
      <w:pPr>
        <w:rPr>
          <w:rFonts w:ascii="Garamond" w:hAnsi="Garamond" w:cs="Arial"/>
          <w:sz w:val="24"/>
          <w:szCs w:val="24"/>
        </w:rPr>
      </w:pPr>
    </w:p>
    <w:p w14:paraId="4C13CF5B" w14:textId="77777777" w:rsidR="00D0249C" w:rsidRPr="00D0249C" w:rsidRDefault="00D0249C">
      <w:pPr>
        <w:rPr>
          <w:rFonts w:ascii="Garamond" w:hAnsi="Garamond" w:cs="Arial"/>
          <w:b/>
          <w:sz w:val="24"/>
          <w:szCs w:val="24"/>
        </w:rPr>
      </w:pPr>
    </w:p>
    <w:p w14:paraId="2F06A33C" w14:textId="77777777" w:rsidR="00D0249C" w:rsidRDefault="00D0249C" w:rsidP="00E67674">
      <w:pPr>
        <w:rPr>
          <w:sz w:val="22"/>
          <w:szCs w:val="22"/>
        </w:rPr>
      </w:pPr>
    </w:p>
    <w:p w14:paraId="2CB11216" w14:textId="77777777" w:rsidR="00D0249C" w:rsidRPr="00D0249C" w:rsidRDefault="00D0249C">
      <w:pPr>
        <w:rPr>
          <w:rFonts w:ascii="Garamond" w:hAnsi="Garamond" w:cs="Arial"/>
          <w:b/>
          <w:sz w:val="24"/>
          <w:szCs w:val="24"/>
        </w:rPr>
      </w:pPr>
    </w:p>
    <w:sectPr w:rsidR="00D0249C" w:rsidRPr="00D0249C" w:rsidSect="000718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6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2426B"/>
    <w:multiLevelType w:val="hybridMultilevel"/>
    <w:tmpl w:val="87D2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6429"/>
    <w:multiLevelType w:val="hybridMultilevel"/>
    <w:tmpl w:val="7C8E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6FDB"/>
    <w:multiLevelType w:val="hybridMultilevel"/>
    <w:tmpl w:val="FF12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73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077EDE"/>
    <w:multiLevelType w:val="hybridMultilevel"/>
    <w:tmpl w:val="C7B0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185A"/>
    <w:multiLevelType w:val="hybridMultilevel"/>
    <w:tmpl w:val="79E0FCDE"/>
    <w:lvl w:ilvl="0" w:tplc="EC3664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1BE8"/>
    <w:multiLevelType w:val="hybridMultilevel"/>
    <w:tmpl w:val="9792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9D8"/>
    <w:multiLevelType w:val="hybridMultilevel"/>
    <w:tmpl w:val="7794D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DEE9F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46E6"/>
    <w:multiLevelType w:val="hybridMultilevel"/>
    <w:tmpl w:val="259EA778"/>
    <w:lvl w:ilvl="0" w:tplc="36F23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97D65"/>
    <w:multiLevelType w:val="hybridMultilevel"/>
    <w:tmpl w:val="AEAEB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1257E"/>
    <w:multiLevelType w:val="hybridMultilevel"/>
    <w:tmpl w:val="F3E89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C1A20"/>
    <w:multiLevelType w:val="hybridMultilevel"/>
    <w:tmpl w:val="D50C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23270"/>
    <w:multiLevelType w:val="hybridMultilevel"/>
    <w:tmpl w:val="5A30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F3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941508">
    <w:abstractNumId w:val="4"/>
  </w:num>
  <w:num w:numId="2" w16cid:durableId="1134443514">
    <w:abstractNumId w:val="0"/>
  </w:num>
  <w:num w:numId="3" w16cid:durableId="830364747">
    <w:abstractNumId w:val="14"/>
  </w:num>
  <w:num w:numId="4" w16cid:durableId="1752773674">
    <w:abstractNumId w:val="2"/>
  </w:num>
  <w:num w:numId="5" w16cid:durableId="1519272288">
    <w:abstractNumId w:val="12"/>
  </w:num>
  <w:num w:numId="6" w16cid:durableId="1295059367">
    <w:abstractNumId w:val="5"/>
  </w:num>
  <w:num w:numId="7" w16cid:durableId="244724543">
    <w:abstractNumId w:val="3"/>
  </w:num>
  <w:num w:numId="8" w16cid:durableId="1207720953">
    <w:abstractNumId w:val="9"/>
  </w:num>
  <w:num w:numId="9" w16cid:durableId="1005087365">
    <w:abstractNumId w:val="8"/>
  </w:num>
  <w:num w:numId="10" w16cid:durableId="741636372">
    <w:abstractNumId w:val="6"/>
  </w:num>
  <w:num w:numId="11" w16cid:durableId="1370380025">
    <w:abstractNumId w:val="11"/>
  </w:num>
  <w:num w:numId="12" w16cid:durableId="1737245775">
    <w:abstractNumId w:val="7"/>
  </w:num>
  <w:num w:numId="13" w16cid:durableId="1565097088">
    <w:abstractNumId w:val="13"/>
  </w:num>
  <w:num w:numId="14" w16cid:durableId="70350290">
    <w:abstractNumId w:val="1"/>
  </w:num>
  <w:num w:numId="15" w16cid:durableId="1101146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DFC"/>
    <w:rsid w:val="000479BB"/>
    <w:rsid w:val="00051884"/>
    <w:rsid w:val="00071894"/>
    <w:rsid w:val="00073D49"/>
    <w:rsid w:val="0008479E"/>
    <w:rsid w:val="000A110B"/>
    <w:rsid w:val="000B6EA5"/>
    <w:rsid w:val="000C0E31"/>
    <w:rsid w:val="000D4BA9"/>
    <w:rsid w:val="000D6072"/>
    <w:rsid w:val="00107A0E"/>
    <w:rsid w:val="001258AA"/>
    <w:rsid w:val="0013610D"/>
    <w:rsid w:val="00182467"/>
    <w:rsid w:val="001877F0"/>
    <w:rsid w:val="001F65F9"/>
    <w:rsid w:val="00201A9D"/>
    <w:rsid w:val="00233D0D"/>
    <w:rsid w:val="00243DFC"/>
    <w:rsid w:val="00246FCD"/>
    <w:rsid w:val="002713E4"/>
    <w:rsid w:val="002779C1"/>
    <w:rsid w:val="002853F4"/>
    <w:rsid w:val="002A502C"/>
    <w:rsid w:val="002C4B31"/>
    <w:rsid w:val="002D6CEB"/>
    <w:rsid w:val="00343174"/>
    <w:rsid w:val="00351B19"/>
    <w:rsid w:val="003740E5"/>
    <w:rsid w:val="003D706E"/>
    <w:rsid w:val="003E44F3"/>
    <w:rsid w:val="004251E3"/>
    <w:rsid w:val="00444152"/>
    <w:rsid w:val="00445AC9"/>
    <w:rsid w:val="004719D5"/>
    <w:rsid w:val="00474F16"/>
    <w:rsid w:val="004753D5"/>
    <w:rsid w:val="004B3D4F"/>
    <w:rsid w:val="004B57C8"/>
    <w:rsid w:val="004D4C91"/>
    <w:rsid w:val="004E2CAD"/>
    <w:rsid w:val="004E2FF2"/>
    <w:rsid w:val="004F2E58"/>
    <w:rsid w:val="004F3D4B"/>
    <w:rsid w:val="00524669"/>
    <w:rsid w:val="0057049F"/>
    <w:rsid w:val="00574664"/>
    <w:rsid w:val="00574E93"/>
    <w:rsid w:val="00580744"/>
    <w:rsid w:val="00592E50"/>
    <w:rsid w:val="005D19B5"/>
    <w:rsid w:val="00603A08"/>
    <w:rsid w:val="00616E7A"/>
    <w:rsid w:val="00637D0D"/>
    <w:rsid w:val="006925B9"/>
    <w:rsid w:val="0069464C"/>
    <w:rsid w:val="006C2DDD"/>
    <w:rsid w:val="006F58D5"/>
    <w:rsid w:val="00700FED"/>
    <w:rsid w:val="00735124"/>
    <w:rsid w:val="007C3B46"/>
    <w:rsid w:val="00814BD4"/>
    <w:rsid w:val="00837E85"/>
    <w:rsid w:val="00843D92"/>
    <w:rsid w:val="00887AB0"/>
    <w:rsid w:val="0089723D"/>
    <w:rsid w:val="008B5116"/>
    <w:rsid w:val="008F699C"/>
    <w:rsid w:val="00902F0B"/>
    <w:rsid w:val="00944FE7"/>
    <w:rsid w:val="0095068F"/>
    <w:rsid w:val="009517AF"/>
    <w:rsid w:val="00953E14"/>
    <w:rsid w:val="009F2AB4"/>
    <w:rsid w:val="00A30E72"/>
    <w:rsid w:val="00A40241"/>
    <w:rsid w:val="00A75742"/>
    <w:rsid w:val="00AB4C82"/>
    <w:rsid w:val="00AC6943"/>
    <w:rsid w:val="00AC6F63"/>
    <w:rsid w:val="00AC7AF3"/>
    <w:rsid w:val="00B603CF"/>
    <w:rsid w:val="00B835AC"/>
    <w:rsid w:val="00BF403E"/>
    <w:rsid w:val="00BF77C0"/>
    <w:rsid w:val="00D0249C"/>
    <w:rsid w:val="00D23F16"/>
    <w:rsid w:val="00D5631D"/>
    <w:rsid w:val="00D56F16"/>
    <w:rsid w:val="00D74D91"/>
    <w:rsid w:val="00E16707"/>
    <w:rsid w:val="00E41908"/>
    <w:rsid w:val="00E50C14"/>
    <w:rsid w:val="00E67674"/>
    <w:rsid w:val="00E803A4"/>
    <w:rsid w:val="00E83570"/>
    <w:rsid w:val="00EC3B23"/>
    <w:rsid w:val="00EC61AC"/>
    <w:rsid w:val="00ED4E70"/>
    <w:rsid w:val="00EE3E6A"/>
    <w:rsid w:val="00F14C6E"/>
    <w:rsid w:val="00F356F0"/>
    <w:rsid w:val="00F86FFA"/>
    <w:rsid w:val="00FD6C8E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B68D4"/>
  <w15:chartTrackingRefBased/>
  <w15:docId w15:val="{2E4A5B44-A2D2-4511-ACEA-E7F38A54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3B46"/>
    <w:rPr>
      <w:color w:val="0000FF"/>
      <w:u w:val="single"/>
    </w:rPr>
  </w:style>
  <w:style w:type="character" w:styleId="FollowedHyperlink">
    <w:name w:val="FollowedHyperlink"/>
    <w:rsid w:val="0069464C"/>
    <w:rPr>
      <w:color w:val="800080"/>
      <w:u w:val="single"/>
    </w:rPr>
  </w:style>
  <w:style w:type="paragraph" w:customStyle="1" w:styleId="Default">
    <w:name w:val="Default"/>
    <w:rsid w:val="00E835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343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0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F2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2C6F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A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502C"/>
  </w:style>
  <w:style w:type="character" w:customStyle="1" w:styleId="CommentTextChar">
    <w:name w:val="Comment Text Char"/>
    <w:basedOn w:val="DefaultParagraphFont"/>
    <w:link w:val="CommentText"/>
    <w:rsid w:val="002A502C"/>
  </w:style>
  <w:style w:type="paragraph" w:styleId="CommentSubject">
    <w:name w:val="annotation subject"/>
    <w:basedOn w:val="CommentText"/>
    <w:next w:val="CommentText"/>
    <w:link w:val="CommentSubjectChar"/>
    <w:rsid w:val="002A502C"/>
    <w:rPr>
      <w:b/>
      <w:bCs/>
    </w:rPr>
  </w:style>
  <w:style w:type="character" w:customStyle="1" w:styleId="CommentSubjectChar">
    <w:name w:val="Comment Subject Char"/>
    <w:link w:val="CommentSubject"/>
    <w:rsid w:val="002A502C"/>
    <w:rPr>
      <w:b/>
      <w:bCs/>
    </w:rPr>
  </w:style>
  <w:style w:type="paragraph" w:styleId="Revision">
    <w:name w:val="Revision"/>
    <w:hidden/>
    <w:uiPriority w:val="99"/>
    <w:semiHidden/>
    <w:rsid w:val="002A502C"/>
  </w:style>
  <w:style w:type="character" w:styleId="UnresolvedMention">
    <w:name w:val="Unresolved Mention"/>
    <w:uiPriority w:val="99"/>
    <w:semiHidden/>
    <w:unhideWhenUsed/>
    <w:rsid w:val="00ED4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IT8OnH5eIgQ&amp;feature=youtu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rFuture.sdbor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an.Kelly@sdstat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yourfuture.sdbor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xtension.sdstat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3C6CF7059484BA35E02BBD7F1D56F" ma:contentTypeVersion="0" ma:contentTypeDescription="Create a new document." ma:contentTypeScope="" ma:versionID="62dc6774099f775177607faf81cfca4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E9D721B-C529-44B7-B2AD-12A91DB91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3C913-7EAA-435B-8170-AC0FFAD16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2C87B-4A21-438F-A68E-648F7A6D6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08FE20-7BD3-4996-AD16-98A3D9103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SDSU</Company>
  <LinksUpToDate>false</LinksUpToDate>
  <CharactersWithSpaces>10167</CharactersWithSpaces>
  <SharedDoc>false</SharedDoc>
  <HLinks>
    <vt:vector size="24" baseType="variant"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https://yourfuture.sdbor.edu/</vt:lpwstr>
      </vt:variant>
      <vt:variant>
        <vt:lpwstr/>
      </vt:variant>
      <vt:variant>
        <vt:i4>5701695</vt:i4>
      </vt:variant>
      <vt:variant>
        <vt:i4>6</vt:i4>
      </vt:variant>
      <vt:variant>
        <vt:i4>0</vt:i4>
      </vt:variant>
      <vt:variant>
        <vt:i4>5</vt:i4>
      </vt:variant>
      <vt:variant>
        <vt:lpwstr>mailto:krista.ehlert@sdstate.edu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https://yourfuture.sdbor.edu/</vt:lpwstr>
      </vt:variant>
      <vt:variant>
        <vt:lpwstr/>
      </vt:variant>
      <vt:variant>
        <vt:i4>4128812</vt:i4>
      </vt:variant>
      <vt:variant>
        <vt:i4>0</vt:i4>
      </vt:variant>
      <vt:variant>
        <vt:i4>0</vt:i4>
      </vt:variant>
      <vt:variant>
        <vt:i4>5</vt:i4>
      </vt:variant>
      <vt:variant>
        <vt:lpwstr>https://extension.sdstate.edu/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Deaver</dc:creator>
  <cp:keywords/>
  <dc:description/>
  <cp:lastModifiedBy>Redenius, Carissa</cp:lastModifiedBy>
  <cp:revision>2</cp:revision>
  <cp:lastPrinted>2018-08-01T20:04:00Z</cp:lastPrinted>
  <dcterms:created xsi:type="dcterms:W3CDTF">2022-12-29T15:02:00Z</dcterms:created>
  <dcterms:modified xsi:type="dcterms:W3CDTF">2022-12-29T15:02:00Z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Recruitment</vt:lpwstr>
  </property>
</Properties>
</file>