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3E57" w14:textId="77777777" w:rsidR="00784AFC" w:rsidRDefault="00784AFC">
      <w:pPr>
        <w:sectPr w:rsidR="00784AFC" w:rsidSect="00A85FAB">
          <w:headerReference w:type="default" r:id="rId7"/>
          <w:footerReference w:type="default" r:id="rId8"/>
          <w:pgSz w:w="12240" w:h="15840"/>
          <w:pgMar w:top="360" w:right="360" w:bottom="360" w:left="360" w:header="720" w:footer="180" w:gutter="0"/>
          <w:cols w:space="720"/>
          <w:docGrid w:linePitch="360"/>
        </w:sectPr>
      </w:pPr>
    </w:p>
    <w:p w14:paraId="2EC65E62" w14:textId="2723D9DB" w:rsidR="00671513" w:rsidRPr="003E151F" w:rsidRDefault="00854904" w:rsidP="00BD6D55">
      <w:pPr>
        <w:pStyle w:val="Heading1"/>
        <w:spacing w:after="240"/>
        <w:jc w:val="center"/>
        <w:rPr>
          <w:rStyle w:val="TitleChar"/>
          <w:rFonts w:cstheme="minorBidi"/>
          <w:b/>
          <w:bCs/>
          <w:color w:val="1C3C1F"/>
          <w:sz w:val="32"/>
        </w:rPr>
      </w:pPr>
      <w:r w:rsidRPr="003E151F">
        <w:rPr>
          <w:rStyle w:val="TitleChar"/>
          <w:rFonts w:cstheme="minorBidi"/>
          <w:b/>
          <w:bCs/>
          <w:color w:val="1C3C1F"/>
          <w:sz w:val="32"/>
        </w:rPr>
        <w:t>Pike &amp; San Isabel National Forests and Cimarron &amp; Comanche National Grasslands</w:t>
      </w:r>
    </w:p>
    <w:p w14:paraId="65BDFA3B" w14:textId="3181C8DE" w:rsidR="0035049A" w:rsidRDefault="00170138" w:rsidP="00267E80">
      <w:pPr>
        <w:pStyle w:val="Heading1"/>
        <w:jc w:val="center"/>
        <w:rPr>
          <w:rStyle w:val="TitleChar"/>
          <w:rFonts w:cstheme="minorBidi"/>
          <w:b/>
          <w:bCs/>
          <w:color w:val="auto"/>
          <w:sz w:val="28"/>
          <w:szCs w:val="32"/>
        </w:rPr>
      </w:pPr>
      <w:r w:rsidRPr="003E151F">
        <w:rPr>
          <w:noProof/>
          <w:color w:val="1C3C1F"/>
          <w:sz w:val="24"/>
        </w:rPr>
        <w:drawing>
          <wp:anchor distT="0" distB="0" distL="114300" distR="114300" simplePos="0" relativeHeight="251658240" behindDoc="0" locked="0" layoutInCell="1" allowOverlap="1" wp14:anchorId="26A2C939" wp14:editId="5BAF976B">
            <wp:simplePos x="0" y="0"/>
            <wp:positionH relativeFrom="column">
              <wp:posOffset>173355</wp:posOffset>
            </wp:positionH>
            <wp:positionV relativeFrom="paragraph">
              <wp:posOffset>74295</wp:posOffset>
            </wp:positionV>
            <wp:extent cx="1827530" cy="6396355"/>
            <wp:effectExtent l="0" t="0" r="127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esign (5).png"/>
                    <pic:cNvPicPr/>
                  </pic:nvPicPr>
                  <pic:blipFill>
                    <a:blip r:embed="rId9">
                      <a:extLst>
                        <a:ext uri="{28A0092B-C50C-407E-A947-70E740481C1C}">
                          <a14:useLocalDpi xmlns:a14="http://schemas.microsoft.com/office/drawing/2010/main" val="0"/>
                        </a:ext>
                      </a:extLst>
                    </a:blip>
                    <a:stretch>
                      <a:fillRect/>
                    </a:stretch>
                  </pic:blipFill>
                  <pic:spPr>
                    <a:xfrm>
                      <a:off x="0" y="0"/>
                      <a:ext cx="1827530" cy="6396355"/>
                    </a:xfrm>
                    <a:prstGeom prst="rect">
                      <a:avLst/>
                    </a:prstGeom>
                  </pic:spPr>
                </pic:pic>
              </a:graphicData>
            </a:graphic>
            <wp14:sizeRelH relativeFrom="page">
              <wp14:pctWidth>0</wp14:pctWidth>
            </wp14:sizeRelH>
            <wp14:sizeRelV relativeFrom="page">
              <wp14:pctHeight>0</wp14:pctHeight>
            </wp14:sizeRelV>
          </wp:anchor>
        </w:drawing>
      </w:r>
      <w:r w:rsidR="00EA08A0">
        <w:rPr>
          <w:rStyle w:val="TitleChar"/>
          <w:rFonts w:cstheme="minorBidi"/>
          <w:bCs/>
          <w:color w:val="auto"/>
          <w:sz w:val="28"/>
          <w:szCs w:val="32"/>
        </w:rPr>
        <w:t>Pike National Forest</w:t>
      </w:r>
      <w:r w:rsidR="00595EC0">
        <w:rPr>
          <w:rStyle w:val="TitleChar"/>
          <w:rFonts w:cstheme="minorBidi"/>
          <w:b/>
          <w:bCs/>
          <w:sz w:val="56"/>
        </w:rPr>
        <w:br/>
      </w:r>
      <w:r w:rsidR="00BD6D55" w:rsidRPr="00BD6D55">
        <w:rPr>
          <w:rStyle w:val="TitleChar"/>
          <w:rFonts w:cstheme="minorBidi"/>
          <w:b/>
          <w:bCs/>
          <w:color w:val="auto"/>
          <w:sz w:val="52"/>
        </w:rPr>
        <w:t xml:space="preserve"> </w:t>
      </w:r>
      <w:r w:rsidR="0053243F">
        <w:rPr>
          <w:rStyle w:val="TitleChar"/>
          <w:rFonts w:cstheme="minorBidi"/>
          <w:b/>
          <w:bCs/>
          <w:color w:val="1C3C1F"/>
          <w:sz w:val="52"/>
        </w:rPr>
        <w:t>Rangeland M</w:t>
      </w:r>
      <w:r w:rsidR="00C47CA9">
        <w:rPr>
          <w:rStyle w:val="TitleChar"/>
          <w:rFonts w:cstheme="minorBidi"/>
          <w:b/>
          <w:bCs/>
          <w:color w:val="1C3C1F"/>
          <w:sz w:val="52"/>
        </w:rPr>
        <w:t xml:space="preserve">anagement </w:t>
      </w:r>
      <w:r w:rsidR="0053243F">
        <w:rPr>
          <w:rStyle w:val="TitleChar"/>
          <w:rFonts w:cstheme="minorBidi"/>
          <w:b/>
          <w:bCs/>
          <w:color w:val="1C3C1F"/>
          <w:sz w:val="52"/>
        </w:rPr>
        <w:t>Spec</w:t>
      </w:r>
      <w:r w:rsidR="00C47CA9">
        <w:rPr>
          <w:rStyle w:val="TitleChar"/>
          <w:rFonts w:cstheme="minorBidi"/>
          <w:b/>
          <w:bCs/>
          <w:color w:val="1C3C1F"/>
          <w:sz w:val="52"/>
        </w:rPr>
        <w:t>ialist</w:t>
      </w:r>
      <w:r w:rsidR="0053243F">
        <w:rPr>
          <w:rStyle w:val="TitleChar"/>
          <w:rFonts w:cstheme="minorBidi"/>
          <w:b/>
          <w:bCs/>
          <w:color w:val="1C3C1F"/>
          <w:sz w:val="52"/>
        </w:rPr>
        <w:t xml:space="preserve"> </w:t>
      </w:r>
      <w:r w:rsidR="00BD6D55">
        <w:rPr>
          <w:rStyle w:val="TitleChar"/>
          <w:rFonts w:cstheme="minorBidi"/>
          <w:b/>
          <w:bCs/>
          <w:color w:val="auto"/>
          <w:sz w:val="52"/>
        </w:rPr>
        <w:br/>
      </w:r>
      <w:r w:rsidR="00755A2C">
        <w:rPr>
          <w:rStyle w:val="TitleChar"/>
          <w:rFonts w:cstheme="minorBidi"/>
          <w:b/>
          <w:bCs/>
          <w:color w:val="auto"/>
          <w:sz w:val="28"/>
          <w:szCs w:val="32"/>
        </w:rPr>
        <w:t>GS-499</w:t>
      </w:r>
      <w:r w:rsidR="009F637D">
        <w:rPr>
          <w:rStyle w:val="TitleChar"/>
          <w:rFonts w:cstheme="minorBidi"/>
          <w:b/>
          <w:bCs/>
          <w:color w:val="auto"/>
          <w:sz w:val="28"/>
          <w:szCs w:val="32"/>
        </w:rPr>
        <w:t>-03/04/05</w:t>
      </w:r>
      <w:r w:rsidR="00755A2C">
        <w:rPr>
          <w:rStyle w:val="TitleChar"/>
          <w:rFonts w:cstheme="minorBidi"/>
          <w:b/>
          <w:bCs/>
          <w:color w:val="auto"/>
          <w:sz w:val="28"/>
          <w:szCs w:val="32"/>
        </w:rPr>
        <w:t xml:space="preserve"> </w:t>
      </w:r>
      <w:r w:rsidR="00CE177C">
        <w:rPr>
          <w:rStyle w:val="TitleChar"/>
          <w:rFonts w:cstheme="minorBidi"/>
          <w:b/>
          <w:bCs/>
          <w:color w:val="auto"/>
          <w:sz w:val="28"/>
          <w:szCs w:val="32"/>
        </w:rPr>
        <w:t xml:space="preserve">Pathways Internship or </w:t>
      </w:r>
    </w:p>
    <w:p w14:paraId="27916C31" w14:textId="38A3248D" w:rsidR="00BD6D55" w:rsidRDefault="00755A2C" w:rsidP="00267E80">
      <w:pPr>
        <w:pStyle w:val="Heading1"/>
        <w:jc w:val="center"/>
        <w:rPr>
          <w:rStyle w:val="TitleChar"/>
          <w:rFonts w:cstheme="minorBidi"/>
          <w:b/>
          <w:bCs/>
          <w:color w:val="auto"/>
          <w:sz w:val="32"/>
          <w:szCs w:val="32"/>
        </w:rPr>
      </w:pPr>
      <w:r>
        <w:rPr>
          <w:rStyle w:val="TitleChar"/>
          <w:rFonts w:cstheme="minorBidi"/>
          <w:b/>
          <w:bCs/>
          <w:color w:val="auto"/>
          <w:sz w:val="28"/>
          <w:szCs w:val="32"/>
        </w:rPr>
        <w:t>GS-0454</w:t>
      </w:r>
      <w:r w:rsidR="009F637D">
        <w:rPr>
          <w:rStyle w:val="TitleChar"/>
          <w:rFonts w:cstheme="minorBidi"/>
          <w:b/>
          <w:bCs/>
          <w:color w:val="auto"/>
          <w:sz w:val="28"/>
          <w:szCs w:val="32"/>
        </w:rPr>
        <w:t>-05/07/09</w:t>
      </w:r>
      <w:r>
        <w:rPr>
          <w:rStyle w:val="TitleChar"/>
          <w:rFonts w:cstheme="minorBidi"/>
          <w:b/>
          <w:bCs/>
          <w:color w:val="auto"/>
          <w:sz w:val="28"/>
          <w:szCs w:val="32"/>
        </w:rPr>
        <w:t xml:space="preserve"> </w:t>
      </w:r>
      <w:r w:rsidR="00CE177C">
        <w:rPr>
          <w:rStyle w:val="TitleChar"/>
          <w:rFonts w:cstheme="minorBidi"/>
          <w:b/>
          <w:bCs/>
          <w:color w:val="auto"/>
          <w:sz w:val="28"/>
          <w:szCs w:val="32"/>
        </w:rPr>
        <w:t>Recent Graduate</w:t>
      </w:r>
      <w:r w:rsidR="001D48BF">
        <w:rPr>
          <w:rStyle w:val="TitleChar"/>
          <w:rFonts w:cstheme="minorBidi"/>
          <w:b/>
          <w:bCs/>
          <w:color w:val="auto"/>
          <w:sz w:val="28"/>
          <w:szCs w:val="32"/>
        </w:rPr>
        <w:t xml:space="preserve"> Positions</w:t>
      </w:r>
    </w:p>
    <w:p w14:paraId="541DF5AA" w14:textId="044837EB" w:rsidR="00966BF8" w:rsidRDefault="00966BF8" w:rsidP="0053243F">
      <w:pPr>
        <w:spacing w:after="240"/>
        <w:jc w:val="center"/>
        <w:rPr>
          <w:rStyle w:val="TitleChar"/>
          <w:color w:val="auto"/>
          <w:sz w:val="28"/>
          <w:szCs w:val="28"/>
        </w:rPr>
      </w:pPr>
      <w:r w:rsidRPr="00966BF8">
        <w:rPr>
          <w:rStyle w:val="TitleChar"/>
          <w:color w:val="auto"/>
          <w:sz w:val="28"/>
          <w:szCs w:val="28"/>
        </w:rPr>
        <w:t>Duty Station</w:t>
      </w:r>
      <w:r>
        <w:rPr>
          <w:rStyle w:val="TitleChar"/>
          <w:color w:val="auto"/>
          <w:sz w:val="28"/>
          <w:szCs w:val="28"/>
        </w:rPr>
        <w:t>:</w:t>
      </w:r>
      <w:r w:rsidRPr="00966BF8">
        <w:rPr>
          <w:rStyle w:val="TitleChar"/>
          <w:color w:val="auto"/>
          <w:sz w:val="28"/>
          <w:szCs w:val="28"/>
        </w:rPr>
        <w:t xml:space="preserve"> </w:t>
      </w:r>
      <w:proofErr w:type="spellStart"/>
      <w:r w:rsidR="00EA08A0">
        <w:rPr>
          <w:rStyle w:val="TitleChar"/>
          <w:color w:val="auto"/>
          <w:sz w:val="28"/>
          <w:szCs w:val="28"/>
        </w:rPr>
        <w:t>Fairplay</w:t>
      </w:r>
      <w:proofErr w:type="spellEnd"/>
      <w:r w:rsidR="00EA08A0">
        <w:rPr>
          <w:rStyle w:val="TitleChar"/>
          <w:color w:val="auto"/>
          <w:sz w:val="28"/>
          <w:szCs w:val="28"/>
        </w:rPr>
        <w:t>, CO</w:t>
      </w:r>
    </w:p>
    <w:p w14:paraId="40BE8973" w14:textId="0208ED0D" w:rsidR="00267E80" w:rsidRPr="009F7866" w:rsidRDefault="009F637D" w:rsidP="00E14555">
      <w:pPr>
        <w:spacing w:before="120" w:after="240"/>
        <w:jc w:val="center"/>
        <w:rPr>
          <w:rFonts w:ascii="Arial Narrow" w:hAnsi="Arial Narrow"/>
          <w:bCs/>
          <w:color w:val="FF0000"/>
          <w:u w:val="single"/>
        </w:rPr>
      </w:pPr>
      <w:r w:rsidRPr="009F7866">
        <w:rPr>
          <w:rStyle w:val="TitleChar"/>
          <w:color w:val="FF0000"/>
          <w:sz w:val="24"/>
          <w:szCs w:val="24"/>
          <w:u w:val="single"/>
        </w:rPr>
        <w:t xml:space="preserve">Vacancies will be open </w:t>
      </w:r>
      <w:r w:rsidR="00EA08A0">
        <w:rPr>
          <w:rStyle w:val="TitleChar"/>
          <w:color w:val="FF0000"/>
          <w:sz w:val="24"/>
          <w:szCs w:val="24"/>
          <w:u w:val="single"/>
        </w:rPr>
        <w:t>February 8</w:t>
      </w:r>
      <w:r w:rsidRPr="009F7866">
        <w:rPr>
          <w:rStyle w:val="TitleChar"/>
          <w:color w:val="FF0000"/>
          <w:sz w:val="24"/>
          <w:szCs w:val="24"/>
          <w:u w:val="single"/>
        </w:rPr>
        <w:t xml:space="preserve"> through </w:t>
      </w:r>
      <w:r w:rsidR="00EA08A0">
        <w:rPr>
          <w:rStyle w:val="TitleChar"/>
          <w:color w:val="FF0000"/>
          <w:sz w:val="24"/>
          <w:szCs w:val="24"/>
          <w:u w:val="single"/>
        </w:rPr>
        <w:t>February 22, 2022</w:t>
      </w:r>
    </w:p>
    <w:p w14:paraId="739D693D" w14:textId="12A703E0" w:rsidR="00D43944" w:rsidRPr="00954462" w:rsidRDefault="00671513" w:rsidP="00BD6D55">
      <w:pPr>
        <w:pStyle w:val="Heading1"/>
        <w:rPr>
          <w:color w:val="1C3C1F"/>
          <w:sz w:val="24"/>
        </w:rPr>
      </w:pPr>
      <w:r w:rsidRPr="00954462">
        <w:rPr>
          <w:color w:val="1C3C1F"/>
          <w:sz w:val="24"/>
        </w:rPr>
        <w:t>Leave Your Legacy</w:t>
      </w:r>
    </w:p>
    <w:p w14:paraId="11BF6D69" w14:textId="77777777" w:rsidR="00146519" w:rsidRDefault="00146519" w:rsidP="00146519">
      <w:pPr>
        <w:pStyle w:val="p3"/>
        <w:spacing w:after="240"/>
        <w:ind w:right="360"/>
        <w:jc w:val="left"/>
        <w:rPr>
          <w:sz w:val="24"/>
          <w:szCs w:val="24"/>
        </w:rPr>
      </w:pPr>
      <w:r>
        <w:rPr>
          <w:sz w:val="24"/>
          <w:szCs w:val="24"/>
        </w:rPr>
        <w:t xml:space="preserve">From </w:t>
      </w:r>
      <w:r>
        <w:rPr>
          <w:b/>
          <w:bCs/>
          <w:sz w:val="24"/>
          <w:szCs w:val="24"/>
        </w:rPr>
        <w:t>Peaks to Prairies</w:t>
      </w:r>
      <w:r>
        <w:rPr>
          <w:sz w:val="24"/>
          <w:szCs w:val="24"/>
        </w:rPr>
        <w:t xml:space="preserve">, the Pike &amp; San Isabel National Forests and Cimarron &amp; Comanche National Grasslands (Rocky Mountain Region/Region 2) has a legacy of innovation that has influenced and helped shape the Forest Service. </w:t>
      </w:r>
    </w:p>
    <w:p w14:paraId="71D13BD8" w14:textId="77777777" w:rsidR="00146519" w:rsidRDefault="00146519" w:rsidP="00146519">
      <w:pPr>
        <w:pStyle w:val="p3"/>
        <w:spacing w:after="240"/>
        <w:ind w:right="360"/>
        <w:jc w:val="left"/>
      </w:pPr>
      <w:r>
        <w:rPr>
          <w:sz w:val="24"/>
          <w:szCs w:val="24"/>
        </w:rPr>
        <w:t>If you are passionate about the Forest Service mission and being in service to others, are accountable for your work and to your team, and would enjoy the challenges of such a diverse and complex landscape, we invite you to consider joining our team. Help uphold the legacy of those that came before us and help continue to build that legacy for those who come after us!</w:t>
      </w:r>
    </w:p>
    <w:p w14:paraId="090F0FB3" w14:textId="50916620" w:rsidR="00916124" w:rsidRPr="00954462" w:rsidRDefault="00595EC0" w:rsidP="00412DBC">
      <w:pPr>
        <w:pStyle w:val="Heading2"/>
        <w:ind w:left="0"/>
        <w:jc w:val="left"/>
        <w:rPr>
          <w:color w:val="1C3C1F"/>
        </w:rPr>
      </w:pPr>
      <w:r w:rsidRPr="00954462">
        <w:rPr>
          <w:color w:val="1C3C1F"/>
        </w:rPr>
        <w:t>The Position</w:t>
      </w:r>
    </w:p>
    <w:p w14:paraId="62861680" w14:textId="77777777" w:rsidR="00322A92" w:rsidRDefault="00595EC0" w:rsidP="00FA7B31">
      <w:pPr>
        <w:spacing w:after="120"/>
        <w:rPr>
          <w:rFonts w:ascii="Arial" w:hAnsi="Arial" w:cs="Arial"/>
          <w:b/>
          <w:bCs/>
        </w:rPr>
      </w:pPr>
      <w:r w:rsidRPr="00FB7437">
        <w:rPr>
          <w:rFonts w:ascii="Arial" w:hAnsi="Arial" w:cs="Arial"/>
        </w:rPr>
        <w:t>This position is on the Pike &amp; San Isabel National Forests and Cimarron &amp; Comanche National Grasslands (PSICC)</w:t>
      </w:r>
      <w:r w:rsidR="00467639" w:rsidRPr="00FB7437">
        <w:rPr>
          <w:rFonts w:ascii="Arial" w:hAnsi="Arial" w:cs="Arial"/>
        </w:rPr>
        <w:t xml:space="preserve">, </w:t>
      </w:r>
      <w:r w:rsidR="00EA08A0">
        <w:rPr>
          <w:rFonts w:ascii="Arial" w:hAnsi="Arial" w:cs="Arial"/>
        </w:rPr>
        <w:t>on the Pike National Forest</w:t>
      </w:r>
      <w:r w:rsidR="00467639" w:rsidRPr="00FB7437">
        <w:rPr>
          <w:rFonts w:ascii="Arial" w:hAnsi="Arial" w:cs="Arial"/>
        </w:rPr>
        <w:t xml:space="preserve">. </w:t>
      </w:r>
      <w:r w:rsidR="00734AC3" w:rsidRPr="00734AC3">
        <w:rPr>
          <w:rFonts w:ascii="Arial" w:hAnsi="Arial" w:cs="Arial"/>
        </w:rPr>
        <w:t xml:space="preserve">The </w:t>
      </w:r>
      <w:r w:rsidR="00734AC3">
        <w:rPr>
          <w:rFonts w:ascii="Arial" w:hAnsi="Arial" w:cs="Arial"/>
        </w:rPr>
        <w:t>pos</w:t>
      </w:r>
      <w:r w:rsidR="00C47CA9">
        <w:rPr>
          <w:rFonts w:ascii="Arial" w:hAnsi="Arial" w:cs="Arial"/>
        </w:rPr>
        <w:t>i</w:t>
      </w:r>
      <w:r w:rsidR="00734AC3">
        <w:rPr>
          <w:rFonts w:ascii="Arial" w:hAnsi="Arial" w:cs="Arial"/>
        </w:rPr>
        <w:t>tion</w:t>
      </w:r>
      <w:r w:rsidR="00734AC3" w:rsidRPr="00734AC3">
        <w:rPr>
          <w:rFonts w:ascii="Arial" w:hAnsi="Arial" w:cs="Arial"/>
        </w:rPr>
        <w:t xml:space="preserve"> serves as a fully operating rangeland management specialist assisting in administering an ecosystem based rangeland and weed management program and related resource </w:t>
      </w:r>
      <w:r w:rsidR="00734AC3" w:rsidRPr="00FA7B31">
        <w:rPr>
          <w:rFonts w:ascii="Arial" w:hAnsi="Arial" w:cs="Arial"/>
        </w:rPr>
        <w:t>coordination.</w:t>
      </w:r>
      <w:r w:rsidR="00FA7B31" w:rsidRPr="00FA7B31">
        <w:rPr>
          <w:rFonts w:ascii="Arial" w:hAnsi="Arial" w:cs="Arial"/>
          <w:b/>
          <w:bCs/>
        </w:rPr>
        <w:t xml:space="preserve"> </w:t>
      </w:r>
    </w:p>
    <w:p w14:paraId="24AB04EE" w14:textId="3C139D55" w:rsidR="004B35DC" w:rsidRDefault="007915CF" w:rsidP="00FA7B31">
      <w:pPr>
        <w:spacing w:after="120"/>
        <w:rPr>
          <w:rStyle w:val="eop"/>
          <w:rFonts w:ascii="Arial" w:hAnsi="Arial" w:cs="Arial"/>
          <w:color w:val="000000"/>
          <w:shd w:val="clear" w:color="auto" w:fill="FFFFFF"/>
        </w:rPr>
      </w:pPr>
      <w:r>
        <w:rPr>
          <w:rFonts w:ascii="Arial" w:hAnsi="Arial" w:cs="Arial"/>
        </w:rPr>
        <w:t>There are three districts on the Pike: Pikes Peak, South Park, and</w:t>
      </w:r>
      <w:r w:rsidRPr="007915CF">
        <w:rPr>
          <w:rFonts w:ascii="Arial" w:hAnsi="Arial" w:cs="Arial"/>
        </w:rPr>
        <w:t xml:space="preserve"> </w:t>
      </w:r>
      <w:r>
        <w:rPr>
          <w:rFonts w:ascii="Arial" w:hAnsi="Arial" w:cs="Arial"/>
        </w:rPr>
        <w:t xml:space="preserve">South Platte.  </w:t>
      </w:r>
      <w:r>
        <w:rPr>
          <w:rStyle w:val="normaltextrun"/>
          <w:rFonts w:ascii="Arial" w:hAnsi="Arial" w:cs="Arial"/>
          <w:color w:val="000000"/>
          <w:shd w:val="clear" w:color="auto" w:fill="FFFFFF"/>
        </w:rPr>
        <w:t xml:space="preserve">The </w:t>
      </w:r>
      <w:r w:rsidRPr="007915CF">
        <w:rPr>
          <w:rStyle w:val="normaltextrun"/>
          <w:rFonts w:ascii="Arial" w:hAnsi="Arial" w:cs="Arial"/>
          <w:b/>
          <w:bCs/>
          <w:color w:val="000000"/>
          <w:shd w:val="clear" w:color="auto" w:fill="FFFFFF"/>
        </w:rPr>
        <w:t>Pikes Peak Ranger District</w:t>
      </w:r>
      <w:r>
        <w:rPr>
          <w:rStyle w:val="normaltextrun"/>
          <w:rFonts w:ascii="Arial" w:hAnsi="Arial" w:cs="Arial"/>
          <w:color w:val="000000"/>
          <w:shd w:val="clear" w:color="auto" w:fill="FFFFFF"/>
        </w:rPr>
        <w:t xml:space="preserve"> covers roughly 230,000 acres.   The District is a busy urban ranger district located in Colorado Springs, serving an expanding population along the Front Range of Colorado. The Ranger District is home to Pikes Peak, America’s Mountain.  At 14,115 feet, it attracts more than 500,000 visitors annually and is internationally recognized as the lyrical inspiration for “America the Beautiful”.  </w:t>
      </w:r>
      <w:r w:rsidR="00322A92">
        <w:rPr>
          <w:rStyle w:val="normaltextrun"/>
          <w:rFonts w:ascii="Arial" w:hAnsi="Arial" w:cs="Arial"/>
          <w:color w:val="000000"/>
          <w:shd w:val="clear" w:color="auto" w:fill="FFFFFF"/>
        </w:rPr>
        <w:t xml:space="preserve">The </w:t>
      </w:r>
      <w:r w:rsidR="00322A92" w:rsidRPr="007915CF">
        <w:rPr>
          <w:rStyle w:val="normaltextrun"/>
          <w:rFonts w:ascii="Arial" w:hAnsi="Arial" w:cs="Arial"/>
          <w:b/>
          <w:bCs/>
          <w:color w:val="000000"/>
          <w:shd w:val="clear" w:color="auto" w:fill="FFFFFF"/>
        </w:rPr>
        <w:t>South Park Ranger District</w:t>
      </w:r>
      <w:r w:rsidR="00322A92">
        <w:rPr>
          <w:rStyle w:val="normaltextrun"/>
          <w:rFonts w:ascii="Arial" w:hAnsi="Arial" w:cs="Arial"/>
          <w:color w:val="000000"/>
          <w:shd w:val="clear" w:color="auto" w:fill="FFFFFF"/>
        </w:rPr>
        <w:t xml:space="preserve"> office </w:t>
      </w:r>
      <w:r>
        <w:rPr>
          <w:rStyle w:val="normaltextrun"/>
          <w:rFonts w:ascii="Arial" w:hAnsi="Arial" w:cs="Arial"/>
          <w:color w:val="000000"/>
          <w:shd w:val="clear" w:color="auto" w:fill="FFFFFF"/>
        </w:rPr>
        <w:t>is in</w:t>
      </w:r>
      <w:r w:rsidR="00322A92">
        <w:rPr>
          <w:rStyle w:val="normaltextrun"/>
          <w:rFonts w:ascii="Arial" w:hAnsi="Arial" w:cs="Arial"/>
          <w:color w:val="000000"/>
          <w:shd w:val="clear" w:color="auto" w:fill="FFFFFF"/>
        </w:rPr>
        <w:t xml:space="preserve"> </w:t>
      </w:r>
      <w:proofErr w:type="spellStart"/>
      <w:r w:rsidR="00322A92">
        <w:rPr>
          <w:rStyle w:val="normaltextrun"/>
          <w:rFonts w:ascii="Arial" w:hAnsi="Arial" w:cs="Arial"/>
          <w:color w:val="000000"/>
          <w:shd w:val="clear" w:color="auto" w:fill="FFFFFF"/>
        </w:rPr>
        <w:t>Fairplay</w:t>
      </w:r>
      <w:proofErr w:type="spellEnd"/>
      <w:r w:rsidR="00322A92">
        <w:rPr>
          <w:rStyle w:val="normaltextrun"/>
          <w:rFonts w:ascii="Arial" w:hAnsi="Arial" w:cs="Arial"/>
          <w:color w:val="000000"/>
          <w:shd w:val="clear" w:color="auto" w:fill="FFFFFF"/>
        </w:rPr>
        <w:t xml:space="preserve">, Colorado and covers Park and Teller counties. The district is approximately 540,000 acres in size, including two Wilderness Areas. Elevations range from 8,000 to 14,293 feet. </w:t>
      </w:r>
      <w:proofErr w:type="spellStart"/>
      <w:r w:rsidR="00322A92">
        <w:rPr>
          <w:rStyle w:val="normaltextrun"/>
          <w:rFonts w:ascii="Arial" w:hAnsi="Arial" w:cs="Arial"/>
          <w:color w:val="000000"/>
          <w:shd w:val="clear" w:color="auto" w:fill="FFFFFF"/>
        </w:rPr>
        <w:t>Fairplay</w:t>
      </w:r>
      <w:proofErr w:type="spellEnd"/>
      <w:r w:rsidR="00322A92">
        <w:rPr>
          <w:rStyle w:val="normaltextrun"/>
          <w:rFonts w:ascii="Arial" w:hAnsi="Arial" w:cs="Arial"/>
          <w:color w:val="000000"/>
          <w:shd w:val="clear" w:color="auto" w:fill="FFFFFF"/>
        </w:rPr>
        <w:t xml:space="preserve"> lies within the geographic feature of “South Park.” South Park covers over 900 square miles and is surrounded by the Mosquito, Park, Platte River, Kenosha, and </w:t>
      </w:r>
      <w:proofErr w:type="spellStart"/>
      <w:r w:rsidR="00322A92">
        <w:rPr>
          <w:rStyle w:val="normaltextrun"/>
          <w:rFonts w:ascii="Arial" w:hAnsi="Arial" w:cs="Arial"/>
          <w:color w:val="000000"/>
          <w:shd w:val="clear" w:color="auto" w:fill="FFFFFF"/>
        </w:rPr>
        <w:t>Tarryall</w:t>
      </w:r>
      <w:proofErr w:type="spellEnd"/>
      <w:r w:rsidR="00322A92">
        <w:rPr>
          <w:rStyle w:val="normaltextrun"/>
          <w:rFonts w:ascii="Arial" w:hAnsi="Arial" w:cs="Arial"/>
          <w:color w:val="000000"/>
          <w:shd w:val="clear" w:color="auto" w:fill="FFFFFF"/>
        </w:rPr>
        <w:t xml:space="preserve"> mountain ranges. </w:t>
      </w:r>
      <w:r>
        <w:rPr>
          <w:rStyle w:val="normaltextrun"/>
          <w:rFonts w:ascii="Arial" w:hAnsi="Arial" w:cs="Arial"/>
          <w:color w:val="000000"/>
          <w:shd w:val="clear" w:color="auto" w:fill="FFFFFF"/>
        </w:rPr>
        <w:t xml:space="preserve"> </w:t>
      </w:r>
      <w:r w:rsidR="004B35DC">
        <w:rPr>
          <w:rStyle w:val="normaltextrun"/>
          <w:rFonts w:ascii="Arial" w:hAnsi="Arial" w:cs="Arial"/>
          <w:color w:val="000000"/>
          <w:shd w:val="clear" w:color="auto" w:fill="FFFFFF"/>
        </w:rPr>
        <w:t xml:space="preserve">The </w:t>
      </w:r>
      <w:r w:rsidR="004B35DC" w:rsidRPr="007915CF">
        <w:rPr>
          <w:rStyle w:val="normaltextrun"/>
          <w:rFonts w:ascii="Arial" w:hAnsi="Arial" w:cs="Arial"/>
          <w:b/>
          <w:bCs/>
          <w:color w:val="000000"/>
          <w:shd w:val="clear" w:color="auto" w:fill="FFFFFF"/>
        </w:rPr>
        <w:t>South Platte Ranger District</w:t>
      </w:r>
      <w:r w:rsidR="004B35DC">
        <w:rPr>
          <w:rStyle w:val="normaltextrun"/>
          <w:rFonts w:ascii="Arial" w:hAnsi="Arial" w:cs="Arial"/>
          <w:color w:val="000000"/>
          <w:shd w:val="clear" w:color="auto" w:fill="FFFFFF"/>
        </w:rPr>
        <w:t xml:space="preserve"> is located east of the Continental Divide in the central Rocky Mountains and lies adjacent to the Denver Metro area. The South Platte District is 460,000 acres in size with elevations ranging from 5,800 feet </w:t>
      </w:r>
      <w:r w:rsidR="004B35DC">
        <w:rPr>
          <w:rStyle w:val="normaltextrun"/>
          <w:rFonts w:ascii="Arial" w:hAnsi="Arial" w:cs="Arial"/>
          <w:color w:val="000000"/>
          <w:shd w:val="clear" w:color="auto" w:fill="FFFFFF"/>
        </w:rPr>
        <w:lastRenderedPageBreak/>
        <w:t>in the east, to over 14,000 feet in the north. For more information about the forests/grasslands, visit </w:t>
      </w:r>
      <w:hyperlink r:id="rId10" w:tgtFrame="_blank" w:history="1">
        <w:r w:rsidR="004B35DC">
          <w:rPr>
            <w:rStyle w:val="normaltextrun"/>
            <w:rFonts w:ascii="Arial" w:hAnsi="Arial" w:cs="Arial"/>
            <w:color w:val="0563C1"/>
            <w:u w:val="single"/>
            <w:shd w:val="clear" w:color="auto" w:fill="FFFFFF"/>
          </w:rPr>
          <w:t>https://www.fs.usda.gov/psicc</w:t>
        </w:r>
      </w:hyperlink>
      <w:r w:rsidR="004B35DC">
        <w:rPr>
          <w:rStyle w:val="normaltextrun"/>
          <w:rFonts w:ascii="Arial" w:hAnsi="Arial" w:cs="Arial"/>
          <w:color w:val="000000"/>
          <w:shd w:val="clear" w:color="auto" w:fill="FFFFFF"/>
        </w:rPr>
        <w:t>.</w:t>
      </w:r>
      <w:r w:rsidR="004B35DC">
        <w:rPr>
          <w:rStyle w:val="eop"/>
          <w:rFonts w:ascii="Arial" w:hAnsi="Arial" w:cs="Arial"/>
          <w:color w:val="000000"/>
          <w:shd w:val="clear" w:color="auto" w:fill="FFFFFF"/>
        </w:rPr>
        <w:t> </w:t>
      </w:r>
    </w:p>
    <w:p w14:paraId="0F1C62D5" w14:textId="2F09B211" w:rsidR="00FA7B31" w:rsidRPr="00FA7B31" w:rsidRDefault="00201B9B" w:rsidP="00FA7B31">
      <w:pPr>
        <w:spacing w:after="120"/>
        <w:rPr>
          <w:rFonts w:ascii="Arial" w:hAnsi="Arial" w:cs="Arial"/>
          <w:b/>
          <w:bCs/>
        </w:rPr>
      </w:pPr>
      <w:r>
        <w:rPr>
          <w:rFonts w:ascii="Arial" w:hAnsi="Arial" w:cs="Arial"/>
        </w:rPr>
        <w:t xml:space="preserve">Across the forest </w:t>
      </w:r>
      <w:r w:rsidR="000719BB">
        <w:rPr>
          <w:rFonts w:ascii="Arial" w:hAnsi="Arial" w:cs="Arial"/>
        </w:rPr>
        <w:t xml:space="preserve">we </w:t>
      </w:r>
      <w:r w:rsidR="00FA7B31" w:rsidRPr="00FA7B31">
        <w:rPr>
          <w:rFonts w:ascii="Arial" w:hAnsi="Arial" w:cs="Arial"/>
        </w:rPr>
        <w:t xml:space="preserve">administer </w:t>
      </w:r>
      <w:r w:rsidR="007915CF">
        <w:rPr>
          <w:rFonts w:ascii="Arial" w:hAnsi="Arial" w:cs="Arial"/>
        </w:rPr>
        <w:t>f</w:t>
      </w:r>
      <w:r w:rsidR="009F0541">
        <w:rPr>
          <w:rFonts w:ascii="Arial" w:hAnsi="Arial" w:cs="Arial"/>
        </w:rPr>
        <w:t>if</w:t>
      </w:r>
      <w:r w:rsidR="007915CF">
        <w:rPr>
          <w:rFonts w:ascii="Arial" w:hAnsi="Arial" w:cs="Arial"/>
        </w:rPr>
        <w:t>teen</w:t>
      </w:r>
      <w:r w:rsidR="00FA7B31" w:rsidRPr="00FA7B31">
        <w:rPr>
          <w:rFonts w:ascii="Arial" w:hAnsi="Arial" w:cs="Arial"/>
        </w:rPr>
        <w:t xml:space="preserve"> </w:t>
      </w:r>
      <w:r>
        <w:rPr>
          <w:rFonts w:ascii="Arial" w:hAnsi="Arial" w:cs="Arial"/>
        </w:rPr>
        <w:t>grazing permits</w:t>
      </w:r>
      <w:r w:rsidR="007915CF">
        <w:rPr>
          <w:rFonts w:ascii="Arial" w:hAnsi="Arial" w:cs="Arial"/>
        </w:rPr>
        <w:t xml:space="preserve"> and</w:t>
      </w:r>
      <w:r>
        <w:rPr>
          <w:rFonts w:ascii="Arial" w:hAnsi="Arial" w:cs="Arial"/>
        </w:rPr>
        <w:t xml:space="preserve"> </w:t>
      </w:r>
      <w:r w:rsidR="000719BB">
        <w:rPr>
          <w:rFonts w:ascii="Arial" w:hAnsi="Arial" w:cs="Arial"/>
        </w:rPr>
        <w:t>manage</w:t>
      </w:r>
      <w:r w:rsidR="00FA7B31" w:rsidRPr="00FA7B31">
        <w:rPr>
          <w:rFonts w:ascii="Arial" w:hAnsi="Arial" w:cs="Arial"/>
        </w:rPr>
        <w:t xml:space="preserve"> grazing on </w:t>
      </w:r>
      <w:r w:rsidR="009F0541">
        <w:rPr>
          <w:rFonts w:ascii="Arial" w:hAnsi="Arial" w:cs="Arial"/>
        </w:rPr>
        <w:t>28</w:t>
      </w:r>
      <w:r w:rsidR="00FA7B31" w:rsidRPr="00FA7B31">
        <w:rPr>
          <w:rFonts w:ascii="Arial" w:hAnsi="Arial" w:cs="Arial"/>
        </w:rPr>
        <w:t xml:space="preserve"> allotments</w:t>
      </w:r>
      <w:r w:rsidR="000719BB">
        <w:rPr>
          <w:rFonts w:ascii="Arial" w:hAnsi="Arial" w:cs="Arial"/>
        </w:rPr>
        <w:t xml:space="preserve">.  </w:t>
      </w:r>
      <w:r w:rsidR="00FA7B31" w:rsidRPr="00FA7B31">
        <w:rPr>
          <w:rFonts w:ascii="Arial" w:hAnsi="Arial" w:cs="Arial"/>
        </w:rPr>
        <w:t>The position requires full coordination and interaction with other resources on the district, state agencies, and other federal agencies.  Responsibilities include permit administration, rangeland monitoring and analysis, management planning, management of the district INFRA program, and design/implementation of range and watershed improvement projects.</w:t>
      </w:r>
    </w:p>
    <w:p w14:paraId="03CB6FF5" w14:textId="29410C17" w:rsidR="00595EC0" w:rsidRPr="00954462" w:rsidRDefault="00595EC0" w:rsidP="00170138">
      <w:pPr>
        <w:rPr>
          <w:rFonts w:ascii="Arial" w:hAnsi="Arial" w:cs="Arial"/>
          <w:color w:val="1C3C1F"/>
          <w:sz w:val="20"/>
        </w:rPr>
      </w:pPr>
      <w:r w:rsidRPr="00954462">
        <w:rPr>
          <w:rFonts w:ascii="Arial" w:hAnsi="Arial" w:cs="Arial"/>
          <w:b/>
          <w:color w:val="1C3C1F"/>
          <w:sz w:val="20"/>
        </w:rPr>
        <w:t>MAJOR DUTIES</w:t>
      </w:r>
    </w:p>
    <w:p w14:paraId="3329CF3E" w14:textId="1A6B535D" w:rsidR="00F66BDD" w:rsidRDefault="002121E1" w:rsidP="00F66BDD">
      <w:pPr>
        <w:spacing w:after="240"/>
        <w:rPr>
          <w:rFonts w:ascii="Arial" w:hAnsi="Arial" w:cs="Arial"/>
        </w:rPr>
      </w:pPr>
      <w:r w:rsidRPr="002121E1">
        <w:rPr>
          <w:rFonts w:ascii="Arial" w:hAnsi="Arial" w:cs="Arial"/>
        </w:rPr>
        <w:t>Monitors, gathers, analyzes, interprets and evaluates data</w:t>
      </w:r>
      <w:r w:rsidR="00840EEA" w:rsidRPr="002121E1">
        <w:rPr>
          <w:rFonts w:ascii="Arial" w:hAnsi="Arial" w:cs="Arial"/>
        </w:rPr>
        <w:t>.</w:t>
      </w:r>
      <w:r w:rsidRPr="002121E1">
        <w:rPr>
          <w:rFonts w:ascii="Arial" w:hAnsi="Arial" w:cs="Arial"/>
        </w:rPr>
        <w:t xml:space="preserve"> Participates in the development, implementation, and evaluation of rangeland projects including determining the need for plant community and watershed improvements. Prepares livestock management plans, determines location and proper stocking and locates, prescribes, designs, and schedules rangeland improvement projects such as fences, pipelines, cattle guards, plant community changes, or prescribed burning. Maintains continuing liaison with permittees, affected groups and others to ensure compliance with agreed upon plans and desired quality of work, and to advise rangeland users of various activities affecting their use of specific rangeland areas.</w:t>
      </w:r>
      <w:r>
        <w:rPr>
          <w:rFonts w:cstheme="minorHAnsi"/>
        </w:rPr>
        <w:t xml:space="preserve"> </w:t>
      </w:r>
      <w:r w:rsidRPr="002121E1">
        <w:rPr>
          <w:rFonts w:ascii="Arial" w:hAnsi="Arial" w:cs="Arial"/>
        </w:rPr>
        <w:t>Assists in the administration of grazing permits by consulting, coordinating and cooperating with permittees and other rangeland users.</w:t>
      </w:r>
      <w:r w:rsidR="00E705E6">
        <w:rPr>
          <w:rFonts w:ascii="Arial" w:hAnsi="Arial" w:cs="Arial"/>
        </w:rPr>
        <w:t xml:space="preserve">  </w:t>
      </w:r>
      <w:r w:rsidR="00201B9B">
        <w:rPr>
          <w:rFonts w:ascii="Arial" w:hAnsi="Arial" w:cs="Arial"/>
        </w:rPr>
        <w:t>Assists with</w:t>
      </w:r>
      <w:r w:rsidR="00E705E6">
        <w:rPr>
          <w:rFonts w:ascii="Arial" w:hAnsi="Arial" w:cs="Arial"/>
        </w:rPr>
        <w:t xml:space="preserve"> the invasives program.</w:t>
      </w:r>
    </w:p>
    <w:p w14:paraId="662AA48F" w14:textId="1E2C7C80" w:rsidR="00916124" w:rsidRPr="00954462" w:rsidRDefault="00E4716F" w:rsidP="00BD6D55">
      <w:pPr>
        <w:pStyle w:val="Heading1"/>
        <w:ind w:left="0"/>
        <w:rPr>
          <w:color w:val="1C3C1F"/>
          <w:sz w:val="24"/>
        </w:rPr>
      </w:pPr>
      <w:r w:rsidRPr="00954462">
        <w:rPr>
          <w:color w:val="1C3C1F"/>
          <w:sz w:val="24"/>
        </w:rPr>
        <w:t>Community Information</w:t>
      </w:r>
    </w:p>
    <w:p w14:paraId="2D8A6655" w14:textId="77777777" w:rsidR="00201B9B" w:rsidRDefault="00201B9B" w:rsidP="00840EEA">
      <w:pPr>
        <w:rPr>
          <w:rFonts w:ascii="Arial" w:hAnsi="Arial" w:cs="Arial"/>
          <w:b/>
          <w:bCs/>
        </w:rPr>
      </w:pPr>
    </w:p>
    <w:p w14:paraId="39FFC3E4" w14:textId="57878C76" w:rsidR="00662476" w:rsidRDefault="00210C40" w:rsidP="00662476">
      <w:pPr>
        <w:rPr>
          <w:rFonts w:ascii="Arial" w:hAnsi="Arial" w:cs="Arial"/>
        </w:rPr>
      </w:pPr>
      <w:proofErr w:type="spellStart"/>
      <w:r>
        <w:rPr>
          <w:rStyle w:val="normaltextrun"/>
          <w:rFonts w:ascii="Arial" w:hAnsi="Arial" w:cs="Arial"/>
          <w:b/>
          <w:bCs/>
        </w:rPr>
        <w:t>Fairplay</w:t>
      </w:r>
      <w:proofErr w:type="spellEnd"/>
      <w:r>
        <w:rPr>
          <w:rStyle w:val="normaltextrun"/>
          <w:rFonts w:ascii="Arial" w:hAnsi="Arial" w:cs="Arial"/>
        </w:rPr>
        <w:t xml:space="preserve"> is located in central Colorado, was originally founded as a mining town in 1860 with the discovery of gold and silver. </w:t>
      </w:r>
      <w:r w:rsidR="00662476" w:rsidRPr="00662476">
        <w:rPr>
          <w:rFonts w:ascii="Arial" w:hAnsi="Arial" w:cs="Arial"/>
        </w:rPr>
        <w:t xml:space="preserve">Summer recreation and tourism center on multiple outdoor recreation opportunities including trout fishing, boating, rafting (nearby), horseback riding, hot springs (nearby), backpacking, gold panning, golfing (nearby), mountain biking/hiking/climbing, and camping.  Winter sports include hunting, snowshoeing, snowmobiling, ice fishing, cross-country skiing, and alpine skiing (Breckenridge, Copper Mountain, Vail, Beaver Creek, Keystone, A-Basin, Monarch, and Loveland).  </w:t>
      </w:r>
    </w:p>
    <w:p w14:paraId="4E6DAC59" w14:textId="77777777" w:rsidR="00662476" w:rsidRPr="00662476" w:rsidRDefault="00662476" w:rsidP="00662476">
      <w:pPr>
        <w:rPr>
          <w:rFonts w:ascii="Arial" w:hAnsi="Arial" w:cs="Arial"/>
        </w:rPr>
      </w:pPr>
    </w:p>
    <w:p w14:paraId="7A69FB7D" w14:textId="240ACC62" w:rsidR="00210C40" w:rsidRDefault="00210C40" w:rsidP="00210C40">
      <w:pPr>
        <w:pStyle w:val="paragraph"/>
        <w:spacing w:before="0" w:beforeAutospacing="0" w:after="0" w:afterAutospacing="0"/>
        <w:textAlignment w:val="baseline"/>
        <w:rPr>
          <w:rFonts w:ascii="Arial" w:hAnsi="Arial" w:cs="Arial"/>
          <w:sz w:val="22"/>
          <w:szCs w:val="22"/>
        </w:rPr>
      </w:pPr>
      <w:r>
        <w:rPr>
          <w:rStyle w:val="normaltextrun"/>
          <w:rFonts w:ascii="Arial" w:hAnsi="Arial" w:cs="Arial"/>
        </w:rPr>
        <w:t>Learn more about Fairplay at </w:t>
      </w:r>
      <w:hyperlink r:id="rId11" w:tgtFrame="_blank" w:history="1">
        <w:r>
          <w:rPr>
            <w:rStyle w:val="normaltextrun"/>
            <w:rFonts w:ascii="Arial" w:hAnsi="Arial" w:cs="Arial"/>
            <w:color w:val="0563C1"/>
            <w:u w:val="single"/>
          </w:rPr>
          <w:t>www.southparkchamber.com</w:t>
        </w:r>
      </w:hyperlink>
      <w:r>
        <w:rPr>
          <w:rStyle w:val="normaltextrun"/>
          <w:rFonts w:ascii="Arial" w:hAnsi="Arial" w:cs="Arial"/>
        </w:rPr>
        <w:t> or </w:t>
      </w:r>
      <w:r>
        <w:rPr>
          <w:rStyle w:val="normaltextrun"/>
          <w:rFonts w:ascii="Arial" w:hAnsi="Arial" w:cs="Arial"/>
          <w:color w:val="0563C1"/>
          <w:u w:val="single"/>
        </w:rPr>
        <w:t>www.fairplayco.us</w:t>
      </w:r>
      <w:r>
        <w:rPr>
          <w:rStyle w:val="normaltextrun"/>
          <w:rFonts w:ascii="Arial" w:hAnsi="Arial" w:cs="Arial"/>
        </w:rPr>
        <w:t>.</w:t>
      </w:r>
      <w:r>
        <w:rPr>
          <w:rStyle w:val="eop"/>
          <w:rFonts w:ascii="Arial" w:hAnsi="Arial" w:cs="Arial"/>
        </w:rPr>
        <w:t> </w:t>
      </w:r>
    </w:p>
    <w:p w14:paraId="4EE1E418" w14:textId="77777777" w:rsidR="00210C40" w:rsidRDefault="00210C40" w:rsidP="00210C40">
      <w:pPr>
        <w:pStyle w:val="paragraph"/>
        <w:numPr>
          <w:ilvl w:val="0"/>
          <w:numId w:val="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rPr>
        <w:t>Elevation: 9,953 feet</w:t>
      </w:r>
      <w:r>
        <w:rPr>
          <w:rStyle w:val="eop"/>
          <w:rFonts w:ascii="Arial" w:hAnsi="Arial" w:cs="Arial"/>
        </w:rPr>
        <w:t> </w:t>
      </w:r>
    </w:p>
    <w:p w14:paraId="4AF845F5" w14:textId="77777777" w:rsidR="00210C40" w:rsidRDefault="00210C40" w:rsidP="00210C40">
      <w:pPr>
        <w:pStyle w:val="paragraph"/>
        <w:numPr>
          <w:ilvl w:val="0"/>
          <w:numId w:val="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rPr>
        <w:t xml:space="preserve">Population: 734 in </w:t>
      </w:r>
      <w:proofErr w:type="spellStart"/>
      <w:r>
        <w:rPr>
          <w:rStyle w:val="normaltextrun"/>
          <w:rFonts w:ascii="Arial" w:hAnsi="Arial" w:cs="Arial"/>
        </w:rPr>
        <w:t>Fairplay</w:t>
      </w:r>
      <w:proofErr w:type="spellEnd"/>
      <w:r>
        <w:rPr>
          <w:rStyle w:val="normaltextrun"/>
          <w:rFonts w:ascii="Arial" w:hAnsi="Arial" w:cs="Arial"/>
        </w:rPr>
        <w:t>; more than 18,500 in Park County</w:t>
      </w:r>
      <w:r>
        <w:rPr>
          <w:rStyle w:val="eop"/>
          <w:rFonts w:ascii="Arial" w:hAnsi="Arial" w:cs="Arial"/>
        </w:rPr>
        <w:t> </w:t>
      </w:r>
    </w:p>
    <w:p w14:paraId="31A0AEA8" w14:textId="77777777" w:rsidR="00210C40" w:rsidRDefault="00210C40" w:rsidP="00210C40">
      <w:pPr>
        <w:pStyle w:val="paragraph"/>
        <w:numPr>
          <w:ilvl w:val="0"/>
          <w:numId w:val="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rPr>
        <w:t>Nearest Cities: Denver, 89 miles; Colorado Springs, 89 miles; Breckenridge, 23 miles</w:t>
      </w:r>
      <w:r>
        <w:rPr>
          <w:rStyle w:val="eop"/>
          <w:rFonts w:ascii="Arial" w:hAnsi="Arial" w:cs="Arial"/>
        </w:rPr>
        <w:t> </w:t>
      </w:r>
    </w:p>
    <w:p w14:paraId="7C593706" w14:textId="6079C4AC" w:rsidR="00210C40" w:rsidRPr="00662476" w:rsidRDefault="00210C40" w:rsidP="00210C40">
      <w:pPr>
        <w:pStyle w:val="paragraph"/>
        <w:numPr>
          <w:ilvl w:val="0"/>
          <w:numId w:val="7"/>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rPr>
        <w:t>Climate: </w:t>
      </w:r>
      <w:proofErr w:type="spellStart"/>
      <w:r>
        <w:rPr>
          <w:rStyle w:val="normaltextrun"/>
          <w:rFonts w:ascii="Arial" w:hAnsi="Arial" w:cs="Arial"/>
        </w:rPr>
        <w:t>Fairplay</w:t>
      </w:r>
      <w:proofErr w:type="spellEnd"/>
      <w:r>
        <w:rPr>
          <w:rStyle w:val="normaltextrun"/>
          <w:rFonts w:ascii="Arial" w:hAnsi="Arial" w:cs="Arial"/>
        </w:rPr>
        <w:t xml:space="preserve"> averages 13 inches of annual precipitation; average annual snowfall is about 42 inches a year. Average summer high temperature is about 72º F; winter low temperature is about 25º </w:t>
      </w:r>
      <w:r>
        <w:rPr>
          <w:rStyle w:val="eop"/>
          <w:rFonts w:ascii="Arial" w:hAnsi="Arial" w:cs="Arial"/>
        </w:rPr>
        <w:t> </w:t>
      </w:r>
    </w:p>
    <w:p w14:paraId="3A7ADB5E" w14:textId="77777777" w:rsidR="00662476" w:rsidRDefault="00662476" w:rsidP="00662476">
      <w:pPr>
        <w:pStyle w:val="paragraph"/>
        <w:spacing w:before="0" w:beforeAutospacing="0" w:after="0" w:afterAutospacing="0"/>
        <w:textAlignment w:val="baseline"/>
        <w:rPr>
          <w:rFonts w:ascii="Arial" w:hAnsi="Arial" w:cs="Arial"/>
          <w:sz w:val="22"/>
          <w:szCs w:val="22"/>
        </w:rPr>
      </w:pPr>
    </w:p>
    <w:p w14:paraId="390FE0E1" w14:textId="05A0D2C6" w:rsidR="00916124" w:rsidRPr="00954462" w:rsidRDefault="00E4716F" w:rsidP="00210C40">
      <w:pPr>
        <w:rPr>
          <w:color w:val="1C3C1F"/>
        </w:rPr>
      </w:pPr>
      <w:r w:rsidRPr="00954462">
        <w:rPr>
          <w:color w:val="1C3C1F"/>
        </w:rPr>
        <w:t>Outreach Response</w:t>
      </w:r>
    </w:p>
    <w:p w14:paraId="65F3AC2F" w14:textId="1ADB3DAA" w:rsidR="007422C3" w:rsidRDefault="007422C3" w:rsidP="007422C3">
      <w:pPr>
        <w:pStyle w:val="p8"/>
        <w:ind w:left="360" w:right="360"/>
        <w:rPr>
          <w:rFonts w:ascii="Arial" w:hAnsi="Arial" w:cs="Arial"/>
          <w:color w:val="auto"/>
          <w:sz w:val="24"/>
          <w:szCs w:val="20"/>
        </w:rPr>
      </w:pPr>
      <w:r w:rsidRPr="00790DCD">
        <w:rPr>
          <w:rFonts w:ascii="Arial" w:hAnsi="Arial" w:cs="Arial"/>
          <w:color w:val="auto"/>
          <w:sz w:val="24"/>
          <w:szCs w:val="20"/>
        </w:rPr>
        <w:t xml:space="preserve">Interested applicants should respond to </w:t>
      </w:r>
      <w:r w:rsidR="00F90375">
        <w:rPr>
          <w:rFonts w:ascii="Arial" w:hAnsi="Arial" w:cs="Arial"/>
          <w:color w:val="auto"/>
          <w:sz w:val="24"/>
          <w:szCs w:val="20"/>
        </w:rPr>
        <w:t xml:space="preserve">Angela Safranek, Rangelands Program Leader, </w:t>
      </w:r>
      <w:hyperlink r:id="rId12" w:history="1">
        <w:r w:rsidR="00F90375" w:rsidRPr="00730CB0">
          <w:rPr>
            <w:rStyle w:val="Hyperlink"/>
            <w:rFonts w:ascii="Arial" w:hAnsi="Arial" w:cs="Arial"/>
            <w:sz w:val="24"/>
            <w:szCs w:val="20"/>
          </w:rPr>
          <w:t>angela.safranek@usda.gov</w:t>
        </w:r>
      </w:hyperlink>
      <w:r w:rsidR="00F90375">
        <w:rPr>
          <w:rFonts w:ascii="Arial" w:hAnsi="Arial" w:cs="Arial"/>
          <w:color w:val="auto"/>
          <w:sz w:val="24"/>
          <w:szCs w:val="20"/>
        </w:rPr>
        <w:t xml:space="preserve"> w</w:t>
      </w:r>
      <w:r w:rsidR="002121E1">
        <w:rPr>
          <w:rFonts w:ascii="Arial" w:hAnsi="Arial" w:cs="Arial"/>
          <w:color w:val="auto"/>
          <w:sz w:val="24"/>
          <w:szCs w:val="20"/>
        </w:rPr>
        <w:t xml:space="preserve">ith </w:t>
      </w:r>
      <w:r w:rsidRPr="00790DCD">
        <w:rPr>
          <w:rFonts w:ascii="Arial" w:hAnsi="Arial" w:cs="Arial"/>
          <w:color w:val="auto"/>
          <w:sz w:val="24"/>
          <w:szCs w:val="20"/>
        </w:rPr>
        <w:t xml:space="preserve">the Outreach Interest Form below. Please include a resume with your response. All responses are due by close of business, </w:t>
      </w:r>
      <w:r w:rsidR="00EA08A0">
        <w:rPr>
          <w:rFonts w:ascii="Arial" w:hAnsi="Arial" w:cs="Arial"/>
          <w:color w:val="auto"/>
          <w:sz w:val="24"/>
          <w:szCs w:val="20"/>
        </w:rPr>
        <w:t>02/06/2022</w:t>
      </w:r>
      <w:r w:rsidRPr="00790DCD">
        <w:rPr>
          <w:rFonts w:ascii="Arial" w:hAnsi="Arial" w:cs="Arial"/>
          <w:color w:val="auto"/>
          <w:sz w:val="24"/>
          <w:szCs w:val="20"/>
        </w:rPr>
        <w:t>.</w:t>
      </w:r>
    </w:p>
    <w:p w14:paraId="68B56027" w14:textId="77777777" w:rsidR="005A3E9C" w:rsidRPr="0035049A" w:rsidRDefault="005A3E9C" w:rsidP="007422C3">
      <w:pPr>
        <w:pStyle w:val="p8"/>
        <w:ind w:left="360" w:right="360"/>
        <w:rPr>
          <w:rFonts w:ascii="Arial" w:hAnsi="Arial" w:cs="Arial"/>
          <w:color w:val="auto"/>
          <w:sz w:val="16"/>
          <w:szCs w:val="16"/>
        </w:rPr>
      </w:pPr>
    </w:p>
    <w:p w14:paraId="070F1F40" w14:textId="77777777" w:rsidR="003A6AC4" w:rsidRDefault="003A6AC4">
      <w:pPr>
        <w:rPr>
          <w:rFonts w:ascii="Arial Narrow" w:hAnsi="Arial Narrow" w:cs="Arial"/>
          <w:b/>
          <w:bCs/>
          <w:color w:val="1C3C1F"/>
          <w:sz w:val="28"/>
          <w:szCs w:val="28"/>
        </w:rPr>
      </w:pPr>
      <w:r>
        <w:rPr>
          <w:color w:val="1C3C1F"/>
        </w:rPr>
        <w:br w:type="page"/>
      </w:r>
    </w:p>
    <w:p w14:paraId="5B13F9F0" w14:textId="2177AC06" w:rsidR="00256FC8" w:rsidRPr="00256FC8" w:rsidRDefault="00256FC8" w:rsidP="00256FC8">
      <w:pPr>
        <w:pStyle w:val="Heading1"/>
        <w:jc w:val="center"/>
        <w:rPr>
          <w:rFonts w:ascii="Arial" w:hAnsi="Arial"/>
          <w:color w:val="1C3C1F"/>
          <w:kern w:val="32"/>
        </w:rPr>
      </w:pPr>
      <w:r w:rsidRPr="00256FC8">
        <w:rPr>
          <w:color w:val="1C3C1F"/>
        </w:rPr>
        <w:t>OUTREACH RESPONSE FORM</w:t>
      </w:r>
    </w:p>
    <w:p w14:paraId="07DE5EE6" w14:textId="4878495D" w:rsidR="00256FC8" w:rsidRPr="008D453A" w:rsidRDefault="003E2C79" w:rsidP="00256FC8">
      <w:pPr>
        <w:jc w:val="center"/>
        <w:rPr>
          <w:rFonts w:ascii="Arial" w:hAnsi="Arial" w:cs="Arial"/>
          <w:highlight w:val="yellow"/>
        </w:rPr>
      </w:pPr>
      <w:r w:rsidRPr="008D453A">
        <w:rPr>
          <w:rFonts w:ascii="Arial" w:hAnsi="Arial" w:cs="Arial"/>
        </w:rPr>
        <w:t>Pike &amp; San Isabel National Forests and Cimarron &amp; Comanche National Grasslands</w:t>
      </w:r>
      <w:r w:rsidRPr="008D453A">
        <w:rPr>
          <w:rFonts w:ascii="Arial" w:hAnsi="Arial" w:cs="Arial"/>
        </w:rPr>
        <w:br/>
      </w:r>
      <w:proofErr w:type="spellStart"/>
      <w:r w:rsidR="00670629">
        <w:rPr>
          <w:rFonts w:ascii="Arial" w:hAnsi="Arial" w:cs="Arial"/>
        </w:rPr>
        <w:t>Fairplay</w:t>
      </w:r>
      <w:proofErr w:type="spellEnd"/>
      <w:r w:rsidR="000719BB">
        <w:rPr>
          <w:rFonts w:ascii="Arial" w:hAnsi="Arial" w:cs="Arial"/>
        </w:rPr>
        <w:t>, CO</w:t>
      </w:r>
    </w:p>
    <w:p w14:paraId="1EA4A556" w14:textId="77777777" w:rsidR="007A61E3" w:rsidRDefault="002121E1" w:rsidP="007A61E3">
      <w:pPr>
        <w:pStyle w:val="Heading1"/>
        <w:jc w:val="center"/>
        <w:rPr>
          <w:rStyle w:val="TitleChar"/>
          <w:rFonts w:cstheme="minorBidi"/>
          <w:b/>
          <w:bCs/>
          <w:color w:val="auto"/>
          <w:sz w:val="28"/>
          <w:szCs w:val="32"/>
        </w:rPr>
      </w:pPr>
      <w:r>
        <w:rPr>
          <w:rFonts w:ascii="Arial" w:hAnsi="Arial"/>
        </w:rPr>
        <w:t xml:space="preserve"> </w:t>
      </w:r>
      <w:r w:rsidR="00AE6559" w:rsidRPr="00AE6559">
        <w:rPr>
          <w:rFonts w:ascii="Arial" w:hAnsi="Arial"/>
        </w:rPr>
        <w:t xml:space="preserve"> </w:t>
      </w:r>
      <w:r w:rsidR="007A61E3">
        <w:rPr>
          <w:rStyle w:val="TitleChar"/>
          <w:rFonts w:cstheme="minorBidi"/>
          <w:b/>
          <w:bCs/>
          <w:color w:val="auto"/>
          <w:sz w:val="28"/>
          <w:szCs w:val="32"/>
        </w:rPr>
        <w:t xml:space="preserve">GS-499-03/04/05 Pathways Internship or </w:t>
      </w:r>
    </w:p>
    <w:p w14:paraId="3DB6CA2E" w14:textId="2D679415" w:rsidR="00AE6559" w:rsidRDefault="007A61E3" w:rsidP="007A61E3">
      <w:pPr>
        <w:autoSpaceDE w:val="0"/>
        <w:autoSpaceDN w:val="0"/>
        <w:adjustRightInd w:val="0"/>
        <w:ind w:right="-658" w:hanging="450"/>
        <w:jc w:val="center"/>
        <w:rPr>
          <w:rFonts w:ascii="Arial" w:hAnsi="Arial" w:cs="Arial"/>
          <w:b/>
        </w:rPr>
      </w:pPr>
      <w:r>
        <w:rPr>
          <w:rStyle w:val="TitleChar"/>
          <w:color w:val="auto"/>
          <w:sz w:val="28"/>
          <w:szCs w:val="32"/>
        </w:rPr>
        <w:t>GS-0454-05/07/09 Recent Graduate</w:t>
      </w:r>
    </w:p>
    <w:p w14:paraId="7EA9C190" w14:textId="77777777" w:rsidR="00AE6559" w:rsidRPr="0035049A" w:rsidRDefault="00AE6559" w:rsidP="00AE6559">
      <w:pPr>
        <w:autoSpaceDE w:val="0"/>
        <w:autoSpaceDN w:val="0"/>
        <w:adjustRightInd w:val="0"/>
        <w:ind w:right="-658" w:hanging="450"/>
        <w:jc w:val="center"/>
        <w:rPr>
          <w:rFonts w:ascii="Arial" w:hAnsi="Arial" w:cs="Arial"/>
          <w:b/>
          <w:sz w:val="16"/>
          <w:szCs w:val="16"/>
        </w:rPr>
      </w:pPr>
    </w:p>
    <w:p w14:paraId="0369D94A" w14:textId="28772A98" w:rsidR="00AE6559" w:rsidRDefault="00AE6559" w:rsidP="00AE6559">
      <w:pPr>
        <w:autoSpaceDE w:val="0"/>
        <w:autoSpaceDN w:val="0"/>
        <w:adjustRightInd w:val="0"/>
        <w:ind w:right="-658" w:hanging="450"/>
        <w:jc w:val="center"/>
        <w:rPr>
          <w:rFonts w:ascii="Arial" w:hAnsi="Arial" w:cs="Arial"/>
          <w:b/>
        </w:rPr>
      </w:pPr>
      <w:r w:rsidRPr="00B46623">
        <w:rPr>
          <w:rFonts w:ascii="Arial" w:hAnsi="Arial" w:cs="Arial"/>
          <w:b/>
        </w:rPr>
        <w:t>Please send outreach response form to</w:t>
      </w:r>
    </w:p>
    <w:p w14:paraId="0EC19459" w14:textId="1C7CE93D" w:rsidR="00AE6559" w:rsidRDefault="000719BB" w:rsidP="00AE6559">
      <w:pPr>
        <w:autoSpaceDE w:val="0"/>
        <w:autoSpaceDN w:val="0"/>
        <w:adjustRightInd w:val="0"/>
        <w:ind w:right="-658" w:hanging="450"/>
        <w:jc w:val="center"/>
        <w:rPr>
          <w:rFonts w:ascii="Arial" w:hAnsi="Arial" w:cs="Arial"/>
          <w:b/>
        </w:rPr>
      </w:pPr>
      <w:r>
        <w:rPr>
          <w:rFonts w:ascii="Arial" w:hAnsi="Arial" w:cs="Arial"/>
          <w:b/>
        </w:rPr>
        <w:t>Angela Safranek</w:t>
      </w:r>
      <w:r w:rsidR="002121E1">
        <w:rPr>
          <w:rFonts w:ascii="Arial" w:hAnsi="Arial" w:cs="Arial"/>
          <w:b/>
        </w:rPr>
        <w:t xml:space="preserve"> </w:t>
      </w:r>
      <w:hyperlink r:id="rId13" w:history="1">
        <w:r w:rsidRPr="00730CB0">
          <w:rPr>
            <w:rStyle w:val="Hyperlink"/>
            <w:rFonts w:ascii="Arial" w:hAnsi="Arial" w:cs="Arial"/>
            <w:b/>
          </w:rPr>
          <w:t>angela.safranek@usda.gov</w:t>
        </w:r>
      </w:hyperlink>
      <w:r>
        <w:rPr>
          <w:rFonts w:ascii="Arial" w:hAnsi="Arial" w:cs="Arial"/>
          <w:b/>
        </w:rPr>
        <w:t xml:space="preserve"> </w:t>
      </w:r>
      <w:r w:rsidR="00AE6559" w:rsidRPr="00AE6559">
        <w:rPr>
          <w:rFonts w:ascii="Arial" w:hAnsi="Arial" w:cs="Arial"/>
          <w:b/>
        </w:rPr>
        <w:t xml:space="preserve">by </w:t>
      </w:r>
      <w:r w:rsidR="00412DBC">
        <w:rPr>
          <w:rFonts w:ascii="Arial" w:hAnsi="Arial" w:cs="Arial"/>
          <w:b/>
        </w:rPr>
        <w:t>02/06/2022</w:t>
      </w:r>
    </w:p>
    <w:p w14:paraId="78EB51A0" w14:textId="59FFC1C6" w:rsidR="00256FC8" w:rsidRPr="0035049A" w:rsidRDefault="00256FC8" w:rsidP="00256FC8">
      <w:pPr>
        <w:jc w:val="center"/>
        <w:rPr>
          <w:rFonts w:ascii="Arial" w:hAnsi="Arial" w:cs="Arial"/>
          <w:b/>
          <w:bCs/>
          <w:sz w:val="16"/>
          <w:szCs w:val="16"/>
          <w:highlight w:val="yellow"/>
        </w:rPr>
      </w:pPr>
    </w:p>
    <w:p w14:paraId="0F007248" w14:textId="02B41901" w:rsidR="00256FC8" w:rsidRPr="008D453A" w:rsidRDefault="00E6043F" w:rsidP="00256FC8">
      <w:pPr>
        <w:rPr>
          <w:rFonts w:ascii="Arial" w:hAnsi="Arial" w:cs="Arial"/>
          <w:b/>
        </w:rPr>
      </w:pPr>
      <w:r w:rsidRPr="008D453A">
        <w:rPr>
          <w:rFonts w:ascii="Arial" w:hAnsi="Arial" w:cs="Arial"/>
        </w:rPr>
        <w:t>Name:</w:t>
      </w:r>
      <w:r w:rsidRPr="008D453A">
        <w:rPr>
          <w:rFonts w:ascii="Arial" w:hAnsi="Arial" w:cs="Arial"/>
          <w:b/>
        </w:rPr>
        <w:t xml:space="preserve"> </w:t>
      </w:r>
      <w:sdt>
        <w:sdtPr>
          <w:rPr>
            <w:rFonts w:ascii="Arial" w:hAnsi="Arial" w:cs="Arial"/>
            <w:b/>
          </w:rPr>
          <w:id w:val="273834098"/>
          <w:placeholder>
            <w:docPart w:val="C762FB1E80CD4AEEB61CF44660F65CC0"/>
          </w:placeholder>
          <w:showingPlcHdr/>
        </w:sdtPr>
        <w:sdtEndPr/>
        <w:sdtContent>
          <w:r w:rsidR="00256FC8" w:rsidRPr="008D453A">
            <w:rPr>
              <w:rStyle w:val="PlaceholderText"/>
              <w:rFonts w:ascii="Arial" w:hAnsi="Arial" w:cs="Arial"/>
            </w:rPr>
            <w:t>Click here to enter text.</w:t>
          </w:r>
        </w:sdtContent>
      </w:sdt>
    </w:p>
    <w:p w14:paraId="1F2CEF94" w14:textId="778B68EE" w:rsidR="00256FC8" w:rsidRPr="008D453A" w:rsidRDefault="00E6043F" w:rsidP="00256FC8">
      <w:pPr>
        <w:rPr>
          <w:rFonts w:ascii="Arial" w:hAnsi="Arial" w:cs="Arial"/>
        </w:rPr>
      </w:pPr>
      <w:r w:rsidRPr="008D453A">
        <w:rPr>
          <w:rFonts w:ascii="Arial" w:hAnsi="Arial" w:cs="Arial"/>
        </w:rPr>
        <w:t>E-Mail Ad</w:t>
      </w:r>
      <w:r>
        <w:rPr>
          <w:rFonts w:ascii="Arial" w:hAnsi="Arial" w:cs="Arial"/>
        </w:rPr>
        <w:t>d</w:t>
      </w:r>
      <w:r w:rsidRPr="008D453A">
        <w:rPr>
          <w:rFonts w:ascii="Arial" w:hAnsi="Arial" w:cs="Arial"/>
        </w:rPr>
        <w:t xml:space="preserve">ress: </w:t>
      </w:r>
      <w:sdt>
        <w:sdtPr>
          <w:rPr>
            <w:rFonts w:ascii="Arial" w:hAnsi="Arial" w:cs="Arial"/>
          </w:rPr>
          <w:id w:val="-1733919704"/>
          <w:placeholder>
            <w:docPart w:val="0404B3254E054D1E86566A92170287D3"/>
          </w:placeholder>
          <w:showingPlcHdr/>
        </w:sdtPr>
        <w:sdtEndPr/>
        <w:sdtContent>
          <w:r w:rsidR="00256FC8" w:rsidRPr="008D453A">
            <w:rPr>
              <w:rStyle w:val="PlaceholderText"/>
              <w:rFonts w:ascii="Arial" w:hAnsi="Arial" w:cs="Arial"/>
            </w:rPr>
            <w:t>Click here to enter text.</w:t>
          </w:r>
        </w:sdtContent>
      </w:sdt>
    </w:p>
    <w:p w14:paraId="19EFB5D1" w14:textId="284E1CBD" w:rsidR="00256FC8" w:rsidRPr="008D453A" w:rsidRDefault="00E6043F" w:rsidP="00256FC8">
      <w:pPr>
        <w:rPr>
          <w:rFonts w:ascii="Arial" w:hAnsi="Arial" w:cs="Arial"/>
        </w:rPr>
      </w:pPr>
      <w:r w:rsidRPr="008D453A">
        <w:rPr>
          <w:rFonts w:ascii="Arial" w:hAnsi="Arial" w:cs="Arial"/>
        </w:rPr>
        <w:t>Mailing Address:</w:t>
      </w:r>
      <w:r w:rsidRPr="008D453A">
        <w:rPr>
          <w:rFonts w:ascii="Arial" w:hAnsi="Arial" w:cs="Arial"/>
          <w:b/>
        </w:rPr>
        <w:t xml:space="preserve"> </w:t>
      </w:r>
      <w:sdt>
        <w:sdtPr>
          <w:rPr>
            <w:rFonts w:ascii="Arial" w:hAnsi="Arial" w:cs="Arial"/>
            <w:b/>
          </w:rPr>
          <w:id w:val="-431126892"/>
          <w:placeholder>
            <w:docPart w:val="B0DABCE6446146DAA5FC9A8DF890A9B5"/>
          </w:placeholder>
          <w:showingPlcHdr/>
        </w:sdtPr>
        <w:sdtEndPr/>
        <w:sdtContent>
          <w:r w:rsidR="00256FC8" w:rsidRPr="008D453A">
            <w:rPr>
              <w:rStyle w:val="PlaceholderText"/>
              <w:rFonts w:ascii="Arial" w:hAnsi="Arial" w:cs="Arial"/>
            </w:rPr>
            <w:t>Click here to enter text.</w:t>
          </w:r>
        </w:sdtContent>
      </w:sdt>
    </w:p>
    <w:p w14:paraId="562F8F36" w14:textId="58FD1F6A" w:rsidR="00AE6559" w:rsidRPr="008D453A" w:rsidRDefault="00AE6559" w:rsidP="00AE6559">
      <w:pPr>
        <w:rPr>
          <w:rFonts w:ascii="Arial" w:hAnsi="Arial" w:cs="Arial"/>
        </w:rPr>
      </w:pPr>
      <w:r w:rsidRPr="008D453A">
        <w:rPr>
          <w:rFonts w:ascii="Arial" w:hAnsi="Arial" w:cs="Arial"/>
        </w:rPr>
        <w:t>Telephone</w:t>
      </w:r>
      <w:r>
        <w:rPr>
          <w:rFonts w:ascii="Arial" w:hAnsi="Arial" w:cs="Arial"/>
        </w:rPr>
        <w:t xml:space="preserve"> #</w:t>
      </w:r>
      <w:r w:rsidRPr="008D453A">
        <w:rPr>
          <w:rFonts w:ascii="Arial" w:hAnsi="Arial" w:cs="Arial"/>
        </w:rPr>
        <w:t>:</w:t>
      </w:r>
      <w:r w:rsidRPr="008D453A">
        <w:rPr>
          <w:rFonts w:ascii="Arial" w:hAnsi="Arial" w:cs="Arial"/>
          <w:b/>
        </w:rPr>
        <w:t xml:space="preserve"> </w:t>
      </w:r>
      <w:sdt>
        <w:sdtPr>
          <w:rPr>
            <w:rFonts w:ascii="Arial" w:hAnsi="Arial" w:cs="Arial"/>
            <w:b/>
          </w:rPr>
          <w:id w:val="124745593"/>
          <w:placeholder>
            <w:docPart w:val="6ED8F466646747BFB11431892A825510"/>
          </w:placeholder>
          <w:showingPlcHdr/>
        </w:sdtPr>
        <w:sdtEndPr/>
        <w:sdtContent>
          <w:r w:rsidRPr="008D453A">
            <w:rPr>
              <w:rStyle w:val="PlaceholderText"/>
              <w:rFonts w:ascii="Arial" w:hAnsi="Arial" w:cs="Arial"/>
            </w:rPr>
            <w:t>Click here to enter text.</w:t>
          </w:r>
        </w:sdtContent>
      </w:sdt>
    </w:p>
    <w:p w14:paraId="67238741" w14:textId="558C1241" w:rsidR="00256FC8" w:rsidRPr="008D453A" w:rsidRDefault="00AE6559" w:rsidP="00AE6559">
      <w:pPr>
        <w:spacing w:after="240"/>
        <w:rPr>
          <w:rFonts w:ascii="Arial" w:hAnsi="Arial" w:cs="Arial"/>
        </w:rPr>
      </w:pPr>
      <w:r>
        <w:rPr>
          <w:rFonts w:ascii="Arial" w:hAnsi="Arial" w:cs="Arial"/>
        </w:rPr>
        <w:t>Cell #</w:t>
      </w:r>
      <w:r w:rsidR="00E6043F" w:rsidRPr="008D453A">
        <w:rPr>
          <w:rFonts w:ascii="Arial" w:hAnsi="Arial" w:cs="Arial"/>
        </w:rPr>
        <w:t>:</w:t>
      </w:r>
      <w:r w:rsidR="00E6043F" w:rsidRPr="008D453A">
        <w:rPr>
          <w:rFonts w:ascii="Arial" w:hAnsi="Arial" w:cs="Arial"/>
          <w:b/>
        </w:rPr>
        <w:t xml:space="preserve"> </w:t>
      </w:r>
      <w:sdt>
        <w:sdtPr>
          <w:rPr>
            <w:rFonts w:ascii="Arial" w:hAnsi="Arial" w:cs="Arial"/>
            <w:b/>
          </w:rPr>
          <w:id w:val="311916563"/>
          <w:placeholder>
            <w:docPart w:val="38150224957246E9B2C20A0993CB22E4"/>
          </w:placeholder>
          <w:showingPlcHdr/>
        </w:sdtPr>
        <w:sdtEndPr/>
        <w:sdtContent>
          <w:r w:rsidR="00256FC8" w:rsidRPr="008D453A">
            <w:rPr>
              <w:rStyle w:val="PlaceholderText"/>
              <w:rFonts w:ascii="Arial" w:hAnsi="Arial" w:cs="Arial"/>
            </w:rPr>
            <w:t>Click here to enter text.</w:t>
          </w:r>
        </w:sdtContent>
      </w:sdt>
    </w:p>
    <w:p w14:paraId="5908C511" w14:textId="1E5391E4" w:rsidR="00256FC8" w:rsidRPr="008D453A" w:rsidRDefault="00E6043F" w:rsidP="00256FC8">
      <w:pPr>
        <w:rPr>
          <w:rFonts w:ascii="Arial" w:hAnsi="Arial" w:cs="Arial"/>
          <w:b/>
        </w:rPr>
      </w:pPr>
      <w:r w:rsidRPr="008D453A">
        <w:rPr>
          <w:rFonts w:ascii="Arial" w:hAnsi="Arial" w:cs="Arial"/>
        </w:rPr>
        <w:t>Agency Currently Employed With:</w:t>
      </w:r>
      <w:r w:rsidRPr="008D453A">
        <w:rPr>
          <w:rFonts w:ascii="Arial" w:hAnsi="Arial" w:cs="Arial"/>
          <w:b/>
        </w:rPr>
        <w:t xml:space="preserve"> </w:t>
      </w:r>
      <w:sdt>
        <w:sdtPr>
          <w:rPr>
            <w:rFonts w:ascii="Arial" w:hAnsi="Arial" w:cs="Arial"/>
            <w:b/>
          </w:rPr>
          <w:id w:val="482898014"/>
          <w:placeholder>
            <w:docPart w:val="583F302983F3460C8A5F956C02B7C95E"/>
          </w:placeholder>
          <w:showingPlcHdr/>
        </w:sdtPr>
        <w:sdtEndPr/>
        <w:sdtContent>
          <w:r w:rsidR="00256FC8" w:rsidRPr="008D453A">
            <w:rPr>
              <w:rStyle w:val="PlaceholderText"/>
              <w:rFonts w:ascii="Arial" w:hAnsi="Arial" w:cs="Arial"/>
            </w:rPr>
            <w:t>Click here to enter text.</w:t>
          </w:r>
        </w:sdtContent>
      </w:sdt>
    </w:p>
    <w:p w14:paraId="2D998514" w14:textId="0C82F9F5" w:rsidR="00256FC8" w:rsidRPr="008D453A" w:rsidRDefault="00E6043F" w:rsidP="00256FC8">
      <w:pPr>
        <w:rPr>
          <w:rFonts w:ascii="Arial" w:hAnsi="Arial" w:cs="Arial"/>
        </w:rPr>
      </w:pPr>
      <w:r w:rsidRPr="008D453A">
        <w:rPr>
          <w:rFonts w:ascii="Arial" w:hAnsi="Arial" w:cs="Arial"/>
        </w:rPr>
        <w:t xml:space="preserve">Type of Appointment: </w:t>
      </w:r>
      <w:sdt>
        <w:sdtPr>
          <w:rPr>
            <w:rFonts w:ascii="Arial" w:hAnsi="Arial" w:cs="Arial"/>
          </w:rPr>
          <w:id w:val="-1535950654"/>
          <w:placeholder>
            <w:docPart w:val="DefaultPlaceholder_1081868574"/>
          </w:placeholder>
          <w:showingPlcHdr/>
        </w:sdtPr>
        <w:sdtEndPr/>
        <w:sdtContent>
          <w:r w:rsidR="00256FC8" w:rsidRPr="008D453A">
            <w:rPr>
              <w:rStyle w:val="PlaceholderText"/>
              <w:rFonts w:ascii="Arial" w:hAnsi="Arial" w:cs="Arial"/>
            </w:rPr>
            <w:t>Click here to enter text.</w:t>
          </w:r>
        </w:sdtContent>
      </w:sdt>
    </w:p>
    <w:p w14:paraId="035AB93B" w14:textId="793D2C0C" w:rsidR="00256FC8" w:rsidRPr="008D453A" w:rsidRDefault="00E6043F" w:rsidP="00256FC8">
      <w:pPr>
        <w:spacing w:after="240"/>
        <w:ind w:right="-360"/>
        <w:rPr>
          <w:rFonts w:ascii="Arial" w:hAnsi="Arial" w:cs="Arial"/>
          <w:b/>
        </w:rPr>
      </w:pPr>
      <w:r w:rsidRPr="008D453A">
        <w:rPr>
          <w:rFonts w:ascii="Arial" w:hAnsi="Arial" w:cs="Arial"/>
        </w:rPr>
        <w:t>If Current USFS Employee, Provide Unit Information (Region, Forest, District):</w:t>
      </w:r>
      <w:r w:rsidRPr="008D453A">
        <w:rPr>
          <w:rFonts w:ascii="Arial" w:hAnsi="Arial" w:cs="Arial"/>
          <w:b/>
        </w:rPr>
        <w:t xml:space="preserve"> </w:t>
      </w:r>
      <w:sdt>
        <w:sdtPr>
          <w:rPr>
            <w:rFonts w:ascii="Arial" w:hAnsi="Arial" w:cs="Arial"/>
            <w:b/>
          </w:rPr>
          <w:id w:val="1569998488"/>
          <w:placeholder>
            <w:docPart w:val="DefaultPlaceholder_1081868574"/>
          </w:placeholder>
          <w:showingPlcHdr/>
        </w:sdtPr>
        <w:sdtEndPr/>
        <w:sdtContent>
          <w:r w:rsidR="00256FC8" w:rsidRPr="008D453A">
            <w:rPr>
              <w:rStyle w:val="PlaceholderText"/>
              <w:rFonts w:ascii="Arial" w:hAnsi="Arial" w:cs="Arial"/>
            </w:rPr>
            <w:t>Click here to enter text.</w:t>
          </w:r>
        </w:sdtContent>
      </w:sdt>
    </w:p>
    <w:p w14:paraId="70CF31F1" w14:textId="2793FDD3" w:rsidR="00256FC8" w:rsidRPr="008D453A" w:rsidRDefault="00E6043F" w:rsidP="00256FC8">
      <w:pPr>
        <w:ind w:right="-360"/>
        <w:rPr>
          <w:rFonts w:ascii="Arial" w:hAnsi="Arial" w:cs="Arial"/>
          <w:b/>
        </w:rPr>
      </w:pPr>
      <w:r w:rsidRPr="008D453A">
        <w:rPr>
          <w:rFonts w:ascii="Arial" w:hAnsi="Arial" w:cs="Arial"/>
        </w:rPr>
        <w:t>Current Series</w:t>
      </w:r>
      <w:r w:rsidR="00AE6559">
        <w:rPr>
          <w:rFonts w:ascii="Arial" w:hAnsi="Arial" w:cs="Arial"/>
        </w:rPr>
        <w:t xml:space="preserve"> and Grade</w:t>
      </w:r>
      <w:r w:rsidRPr="008D453A">
        <w:rPr>
          <w:rFonts w:ascii="Arial" w:hAnsi="Arial" w:cs="Arial"/>
        </w:rPr>
        <w:t xml:space="preserve">: </w:t>
      </w:r>
      <w:sdt>
        <w:sdtPr>
          <w:rPr>
            <w:rFonts w:ascii="Arial" w:hAnsi="Arial" w:cs="Arial"/>
          </w:rPr>
          <w:id w:val="-455327806"/>
          <w:placeholder>
            <w:docPart w:val="DefaultPlaceholder_1081868574"/>
          </w:placeholder>
          <w:showingPlcHdr/>
        </w:sdtPr>
        <w:sdtEndPr/>
        <w:sdtContent>
          <w:r w:rsidR="00256FC8" w:rsidRPr="008D453A">
            <w:rPr>
              <w:rStyle w:val="PlaceholderText"/>
              <w:rFonts w:ascii="Arial" w:hAnsi="Arial" w:cs="Arial"/>
            </w:rPr>
            <w:t>Click here to enter text.</w:t>
          </w:r>
        </w:sdtContent>
      </w:sdt>
    </w:p>
    <w:p w14:paraId="6EF63A82" w14:textId="6F65DB75" w:rsidR="00256FC8" w:rsidRPr="008D453A" w:rsidRDefault="00E6043F" w:rsidP="00256FC8">
      <w:pPr>
        <w:spacing w:after="240"/>
        <w:ind w:right="-360"/>
        <w:rPr>
          <w:rFonts w:ascii="Arial" w:hAnsi="Arial" w:cs="Arial"/>
          <w:b/>
        </w:rPr>
      </w:pPr>
      <w:r w:rsidRPr="008D453A">
        <w:rPr>
          <w:rFonts w:ascii="Arial" w:hAnsi="Arial" w:cs="Arial"/>
        </w:rPr>
        <w:t xml:space="preserve">Current Position Title: </w:t>
      </w:r>
      <w:sdt>
        <w:sdtPr>
          <w:rPr>
            <w:rFonts w:ascii="Arial" w:hAnsi="Arial" w:cs="Arial"/>
          </w:rPr>
          <w:id w:val="277143012"/>
          <w:placeholder>
            <w:docPart w:val="DefaultPlaceholder_1081868574"/>
          </w:placeholder>
          <w:showingPlcHdr/>
        </w:sdtPr>
        <w:sdtEndPr/>
        <w:sdtContent>
          <w:r w:rsidR="00256FC8" w:rsidRPr="008D453A">
            <w:rPr>
              <w:rStyle w:val="PlaceholderText"/>
              <w:rFonts w:ascii="Arial" w:hAnsi="Arial" w:cs="Arial"/>
            </w:rPr>
            <w:t>Click here to enter text.</w:t>
          </w:r>
        </w:sdtContent>
      </w:sdt>
    </w:p>
    <w:p w14:paraId="16115F66" w14:textId="4928AA9E" w:rsidR="00256FC8" w:rsidRPr="008D453A" w:rsidRDefault="00E6043F" w:rsidP="00256FC8">
      <w:pPr>
        <w:rPr>
          <w:rFonts w:ascii="Arial" w:hAnsi="Arial" w:cs="Arial"/>
        </w:rPr>
      </w:pPr>
      <w:r w:rsidRPr="008D453A">
        <w:rPr>
          <w:rFonts w:ascii="Arial" w:hAnsi="Arial" w:cs="Arial"/>
        </w:rPr>
        <w:t xml:space="preserve">How did you find out about this outreach notice? </w:t>
      </w:r>
      <w:sdt>
        <w:sdtPr>
          <w:rPr>
            <w:rFonts w:ascii="Arial" w:hAnsi="Arial" w:cs="Arial"/>
          </w:rPr>
          <w:id w:val="-1319192921"/>
          <w:placeholder>
            <w:docPart w:val="DefaultPlaceholder_1081868574"/>
          </w:placeholder>
          <w:showingPlcHdr/>
        </w:sdtPr>
        <w:sdtEndPr/>
        <w:sdtContent>
          <w:r w:rsidR="00256FC8" w:rsidRPr="008D453A">
            <w:rPr>
              <w:rStyle w:val="PlaceholderText"/>
              <w:rFonts w:ascii="Arial" w:hAnsi="Arial" w:cs="Arial"/>
            </w:rPr>
            <w:t>Click here to enter text.</w:t>
          </w:r>
        </w:sdtContent>
      </w:sdt>
    </w:p>
    <w:p w14:paraId="338585FA" w14:textId="1DE3346F" w:rsidR="00256FC8" w:rsidRPr="008D453A" w:rsidRDefault="00E6043F" w:rsidP="00256FC8">
      <w:pPr>
        <w:ind w:right="-208"/>
        <w:rPr>
          <w:rFonts w:ascii="Arial" w:hAnsi="Arial" w:cs="Arial"/>
        </w:rPr>
      </w:pPr>
      <w:r w:rsidRPr="008D453A">
        <w:rPr>
          <w:rFonts w:ascii="Arial" w:hAnsi="Arial" w:cs="Arial"/>
        </w:rPr>
        <w:t>Confirm That Educational Requirements Have Been Met:</w:t>
      </w:r>
      <w:r w:rsidR="00AE6559">
        <w:rPr>
          <w:rFonts w:ascii="Arial" w:hAnsi="Arial" w:cs="Arial"/>
        </w:rPr>
        <w:tab/>
      </w:r>
      <w:r w:rsidR="00AE6559">
        <w:rPr>
          <w:rFonts w:ascii="Arial" w:hAnsi="Arial" w:cs="Arial"/>
        </w:rPr>
        <w:tab/>
      </w:r>
      <w:r w:rsidR="00256FC8" w:rsidRPr="008D453A">
        <w:rPr>
          <w:rFonts w:ascii="Arial" w:hAnsi="Arial" w:cs="Arial"/>
        </w:rPr>
        <w:fldChar w:fldCharType="begin">
          <w:ffData>
            <w:name w:val="Check1"/>
            <w:enabled/>
            <w:calcOnExit w:val="0"/>
            <w:checkBox>
              <w:sizeAuto/>
              <w:default w:val="0"/>
            </w:checkBox>
          </w:ffData>
        </w:fldChar>
      </w:r>
      <w:r w:rsidR="00256FC8"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00256FC8" w:rsidRPr="008D453A">
        <w:rPr>
          <w:rFonts w:ascii="Arial" w:hAnsi="Arial" w:cs="Arial"/>
        </w:rPr>
        <w:fldChar w:fldCharType="end"/>
      </w:r>
      <w:r w:rsidRPr="008D453A">
        <w:rPr>
          <w:rFonts w:ascii="Arial" w:hAnsi="Arial" w:cs="Arial"/>
        </w:rPr>
        <w:t>Yes</w:t>
      </w:r>
      <w:r w:rsidR="00AE6559">
        <w:rPr>
          <w:rFonts w:ascii="Arial" w:hAnsi="Arial" w:cs="Arial"/>
        </w:rPr>
        <w:tab/>
      </w:r>
      <w:r w:rsidR="00AE6559">
        <w:rPr>
          <w:rFonts w:ascii="Arial" w:hAnsi="Arial" w:cs="Arial"/>
        </w:rPr>
        <w:tab/>
      </w:r>
      <w:r w:rsidR="00256FC8" w:rsidRPr="008D453A">
        <w:rPr>
          <w:rFonts w:ascii="Arial" w:hAnsi="Arial" w:cs="Arial"/>
        </w:rPr>
        <w:fldChar w:fldCharType="begin">
          <w:ffData>
            <w:name w:val="Check1"/>
            <w:enabled/>
            <w:calcOnExit w:val="0"/>
            <w:checkBox>
              <w:sizeAuto/>
              <w:default w:val="0"/>
            </w:checkBox>
          </w:ffData>
        </w:fldChar>
      </w:r>
      <w:r w:rsidR="00256FC8"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00256FC8" w:rsidRPr="008D453A">
        <w:rPr>
          <w:rFonts w:ascii="Arial" w:hAnsi="Arial" w:cs="Arial"/>
        </w:rPr>
        <w:fldChar w:fldCharType="end"/>
      </w:r>
      <w:r w:rsidRPr="008D453A">
        <w:rPr>
          <w:rFonts w:ascii="Arial" w:hAnsi="Arial" w:cs="Arial"/>
        </w:rPr>
        <w:t xml:space="preserve">No    </w:t>
      </w:r>
      <w:r w:rsidR="00256FC8" w:rsidRPr="008D453A">
        <w:rPr>
          <w:rFonts w:ascii="Arial" w:hAnsi="Arial" w:cs="Arial"/>
        </w:rPr>
        <w:fldChar w:fldCharType="begin">
          <w:ffData>
            <w:name w:val="Check1"/>
            <w:enabled/>
            <w:calcOnExit w:val="0"/>
            <w:checkBox>
              <w:sizeAuto/>
              <w:default w:val="0"/>
            </w:checkBox>
          </w:ffData>
        </w:fldChar>
      </w:r>
      <w:r w:rsidR="00256FC8"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00256FC8" w:rsidRPr="008D453A">
        <w:rPr>
          <w:rFonts w:ascii="Arial" w:hAnsi="Arial" w:cs="Arial"/>
        </w:rPr>
        <w:fldChar w:fldCharType="end"/>
      </w:r>
      <w:r w:rsidRPr="008D453A">
        <w:rPr>
          <w:rFonts w:ascii="Arial" w:hAnsi="Arial" w:cs="Arial"/>
        </w:rPr>
        <w:t>Do Not Know</w:t>
      </w:r>
    </w:p>
    <w:p w14:paraId="10ACCC77" w14:textId="606C4309" w:rsidR="00256FC8" w:rsidRPr="008D453A" w:rsidRDefault="00E6043F" w:rsidP="00256FC8">
      <w:pPr>
        <w:spacing w:after="240"/>
        <w:ind w:right="-568"/>
        <w:rPr>
          <w:rFonts w:ascii="Arial" w:hAnsi="Arial" w:cs="Arial"/>
        </w:rPr>
      </w:pPr>
      <w:r w:rsidRPr="008D453A">
        <w:rPr>
          <w:rFonts w:ascii="Arial" w:hAnsi="Arial" w:cs="Arial"/>
        </w:rPr>
        <w:t>Fire Positions Only: IFPM/FSFPM Qualifications Have Been Met:</w:t>
      </w:r>
      <w:r w:rsidR="00AE6559">
        <w:rPr>
          <w:rFonts w:ascii="Arial" w:hAnsi="Arial" w:cs="Arial"/>
        </w:rPr>
        <w:tab/>
      </w:r>
      <w:r w:rsidR="00256FC8" w:rsidRPr="008D453A">
        <w:rPr>
          <w:rFonts w:ascii="Arial" w:hAnsi="Arial" w:cs="Arial"/>
        </w:rPr>
        <w:fldChar w:fldCharType="begin">
          <w:ffData>
            <w:name w:val="Check1"/>
            <w:enabled/>
            <w:calcOnExit w:val="0"/>
            <w:checkBox>
              <w:sizeAuto/>
              <w:default w:val="0"/>
            </w:checkBox>
          </w:ffData>
        </w:fldChar>
      </w:r>
      <w:r w:rsidR="00256FC8"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00256FC8" w:rsidRPr="008D453A">
        <w:rPr>
          <w:rFonts w:ascii="Arial" w:hAnsi="Arial" w:cs="Arial"/>
        </w:rPr>
        <w:fldChar w:fldCharType="end"/>
      </w:r>
      <w:r w:rsidRPr="008D453A">
        <w:rPr>
          <w:rFonts w:ascii="Arial" w:hAnsi="Arial" w:cs="Arial"/>
        </w:rPr>
        <w:t>Yes</w:t>
      </w:r>
      <w:r w:rsidR="00AE6559">
        <w:rPr>
          <w:rFonts w:ascii="Arial" w:hAnsi="Arial" w:cs="Arial"/>
        </w:rPr>
        <w:tab/>
      </w:r>
      <w:r w:rsidR="00AE6559">
        <w:rPr>
          <w:rFonts w:ascii="Arial" w:hAnsi="Arial" w:cs="Arial"/>
        </w:rPr>
        <w:tab/>
      </w:r>
      <w:r w:rsidR="00256FC8" w:rsidRPr="008D453A">
        <w:rPr>
          <w:rFonts w:ascii="Arial" w:hAnsi="Arial" w:cs="Arial"/>
        </w:rPr>
        <w:fldChar w:fldCharType="begin">
          <w:ffData>
            <w:name w:val="Check1"/>
            <w:enabled/>
            <w:calcOnExit w:val="0"/>
            <w:checkBox>
              <w:sizeAuto/>
              <w:default w:val="0"/>
            </w:checkBox>
          </w:ffData>
        </w:fldChar>
      </w:r>
      <w:r w:rsidR="00256FC8"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00256FC8" w:rsidRPr="008D453A">
        <w:rPr>
          <w:rFonts w:ascii="Arial" w:hAnsi="Arial" w:cs="Arial"/>
        </w:rPr>
        <w:fldChar w:fldCharType="end"/>
      </w:r>
      <w:r w:rsidRPr="008D453A">
        <w:rPr>
          <w:rFonts w:ascii="Arial" w:hAnsi="Arial" w:cs="Arial"/>
        </w:rPr>
        <w:t>No</w:t>
      </w:r>
      <w:r w:rsidR="00AE6559" w:rsidRPr="008D453A">
        <w:rPr>
          <w:rFonts w:ascii="Arial" w:hAnsi="Arial" w:cs="Arial"/>
        </w:rPr>
        <w:t xml:space="preserve">    </w:t>
      </w:r>
      <w:r w:rsidR="00256FC8" w:rsidRPr="008D453A">
        <w:rPr>
          <w:rFonts w:ascii="Arial" w:hAnsi="Arial" w:cs="Arial"/>
        </w:rPr>
        <w:fldChar w:fldCharType="begin">
          <w:ffData>
            <w:name w:val="Check1"/>
            <w:enabled/>
            <w:calcOnExit w:val="0"/>
            <w:checkBox>
              <w:sizeAuto/>
              <w:default w:val="0"/>
            </w:checkBox>
          </w:ffData>
        </w:fldChar>
      </w:r>
      <w:r w:rsidR="00256FC8"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00256FC8" w:rsidRPr="008D453A">
        <w:rPr>
          <w:rFonts w:ascii="Arial" w:hAnsi="Arial" w:cs="Arial"/>
        </w:rPr>
        <w:fldChar w:fldCharType="end"/>
      </w:r>
      <w:r w:rsidRPr="008D453A">
        <w:rPr>
          <w:rFonts w:ascii="Arial" w:hAnsi="Arial" w:cs="Arial"/>
        </w:rPr>
        <w:t>Do Not Know</w:t>
      </w:r>
    </w:p>
    <w:p w14:paraId="15A97E77" w14:textId="63CDAAFA" w:rsidR="00256FC8" w:rsidRPr="008D453A" w:rsidRDefault="00E6043F" w:rsidP="00256FC8">
      <w:pPr>
        <w:rPr>
          <w:rFonts w:ascii="Arial" w:hAnsi="Arial" w:cs="Arial"/>
        </w:rPr>
      </w:pPr>
      <w:r w:rsidRPr="008D453A">
        <w:rPr>
          <w:rFonts w:ascii="Arial" w:hAnsi="Arial" w:cs="Arial"/>
        </w:rPr>
        <w:t>If not a current permanent (career or career conditional) employee</w:t>
      </w:r>
      <w:r>
        <w:rPr>
          <w:rFonts w:ascii="Arial" w:hAnsi="Arial" w:cs="Arial"/>
        </w:rPr>
        <w:t xml:space="preserve"> a</w:t>
      </w:r>
      <w:r w:rsidRPr="008D453A">
        <w:rPr>
          <w:rFonts w:ascii="Arial" w:hAnsi="Arial" w:cs="Arial"/>
        </w:rPr>
        <w:t>re you eligible to be hired under any of the following special authorities?</w:t>
      </w:r>
    </w:p>
    <w:p w14:paraId="22655FDE" w14:textId="785C22AC" w:rsidR="00256FC8" w:rsidRPr="008D453A" w:rsidRDefault="00256FC8" w:rsidP="00AE6559">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Schedule A (Person</w:t>
      </w:r>
      <w:r w:rsidR="00AE6559">
        <w:rPr>
          <w:rFonts w:ascii="Arial" w:hAnsi="Arial" w:cs="Arial"/>
        </w:rPr>
        <w:t>s w</w:t>
      </w:r>
      <w:r w:rsidR="00E6043F" w:rsidRPr="008D453A">
        <w:rPr>
          <w:rFonts w:ascii="Arial" w:hAnsi="Arial" w:cs="Arial"/>
        </w:rPr>
        <w:t>ith Disabilities)</w:t>
      </w:r>
    </w:p>
    <w:p w14:paraId="0982B2F4" w14:textId="1535DEAA" w:rsidR="00256FC8" w:rsidRPr="008D453A" w:rsidRDefault="00256FC8" w:rsidP="008D453A">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Veterans Readjustment (VRA)</w:t>
      </w:r>
    </w:p>
    <w:p w14:paraId="0EB50AF8" w14:textId="6B2212BD" w:rsidR="00256FC8" w:rsidRPr="008D453A" w:rsidRDefault="00256FC8" w:rsidP="008D453A">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Disabled Veterans W/30% Compensable Disability</w:t>
      </w:r>
    </w:p>
    <w:p w14:paraId="1143AB4C" w14:textId="77F41DA4" w:rsidR="00256FC8" w:rsidRPr="008D453A" w:rsidRDefault="00256FC8" w:rsidP="008D453A">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Veterans Employment Opportunities Act Of 1998</w:t>
      </w:r>
    </w:p>
    <w:p w14:paraId="528102E8" w14:textId="01D232D1" w:rsidR="00AE6559" w:rsidRDefault="00256FC8" w:rsidP="008D453A">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Former Peace Corps Volunteer</w:t>
      </w:r>
    </w:p>
    <w:p w14:paraId="6A7623EC" w14:textId="118DA3D1" w:rsidR="00256FC8" w:rsidRPr="008D453A" w:rsidRDefault="00256FC8" w:rsidP="008D453A">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Pathways Program (Students and Recent Graduates)</w:t>
      </w:r>
    </w:p>
    <w:p w14:paraId="00EE7B32" w14:textId="015BCA6E" w:rsidR="00AE6559" w:rsidRDefault="00256FC8" w:rsidP="008D453A">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Public Land Corps</w:t>
      </w:r>
    </w:p>
    <w:p w14:paraId="22789CEF" w14:textId="57F8DDA4" w:rsidR="00256FC8" w:rsidRPr="008D453A" w:rsidRDefault="00256FC8" w:rsidP="008D453A">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Land Management Workforce Act (Long-Term Temporary Employee)</w:t>
      </w:r>
    </w:p>
    <w:p w14:paraId="08294AE7" w14:textId="77777777" w:rsidR="00256FC8" w:rsidRPr="008D453A" w:rsidRDefault="00256FC8" w:rsidP="00256FC8">
      <w:pPr>
        <w:rPr>
          <w:rFonts w:ascii="Arial" w:hAnsi="Arial" w:cs="Arial"/>
        </w:rPr>
      </w:pPr>
    </w:p>
    <w:p w14:paraId="332B3DBC" w14:textId="0325E943" w:rsidR="00256FC8" w:rsidRPr="008D453A" w:rsidRDefault="00E6043F" w:rsidP="00256FC8">
      <w:pPr>
        <w:rPr>
          <w:rFonts w:ascii="Arial" w:hAnsi="Arial" w:cs="Arial"/>
        </w:rPr>
      </w:pPr>
      <w:r w:rsidRPr="008D453A">
        <w:rPr>
          <w:rFonts w:ascii="Arial" w:hAnsi="Arial" w:cs="Arial"/>
        </w:rPr>
        <w:t>If a veteran, please identify preference eligible group:</w:t>
      </w:r>
    </w:p>
    <w:p w14:paraId="1CEC2985" w14:textId="5C180199" w:rsidR="00256FC8" w:rsidRPr="008D453A" w:rsidRDefault="00256FC8" w:rsidP="00AE6559">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 xml:space="preserve"> CPS - Disability Rating Of 30% or More (10 Points)</w:t>
      </w:r>
    </w:p>
    <w:p w14:paraId="2B018D16" w14:textId="103012E6" w:rsidR="00256FC8" w:rsidRPr="008D453A" w:rsidRDefault="00256FC8" w:rsidP="00AE6559">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 xml:space="preserve"> CP - Disability Rating Of At Least 10% but Less Than 30% (10 Points)</w:t>
      </w:r>
    </w:p>
    <w:p w14:paraId="758E608D" w14:textId="1B16B70A" w:rsidR="00256FC8" w:rsidRPr="008D453A" w:rsidRDefault="00256FC8" w:rsidP="00AE6559">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 xml:space="preserve"> XP - Disability Rating Less Than 10% (10 Points)</w:t>
      </w:r>
    </w:p>
    <w:p w14:paraId="721B0013" w14:textId="208DB963" w:rsidR="00256FC8" w:rsidRPr="008D453A" w:rsidRDefault="00256FC8" w:rsidP="00AE6559">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 xml:space="preserve"> TP - Preference Eligible with No Disability Rating (5 Points)</w:t>
      </w:r>
    </w:p>
    <w:p w14:paraId="10DEC6AD" w14:textId="4275250B" w:rsidR="00256FC8" w:rsidRPr="008D453A" w:rsidRDefault="00256FC8" w:rsidP="00AE6559">
      <w:pPr>
        <w:ind w:firstLine="720"/>
        <w:rPr>
          <w:rFonts w:ascii="Arial" w:hAnsi="Arial" w:cs="Arial"/>
        </w:rPr>
      </w:pPr>
      <w:r w:rsidRPr="008D453A">
        <w:rPr>
          <w:rFonts w:ascii="Arial" w:hAnsi="Arial" w:cs="Arial"/>
        </w:rPr>
        <w:fldChar w:fldCharType="begin">
          <w:ffData>
            <w:name w:val="Check1"/>
            <w:enabled/>
            <w:calcOnExit w:val="0"/>
            <w:checkBox>
              <w:sizeAuto/>
              <w:default w:val="0"/>
            </w:checkBox>
          </w:ffData>
        </w:fldChar>
      </w:r>
      <w:r w:rsidRPr="008D453A">
        <w:rPr>
          <w:rFonts w:ascii="Arial" w:hAnsi="Arial" w:cs="Arial"/>
        </w:rPr>
        <w:instrText xml:space="preserve"> FORMCHECKBOX </w:instrText>
      </w:r>
      <w:r w:rsidR="006436C4">
        <w:rPr>
          <w:rFonts w:ascii="Arial" w:hAnsi="Arial" w:cs="Arial"/>
        </w:rPr>
      </w:r>
      <w:r w:rsidR="006436C4">
        <w:rPr>
          <w:rFonts w:ascii="Arial" w:hAnsi="Arial" w:cs="Arial"/>
        </w:rPr>
        <w:fldChar w:fldCharType="separate"/>
      </w:r>
      <w:r w:rsidRPr="008D453A">
        <w:rPr>
          <w:rFonts w:ascii="Arial" w:hAnsi="Arial" w:cs="Arial"/>
        </w:rPr>
        <w:fldChar w:fldCharType="end"/>
      </w:r>
      <w:r w:rsidR="00E6043F" w:rsidRPr="008D453A">
        <w:rPr>
          <w:rFonts w:ascii="Arial" w:hAnsi="Arial" w:cs="Arial"/>
        </w:rPr>
        <w:t xml:space="preserve"> SSP – Sole Survivorship Preference (0 Points)</w:t>
      </w:r>
    </w:p>
    <w:p w14:paraId="4D78925E" w14:textId="77777777" w:rsidR="00256FC8" w:rsidRPr="008D453A" w:rsidRDefault="00256FC8" w:rsidP="00256FC8">
      <w:pPr>
        <w:rPr>
          <w:rFonts w:ascii="Arial" w:hAnsi="Arial" w:cs="Arial"/>
        </w:rPr>
      </w:pPr>
    </w:p>
    <w:p w14:paraId="15E548F4" w14:textId="2B9F861D" w:rsidR="00AE6559" w:rsidRPr="008D453A" w:rsidRDefault="00AE6559" w:rsidP="0035049A">
      <w:pPr>
        <w:autoSpaceDE w:val="0"/>
        <w:autoSpaceDN w:val="0"/>
        <w:adjustRightInd w:val="0"/>
        <w:ind w:right="-658" w:hanging="450"/>
        <w:jc w:val="center"/>
        <w:rPr>
          <w:rFonts w:ascii="Arial" w:hAnsi="Arial" w:cs="Arial"/>
          <w:b/>
        </w:rPr>
      </w:pPr>
      <w:r>
        <w:rPr>
          <w:rFonts w:ascii="Arial" w:hAnsi="Arial" w:cs="Arial"/>
          <w:b/>
        </w:rPr>
        <w:t>Thank you for your interest!</w:t>
      </w:r>
    </w:p>
    <w:sectPr w:rsidR="00AE6559" w:rsidRPr="008D453A" w:rsidSect="00784AFC">
      <w:type w:val="continuous"/>
      <w:pgSz w:w="12240" w:h="15840"/>
      <w:pgMar w:top="360" w:right="360" w:bottom="360" w:left="36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0DE3" w14:textId="77777777" w:rsidR="006436C4" w:rsidRDefault="006436C4" w:rsidP="00D269AD">
      <w:r>
        <w:separator/>
      </w:r>
    </w:p>
  </w:endnote>
  <w:endnote w:type="continuationSeparator" w:id="0">
    <w:p w14:paraId="09E4D049" w14:textId="77777777" w:rsidR="006436C4" w:rsidRDefault="006436C4" w:rsidP="00D2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27F2" w14:textId="2FB125F7" w:rsidR="00A85FAB" w:rsidRDefault="006D368B">
    <w:pPr>
      <w:pStyle w:val="Footer"/>
    </w:pPr>
    <w:r>
      <w:rPr>
        <w:noProof/>
      </w:rPr>
      <w:drawing>
        <wp:inline distT="0" distB="0" distL="0" distR="0" wp14:anchorId="0E2B3BF9" wp14:editId="769B135F">
          <wp:extent cx="1526583"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C-vertical-footer.png"/>
                  <pic:cNvPicPr/>
                </pic:nvPicPr>
                <pic:blipFill>
                  <a:blip r:embed="rId1">
                    <a:extLst>
                      <a:ext uri="{28A0092B-C50C-407E-A947-70E740481C1C}">
                        <a14:useLocalDpi xmlns:a14="http://schemas.microsoft.com/office/drawing/2010/main" val="0"/>
                      </a:ext>
                    </a:extLst>
                  </a:blip>
                  <a:stretch>
                    <a:fillRect/>
                  </a:stretch>
                </pic:blipFill>
                <pic:spPr>
                  <a:xfrm>
                    <a:off x="0" y="0"/>
                    <a:ext cx="1526583" cy="457200"/>
                  </a:xfrm>
                  <a:prstGeom prst="rect">
                    <a:avLst/>
                  </a:prstGeom>
                </pic:spPr>
              </pic:pic>
            </a:graphicData>
          </a:graphic>
        </wp:inline>
      </w:drawing>
    </w:r>
    <w:r>
      <w:tab/>
    </w:r>
    <w:r w:rsidR="00184064">
      <w:tab/>
      <w:t xml:space="preserve">                   </w:t>
    </w:r>
    <w:r w:rsidR="00595EC0">
      <w:t xml:space="preserve">        </w:t>
    </w:r>
    <w:r w:rsidRPr="00595EC0">
      <w:rPr>
        <w:sz w:val="20"/>
      </w:rPr>
      <w:t>The 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3A8D" w14:textId="77777777" w:rsidR="006436C4" w:rsidRDefault="006436C4" w:rsidP="00D269AD">
      <w:r>
        <w:separator/>
      </w:r>
    </w:p>
  </w:footnote>
  <w:footnote w:type="continuationSeparator" w:id="0">
    <w:p w14:paraId="7BFD2445" w14:textId="77777777" w:rsidR="006436C4" w:rsidRDefault="006436C4" w:rsidP="00D26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5E1F" w14:textId="77777777" w:rsidR="00D269AD" w:rsidRDefault="00CD5F79">
    <w:pPr>
      <w:pStyle w:val="Header"/>
    </w:pPr>
    <w:r>
      <w:rPr>
        <w:noProof/>
      </w:rPr>
      <w:drawing>
        <wp:inline distT="0" distB="0" distL="0" distR="0" wp14:anchorId="51DC9DBA" wp14:editId="508726BF">
          <wp:extent cx="3331464" cy="569976"/>
          <wp:effectExtent l="0" t="0" r="0" b="0"/>
          <wp:docPr id="10" name="Picture 10" descr="United States Department of Agriculture Logo" title="United States Department of Agricul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k_For_Nature_Header_8-inch.png"/>
                  <pic:cNvPicPr/>
                </pic:nvPicPr>
                <pic:blipFill>
                  <a:blip r:embed="rId1">
                    <a:extLst>
                      <a:ext uri="{28A0092B-C50C-407E-A947-70E740481C1C}">
                        <a14:useLocalDpi xmlns:a14="http://schemas.microsoft.com/office/drawing/2010/main" val="0"/>
                      </a:ext>
                    </a:extLst>
                  </a:blip>
                  <a:stretch>
                    <a:fillRect/>
                  </a:stretch>
                </pic:blipFill>
                <pic:spPr>
                  <a:xfrm>
                    <a:off x="0" y="0"/>
                    <a:ext cx="3331464" cy="569976"/>
                  </a:xfrm>
                  <a:prstGeom prst="rect">
                    <a:avLst/>
                  </a:prstGeom>
                </pic:spPr>
              </pic:pic>
            </a:graphicData>
          </a:graphic>
        </wp:inline>
      </w:drawing>
    </w:r>
  </w:p>
  <w:p w14:paraId="2F1BA627" w14:textId="77777777" w:rsidR="00D269AD" w:rsidRDefault="00CD5F79">
    <w:pPr>
      <w:pStyle w:val="Header"/>
    </w:pPr>
    <w:r>
      <w:rPr>
        <w:noProof/>
      </w:rPr>
      <mc:AlternateContent>
        <mc:Choice Requires="wps">
          <w:drawing>
            <wp:anchor distT="0" distB="0" distL="114300" distR="114300" simplePos="0" relativeHeight="251659264" behindDoc="0" locked="0" layoutInCell="1" allowOverlap="1" wp14:anchorId="501BC9AF" wp14:editId="551516D7">
              <wp:simplePos x="0" y="0"/>
              <wp:positionH relativeFrom="column">
                <wp:posOffset>13335</wp:posOffset>
              </wp:positionH>
              <wp:positionV relativeFrom="paragraph">
                <wp:posOffset>118745</wp:posOffset>
              </wp:positionV>
              <wp:extent cx="73152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7315200" cy="0"/>
                      </a:xfrm>
                      <a:prstGeom prst="line">
                        <a:avLst/>
                      </a:prstGeom>
                      <a:ln w="12700">
                        <a:solidFill>
                          <a:srgbClr val="2B5A2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56F883E9"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9.35pt" to="577.0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" strokecolor="#2b5a2f"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058B"/>
    <w:multiLevelType w:val="hybridMultilevel"/>
    <w:tmpl w:val="C444F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E2130"/>
    <w:multiLevelType w:val="multilevel"/>
    <w:tmpl w:val="C7C4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A6121B"/>
    <w:multiLevelType w:val="hybridMultilevel"/>
    <w:tmpl w:val="9800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553A8"/>
    <w:multiLevelType w:val="hybridMultilevel"/>
    <w:tmpl w:val="1E5C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273D6"/>
    <w:multiLevelType w:val="hybridMultilevel"/>
    <w:tmpl w:val="4238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8A1167"/>
    <w:multiLevelType w:val="hybridMultilevel"/>
    <w:tmpl w:val="89C60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D5386D"/>
    <w:multiLevelType w:val="multilevel"/>
    <w:tmpl w:val="F06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AD"/>
    <w:rsid w:val="00016144"/>
    <w:rsid w:val="000375C4"/>
    <w:rsid w:val="00041158"/>
    <w:rsid w:val="000719BB"/>
    <w:rsid w:val="000808B7"/>
    <w:rsid w:val="00092801"/>
    <w:rsid w:val="00097F89"/>
    <w:rsid w:val="000A02B0"/>
    <w:rsid w:val="000A0DBE"/>
    <w:rsid w:val="000C5148"/>
    <w:rsid w:val="00127689"/>
    <w:rsid w:val="00131B6A"/>
    <w:rsid w:val="00137576"/>
    <w:rsid w:val="00146519"/>
    <w:rsid w:val="001467A1"/>
    <w:rsid w:val="00170138"/>
    <w:rsid w:val="00184064"/>
    <w:rsid w:val="001D48BF"/>
    <w:rsid w:val="001D7E23"/>
    <w:rsid w:val="001F4D86"/>
    <w:rsid w:val="00200BFD"/>
    <w:rsid w:val="00201B9B"/>
    <w:rsid w:val="00210C40"/>
    <w:rsid w:val="002121E1"/>
    <w:rsid w:val="00235FE1"/>
    <w:rsid w:val="00236A84"/>
    <w:rsid w:val="0025107B"/>
    <w:rsid w:val="00256FC8"/>
    <w:rsid w:val="00267543"/>
    <w:rsid w:val="00267E80"/>
    <w:rsid w:val="00280AD6"/>
    <w:rsid w:val="0028614E"/>
    <w:rsid w:val="00286ABC"/>
    <w:rsid w:val="002B2DDE"/>
    <w:rsid w:val="002F0A1C"/>
    <w:rsid w:val="00322A92"/>
    <w:rsid w:val="0034088D"/>
    <w:rsid w:val="0035049A"/>
    <w:rsid w:val="00372873"/>
    <w:rsid w:val="0039062D"/>
    <w:rsid w:val="003A6AC4"/>
    <w:rsid w:val="003B32B8"/>
    <w:rsid w:val="003C086B"/>
    <w:rsid w:val="003C1A20"/>
    <w:rsid w:val="003E151F"/>
    <w:rsid w:val="003E2C79"/>
    <w:rsid w:val="00412DBC"/>
    <w:rsid w:val="004140C0"/>
    <w:rsid w:val="00431CB6"/>
    <w:rsid w:val="00467639"/>
    <w:rsid w:val="00492F1E"/>
    <w:rsid w:val="004A343B"/>
    <w:rsid w:val="004B35DC"/>
    <w:rsid w:val="004D24DB"/>
    <w:rsid w:val="004E3138"/>
    <w:rsid w:val="004E527E"/>
    <w:rsid w:val="00511036"/>
    <w:rsid w:val="0053243F"/>
    <w:rsid w:val="00547AE9"/>
    <w:rsid w:val="0055246D"/>
    <w:rsid w:val="00586B42"/>
    <w:rsid w:val="00595EC0"/>
    <w:rsid w:val="005975AA"/>
    <w:rsid w:val="005A3E9C"/>
    <w:rsid w:val="005E5D0B"/>
    <w:rsid w:val="00606F0D"/>
    <w:rsid w:val="006436C4"/>
    <w:rsid w:val="00662476"/>
    <w:rsid w:val="00670629"/>
    <w:rsid w:val="00671513"/>
    <w:rsid w:val="00684857"/>
    <w:rsid w:val="006927CD"/>
    <w:rsid w:val="006D16AD"/>
    <w:rsid w:val="006D368B"/>
    <w:rsid w:val="006E2B50"/>
    <w:rsid w:val="0070270B"/>
    <w:rsid w:val="007073DF"/>
    <w:rsid w:val="007158E4"/>
    <w:rsid w:val="00733BA6"/>
    <w:rsid w:val="00734AC3"/>
    <w:rsid w:val="007422C3"/>
    <w:rsid w:val="00755A2C"/>
    <w:rsid w:val="007563A5"/>
    <w:rsid w:val="007640A5"/>
    <w:rsid w:val="00784AFC"/>
    <w:rsid w:val="007915CF"/>
    <w:rsid w:val="007958F5"/>
    <w:rsid w:val="007A0B3E"/>
    <w:rsid w:val="007A61E3"/>
    <w:rsid w:val="007C0457"/>
    <w:rsid w:val="007D339C"/>
    <w:rsid w:val="007E18D1"/>
    <w:rsid w:val="00840EEA"/>
    <w:rsid w:val="00854904"/>
    <w:rsid w:val="00894CF2"/>
    <w:rsid w:val="008B173C"/>
    <w:rsid w:val="008D0EAE"/>
    <w:rsid w:val="008D453A"/>
    <w:rsid w:val="008F19B7"/>
    <w:rsid w:val="009008FA"/>
    <w:rsid w:val="009024A9"/>
    <w:rsid w:val="00916124"/>
    <w:rsid w:val="00926934"/>
    <w:rsid w:val="00946750"/>
    <w:rsid w:val="00954462"/>
    <w:rsid w:val="00966BF8"/>
    <w:rsid w:val="009834E5"/>
    <w:rsid w:val="00992D11"/>
    <w:rsid w:val="009C120A"/>
    <w:rsid w:val="009C38DA"/>
    <w:rsid w:val="009C749F"/>
    <w:rsid w:val="009C7581"/>
    <w:rsid w:val="009D32BC"/>
    <w:rsid w:val="009F0541"/>
    <w:rsid w:val="009F637D"/>
    <w:rsid w:val="009F7866"/>
    <w:rsid w:val="00A85FAB"/>
    <w:rsid w:val="00AE6559"/>
    <w:rsid w:val="00B32036"/>
    <w:rsid w:val="00B46623"/>
    <w:rsid w:val="00BB39C1"/>
    <w:rsid w:val="00BD2BFF"/>
    <w:rsid w:val="00BD6D55"/>
    <w:rsid w:val="00BE6CBA"/>
    <w:rsid w:val="00BE7216"/>
    <w:rsid w:val="00C04872"/>
    <w:rsid w:val="00C15615"/>
    <w:rsid w:val="00C30E60"/>
    <w:rsid w:val="00C47CA9"/>
    <w:rsid w:val="00C776D5"/>
    <w:rsid w:val="00CD0AB0"/>
    <w:rsid w:val="00CD5F79"/>
    <w:rsid w:val="00CE177C"/>
    <w:rsid w:val="00D073E4"/>
    <w:rsid w:val="00D109F5"/>
    <w:rsid w:val="00D17884"/>
    <w:rsid w:val="00D2431A"/>
    <w:rsid w:val="00D269AD"/>
    <w:rsid w:val="00D27E11"/>
    <w:rsid w:val="00D43944"/>
    <w:rsid w:val="00D546CB"/>
    <w:rsid w:val="00D57DDE"/>
    <w:rsid w:val="00D63056"/>
    <w:rsid w:val="00D65B2B"/>
    <w:rsid w:val="00DA16D4"/>
    <w:rsid w:val="00DB2383"/>
    <w:rsid w:val="00DE5DCE"/>
    <w:rsid w:val="00E14555"/>
    <w:rsid w:val="00E2764E"/>
    <w:rsid w:val="00E4716F"/>
    <w:rsid w:val="00E56078"/>
    <w:rsid w:val="00E57EA4"/>
    <w:rsid w:val="00E6043F"/>
    <w:rsid w:val="00E705E6"/>
    <w:rsid w:val="00E92F9F"/>
    <w:rsid w:val="00EA08A0"/>
    <w:rsid w:val="00F24072"/>
    <w:rsid w:val="00F411C4"/>
    <w:rsid w:val="00F66BDD"/>
    <w:rsid w:val="00F90375"/>
    <w:rsid w:val="00FA7B31"/>
    <w:rsid w:val="00FB2BBB"/>
    <w:rsid w:val="00FB7437"/>
    <w:rsid w:val="00FF65E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B4A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1"/>
    <w:next w:val="Normal"/>
    <w:link w:val="Heading1Char"/>
    <w:uiPriority w:val="9"/>
    <w:qFormat/>
    <w:rsid w:val="00D43944"/>
    <w:pPr>
      <w:outlineLvl w:val="0"/>
    </w:pPr>
    <w:rPr>
      <w:rFonts w:ascii="Arial Narrow" w:hAnsi="Arial Narrow"/>
      <w:b/>
      <w:bCs/>
      <w:color w:val="2B5A2F"/>
      <w:sz w:val="28"/>
      <w:szCs w:val="28"/>
    </w:rPr>
  </w:style>
  <w:style w:type="paragraph" w:styleId="Heading2">
    <w:name w:val="heading 2"/>
    <w:basedOn w:val="p4"/>
    <w:next w:val="Normal"/>
    <w:link w:val="Heading2Char"/>
    <w:uiPriority w:val="9"/>
    <w:unhideWhenUsed/>
    <w:qFormat/>
    <w:rsid w:val="00D43944"/>
    <w:pPr>
      <w:ind w:left="360" w:right="360"/>
      <w:outlineLvl w:val="1"/>
    </w:pPr>
    <w:rPr>
      <w:b/>
      <w:bCs/>
      <w:color w:val="2B5A2F"/>
      <w:sz w:val="24"/>
      <w:szCs w:val="24"/>
    </w:rPr>
  </w:style>
  <w:style w:type="paragraph" w:styleId="Heading3">
    <w:name w:val="heading 3"/>
    <w:basedOn w:val="p6"/>
    <w:next w:val="Normal"/>
    <w:link w:val="Heading3Char"/>
    <w:uiPriority w:val="9"/>
    <w:unhideWhenUsed/>
    <w:qFormat/>
    <w:rsid w:val="00D43944"/>
    <w:pPr>
      <w:ind w:left="360" w:right="360"/>
      <w:outlineLvl w:val="2"/>
    </w:pPr>
    <w:rPr>
      <w:b/>
      <w:bCs/>
      <w:color w:val="2B5A2F"/>
      <w:sz w:val="28"/>
      <w:szCs w:val="28"/>
    </w:rPr>
  </w:style>
  <w:style w:type="paragraph" w:styleId="Heading4">
    <w:name w:val="heading 4"/>
    <w:basedOn w:val="p9"/>
    <w:next w:val="Normal"/>
    <w:link w:val="Heading4Char"/>
    <w:uiPriority w:val="9"/>
    <w:unhideWhenUsed/>
    <w:qFormat/>
    <w:rsid w:val="00D43944"/>
    <w:pPr>
      <w:ind w:left="360" w:right="360"/>
      <w:outlineLvl w:val="3"/>
    </w:pPr>
    <w:rPr>
      <w:b/>
      <w:bCs/>
      <w:color w:val="2B5A2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9AD"/>
    <w:pPr>
      <w:tabs>
        <w:tab w:val="center" w:pos="4680"/>
        <w:tab w:val="right" w:pos="9360"/>
      </w:tabs>
    </w:pPr>
  </w:style>
  <w:style w:type="character" w:customStyle="1" w:styleId="HeaderChar">
    <w:name w:val="Header Char"/>
    <w:basedOn w:val="DefaultParagraphFont"/>
    <w:link w:val="Header"/>
    <w:uiPriority w:val="99"/>
    <w:rsid w:val="00D269AD"/>
  </w:style>
  <w:style w:type="paragraph" w:styleId="Footer">
    <w:name w:val="footer"/>
    <w:basedOn w:val="Normal"/>
    <w:link w:val="FooterChar"/>
    <w:uiPriority w:val="99"/>
    <w:unhideWhenUsed/>
    <w:rsid w:val="00D269AD"/>
    <w:pPr>
      <w:tabs>
        <w:tab w:val="center" w:pos="4680"/>
        <w:tab w:val="right" w:pos="9360"/>
      </w:tabs>
    </w:pPr>
  </w:style>
  <w:style w:type="character" w:customStyle="1" w:styleId="FooterChar">
    <w:name w:val="Footer Char"/>
    <w:basedOn w:val="DefaultParagraphFont"/>
    <w:link w:val="Footer"/>
    <w:uiPriority w:val="99"/>
    <w:rsid w:val="00D269AD"/>
  </w:style>
  <w:style w:type="paragraph" w:customStyle="1" w:styleId="p1">
    <w:name w:val="p1"/>
    <w:basedOn w:val="p2"/>
    <w:rsid w:val="00D43944"/>
    <w:pPr>
      <w:jc w:val="left"/>
    </w:pPr>
  </w:style>
  <w:style w:type="paragraph" w:customStyle="1" w:styleId="p2">
    <w:name w:val="p2"/>
    <w:basedOn w:val="p7"/>
    <w:rsid w:val="00D43944"/>
    <w:pPr>
      <w:ind w:left="360" w:right="360"/>
    </w:pPr>
    <w:rPr>
      <w:sz w:val="20"/>
      <w:szCs w:val="20"/>
    </w:rPr>
  </w:style>
  <w:style w:type="paragraph" w:customStyle="1" w:styleId="p3">
    <w:name w:val="p3"/>
    <w:basedOn w:val="Normal"/>
    <w:rsid w:val="00916124"/>
    <w:pPr>
      <w:spacing w:line="210" w:lineRule="atLeast"/>
      <w:jc w:val="both"/>
    </w:pPr>
    <w:rPr>
      <w:rFonts w:ascii="Arial" w:hAnsi="Arial" w:cs="Arial"/>
      <w:sz w:val="15"/>
      <w:szCs w:val="15"/>
    </w:rPr>
  </w:style>
  <w:style w:type="paragraph" w:customStyle="1" w:styleId="p4">
    <w:name w:val="p4"/>
    <w:basedOn w:val="Normal"/>
    <w:rsid w:val="00916124"/>
    <w:pPr>
      <w:jc w:val="both"/>
    </w:pPr>
    <w:rPr>
      <w:rFonts w:ascii="Arial Narrow" w:hAnsi="Arial Narrow" w:cs="Times New Roman"/>
      <w:color w:val="377540"/>
      <w:sz w:val="18"/>
      <w:szCs w:val="18"/>
    </w:rPr>
  </w:style>
  <w:style w:type="paragraph" w:customStyle="1" w:styleId="p5">
    <w:name w:val="p5"/>
    <w:basedOn w:val="Normal"/>
    <w:rsid w:val="00916124"/>
    <w:pPr>
      <w:spacing w:line="210" w:lineRule="atLeast"/>
      <w:jc w:val="both"/>
    </w:pPr>
    <w:rPr>
      <w:rFonts w:ascii="Arial Narrow" w:hAnsi="Arial Narrow" w:cs="Times New Roman"/>
      <w:color w:val="377540"/>
      <w:sz w:val="21"/>
      <w:szCs w:val="21"/>
    </w:rPr>
  </w:style>
  <w:style w:type="paragraph" w:customStyle="1" w:styleId="p6">
    <w:name w:val="p6"/>
    <w:basedOn w:val="Normal"/>
    <w:rsid w:val="00916124"/>
    <w:pPr>
      <w:jc w:val="center"/>
    </w:pPr>
    <w:rPr>
      <w:rFonts w:ascii="Arial Narrow" w:hAnsi="Arial Narrow" w:cs="Times New Roman"/>
      <w:color w:val="377540"/>
      <w:sz w:val="21"/>
      <w:szCs w:val="21"/>
    </w:rPr>
  </w:style>
  <w:style w:type="paragraph" w:customStyle="1" w:styleId="p7">
    <w:name w:val="p7"/>
    <w:basedOn w:val="Normal"/>
    <w:rsid w:val="00916124"/>
    <w:pPr>
      <w:spacing w:line="210" w:lineRule="atLeast"/>
      <w:jc w:val="center"/>
    </w:pPr>
    <w:rPr>
      <w:rFonts w:ascii="Arial" w:hAnsi="Arial" w:cs="Arial"/>
      <w:sz w:val="15"/>
      <w:szCs w:val="15"/>
    </w:rPr>
  </w:style>
  <w:style w:type="paragraph" w:customStyle="1" w:styleId="p8">
    <w:name w:val="p8"/>
    <w:basedOn w:val="Normal"/>
    <w:rsid w:val="00916124"/>
    <w:pPr>
      <w:jc w:val="center"/>
    </w:pPr>
    <w:rPr>
      <w:rFonts w:ascii="Arial Narrow" w:hAnsi="Arial Narrow" w:cs="Times New Roman"/>
      <w:color w:val="377540"/>
      <w:sz w:val="18"/>
      <w:szCs w:val="18"/>
    </w:rPr>
  </w:style>
  <w:style w:type="paragraph" w:customStyle="1" w:styleId="p9">
    <w:name w:val="p9"/>
    <w:basedOn w:val="Normal"/>
    <w:rsid w:val="00916124"/>
    <w:pPr>
      <w:jc w:val="center"/>
    </w:pPr>
    <w:rPr>
      <w:rFonts w:ascii="Arial Narrow" w:hAnsi="Arial Narrow" w:cs="Times New Roman"/>
      <w:color w:val="377540"/>
      <w:sz w:val="18"/>
      <w:szCs w:val="18"/>
    </w:rPr>
  </w:style>
  <w:style w:type="paragraph" w:styleId="Title">
    <w:name w:val="Title"/>
    <w:basedOn w:val="Normal"/>
    <w:next w:val="Normal"/>
    <w:link w:val="TitleChar"/>
    <w:uiPriority w:val="10"/>
    <w:qFormat/>
    <w:rsid w:val="00D43944"/>
    <w:pPr>
      <w:ind w:left="360" w:right="360"/>
      <w:jc w:val="center"/>
    </w:pPr>
    <w:rPr>
      <w:rFonts w:ascii="Arial Narrow" w:hAnsi="Arial Narrow"/>
      <w:b/>
      <w:bCs/>
      <w:color w:val="2B5A2F"/>
      <w:sz w:val="72"/>
      <w:szCs w:val="72"/>
    </w:rPr>
  </w:style>
  <w:style w:type="character" w:customStyle="1" w:styleId="TitleChar">
    <w:name w:val="Title Char"/>
    <w:basedOn w:val="DefaultParagraphFont"/>
    <w:link w:val="Title"/>
    <w:uiPriority w:val="10"/>
    <w:rsid w:val="00D43944"/>
    <w:rPr>
      <w:rFonts w:ascii="Arial Narrow" w:hAnsi="Arial Narrow"/>
      <w:b/>
      <w:bCs/>
      <w:color w:val="2B5A2F"/>
      <w:sz w:val="72"/>
      <w:szCs w:val="72"/>
    </w:rPr>
  </w:style>
  <w:style w:type="character" w:customStyle="1" w:styleId="Heading1Char">
    <w:name w:val="Heading 1 Char"/>
    <w:basedOn w:val="DefaultParagraphFont"/>
    <w:link w:val="Heading1"/>
    <w:uiPriority w:val="9"/>
    <w:rsid w:val="00D43944"/>
    <w:rPr>
      <w:rFonts w:ascii="Arial Narrow" w:hAnsi="Arial Narrow" w:cs="Arial"/>
      <w:b/>
      <w:bCs/>
      <w:color w:val="2B5A2F"/>
      <w:sz w:val="28"/>
      <w:szCs w:val="28"/>
    </w:rPr>
  </w:style>
  <w:style w:type="character" w:customStyle="1" w:styleId="Heading2Char">
    <w:name w:val="Heading 2 Char"/>
    <w:basedOn w:val="DefaultParagraphFont"/>
    <w:link w:val="Heading2"/>
    <w:uiPriority w:val="9"/>
    <w:rsid w:val="00D43944"/>
    <w:rPr>
      <w:rFonts w:ascii="Arial Narrow" w:hAnsi="Arial Narrow" w:cs="Times New Roman"/>
      <w:b/>
      <w:bCs/>
      <w:color w:val="2B5A2F"/>
    </w:rPr>
  </w:style>
  <w:style w:type="character" w:customStyle="1" w:styleId="Heading3Char">
    <w:name w:val="Heading 3 Char"/>
    <w:basedOn w:val="DefaultParagraphFont"/>
    <w:link w:val="Heading3"/>
    <w:uiPriority w:val="9"/>
    <w:rsid w:val="00D43944"/>
    <w:rPr>
      <w:rFonts w:ascii="Arial Narrow" w:hAnsi="Arial Narrow" w:cs="Times New Roman"/>
      <w:b/>
      <w:bCs/>
      <w:color w:val="2B5A2F"/>
      <w:sz w:val="28"/>
      <w:szCs w:val="28"/>
    </w:rPr>
  </w:style>
  <w:style w:type="character" w:customStyle="1" w:styleId="Heading4Char">
    <w:name w:val="Heading 4 Char"/>
    <w:basedOn w:val="DefaultParagraphFont"/>
    <w:link w:val="Heading4"/>
    <w:uiPriority w:val="9"/>
    <w:rsid w:val="00D43944"/>
    <w:rPr>
      <w:rFonts w:ascii="Arial Narrow" w:hAnsi="Arial Narrow" w:cs="Times New Roman"/>
      <w:b/>
      <w:bCs/>
      <w:color w:val="2B5A2F"/>
    </w:rPr>
  </w:style>
  <w:style w:type="character" w:styleId="Hyperlink">
    <w:name w:val="Hyperlink"/>
    <w:basedOn w:val="DefaultParagraphFont"/>
    <w:uiPriority w:val="99"/>
    <w:unhideWhenUsed/>
    <w:rsid w:val="00595EC0"/>
    <w:rPr>
      <w:color w:val="0563C1" w:themeColor="hyperlink"/>
      <w:u w:val="single"/>
    </w:rPr>
  </w:style>
  <w:style w:type="character" w:styleId="PlaceholderText">
    <w:name w:val="Placeholder Text"/>
    <w:basedOn w:val="DefaultParagraphFont"/>
    <w:uiPriority w:val="99"/>
    <w:semiHidden/>
    <w:rsid w:val="00926934"/>
    <w:rPr>
      <w:color w:val="808080"/>
    </w:rPr>
  </w:style>
  <w:style w:type="paragraph" w:styleId="ListParagraph">
    <w:name w:val="List Paragraph"/>
    <w:basedOn w:val="Normal"/>
    <w:uiPriority w:val="34"/>
    <w:qFormat/>
    <w:rsid w:val="00FF65E5"/>
    <w:pPr>
      <w:ind w:left="720"/>
      <w:contextualSpacing/>
    </w:pPr>
  </w:style>
  <w:style w:type="character" w:styleId="FollowedHyperlink">
    <w:name w:val="FollowedHyperlink"/>
    <w:basedOn w:val="DefaultParagraphFont"/>
    <w:uiPriority w:val="99"/>
    <w:semiHidden/>
    <w:unhideWhenUsed/>
    <w:rsid w:val="00DE5DCE"/>
    <w:rPr>
      <w:color w:val="954F72" w:themeColor="followedHyperlink"/>
      <w:u w:val="single"/>
    </w:rPr>
  </w:style>
  <w:style w:type="character" w:styleId="CommentReference">
    <w:name w:val="annotation reference"/>
    <w:basedOn w:val="DefaultParagraphFont"/>
    <w:uiPriority w:val="99"/>
    <w:semiHidden/>
    <w:unhideWhenUsed/>
    <w:rsid w:val="00F66BDD"/>
    <w:rPr>
      <w:sz w:val="16"/>
      <w:szCs w:val="16"/>
    </w:rPr>
  </w:style>
  <w:style w:type="paragraph" w:styleId="CommentText">
    <w:name w:val="annotation text"/>
    <w:basedOn w:val="Normal"/>
    <w:link w:val="CommentTextChar"/>
    <w:uiPriority w:val="99"/>
    <w:semiHidden/>
    <w:unhideWhenUsed/>
    <w:rsid w:val="00F66BDD"/>
    <w:rPr>
      <w:sz w:val="20"/>
      <w:szCs w:val="20"/>
    </w:rPr>
  </w:style>
  <w:style w:type="character" w:customStyle="1" w:styleId="CommentTextChar">
    <w:name w:val="Comment Text Char"/>
    <w:basedOn w:val="DefaultParagraphFont"/>
    <w:link w:val="CommentText"/>
    <w:uiPriority w:val="99"/>
    <w:semiHidden/>
    <w:rsid w:val="00F66BDD"/>
    <w:rPr>
      <w:sz w:val="20"/>
      <w:szCs w:val="20"/>
    </w:rPr>
  </w:style>
  <w:style w:type="paragraph" w:styleId="BalloonText">
    <w:name w:val="Balloon Text"/>
    <w:basedOn w:val="Normal"/>
    <w:link w:val="BalloonTextChar"/>
    <w:uiPriority w:val="99"/>
    <w:semiHidden/>
    <w:unhideWhenUsed/>
    <w:rsid w:val="00F66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6BDD"/>
    <w:rPr>
      <w:b/>
      <w:bCs/>
    </w:rPr>
  </w:style>
  <w:style w:type="character" w:customStyle="1" w:styleId="CommentSubjectChar">
    <w:name w:val="Comment Subject Char"/>
    <w:basedOn w:val="CommentTextChar"/>
    <w:link w:val="CommentSubject"/>
    <w:uiPriority w:val="99"/>
    <w:semiHidden/>
    <w:rsid w:val="00F66BDD"/>
    <w:rPr>
      <w:b/>
      <w:bCs/>
      <w:sz w:val="20"/>
      <w:szCs w:val="20"/>
    </w:rPr>
  </w:style>
  <w:style w:type="character" w:styleId="UnresolvedMention">
    <w:name w:val="Unresolved Mention"/>
    <w:basedOn w:val="DefaultParagraphFont"/>
    <w:uiPriority w:val="99"/>
    <w:semiHidden/>
    <w:unhideWhenUsed/>
    <w:rsid w:val="002121E1"/>
    <w:rPr>
      <w:color w:val="605E5C"/>
      <w:shd w:val="clear" w:color="auto" w:fill="E1DFDD"/>
    </w:rPr>
  </w:style>
  <w:style w:type="paragraph" w:customStyle="1" w:styleId="paragraph">
    <w:name w:val="paragraph"/>
    <w:basedOn w:val="Normal"/>
    <w:rsid w:val="00210C4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10C40"/>
  </w:style>
  <w:style w:type="character" w:customStyle="1" w:styleId="eop">
    <w:name w:val="eop"/>
    <w:basedOn w:val="DefaultParagraphFont"/>
    <w:rsid w:val="00210C40"/>
  </w:style>
  <w:style w:type="character" w:customStyle="1" w:styleId="spellingerror">
    <w:name w:val="spellingerror"/>
    <w:basedOn w:val="DefaultParagraphFont"/>
    <w:rsid w:val="004B3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83428">
      <w:bodyDiv w:val="1"/>
      <w:marLeft w:val="0"/>
      <w:marRight w:val="0"/>
      <w:marTop w:val="0"/>
      <w:marBottom w:val="0"/>
      <w:divBdr>
        <w:top w:val="none" w:sz="0" w:space="0" w:color="auto"/>
        <w:left w:val="none" w:sz="0" w:space="0" w:color="auto"/>
        <w:bottom w:val="none" w:sz="0" w:space="0" w:color="auto"/>
        <w:right w:val="none" w:sz="0" w:space="0" w:color="auto"/>
      </w:divBdr>
      <w:divsChild>
        <w:div w:id="2075733069">
          <w:marLeft w:val="0"/>
          <w:marRight w:val="0"/>
          <w:marTop w:val="0"/>
          <w:marBottom w:val="0"/>
          <w:divBdr>
            <w:top w:val="none" w:sz="0" w:space="0" w:color="auto"/>
            <w:left w:val="none" w:sz="0" w:space="0" w:color="auto"/>
            <w:bottom w:val="none" w:sz="0" w:space="0" w:color="auto"/>
            <w:right w:val="none" w:sz="0" w:space="0" w:color="auto"/>
          </w:divBdr>
        </w:div>
        <w:div w:id="2145540112">
          <w:marLeft w:val="0"/>
          <w:marRight w:val="0"/>
          <w:marTop w:val="0"/>
          <w:marBottom w:val="0"/>
          <w:divBdr>
            <w:top w:val="none" w:sz="0" w:space="0" w:color="auto"/>
            <w:left w:val="none" w:sz="0" w:space="0" w:color="auto"/>
            <w:bottom w:val="none" w:sz="0" w:space="0" w:color="auto"/>
            <w:right w:val="none" w:sz="0" w:space="0" w:color="auto"/>
          </w:divBdr>
        </w:div>
        <w:div w:id="873005515">
          <w:marLeft w:val="0"/>
          <w:marRight w:val="0"/>
          <w:marTop w:val="0"/>
          <w:marBottom w:val="0"/>
          <w:divBdr>
            <w:top w:val="none" w:sz="0" w:space="0" w:color="auto"/>
            <w:left w:val="none" w:sz="0" w:space="0" w:color="auto"/>
            <w:bottom w:val="none" w:sz="0" w:space="0" w:color="auto"/>
            <w:right w:val="none" w:sz="0" w:space="0" w:color="auto"/>
          </w:divBdr>
        </w:div>
      </w:divsChild>
    </w:div>
    <w:div w:id="1771199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ngela.safranek@usd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ngela.safranek@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parkchamber.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fs.usda.gov/psic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90610B1-65B4-42A9-8A48-2935D008FA24}"/>
      </w:docPartPr>
      <w:docPartBody>
        <w:p w:rsidR="00C51EA8" w:rsidRDefault="006954BB">
          <w:r w:rsidRPr="00B75C61">
            <w:rPr>
              <w:rStyle w:val="PlaceholderText"/>
            </w:rPr>
            <w:t>Click here to enter text.</w:t>
          </w:r>
        </w:p>
      </w:docPartBody>
    </w:docPart>
    <w:docPart>
      <w:docPartPr>
        <w:name w:val="C762FB1E80CD4AEEB61CF44660F65CC0"/>
        <w:category>
          <w:name w:val="General"/>
          <w:gallery w:val="placeholder"/>
        </w:category>
        <w:types>
          <w:type w:val="bbPlcHdr"/>
        </w:types>
        <w:behaviors>
          <w:behavior w:val="content"/>
        </w:behaviors>
        <w:guid w:val="{9CBB9EE1-6BDB-44DD-A09A-2402ABEA87E8}"/>
      </w:docPartPr>
      <w:docPartBody>
        <w:p w:rsidR="00C51EA8" w:rsidRDefault="006954BB" w:rsidP="006954BB">
          <w:pPr>
            <w:pStyle w:val="C762FB1E80CD4AEEB61CF44660F65CC0"/>
          </w:pPr>
          <w:r w:rsidRPr="00B75C61">
            <w:rPr>
              <w:rStyle w:val="PlaceholderText"/>
            </w:rPr>
            <w:t>Click here to enter text.</w:t>
          </w:r>
        </w:p>
      </w:docPartBody>
    </w:docPart>
    <w:docPart>
      <w:docPartPr>
        <w:name w:val="0404B3254E054D1E86566A92170287D3"/>
        <w:category>
          <w:name w:val="General"/>
          <w:gallery w:val="placeholder"/>
        </w:category>
        <w:types>
          <w:type w:val="bbPlcHdr"/>
        </w:types>
        <w:behaviors>
          <w:behavior w:val="content"/>
        </w:behaviors>
        <w:guid w:val="{4993E303-D634-4151-8A40-85AE95F4982F}"/>
      </w:docPartPr>
      <w:docPartBody>
        <w:p w:rsidR="00C51EA8" w:rsidRDefault="006954BB" w:rsidP="006954BB">
          <w:pPr>
            <w:pStyle w:val="0404B3254E054D1E86566A92170287D3"/>
          </w:pPr>
          <w:r w:rsidRPr="00B75C61">
            <w:rPr>
              <w:rStyle w:val="PlaceholderText"/>
            </w:rPr>
            <w:t>Click here to enter text.</w:t>
          </w:r>
        </w:p>
      </w:docPartBody>
    </w:docPart>
    <w:docPart>
      <w:docPartPr>
        <w:name w:val="B0DABCE6446146DAA5FC9A8DF890A9B5"/>
        <w:category>
          <w:name w:val="General"/>
          <w:gallery w:val="placeholder"/>
        </w:category>
        <w:types>
          <w:type w:val="bbPlcHdr"/>
        </w:types>
        <w:behaviors>
          <w:behavior w:val="content"/>
        </w:behaviors>
        <w:guid w:val="{0A47880E-AD05-4BFA-BE11-4341D2B79DE1}"/>
      </w:docPartPr>
      <w:docPartBody>
        <w:p w:rsidR="00C51EA8" w:rsidRDefault="006954BB" w:rsidP="006954BB">
          <w:pPr>
            <w:pStyle w:val="B0DABCE6446146DAA5FC9A8DF890A9B5"/>
          </w:pPr>
          <w:r w:rsidRPr="00B75C61">
            <w:rPr>
              <w:rStyle w:val="PlaceholderText"/>
            </w:rPr>
            <w:t>Click here to enter text.</w:t>
          </w:r>
        </w:p>
      </w:docPartBody>
    </w:docPart>
    <w:docPart>
      <w:docPartPr>
        <w:name w:val="38150224957246E9B2C20A0993CB22E4"/>
        <w:category>
          <w:name w:val="General"/>
          <w:gallery w:val="placeholder"/>
        </w:category>
        <w:types>
          <w:type w:val="bbPlcHdr"/>
        </w:types>
        <w:behaviors>
          <w:behavior w:val="content"/>
        </w:behaviors>
        <w:guid w:val="{513D5985-DB57-4599-BD18-2C3319BE5464}"/>
      </w:docPartPr>
      <w:docPartBody>
        <w:p w:rsidR="00C51EA8" w:rsidRDefault="006954BB" w:rsidP="006954BB">
          <w:pPr>
            <w:pStyle w:val="38150224957246E9B2C20A0993CB22E4"/>
          </w:pPr>
          <w:r w:rsidRPr="00B75C61">
            <w:rPr>
              <w:rStyle w:val="PlaceholderText"/>
            </w:rPr>
            <w:t>Click here to enter text.</w:t>
          </w:r>
        </w:p>
      </w:docPartBody>
    </w:docPart>
    <w:docPart>
      <w:docPartPr>
        <w:name w:val="583F302983F3460C8A5F956C02B7C95E"/>
        <w:category>
          <w:name w:val="General"/>
          <w:gallery w:val="placeholder"/>
        </w:category>
        <w:types>
          <w:type w:val="bbPlcHdr"/>
        </w:types>
        <w:behaviors>
          <w:behavior w:val="content"/>
        </w:behaviors>
        <w:guid w:val="{E9735203-D5BD-4ECA-A0C0-7EBDD983D80E}"/>
      </w:docPartPr>
      <w:docPartBody>
        <w:p w:rsidR="00C51EA8" w:rsidRDefault="006954BB" w:rsidP="006954BB">
          <w:pPr>
            <w:pStyle w:val="583F302983F3460C8A5F956C02B7C95E"/>
          </w:pPr>
          <w:r w:rsidRPr="00B75C61">
            <w:rPr>
              <w:rStyle w:val="PlaceholderText"/>
            </w:rPr>
            <w:t>Click here to enter text.</w:t>
          </w:r>
        </w:p>
      </w:docPartBody>
    </w:docPart>
    <w:docPart>
      <w:docPartPr>
        <w:name w:val="6ED8F466646747BFB11431892A825510"/>
        <w:category>
          <w:name w:val="General"/>
          <w:gallery w:val="placeholder"/>
        </w:category>
        <w:types>
          <w:type w:val="bbPlcHdr"/>
        </w:types>
        <w:behaviors>
          <w:behavior w:val="content"/>
        </w:behaviors>
        <w:guid w:val="{175DD58E-5FB1-467F-B703-0F887014B634}"/>
      </w:docPartPr>
      <w:docPartBody>
        <w:p w:rsidR="00951326" w:rsidRDefault="004C2262" w:rsidP="004C2262">
          <w:pPr>
            <w:pStyle w:val="6ED8F466646747BFB11431892A825510"/>
          </w:pPr>
          <w:r w:rsidRPr="00B75C6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BB"/>
    <w:rsid w:val="000160EC"/>
    <w:rsid w:val="000562B9"/>
    <w:rsid w:val="001657A1"/>
    <w:rsid w:val="00176691"/>
    <w:rsid w:val="00221394"/>
    <w:rsid w:val="00381117"/>
    <w:rsid w:val="004C2262"/>
    <w:rsid w:val="005C08C1"/>
    <w:rsid w:val="005F655F"/>
    <w:rsid w:val="0061469C"/>
    <w:rsid w:val="006954BB"/>
    <w:rsid w:val="007706A0"/>
    <w:rsid w:val="008464CC"/>
    <w:rsid w:val="00951326"/>
    <w:rsid w:val="0098148E"/>
    <w:rsid w:val="009A7272"/>
    <w:rsid w:val="00B62506"/>
    <w:rsid w:val="00BD605C"/>
    <w:rsid w:val="00BF6603"/>
    <w:rsid w:val="00C2366A"/>
    <w:rsid w:val="00C37946"/>
    <w:rsid w:val="00C51EA8"/>
    <w:rsid w:val="00C8578C"/>
    <w:rsid w:val="00CB3BF6"/>
    <w:rsid w:val="00D401DB"/>
    <w:rsid w:val="00E028AE"/>
    <w:rsid w:val="00E26174"/>
    <w:rsid w:val="00FD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262"/>
    <w:rPr>
      <w:color w:val="808080"/>
    </w:rPr>
  </w:style>
  <w:style w:type="paragraph" w:customStyle="1" w:styleId="C762FB1E80CD4AEEB61CF44660F65CC0">
    <w:name w:val="C762FB1E80CD4AEEB61CF44660F65CC0"/>
    <w:rsid w:val="006954BB"/>
    <w:pPr>
      <w:spacing w:after="0" w:line="240" w:lineRule="auto"/>
    </w:pPr>
    <w:rPr>
      <w:rFonts w:eastAsiaTheme="minorHAnsi"/>
      <w:sz w:val="24"/>
      <w:szCs w:val="24"/>
    </w:rPr>
  </w:style>
  <w:style w:type="paragraph" w:customStyle="1" w:styleId="0404B3254E054D1E86566A92170287D3">
    <w:name w:val="0404B3254E054D1E86566A92170287D3"/>
    <w:rsid w:val="006954BB"/>
    <w:pPr>
      <w:spacing w:after="0" w:line="240" w:lineRule="auto"/>
    </w:pPr>
    <w:rPr>
      <w:rFonts w:eastAsiaTheme="minorHAnsi"/>
      <w:sz w:val="24"/>
      <w:szCs w:val="24"/>
    </w:rPr>
  </w:style>
  <w:style w:type="paragraph" w:customStyle="1" w:styleId="B0DABCE6446146DAA5FC9A8DF890A9B5">
    <w:name w:val="B0DABCE6446146DAA5FC9A8DF890A9B5"/>
    <w:rsid w:val="006954BB"/>
    <w:pPr>
      <w:spacing w:after="0" w:line="240" w:lineRule="auto"/>
    </w:pPr>
    <w:rPr>
      <w:rFonts w:eastAsiaTheme="minorHAnsi"/>
      <w:sz w:val="24"/>
      <w:szCs w:val="24"/>
    </w:rPr>
  </w:style>
  <w:style w:type="paragraph" w:customStyle="1" w:styleId="38150224957246E9B2C20A0993CB22E4">
    <w:name w:val="38150224957246E9B2C20A0993CB22E4"/>
    <w:rsid w:val="006954BB"/>
    <w:pPr>
      <w:spacing w:after="0" w:line="240" w:lineRule="auto"/>
    </w:pPr>
    <w:rPr>
      <w:rFonts w:eastAsiaTheme="minorHAnsi"/>
      <w:sz w:val="24"/>
      <w:szCs w:val="24"/>
    </w:rPr>
  </w:style>
  <w:style w:type="paragraph" w:customStyle="1" w:styleId="583F302983F3460C8A5F956C02B7C95E">
    <w:name w:val="583F302983F3460C8A5F956C02B7C95E"/>
    <w:rsid w:val="006954BB"/>
    <w:pPr>
      <w:spacing w:after="0" w:line="240" w:lineRule="auto"/>
    </w:pPr>
    <w:rPr>
      <w:rFonts w:eastAsiaTheme="minorHAnsi"/>
      <w:sz w:val="24"/>
      <w:szCs w:val="24"/>
    </w:rPr>
  </w:style>
  <w:style w:type="paragraph" w:customStyle="1" w:styleId="6ED8F466646747BFB11431892A825510">
    <w:name w:val="6ED8F466646747BFB11431892A825510"/>
    <w:rsid w:val="004C2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6555</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Pike &amp; San Isabel National Forests and Cimarron &amp; Comanche National Grasslands</vt:lpstr>
      <vt:lpstr>/Pike National Forest  Rangeland Management Specialist  GS-499-03/04/05 Pathways</vt:lpstr>
      <vt:lpstr>GS-0454-05/07/09 Recent Graduate Positions</vt:lpstr>
      <vt:lpstr>Leave Your Legacy</vt:lpstr>
      <vt:lpstr>    The Position</vt:lpstr>
      <vt:lpstr>Community Information</vt:lpstr>
      <vt:lpstr>        Outreach Response</vt:lpstr>
      <vt:lpstr>OUTREACH RESPONSE FORM</vt:lpstr>
    </vt:vector>
  </TitlesOfParts>
  <Company>USDA</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Wells</dc:creator>
  <cp:keywords/>
  <dc:description/>
  <cp:lastModifiedBy>Safranek, Angela -FS</cp:lastModifiedBy>
  <cp:revision>4</cp:revision>
  <dcterms:created xsi:type="dcterms:W3CDTF">2022-01-21T17:25:00Z</dcterms:created>
  <dcterms:modified xsi:type="dcterms:W3CDTF">2022-01-21T18:18:00Z</dcterms:modified>
</cp:coreProperties>
</file>