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5C103" w14:textId="77777777" w:rsidR="00D01DC0" w:rsidRPr="00D01DC0" w:rsidRDefault="00D01DC0" w:rsidP="00D01DC0">
      <w:pPr>
        <w:spacing w:line="240" w:lineRule="auto"/>
        <w:rPr>
          <w:rFonts w:ascii="Times New Roman" w:eastAsia="Times New Roman" w:hAnsi="Times New Roman" w:cs="Times New Roman"/>
          <w:lang w:val="en-US"/>
        </w:rPr>
      </w:pPr>
      <w:r w:rsidRPr="00D01DC0">
        <w:rPr>
          <w:rFonts w:ascii="Calibri" w:eastAsia="Times New Roman" w:hAnsi="Calibri" w:cs="Calibri"/>
          <w:color w:val="000000"/>
          <w:lang w:val="en-US"/>
        </w:rPr>
        <w:t xml:space="preserve">Subject Line: Funded Grad Opportunities in Ecosystems Genomics- NSF Research Traineeship, </w:t>
      </w:r>
      <w:proofErr w:type="spellStart"/>
      <w:r w:rsidRPr="00D01DC0">
        <w:rPr>
          <w:rFonts w:ascii="Calibri" w:eastAsia="Times New Roman" w:hAnsi="Calibri" w:cs="Calibri"/>
          <w:color w:val="000000"/>
          <w:lang w:val="en-US"/>
        </w:rPr>
        <w:t>UArizona</w:t>
      </w:r>
      <w:proofErr w:type="spellEnd"/>
    </w:p>
    <w:p w14:paraId="4EBA898C" w14:textId="77777777" w:rsidR="00D01DC0" w:rsidRPr="00D01DC0" w:rsidRDefault="00D01DC0" w:rsidP="00D01DC0">
      <w:pPr>
        <w:spacing w:after="240" w:line="240" w:lineRule="auto"/>
        <w:rPr>
          <w:rFonts w:ascii="Times New Roman" w:eastAsia="Times New Roman" w:hAnsi="Times New Roman" w:cs="Times New Roman"/>
          <w:lang w:val="en-US"/>
        </w:rPr>
      </w:pPr>
    </w:p>
    <w:p w14:paraId="653BAA8E" w14:textId="77777777" w:rsidR="00D01DC0" w:rsidRPr="00D01DC0" w:rsidRDefault="00D01DC0" w:rsidP="00D01DC0">
      <w:pPr>
        <w:spacing w:line="240" w:lineRule="auto"/>
        <w:rPr>
          <w:rFonts w:ascii="Times New Roman" w:eastAsia="Times New Roman" w:hAnsi="Times New Roman" w:cs="Times New Roman"/>
          <w:lang w:val="en-US"/>
        </w:rPr>
      </w:pPr>
      <w:r w:rsidRPr="00D01DC0">
        <w:rPr>
          <w:rFonts w:ascii="Calibri" w:eastAsia="Times New Roman" w:hAnsi="Calibri" w:cs="Calibri"/>
          <w:color w:val="000000"/>
          <w:lang w:val="en-US"/>
        </w:rPr>
        <w:t>Good afternoon- </w:t>
      </w:r>
    </w:p>
    <w:p w14:paraId="3D0AFC9A" w14:textId="77777777" w:rsidR="00D01DC0" w:rsidRPr="00D01DC0" w:rsidRDefault="00D01DC0" w:rsidP="00D01DC0">
      <w:pPr>
        <w:spacing w:line="240" w:lineRule="auto"/>
        <w:rPr>
          <w:rFonts w:ascii="Times New Roman" w:eastAsia="Times New Roman" w:hAnsi="Times New Roman" w:cs="Times New Roman"/>
          <w:lang w:val="en-US"/>
        </w:rPr>
      </w:pPr>
    </w:p>
    <w:p w14:paraId="698972D0" w14:textId="77777777" w:rsidR="00D01DC0" w:rsidRPr="00D01DC0" w:rsidRDefault="00D01DC0" w:rsidP="00D01DC0">
      <w:pPr>
        <w:spacing w:line="240" w:lineRule="auto"/>
        <w:rPr>
          <w:rFonts w:ascii="Times New Roman" w:eastAsia="Times New Roman" w:hAnsi="Times New Roman" w:cs="Times New Roman"/>
          <w:lang w:val="en-US"/>
        </w:rPr>
      </w:pPr>
      <w:r w:rsidRPr="00D01DC0">
        <w:rPr>
          <w:rFonts w:ascii="Calibri" w:eastAsia="Times New Roman" w:hAnsi="Calibri" w:cs="Calibri"/>
          <w:color w:val="000000"/>
          <w:lang w:val="en-US"/>
        </w:rPr>
        <w:t xml:space="preserve">We are excited to share a new National Science Foundation Research Traineeship opportunity offered by the University of Arizona in Fall 2021. The </w:t>
      </w:r>
      <w:r w:rsidRPr="00D01DC0">
        <w:rPr>
          <w:rFonts w:ascii="Calibri" w:eastAsia="Times New Roman" w:hAnsi="Calibri" w:cs="Calibri"/>
          <w:b/>
          <w:bCs/>
          <w:color w:val="000000"/>
          <w:lang w:val="en-US"/>
        </w:rPr>
        <w:t xml:space="preserve">Building Resources for </w:t>
      </w:r>
      <w:proofErr w:type="spellStart"/>
      <w:r w:rsidRPr="00D01DC0">
        <w:rPr>
          <w:rFonts w:ascii="Calibri" w:eastAsia="Times New Roman" w:hAnsi="Calibri" w:cs="Calibri"/>
          <w:b/>
          <w:bCs/>
          <w:color w:val="000000"/>
          <w:lang w:val="en-US"/>
        </w:rPr>
        <w:t>InterDisciplinary</w:t>
      </w:r>
      <w:proofErr w:type="spellEnd"/>
      <w:r w:rsidRPr="00D01DC0">
        <w:rPr>
          <w:rFonts w:ascii="Calibri" w:eastAsia="Times New Roman" w:hAnsi="Calibri" w:cs="Calibri"/>
          <w:b/>
          <w:bCs/>
          <w:color w:val="000000"/>
          <w:lang w:val="en-US"/>
        </w:rPr>
        <w:t xml:space="preserve"> training in Genomic and Ecosystem Sciences</w:t>
      </w:r>
      <w:r w:rsidRPr="00D01DC0">
        <w:rPr>
          <w:rFonts w:ascii="Calibri" w:eastAsia="Times New Roman" w:hAnsi="Calibri" w:cs="Calibri"/>
          <w:color w:val="000000"/>
          <w:lang w:val="en-US"/>
        </w:rPr>
        <w:t xml:space="preserve"> (BRIDGES) program offers:</w:t>
      </w:r>
    </w:p>
    <w:p w14:paraId="590691B8" w14:textId="77777777" w:rsidR="00D01DC0" w:rsidRPr="00D01DC0" w:rsidRDefault="00D01DC0" w:rsidP="00D01DC0">
      <w:pPr>
        <w:spacing w:line="240" w:lineRule="auto"/>
        <w:rPr>
          <w:rFonts w:ascii="Times New Roman" w:eastAsia="Times New Roman" w:hAnsi="Times New Roman" w:cs="Times New Roman"/>
          <w:lang w:val="en-US"/>
        </w:rPr>
      </w:pPr>
      <w:r w:rsidRPr="00D01DC0">
        <w:rPr>
          <w:rFonts w:ascii="Times New Roman" w:eastAsia="Times New Roman" w:hAnsi="Times New Roman" w:cs="Times New Roman"/>
          <w:lang w:val="en-US"/>
        </w:rPr>
        <w:br/>
      </w:r>
    </w:p>
    <w:p w14:paraId="6C1118DB" w14:textId="77777777" w:rsidR="00D01DC0" w:rsidRPr="00D01DC0" w:rsidRDefault="00D01DC0" w:rsidP="00D01DC0">
      <w:pPr>
        <w:numPr>
          <w:ilvl w:val="0"/>
          <w:numId w:val="2"/>
        </w:numPr>
        <w:spacing w:line="240" w:lineRule="auto"/>
        <w:textAlignment w:val="baseline"/>
        <w:rPr>
          <w:rFonts w:ascii="Calibri" w:eastAsia="Times New Roman" w:hAnsi="Calibri" w:cs="Calibri"/>
          <w:color w:val="000000"/>
          <w:lang w:val="en-US"/>
        </w:rPr>
      </w:pPr>
      <w:r w:rsidRPr="00D01DC0">
        <w:rPr>
          <w:rFonts w:ascii="Calibri" w:eastAsia="Times New Roman" w:hAnsi="Calibri" w:cs="Calibri"/>
          <w:color w:val="000000"/>
          <w:lang w:val="en-US"/>
        </w:rPr>
        <w:t xml:space="preserve">An exciting training and professional development opportunity within a community of scholars who foster inclusive excellence through diversity of cultures, disciplines, and </w:t>
      </w:r>
      <w:proofErr w:type="spellStart"/>
      <w:proofErr w:type="gramStart"/>
      <w:r w:rsidRPr="00D01DC0">
        <w:rPr>
          <w:rFonts w:ascii="Calibri" w:eastAsia="Times New Roman" w:hAnsi="Calibri" w:cs="Calibri"/>
          <w:color w:val="000000"/>
          <w:lang w:val="en-US"/>
        </w:rPr>
        <w:t>demographies</w:t>
      </w:r>
      <w:proofErr w:type="spellEnd"/>
      <w:r w:rsidRPr="00D01DC0">
        <w:rPr>
          <w:rFonts w:ascii="Calibri" w:eastAsia="Times New Roman" w:hAnsi="Calibri" w:cs="Calibri"/>
          <w:color w:val="000000"/>
          <w:lang w:val="en-US"/>
        </w:rPr>
        <w:t>;</w:t>
      </w:r>
      <w:proofErr w:type="gramEnd"/>
    </w:p>
    <w:p w14:paraId="66F381AB" w14:textId="77777777" w:rsidR="00D01DC0" w:rsidRPr="00D01DC0" w:rsidRDefault="00D01DC0" w:rsidP="00D01DC0">
      <w:pPr>
        <w:spacing w:line="240" w:lineRule="auto"/>
        <w:rPr>
          <w:rFonts w:ascii="Times New Roman" w:eastAsia="Times New Roman" w:hAnsi="Times New Roman" w:cs="Times New Roman"/>
          <w:lang w:val="en-US"/>
        </w:rPr>
      </w:pPr>
      <w:r w:rsidRPr="00D01DC0">
        <w:rPr>
          <w:rFonts w:ascii="Times New Roman" w:eastAsia="Times New Roman" w:hAnsi="Times New Roman" w:cs="Times New Roman"/>
          <w:lang w:val="en-US"/>
        </w:rPr>
        <w:br/>
      </w:r>
    </w:p>
    <w:p w14:paraId="26C25D8E" w14:textId="77777777" w:rsidR="00D01DC0" w:rsidRPr="00D01DC0" w:rsidRDefault="00D01DC0" w:rsidP="00D01DC0">
      <w:pPr>
        <w:numPr>
          <w:ilvl w:val="0"/>
          <w:numId w:val="3"/>
        </w:numPr>
        <w:spacing w:line="240" w:lineRule="auto"/>
        <w:textAlignment w:val="baseline"/>
        <w:rPr>
          <w:rFonts w:eastAsia="Times New Roman"/>
          <w:color w:val="000000"/>
          <w:lang w:val="en-US"/>
        </w:rPr>
      </w:pPr>
      <w:r w:rsidRPr="00D01DC0">
        <w:rPr>
          <w:rFonts w:ascii="Calibri" w:eastAsia="Times New Roman" w:hAnsi="Calibri" w:cs="Calibri"/>
          <w:color w:val="000000"/>
          <w:lang w:val="en-US"/>
        </w:rPr>
        <w:t xml:space="preserve">Competitive student fellowships ($34,000 </w:t>
      </w:r>
      <w:r w:rsidRPr="00D01DC0">
        <w:rPr>
          <w:rFonts w:ascii="Calibri" w:eastAsia="Times New Roman" w:hAnsi="Calibri" w:cs="Calibri"/>
          <w:color w:val="000000"/>
          <w:shd w:val="clear" w:color="auto" w:fill="FFFFFF"/>
          <w:lang w:val="en-US"/>
        </w:rPr>
        <w:t xml:space="preserve">stipend </w:t>
      </w:r>
      <w:r w:rsidRPr="00D01DC0">
        <w:rPr>
          <w:rFonts w:ascii="Calibri" w:eastAsia="Times New Roman" w:hAnsi="Calibri" w:cs="Calibri"/>
          <w:color w:val="000000"/>
          <w:lang w:val="en-US"/>
        </w:rPr>
        <w:t xml:space="preserve">per year for up to two years, </w:t>
      </w:r>
      <w:r w:rsidRPr="00D01DC0">
        <w:rPr>
          <w:rFonts w:ascii="Calibri" w:eastAsia="Times New Roman" w:hAnsi="Calibri" w:cs="Calibri"/>
          <w:color w:val="000000"/>
          <w:shd w:val="clear" w:color="auto" w:fill="FFFFFF"/>
          <w:lang w:val="en-US"/>
        </w:rPr>
        <w:t>plus tuition waiver</w:t>
      </w:r>
      <w:proofErr w:type="gramStart"/>
      <w:r w:rsidRPr="00D01DC0">
        <w:rPr>
          <w:rFonts w:ascii="Calibri" w:eastAsia="Times New Roman" w:hAnsi="Calibri" w:cs="Calibri"/>
          <w:color w:val="000000"/>
          <w:lang w:val="en-US"/>
        </w:rPr>
        <w:t>);</w:t>
      </w:r>
      <w:proofErr w:type="gramEnd"/>
    </w:p>
    <w:p w14:paraId="098BE1A9" w14:textId="77777777" w:rsidR="00D01DC0" w:rsidRPr="00D01DC0" w:rsidRDefault="00D01DC0" w:rsidP="00D01DC0">
      <w:pPr>
        <w:spacing w:line="240" w:lineRule="auto"/>
        <w:rPr>
          <w:rFonts w:ascii="Times New Roman" w:eastAsia="Times New Roman" w:hAnsi="Times New Roman" w:cs="Times New Roman"/>
          <w:lang w:val="en-US"/>
        </w:rPr>
      </w:pPr>
      <w:r w:rsidRPr="00D01DC0">
        <w:rPr>
          <w:rFonts w:ascii="Times New Roman" w:eastAsia="Times New Roman" w:hAnsi="Times New Roman" w:cs="Times New Roman"/>
          <w:lang w:val="en-US"/>
        </w:rPr>
        <w:br/>
      </w:r>
    </w:p>
    <w:p w14:paraId="565CD866" w14:textId="77777777" w:rsidR="00D01DC0" w:rsidRPr="00D01DC0" w:rsidRDefault="00D01DC0" w:rsidP="00D01DC0">
      <w:pPr>
        <w:numPr>
          <w:ilvl w:val="0"/>
          <w:numId w:val="4"/>
        </w:numPr>
        <w:spacing w:line="240" w:lineRule="auto"/>
        <w:textAlignment w:val="baseline"/>
        <w:rPr>
          <w:rFonts w:ascii="Calibri" w:eastAsia="Times New Roman" w:hAnsi="Calibri" w:cs="Calibri"/>
          <w:color w:val="000000"/>
          <w:lang w:val="en-US"/>
        </w:rPr>
      </w:pPr>
      <w:r w:rsidRPr="00D01DC0">
        <w:rPr>
          <w:rFonts w:ascii="Calibri" w:eastAsia="Times New Roman" w:hAnsi="Calibri" w:cs="Calibri"/>
          <w:color w:val="000000"/>
          <w:lang w:val="en-US"/>
        </w:rPr>
        <w:t xml:space="preserve">Choice of </w:t>
      </w:r>
      <w:proofErr w:type="gramStart"/>
      <w:r w:rsidRPr="00D01DC0">
        <w:rPr>
          <w:rFonts w:ascii="Calibri" w:eastAsia="Times New Roman" w:hAnsi="Calibri" w:cs="Calibri"/>
          <w:color w:val="000000"/>
          <w:lang w:val="en-US"/>
        </w:rPr>
        <w:t>biologically-oriented</w:t>
      </w:r>
      <w:proofErr w:type="gramEnd"/>
      <w:r w:rsidRPr="00D01DC0">
        <w:rPr>
          <w:rFonts w:ascii="Calibri" w:eastAsia="Times New Roman" w:hAnsi="Calibri" w:cs="Calibri"/>
          <w:color w:val="000000"/>
          <w:lang w:val="en-US"/>
        </w:rPr>
        <w:t xml:space="preserve"> transdisciplinary graduate training programs, from ecology and evolution, to plant, insect and environmental sciences to big data science and engineering to atmospheric sciences. </w:t>
      </w:r>
    </w:p>
    <w:p w14:paraId="42E6B040" w14:textId="77777777" w:rsidR="00D01DC0" w:rsidRPr="00D01DC0" w:rsidRDefault="00D01DC0" w:rsidP="00D01DC0">
      <w:pPr>
        <w:spacing w:line="240" w:lineRule="auto"/>
        <w:rPr>
          <w:rFonts w:ascii="Times New Roman" w:eastAsia="Times New Roman" w:hAnsi="Times New Roman" w:cs="Times New Roman"/>
          <w:lang w:val="en-US"/>
        </w:rPr>
      </w:pPr>
    </w:p>
    <w:p w14:paraId="27045002" w14:textId="77777777" w:rsidR="00D01DC0" w:rsidRPr="00D01DC0" w:rsidRDefault="00D01DC0" w:rsidP="00D01DC0">
      <w:pPr>
        <w:spacing w:line="240" w:lineRule="auto"/>
        <w:rPr>
          <w:rFonts w:ascii="Times New Roman" w:eastAsia="Times New Roman" w:hAnsi="Times New Roman" w:cs="Times New Roman"/>
          <w:lang w:val="en-US"/>
        </w:rPr>
      </w:pPr>
      <w:r w:rsidRPr="00D01DC0">
        <w:rPr>
          <w:rFonts w:ascii="Calibri" w:eastAsia="Times New Roman" w:hAnsi="Calibri" w:cs="Calibri"/>
          <w:color w:val="000000"/>
          <w:lang w:val="en-US"/>
        </w:rPr>
        <w:t>We welcome and encourage applications by students representing all dimensions of diversity. While fellowship awards are restricted by NSF rules to US citizens and permanent residents, we are pleased that international students may be considered for participation in many aspects of our training program.</w:t>
      </w:r>
    </w:p>
    <w:p w14:paraId="6B7E1E83" w14:textId="77777777" w:rsidR="00D01DC0" w:rsidRPr="00D01DC0" w:rsidRDefault="00D01DC0" w:rsidP="00D01DC0">
      <w:pPr>
        <w:spacing w:line="240" w:lineRule="auto"/>
        <w:rPr>
          <w:rFonts w:ascii="Times New Roman" w:eastAsia="Times New Roman" w:hAnsi="Times New Roman" w:cs="Times New Roman"/>
          <w:lang w:val="en-US"/>
        </w:rPr>
      </w:pPr>
    </w:p>
    <w:p w14:paraId="606573DC" w14:textId="7B7B8E96" w:rsidR="00D01DC0" w:rsidRPr="00D01DC0" w:rsidRDefault="00D01DC0" w:rsidP="00D01DC0">
      <w:pPr>
        <w:spacing w:line="240" w:lineRule="auto"/>
        <w:rPr>
          <w:rFonts w:ascii="Times New Roman" w:eastAsia="Times New Roman" w:hAnsi="Times New Roman" w:cs="Times New Roman"/>
          <w:lang w:val="en-US"/>
        </w:rPr>
      </w:pPr>
      <w:r w:rsidRPr="00D01DC0">
        <w:rPr>
          <w:rFonts w:ascii="Calibri" w:eastAsia="Times New Roman" w:hAnsi="Calibri" w:cs="Calibri"/>
          <w:color w:val="000000"/>
          <w:shd w:val="clear" w:color="auto" w:fill="FFFFFF"/>
          <w:lang w:val="en-US"/>
        </w:rPr>
        <w:t>Applications received by December 1, 2020 have priority, but all applications received by January 10, 2021 will be considered.</w:t>
      </w:r>
    </w:p>
    <w:p w14:paraId="2F1AAAE5" w14:textId="77777777" w:rsidR="00D01DC0" w:rsidRPr="00D01DC0" w:rsidRDefault="00D01DC0" w:rsidP="00D01DC0">
      <w:pPr>
        <w:spacing w:line="240" w:lineRule="auto"/>
        <w:rPr>
          <w:rFonts w:ascii="Times New Roman" w:eastAsia="Times New Roman" w:hAnsi="Times New Roman" w:cs="Times New Roman"/>
          <w:lang w:val="en-US"/>
        </w:rPr>
      </w:pPr>
    </w:p>
    <w:p w14:paraId="2D1AE337" w14:textId="77777777" w:rsidR="00D01DC0" w:rsidRPr="00D01DC0" w:rsidRDefault="00D01DC0" w:rsidP="00D01DC0">
      <w:pPr>
        <w:spacing w:line="240" w:lineRule="auto"/>
        <w:rPr>
          <w:rFonts w:ascii="Times New Roman" w:eastAsia="Times New Roman" w:hAnsi="Times New Roman" w:cs="Times New Roman"/>
          <w:lang w:val="en-US"/>
        </w:rPr>
      </w:pPr>
      <w:r w:rsidRPr="00D01DC0">
        <w:rPr>
          <w:rFonts w:ascii="Calibri" w:eastAsia="Times New Roman" w:hAnsi="Calibri" w:cs="Calibri"/>
          <w:color w:val="000000"/>
          <w:lang w:val="en-US"/>
        </w:rPr>
        <w:t xml:space="preserve">Visit http://BRIDGES.arizona.edu for more details and contact us at </w:t>
      </w:r>
      <w:hyperlink r:id="rId5" w:history="1">
        <w:r w:rsidRPr="00D01DC0">
          <w:rPr>
            <w:rFonts w:ascii="Calibri" w:eastAsia="Times New Roman" w:hAnsi="Calibri" w:cs="Calibri"/>
            <w:color w:val="1155CC"/>
            <w:u w:val="single"/>
            <w:lang w:val="en-US"/>
          </w:rPr>
          <w:t>BRIDGES.NRT@gmail.com</w:t>
        </w:r>
      </w:hyperlink>
      <w:r w:rsidRPr="00D01DC0">
        <w:rPr>
          <w:rFonts w:ascii="Calibri" w:eastAsia="Times New Roman" w:hAnsi="Calibri" w:cs="Calibri"/>
          <w:color w:val="000000"/>
          <w:lang w:val="en-US"/>
        </w:rPr>
        <w:t xml:space="preserve"> with any questions.</w:t>
      </w:r>
    </w:p>
    <w:p w14:paraId="7B8B8E84" w14:textId="77777777" w:rsidR="00D01DC0" w:rsidRPr="00D01DC0" w:rsidRDefault="00D01DC0" w:rsidP="00D01DC0">
      <w:pPr>
        <w:spacing w:line="240" w:lineRule="auto"/>
        <w:rPr>
          <w:rFonts w:ascii="Times New Roman" w:eastAsia="Times New Roman" w:hAnsi="Times New Roman" w:cs="Times New Roman"/>
          <w:lang w:val="en-US"/>
        </w:rPr>
      </w:pPr>
    </w:p>
    <w:p w14:paraId="33E7607B" w14:textId="77777777" w:rsidR="00D01DC0" w:rsidRPr="00D01DC0" w:rsidRDefault="00D01DC0" w:rsidP="00D01DC0">
      <w:pPr>
        <w:spacing w:after="60" w:line="240" w:lineRule="auto"/>
        <w:rPr>
          <w:rFonts w:ascii="Times New Roman" w:eastAsia="Times New Roman" w:hAnsi="Times New Roman" w:cs="Times New Roman"/>
          <w:lang w:val="en-US"/>
        </w:rPr>
      </w:pPr>
      <w:r w:rsidRPr="00D01DC0">
        <w:rPr>
          <w:rFonts w:ascii="Calibri" w:eastAsia="Times New Roman" w:hAnsi="Calibri" w:cs="Calibri"/>
          <w:color w:val="000000"/>
          <w:lang w:val="en-US"/>
        </w:rPr>
        <w:t>Kind regards,</w:t>
      </w:r>
    </w:p>
    <w:p w14:paraId="4E6D1258" w14:textId="77777777" w:rsidR="00D01DC0" w:rsidRPr="00D01DC0" w:rsidRDefault="00D01DC0" w:rsidP="00D01DC0">
      <w:pPr>
        <w:spacing w:after="60" w:line="240" w:lineRule="auto"/>
        <w:rPr>
          <w:rFonts w:ascii="Times New Roman" w:eastAsia="Times New Roman" w:hAnsi="Times New Roman" w:cs="Times New Roman"/>
          <w:lang w:val="en-US"/>
        </w:rPr>
      </w:pPr>
      <w:r w:rsidRPr="00D01DC0">
        <w:rPr>
          <w:rFonts w:ascii="Calibri" w:eastAsia="Times New Roman" w:hAnsi="Calibri" w:cs="Calibri"/>
          <w:color w:val="000000"/>
          <w:shd w:val="clear" w:color="auto" w:fill="FFFFFF"/>
          <w:lang w:val="en-US"/>
        </w:rPr>
        <w:t>Heather Ingram(she/her/hers)</w:t>
      </w:r>
    </w:p>
    <w:p w14:paraId="496594A2" w14:textId="77777777" w:rsidR="00D01DC0" w:rsidRPr="00D01DC0" w:rsidRDefault="00D01DC0" w:rsidP="00D01DC0">
      <w:pPr>
        <w:shd w:val="clear" w:color="auto" w:fill="FFFFFF"/>
        <w:spacing w:line="240" w:lineRule="auto"/>
        <w:rPr>
          <w:rFonts w:ascii="Times New Roman" w:eastAsia="Times New Roman" w:hAnsi="Times New Roman" w:cs="Times New Roman"/>
          <w:lang w:val="en-US"/>
        </w:rPr>
      </w:pPr>
      <w:r w:rsidRPr="00D01DC0">
        <w:rPr>
          <w:rFonts w:ascii="Calibri" w:eastAsia="Times New Roman" w:hAnsi="Calibri" w:cs="Calibri"/>
          <w:color w:val="000000"/>
          <w:lang w:val="en-US"/>
        </w:rPr>
        <w:t>BRIDGES Program Manager</w:t>
      </w:r>
    </w:p>
    <w:p w14:paraId="5903DC73" w14:textId="77777777" w:rsidR="00D01DC0" w:rsidRPr="00D01DC0" w:rsidRDefault="00D01DC0" w:rsidP="00D01DC0">
      <w:pPr>
        <w:shd w:val="clear" w:color="auto" w:fill="FFFFFF"/>
        <w:spacing w:line="240" w:lineRule="auto"/>
        <w:rPr>
          <w:rFonts w:ascii="Times New Roman" w:eastAsia="Times New Roman" w:hAnsi="Times New Roman" w:cs="Times New Roman"/>
          <w:lang w:val="en-US"/>
        </w:rPr>
      </w:pPr>
      <w:r w:rsidRPr="00D01DC0">
        <w:rPr>
          <w:rFonts w:ascii="Calibri" w:eastAsia="Times New Roman" w:hAnsi="Calibri" w:cs="Calibri"/>
          <w:color w:val="000000"/>
          <w:lang w:val="en-US"/>
        </w:rPr>
        <w:t>Ecology and Evolutionary Biology</w:t>
      </w:r>
    </w:p>
    <w:p w14:paraId="042CFA34" w14:textId="77777777" w:rsidR="00D01DC0" w:rsidRPr="00D01DC0" w:rsidRDefault="00D01DC0" w:rsidP="00D01DC0">
      <w:pPr>
        <w:shd w:val="clear" w:color="auto" w:fill="FFFFFF"/>
        <w:spacing w:line="240" w:lineRule="auto"/>
        <w:rPr>
          <w:rFonts w:ascii="Times New Roman" w:eastAsia="Times New Roman" w:hAnsi="Times New Roman" w:cs="Times New Roman"/>
          <w:lang w:val="en-US"/>
        </w:rPr>
      </w:pPr>
      <w:r w:rsidRPr="00D01DC0">
        <w:rPr>
          <w:rFonts w:ascii="Calibri" w:eastAsia="Times New Roman" w:hAnsi="Calibri" w:cs="Calibri"/>
          <w:color w:val="000000"/>
          <w:lang w:val="en-US"/>
        </w:rPr>
        <w:t>University of Arizona</w:t>
      </w:r>
    </w:p>
    <w:p w14:paraId="4C8748E0" w14:textId="77777777" w:rsidR="00D01DC0" w:rsidRPr="00D01DC0" w:rsidRDefault="00D01DC0" w:rsidP="00D01DC0">
      <w:pPr>
        <w:shd w:val="clear" w:color="auto" w:fill="FFFFFF"/>
        <w:spacing w:line="240" w:lineRule="auto"/>
        <w:rPr>
          <w:rFonts w:ascii="Times New Roman" w:eastAsia="Times New Roman" w:hAnsi="Times New Roman" w:cs="Times New Roman"/>
          <w:lang w:val="en-US"/>
        </w:rPr>
      </w:pPr>
      <w:r w:rsidRPr="00D01DC0">
        <w:rPr>
          <w:rFonts w:ascii="Calibri" w:eastAsia="Times New Roman" w:hAnsi="Calibri" w:cs="Calibri"/>
          <w:color w:val="000000"/>
          <w:lang w:val="en-US"/>
        </w:rPr>
        <w:t>hci@email.arizona.edu </w:t>
      </w:r>
    </w:p>
    <w:p w14:paraId="7D0384C0" w14:textId="77777777" w:rsidR="00D01DC0" w:rsidRPr="00D01DC0" w:rsidRDefault="00D01DC0" w:rsidP="00D01DC0">
      <w:pPr>
        <w:spacing w:line="240" w:lineRule="auto"/>
        <w:rPr>
          <w:rFonts w:ascii="Times New Roman" w:eastAsia="Times New Roman" w:hAnsi="Times New Roman" w:cs="Times New Roman"/>
          <w:lang w:val="en-US"/>
        </w:rPr>
      </w:pPr>
    </w:p>
    <w:p w14:paraId="0B08AF9E" w14:textId="77777777" w:rsidR="00D01DC0" w:rsidRPr="00D01DC0" w:rsidRDefault="00D01DC0" w:rsidP="00D01DC0">
      <w:pPr>
        <w:spacing w:line="240" w:lineRule="auto"/>
        <w:rPr>
          <w:rFonts w:ascii="Times New Roman" w:eastAsia="Times New Roman" w:hAnsi="Times New Roman" w:cs="Times New Roman"/>
          <w:lang w:val="en-US"/>
        </w:rPr>
      </w:pPr>
      <w:r w:rsidRPr="00D01DC0">
        <w:rPr>
          <w:rFonts w:ascii="Calibri" w:eastAsia="Times New Roman" w:hAnsi="Calibri" w:cs="Calibri"/>
          <w:color w:val="000000"/>
          <w:lang w:val="en-US"/>
        </w:rPr>
        <w:t xml:space="preserve">On behalf of Co-Directors Dr. Scott </w:t>
      </w:r>
      <w:proofErr w:type="spellStart"/>
      <w:r w:rsidRPr="00D01DC0">
        <w:rPr>
          <w:rFonts w:ascii="Calibri" w:eastAsia="Times New Roman" w:hAnsi="Calibri" w:cs="Calibri"/>
          <w:color w:val="000000"/>
          <w:lang w:val="en-US"/>
        </w:rPr>
        <w:t>Saleska</w:t>
      </w:r>
      <w:proofErr w:type="spellEnd"/>
      <w:r w:rsidRPr="00D01DC0">
        <w:rPr>
          <w:rFonts w:ascii="Calibri" w:eastAsia="Times New Roman" w:hAnsi="Calibri" w:cs="Calibri"/>
          <w:color w:val="000000"/>
          <w:lang w:val="en-US"/>
        </w:rPr>
        <w:t xml:space="preserve"> (Ecology and Evolutionary Biology; he/him/his) and Dr. Betsy Arnold (School of Plant Sciences; she/her/hers), at the University of Arizona, on the traditional lands of the Tohono O’odham and Pascua Yaqui peoples</w:t>
      </w:r>
    </w:p>
    <w:p w14:paraId="0000001D" w14:textId="77777777" w:rsidR="006048C3" w:rsidRPr="00D01DC0" w:rsidRDefault="006048C3" w:rsidP="00D01DC0"/>
    <w:sectPr w:rsidR="006048C3" w:rsidRPr="00D01D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04167"/>
    <w:multiLevelType w:val="multilevel"/>
    <w:tmpl w:val="B31E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685331"/>
    <w:multiLevelType w:val="multilevel"/>
    <w:tmpl w:val="7EF2A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8512D37"/>
    <w:multiLevelType w:val="multilevel"/>
    <w:tmpl w:val="8AB4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E22693"/>
    <w:multiLevelType w:val="multilevel"/>
    <w:tmpl w:val="414E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C3"/>
    <w:rsid w:val="006048C3"/>
    <w:rsid w:val="00D01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FCA2B"/>
  <w15:docId w15:val="{09189B4A-D570-42B7-B334-DD979941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D01D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D01D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80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IDGES.NR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cp:lastModifiedBy>
  <cp:revision>2</cp:revision>
  <dcterms:created xsi:type="dcterms:W3CDTF">2020-12-08T19:50:00Z</dcterms:created>
  <dcterms:modified xsi:type="dcterms:W3CDTF">2020-12-08T19:54:00Z</dcterms:modified>
</cp:coreProperties>
</file>