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D2" w:rsidRDefault="008F05D2" w:rsidP="00DA3B8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343025" cy="100597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G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9D7" w:rsidRDefault="00DA3B8D" w:rsidP="00DA3B8D">
      <w:pPr>
        <w:jc w:val="center"/>
        <w:rPr>
          <w:b/>
        </w:rPr>
      </w:pPr>
      <w:r w:rsidRPr="00C87B86">
        <w:rPr>
          <w:b/>
        </w:rPr>
        <w:t>Arizona Cattle Growers’ Association</w:t>
      </w:r>
      <w:r w:rsidRPr="00C87B86">
        <w:rPr>
          <w:b/>
        </w:rPr>
        <w:br/>
      </w:r>
      <w:r w:rsidR="008600C9">
        <w:rPr>
          <w:b/>
        </w:rPr>
        <w:t>Administrative Assistant</w:t>
      </w:r>
      <w:r w:rsidR="004A43EC">
        <w:rPr>
          <w:b/>
        </w:rPr>
        <w:t xml:space="preserve"> Position Opportunity</w:t>
      </w:r>
    </w:p>
    <w:p w:rsidR="00F639D7" w:rsidRPr="00E76530" w:rsidRDefault="00F639D7" w:rsidP="00E76530">
      <w:pPr>
        <w:jc w:val="center"/>
        <w:rPr>
          <w:b/>
          <w:sz w:val="28"/>
          <w:szCs w:val="28"/>
        </w:rPr>
      </w:pPr>
      <w:r w:rsidRPr="00E76530">
        <w:rPr>
          <w:b/>
          <w:sz w:val="28"/>
          <w:szCs w:val="28"/>
        </w:rPr>
        <w:t xml:space="preserve">What is </w:t>
      </w:r>
      <w:r w:rsidR="003A030D" w:rsidRPr="00E76530">
        <w:rPr>
          <w:b/>
          <w:sz w:val="28"/>
          <w:szCs w:val="28"/>
        </w:rPr>
        <w:t xml:space="preserve">the </w:t>
      </w:r>
      <w:r w:rsidRPr="00E76530">
        <w:rPr>
          <w:b/>
          <w:sz w:val="28"/>
          <w:szCs w:val="28"/>
        </w:rPr>
        <w:t>Arizona Cattle Growers Association</w:t>
      </w:r>
      <w:r w:rsidR="00E76530" w:rsidRPr="00E76530">
        <w:rPr>
          <w:b/>
          <w:sz w:val="28"/>
          <w:szCs w:val="28"/>
        </w:rPr>
        <w:t>?</w:t>
      </w:r>
    </w:p>
    <w:p w:rsidR="003A030D" w:rsidRDefault="0020464A" w:rsidP="00E76530">
      <w:pPr>
        <w:jc w:val="center"/>
        <w:rPr>
          <w:b/>
        </w:rPr>
      </w:pPr>
      <w:r>
        <w:rPr>
          <w:b/>
        </w:rPr>
        <w:t>We are</w:t>
      </w:r>
      <w:r w:rsidR="003A030D">
        <w:rPr>
          <w:b/>
        </w:rPr>
        <w:t xml:space="preserve"> a member driven organization who represents the cattle industry and our rural lifestyle.  This is the organization who believes in the same values and mission as the individual ranc</w:t>
      </w:r>
      <w:r>
        <w:rPr>
          <w:b/>
        </w:rPr>
        <w:t>her working their land and raising their</w:t>
      </w:r>
      <w:r w:rsidR="003A030D">
        <w:rPr>
          <w:b/>
        </w:rPr>
        <w:t xml:space="preserve"> livestock to continue to make a living</w:t>
      </w:r>
      <w:r w:rsidR="00E76530">
        <w:rPr>
          <w:b/>
        </w:rPr>
        <w:t xml:space="preserve"> to</w:t>
      </w:r>
      <w:r w:rsidR="003A030D">
        <w:rPr>
          <w:b/>
        </w:rPr>
        <w:t xml:space="preserve"> feed their family as well as</w:t>
      </w:r>
      <w:r w:rsidR="00E76530">
        <w:rPr>
          <w:b/>
        </w:rPr>
        <w:t xml:space="preserve"> making quality beef available to all people of this great nation.</w:t>
      </w:r>
    </w:p>
    <w:p w:rsidR="00DA3B8D" w:rsidRDefault="00DA3B8D" w:rsidP="00DA3B8D">
      <w:r>
        <w:t xml:space="preserve">Reports to: ACGA Executive </w:t>
      </w:r>
      <w:r w:rsidR="008600C9">
        <w:t>Director</w:t>
      </w:r>
      <w:r>
        <w:br/>
        <w:t>Type of Position</w:t>
      </w:r>
      <w:r w:rsidR="008F05D2">
        <w:t>: Full-time, salaried position</w:t>
      </w:r>
    </w:p>
    <w:p w:rsidR="008F05D2" w:rsidRDefault="008F05D2" w:rsidP="00DA3B8D">
      <w:r>
        <w:t>Office location:  Phoenix, Arizona</w:t>
      </w:r>
    </w:p>
    <w:p w:rsidR="008600C9" w:rsidRDefault="008600C9" w:rsidP="00DA3B8D">
      <w:r>
        <w:t xml:space="preserve">Starting </w:t>
      </w:r>
      <w:r w:rsidR="00652744">
        <w:t>salary: $35,000-</w:t>
      </w:r>
      <w:r w:rsidR="00CB1934">
        <w:t xml:space="preserve">$42,000, depending on experience (DOE) </w:t>
      </w:r>
    </w:p>
    <w:p w:rsidR="00652744" w:rsidRDefault="00652744" w:rsidP="00DA3B8D">
      <w:r>
        <w:t>Federally recognized</w:t>
      </w:r>
      <w:r w:rsidR="003A030D">
        <w:t xml:space="preserve"> holiday</w:t>
      </w:r>
      <w:r>
        <w:t>s</w:t>
      </w:r>
    </w:p>
    <w:p w:rsidR="00F639D7" w:rsidRDefault="00652744" w:rsidP="00DA3B8D">
      <w:r>
        <w:t>H</w:t>
      </w:r>
      <w:r w:rsidR="002577F8">
        <w:t>ealth insurance</w:t>
      </w:r>
    </w:p>
    <w:p w:rsidR="00652744" w:rsidRDefault="00652744" w:rsidP="00DA3B8D">
      <w:r>
        <w:t>A</w:t>
      </w:r>
      <w:r w:rsidR="00F639D7">
        <w:t>fter</w:t>
      </w:r>
      <w:r>
        <w:t xml:space="preserve"> first full year of employment, 1 week paid vacation annually</w:t>
      </w:r>
    </w:p>
    <w:p w:rsidR="00F639D7" w:rsidRDefault="00CB1934" w:rsidP="00DA3B8D">
      <w:r>
        <w:t>Paid sick days</w:t>
      </w:r>
    </w:p>
    <w:p w:rsidR="008600C9" w:rsidRDefault="008600C9" w:rsidP="00DA3B8D">
      <w:r>
        <w:t>90 day probation period</w:t>
      </w:r>
    </w:p>
    <w:p w:rsidR="00F639D7" w:rsidRDefault="00F639D7" w:rsidP="00DA3B8D">
      <w:r>
        <w:t>6 month review, followed by annual review thereafter</w:t>
      </w:r>
    </w:p>
    <w:p w:rsidR="00F639D7" w:rsidRDefault="00CB1934" w:rsidP="00DA3B8D">
      <w:r>
        <w:t>C</w:t>
      </w:r>
      <w:r w:rsidR="00F639D7">
        <w:t>ost of living increase, with potential for bonus</w:t>
      </w:r>
      <w:r>
        <w:t>, both subject to performance</w:t>
      </w:r>
    </w:p>
    <w:p w:rsidR="00DA3B8D" w:rsidRDefault="00C87B86" w:rsidP="00DA3B8D">
      <w:r w:rsidRPr="00C87B86">
        <w:rPr>
          <w:b/>
        </w:rPr>
        <w:t>Overview</w:t>
      </w:r>
      <w:r w:rsidRPr="00C87B86">
        <w:rPr>
          <w:b/>
        </w:rPr>
        <w:br/>
      </w:r>
      <w:r w:rsidR="00DA3B8D">
        <w:t xml:space="preserve">The </w:t>
      </w:r>
      <w:r w:rsidR="008600C9">
        <w:t>Admin Assist</w:t>
      </w:r>
      <w:r w:rsidR="003A030D">
        <w:t>ant</w:t>
      </w:r>
      <w:r w:rsidR="008600C9">
        <w:t xml:space="preserve"> </w:t>
      </w:r>
      <w:r w:rsidR="00DA3B8D">
        <w:t xml:space="preserve">serves as the Editor of the </w:t>
      </w:r>
      <w:r w:rsidR="00DA3B8D">
        <w:rPr>
          <w:i/>
        </w:rPr>
        <w:t xml:space="preserve">Arizona </w:t>
      </w:r>
      <w:proofErr w:type="spellStart"/>
      <w:r w:rsidR="00DA3B8D">
        <w:rPr>
          <w:i/>
        </w:rPr>
        <w:t>Cattlelog</w:t>
      </w:r>
      <w:proofErr w:type="spellEnd"/>
      <w:r w:rsidR="00DA3B8D">
        <w:rPr>
          <w:i/>
        </w:rPr>
        <w:t xml:space="preserve">, </w:t>
      </w:r>
      <w:r w:rsidR="00DA3B8D">
        <w:t>ACGA’s monthly membership publication. Oversees the communications and membership aspects of the organization and is responsible for meeting and event planning.</w:t>
      </w:r>
    </w:p>
    <w:p w:rsidR="00C87B86" w:rsidRDefault="00DA3B8D" w:rsidP="00DA3B8D">
      <w:r w:rsidRPr="00670D2B">
        <w:rPr>
          <w:b/>
        </w:rPr>
        <w:t>Key Responsibilities</w:t>
      </w:r>
      <w:r w:rsidR="00C87B86">
        <w:br/>
      </w:r>
      <w:r w:rsidR="008600C9">
        <w:t>Production of the monthly</w:t>
      </w:r>
      <w:r w:rsidR="00C87B86" w:rsidRPr="00C87B86">
        <w:rPr>
          <w:i/>
        </w:rPr>
        <w:t xml:space="preserve"> </w:t>
      </w:r>
      <w:proofErr w:type="spellStart"/>
      <w:r w:rsidR="00C87B86" w:rsidRPr="00C87B86">
        <w:rPr>
          <w:i/>
        </w:rPr>
        <w:t>Cattlelog</w:t>
      </w:r>
      <w:proofErr w:type="spellEnd"/>
      <w:r w:rsidR="00C87B86">
        <w:t xml:space="preserve"> includes but not limited to: Design, produce and edit; procure appropriate content; interview/research and compose articles; secure advertising; manage budget; manage printer and USPS distribution.</w:t>
      </w:r>
    </w:p>
    <w:p w:rsidR="00CB1934" w:rsidRDefault="00CB1934" w:rsidP="00DA3B8D">
      <w:r>
        <w:t>Oversee and manage the ACGA Calf Rollover Sales at the four (4) sale barns.</w:t>
      </w:r>
    </w:p>
    <w:p w:rsidR="00C87B86" w:rsidRDefault="00C87B86" w:rsidP="00DA3B8D">
      <w:r>
        <w:t>Produce, design and distribute quarterly newsletter.</w:t>
      </w:r>
    </w:p>
    <w:p w:rsidR="00C87B86" w:rsidRDefault="00C87B86" w:rsidP="00DA3B8D">
      <w:r>
        <w:t xml:space="preserve">Manage social media, </w:t>
      </w:r>
      <w:r w:rsidR="00CA59FD">
        <w:t>marketing</w:t>
      </w:r>
      <w:r w:rsidR="00B84404">
        <w:t xml:space="preserve"> </w:t>
      </w:r>
      <w:r>
        <w:t>emails</w:t>
      </w:r>
      <w:r w:rsidR="008600C9">
        <w:t xml:space="preserve">, website, Facebook, </w:t>
      </w:r>
      <w:r w:rsidR="008F05D2">
        <w:t>and other media as developed.</w:t>
      </w:r>
    </w:p>
    <w:p w:rsidR="00C87B86" w:rsidRDefault="00CB1934" w:rsidP="00DA3B8D">
      <w:r>
        <w:t>Assist in the c</w:t>
      </w:r>
      <w:r w:rsidR="00C87B86">
        <w:t>oordinat</w:t>
      </w:r>
      <w:r>
        <w:t xml:space="preserve">ion of the </w:t>
      </w:r>
      <w:r w:rsidR="00C87B86">
        <w:t xml:space="preserve">Annual Summer Convention includes but not limited to: </w:t>
      </w:r>
      <w:r w:rsidR="00E76530">
        <w:t xml:space="preserve"> </w:t>
      </w:r>
      <w:r w:rsidR="00C87B86">
        <w:t>Sponsors</w:t>
      </w:r>
      <w:r w:rsidR="00670D2B">
        <w:t>hip and exhibitor recruitment, schedule speakers, p</w:t>
      </w:r>
      <w:r w:rsidR="00C87B86">
        <w:t>rogram</w:t>
      </w:r>
      <w:r w:rsidR="00670D2B">
        <w:t>/banners design</w:t>
      </w:r>
      <w:r w:rsidR="00C87B86">
        <w:t>, work with hotel liaison</w:t>
      </w:r>
      <w:r w:rsidR="009C744F">
        <w:t xml:space="preserve"> for meeting space, meals, etc.</w:t>
      </w:r>
      <w:r w:rsidR="008F05D2">
        <w:t xml:space="preserve">  Coordinate with Committee Chairpersons as necessary.</w:t>
      </w:r>
    </w:p>
    <w:p w:rsidR="00D11CAF" w:rsidRDefault="00D11CAF" w:rsidP="00DA3B8D"/>
    <w:p w:rsidR="00D11CAF" w:rsidRDefault="00D11CAF" w:rsidP="00DA3B8D">
      <w:proofErr w:type="gramStart"/>
      <w:r>
        <w:lastRenderedPageBreak/>
        <w:t>Page 2 cont.</w:t>
      </w:r>
      <w:proofErr w:type="gramEnd"/>
    </w:p>
    <w:p w:rsidR="00D11CAF" w:rsidRDefault="00D11CAF" w:rsidP="00DA3B8D">
      <w:bookmarkStart w:id="0" w:name="_GoBack"/>
      <w:bookmarkEnd w:id="0"/>
    </w:p>
    <w:p w:rsidR="009C744F" w:rsidRDefault="00CB1934" w:rsidP="00DA3B8D">
      <w:r>
        <w:t xml:space="preserve">Assist with </w:t>
      </w:r>
      <w:r w:rsidR="009C744F">
        <w:t xml:space="preserve">membership recruitment. </w:t>
      </w:r>
      <w:r w:rsidR="00E76530">
        <w:t xml:space="preserve"> </w:t>
      </w:r>
      <w:r w:rsidR="009C744F">
        <w:t>Attend county meetings, events and s</w:t>
      </w:r>
      <w:r>
        <w:t>pecial sales at auction markets if needed.</w:t>
      </w:r>
      <w:r w:rsidR="009C744F">
        <w:t xml:space="preserve"> </w:t>
      </w:r>
    </w:p>
    <w:p w:rsidR="00F639D7" w:rsidRDefault="00CE4B51" w:rsidP="00DA3B8D">
      <w:r>
        <w:t xml:space="preserve">Assist </w:t>
      </w:r>
      <w:r w:rsidR="00F639D7">
        <w:t>Committee Chairmen/women and County Presidents to assist in accomplishing the ACGA goals and objectives</w:t>
      </w:r>
      <w:r w:rsidR="00E76530">
        <w:t>.</w:t>
      </w:r>
    </w:p>
    <w:p w:rsidR="008F05D2" w:rsidRDefault="008F05D2" w:rsidP="00DA3B8D">
      <w:r>
        <w:t>Answer and direct phone calls</w:t>
      </w:r>
    </w:p>
    <w:p w:rsidR="008F05D2" w:rsidRDefault="008F05D2" w:rsidP="00DA3B8D">
      <w:r>
        <w:t>Organize and schedule appointments</w:t>
      </w:r>
      <w:r w:rsidR="00E76530">
        <w:t xml:space="preserve"> as necessary</w:t>
      </w:r>
    </w:p>
    <w:p w:rsidR="00E76530" w:rsidRDefault="00E76530" w:rsidP="00E76530">
      <w:r>
        <w:t>Maintain ACGA official records</w:t>
      </w:r>
    </w:p>
    <w:p w:rsidR="00E76530" w:rsidRDefault="00E76530" w:rsidP="00E76530">
      <w:r>
        <w:t>Assist Treasurer in accounting needs as necessary</w:t>
      </w:r>
    </w:p>
    <w:p w:rsidR="00E76530" w:rsidRDefault="00E76530" w:rsidP="00E76530">
      <w:r>
        <w:t>Write and distribute email, correspondence memos, letters, faxes/scans and forms</w:t>
      </w:r>
    </w:p>
    <w:p w:rsidR="00E76530" w:rsidRDefault="00E76530" w:rsidP="00E76530">
      <w:r>
        <w:t>Assist in preparation of regularly scheduled reports</w:t>
      </w:r>
    </w:p>
    <w:p w:rsidR="00E76530" w:rsidRDefault="00E76530" w:rsidP="00E76530">
      <w:r>
        <w:t>Maintain filing system</w:t>
      </w:r>
    </w:p>
    <w:p w:rsidR="00E76530" w:rsidRDefault="00CE4B51" w:rsidP="00E76530">
      <w:r>
        <w:t xml:space="preserve">Assist with the maintenance of </w:t>
      </w:r>
      <w:r w:rsidR="00E76530">
        <w:t xml:space="preserve">office policies, </w:t>
      </w:r>
      <w:r>
        <w:t xml:space="preserve">and the creation of a </w:t>
      </w:r>
      <w:r w:rsidR="00E76530">
        <w:t>standard operating procedures manual</w:t>
      </w:r>
    </w:p>
    <w:p w:rsidR="00E76530" w:rsidRDefault="00E76530" w:rsidP="00E76530">
      <w:r>
        <w:t xml:space="preserve">Order office supplies and research new </w:t>
      </w:r>
      <w:r w:rsidR="00526A6D">
        <w:t xml:space="preserve">cost efficient </w:t>
      </w:r>
      <w:r>
        <w:t>opportunities with suppliers</w:t>
      </w:r>
      <w:r w:rsidR="00526A6D">
        <w:t xml:space="preserve"> when available</w:t>
      </w:r>
    </w:p>
    <w:p w:rsidR="00E76530" w:rsidRDefault="00CE4B51" w:rsidP="00E76530">
      <w:r>
        <w:t>Assist with t</w:t>
      </w:r>
      <w:r w:rsidR="00E76530">
        <w:t>ravel arrangements as needed for staff and or board members</w:t>
      </w:r>
    </w:p>
    <w:p w:rsidR="00E76530" w:rsidRDefault="00E76530" w:rsidP="00E76530">
      <w:r>
        <w:t>Reconcile expense reports and submit to Treasurer for reimbursement</w:t>
      </w:r>
    </w:p>
    <w:p w:rsidR="00E76530" w:rsidRDefault="00E76530" w:rsidP="00E76530">
      <w:r>
        <w:t>Provide general support to visitors</w:t>
      </w:r>
    </w:p>
    <w:p w:rsidR="00E76530" w:rsidRDefault="00E76530" w:rsidP="00E76530">
      <w:r>
        <w:t>Liaise with Executive Director to handle requests and inquiries as needed</w:t>
      </w:r>
    </w:p>
    <w:p w:rsidR="00E76530" w:rsidRDefault="00E76530" w:rsidP="00E76530">
      <w:r>
        <w:t>Maintain and orderly and clean office, materials kept current and stocked</w:t>
      </w:r>
    </w:p>
    <w:p w:rsidR="00E76530" w:rsidRPr="00F639D7" w:rsidRDefault="00E76530" w:rsidP="00E76530">
      <w:pPr>
        <w:spacing w:before="100" w:beforeAutospacing="1" w:after="100" w:afterAutospacing="1" w:line="240" w:lineRule="auto"/>
        <w:rPr>
          <w:b/>
        </w:rPr>
      </w:pPr>
      <w:r w:rsidRPr="00F639D7">
        <w:rPr>
          <w:b/>
        </w:rPr>
        <w:t>Requirements:</w:t>
      </w:r>
    </w:p>
    <w:p w:rsidR="00E76530" w:rsidRDefault="00E76530" w:rsidP="00E76530">
      <w:pPr>
        <w:spacing w:before="100" w:beforeAutospacing="1" w:after="100" w:afterAutospacing="1" w:line="240" w:lineRule="auto"/>
        <w:ind w:left="240"/>
      </w:pPr>
      <w:proofErr w:type="gramStart"/>
      <w:r>
        <w:t>Strong written and verbal skills.</w:t>
      </w:r>
      <w:proofErr w:type="gramEnd"/>
      <w:r>
        <w:t xml:space="preserve">  Proficient in Microsoft Office programs such as Excel and Word.  </w:t>
      </w:r>
      <w:proofErr w:type="gramStart"/>
      <w:r>
        <w:t>Proficient in Adobe InDesign, Photoshop, Publisher or its equivalent.</w:t>
      </w:r>
      <w:proofErr w:type="gramEnd"/>
      <w:r>
        <w:t xml:space="preserve">  </w:t>
      </w:r>
      <w:proofErr w:type="gramStart"/>
      <w:r>
        <w:t>Willingness to travel, both in and out of state.</w:t>
      </w:r>
      <w:proofErr w:type="gramEnd"/>
      <w:r>
        <w:t xml:space="preserve">   </w:t>
      </w:r>
      <w:proofErr w:type="gramStart"/>
      <w:r>
        <w:t>Ability to work on multiple projects at the same time.</w:t>
      </w:r>
      <w:proofErr w:type="gramEnd"/>
      <w:r>
        <w:t xml:space="preserve"> Self-starter with ability to work unsupervised.   </w:t>
      </w:r>
      <w:proofErr w:type="gramStart"/>
      <w:r>
        <w:t>Ability to interact with members and members of the industry in a friendly and personable manner.</w:t>
      </w:r>
      <w:proofErr w:type="gramEnd"/>
      <w:r>
        <w:t xml:space="preserve">   </w:t>
      </w:r>
      <w:proofErr w:type="gramStart"/>
      <w:r>
        <w:t>Exceptional time management skills and the ability to prioritize work.</w:t>
      </w:r>
      <w:proofErr w:type="gramEnd"/>
      <w:r>
        <w:t xml:space="preserve">  </w:t>
      </w:r>
      <w:proofErr w:type="gramStart"/>
      <w:r>
        <w:t>Extreme attention to detail and problem solving skills.</w:t>
      </w:r>
      <w:proofErr w:type="gramEnd"/>
      <w:r>
        <w:t xml:space="preserve">  Ultimately, a successful Admin Assistant should ensure the efficient and smooth day-to-day operation of the ACGA office.</w:t>
      </w:r>
    </w:p>
    <w:p w:rsidR="00F874AA" w:rsidRDefault="00DA3B8D" w:rsidP="00F874AA">
      <w:r w:rsidRPr="00C87B86">
        <w:rPr>
          <w:b/>
        </w:rPr>
        <w:t>Qualifications</w:t>
      </w:r>
      <w:r w:rsidR="00F874AA">
        <w:t>:</w:t>
      </w:r>
    </w:p>
    <w:p w:rsidR="00F639D7" w:rsidRDefault="00CB1934" w:rsidP="00F639D7">
      <w:pPr>
        <w:spacing w:before="100" w:beforeAutospacing="1" w:after="100" w:afterAutospacing="1" w:line="240" w:lineRule="auto"/>
        <w:ind w:left="240"/>
      </w:pPr>
      <w:proofErr w:type="gramStart"/>
      <w:r>
        <w:t>A degree i</w:t>
      </w:r>
      <w:r w:rsidR="00DA3B8D">
        <w:t xml:space="preserve">n Agriculture or </w:t>
      </w:r>
      <w:r>
        <w:t xml:space="preserve">Ag </w:t>
      </w:r>
      <w:r w:rsidR="00DA3B8D">
        <w:t>Communications or equivalent knowledge and experience in the agricultural industry.</w:t>
      </w:r>
      <w:proofErr w:type="gramEnd"/>
      <w:r w:rsidR="00DA3B8D">
        <w:t xml:space="preserve"> </w:t>
      </w:r>
      <w:r w:rsidR="00F874AA">
        <w:t xml:space="preserve"> </w:t>
      </w:r>
      <w:r w:rsidR="00F639D7">
        <w:t xml:space="preserve"> </w:t>
      </w:r>
    </w:p>
    <w:p w:rsidR="00DA3B8D" w:rsidRDefault="00E76530" w:rsidP="00DA3B8D">
      <w:r>
        <w:rPr>
          <w:b/>
        </w:rPr>
        <w:t>A</w:t>
      </w:r>
      <w:r w:rsidR="00DA3B8D" w:rsidRPr="00C87B86">
        <w:rPr>
          <w:b/>
        </w:rPr>
        <w:t>pplication Process</w:t>
      </w:r>
      <w:r w:rsidR="00DA3B8D">
        <w:br/>
        <w:t>Interested candidates must submit a cover letter, resume and three references.</w:t>
      </w:r>
      <w:r w:rsidR="00526A6D">
        <w:t xml:space="preserve"> </w:t>
      </w:r>
      <w:r w:rsidR="00DA3B8D">
        <w:t xml:space="preserve"> Submit to </w:t>
      </w:r>
      <w:r w:rsidR="00F874AA">
        <w:t>Lori Sturgill:</w:t>
      </w:r>
      <w:r w:rsidR="00DA3B8D">
        <w:t xml:space="preserve"> </w:t>
      </w:r>
      <w:hyperlink r:id="rId7" w:history="1">
        <w:r w:rsidR="00F874AA" w:rsidRPr="007C1151">
          <w:rPr>
            <w:rStyle w:val="Hyperlink"/>
          </w:rPr>
          <w:t>rafterscattle@hotmail.com</w:t>
        </w:r>
      </w:hyperlink>
      <w:r w:rsidR="00F874AA">
        <w:t xml:space="preserve">  or 12375 N Holstein Drive, Kingman, AZ  86409, interviews will be scheduled in the office location at:  </w:t>
      </w:r>
      <w:r w:rsidR="00DA3B8D">
        <w:t>1401 N. 24</w:t>
      </w:r>
      <w:r w:rsidR="00DA3B8D" w:rsidRPr="00DA3B8D">
        <w:rPr>
          <w:vertAlign w:val="superscript"/>
        </w:rPr>
        <w:t>th</w:t>
      </w:r>
      <w:r w:rsidR="00DA3B8D">
        <w:t xml:space="preserve"> Street, Suite 4 Phoenix, AZ 85008. </w:t>
      </w:r>
      <w:r w:rsidR="00CA59FD">
        <w:t xml:space="preserve">For questions, call </w:t>
      </w:r>
      <w:r w:rsidR="00F874AA">
        <w:t>Lori Sturgill</w:t>
      </w:r>
      <w:r w:rsidR="003A030D">
        <w:t>, 928-303-1205</w:t>
      </w:r>
      <w:r w:rsidR="00F874AA">
        <w:t xml:space="preserve"> or Exec. Director Gaither Martin </w:t>
      </w:r>
      <w:proofErr w:type="gramStart"/>
      <w:r w:rsidR="00F874AA">
        <w:t xml:space="preserve">-  </w:t>
      </w:r>
      <w:r w:rsidR="003A030D">
        <w:t>928</w:t>
      </w:r>
      <w:proofErr w:type="gramEnd"/>
      <w:r w:rsidR="003A030D">
        <w:t xml:space="preserve">-245-0103.  </w:t>
      </w:r>
      <w:r w:rsidR="00DA3B8D">
        <w:t>Applications are due by</w:t>
      </w:r>
      <w:r w:rsidR="00F874AA">
        <w:t xml:space="preserve"> November </w:t>
      </w:r>
      <w:r w:rsidR="00CB1934">
        <w:t>1</w:t>
      </w:r>
      <w:r w:rsidR="004A43EC">
        <w:t>5</w:t>
      </w:r>
      <w:r w:rsidR="00F874AA">
        <w:t>, 2018.</w:t>
      </w:r>
    </w:p>
    <w:sectPr w:rsidR="00DA3B8D" w:rsidSect="008F05D2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955DA"/>
    <w:multiLevelType w:val="hybridMultilevel"/>
    <w:tmpl w:val="98F0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A5783"/>
    <w:multiLevelType w:val="multilevel"/>
    <w:tmpl w:val="2B7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856059"/>
    <w:multiLevelType w:val="multilevel"/>
    <w:tmpl w:val="06A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0B"/>
    <w:rsid w:val="0020464A"/>
    <w:rsid w:val="002577F8"/>
    <w:rsid w:val="003A030D"/>
    <w:rsid w:val="0041020B"/>
    <w:rsid w:val="004A43EC"/>
    <w:rsid w:val="00526A6D"/>
    <w:rsid w:val="00652744"/>
    <w:rsid w:val="00670D2B"/>
    <w:rsid w:val="008600C9"/>
    <w:rsid w:val="008F05D2"/>
    <w:rsid w:val="009C744F"/>
    <w:rsid w:val="00B84404"/>
    <w:rsid w:val="00C87B86"/>
    <w:rsid w:val="00CA59FD"/>
    <w:rsid w:val="00CB1934"/>
    <w:rsid w:val="00CE4B51"/>
    <w:rsid w:val="00D11CAF"/>
    <w:rsid w:val="00DA3B8D"/>
    <w:rsid w:val="00E76530"/>
    <w:rsid w:val="00F50D74"/>
    <w:rsid w:val="00F639D7"/>
    <w:rsid w:val="00F8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0C9"/>
    <w:pPr>
      <w:spacing w:after="0" w:line="240" w:lineRule="auto"/>
      <w:outlineLvl w:val="1"/>
    </w:pPr>
    <w:rPr>
      <w:rFonts w:ascii="Arial" w:eastAsia="Times New Roman" w:hAnsi="Arial" w:cs="Arial"/>
      <w:sz w:val="43"/>
      <w:szCs w:val="43"/>
    </w:rPr>
  </w:style>
  <w:style w:type="paragraph" w:styleId="Heading3">
    <w:name w:val="heading 3"/>
    <w:basedOn w:val="Normal"/>
    <w:link w:val="Heading3Char"/>
    <w:uiPriority w:val="9"/>
    <w:qFormat/>
    <w:rsid w:val="008600C9"/>
    <w:pPr>
      <w:spacing w:after="0" w:line="240" w:lineRule="auto"/>
      <w:outlineLvl w:val="2"/>
    </w:pPr>
    <w:rPr>
      <w:rFonts w:ascii="Arial" w:eastAsia="Times New Roman" w:hAnsi="Arial" w:cs="Arial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B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0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600C9"/>
    <w:rPr>
      <w:rFonts w:ascii="Arial" w:eastAsia="Times New Roman" w:hAnsi="Arial" w:cs="Arial"/>
      <w:sz w:val="43"/>
      <w:szCs w:val="43"/>
    </w:rPr>
  </w:style>
  <w:style w:type="character" w:customStyle="1" w:styleId="Heading3Char">
    <w:name w:val="Heading 3 Char"/>
    <w:basedOn w:val="DefaultParagraphFont"/>
    <w:link w:val="Heading3"/>
    <w:uiPriority w:val="9"/>
    <w:rsid w:val="008600C9"/>
    <w:rPr>
      <w:rFonts w:ascii="Arial" w:eastAsia="Times New Roman" w:hAnsi="Arial" w:cs="Arial"/>
      <w:sz w:val="35"/>
      <w:szCs w:val="35"/>
    </w:rPr>
  </w:style>
  <w:style w:type="character" w:styleId="Strong">
    <w:name w:val="Strong"/>
    <w:basedOn w:val="DefaultParagraphFont"/>
    <w:uiPriority w:val="22"/>
    <w:qFormat/>
    <w:rsid w:val="00860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0C9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3A0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0C9"/>
    <w:pPr>
      <w:spacing w:after="0" w:line="240" w:lineRule="auto"/>
      <w:outlineLvl w:val="1"/>
    </w:pPr>
    <w:rPr>
      <w:rFonts w:ascii="Arial" w:eastAsia="Times New Roman" w:hAnsi="Arial" w:cs="Arial"/>
      <w:sz w:val="43"/>
      <w:szCs w:val="43"/>
    </w:rPr>
  </w:style>
  <w:style w:type="paragraph" w:styleId="Heading3">
    <w:name w:val="heading 3"/>
    <w:basedOn w:val="Normal"/>
    <w:link w:val="Heading3Char"/>
    <w:uiPriority w:val="9"/>
    <w:qFormat/>
    <w:rsid w:val="008600C9"/>
    <w:pPr>
      <w:spacing w:after="0" w:line="240" w:lineRule="auto"/>
      <w:outlineLvl w:val="2"/>
    </w:pPr>
    <w:rPr>
      <w:rFonts w:ascii="Arial" w:eastAsia="Times New Roman" w:hAnsi="Arial" w:cs="Arial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B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0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600C9"/>
    <w:rPr>
      <w:rFonts w:ascii="Arial" w:eastAsia="Times New Roman" w:hAnsi="Arial" w:cs="Arial"/>
      <w:sz w:val="43"/>
      <w:szCs w:val="43"/>
    </w:rPr>
  </w:style>
  <w:style w:type="character" w:customStyle="1" w:styleId="Heading3Char">
    <w:name w:val="Heading 3 Char"/>
    <w:basedOn w:val="DefaultParagraphFont"/>
    <w:link w:val="Heading3"/>
    <w:uiPriority w:val="9"/>
    <w:rsid w:val="008600C9"/>
    <w:rPr>
      <w:rFonts w:ascii="Arial" w:eastAsia="Times New Roman" w:hAnsi="Arial" w:cs="Arial"/>
      <w:sz w:val="35"/>
      <w:szCs w:val="35"/>
    </w:rPr>
  </w:style>
  <w:style w:type="character" w:styleId="Strong">
    <w:name w:val="Strong"/>
    <w:basedOn w:val="DefaultParagraphFont"/>
    <w:uiPriority w:val="22"/>
    <w:qFormat/>
    <w:rsid w:val="00860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0C9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3A0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029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8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3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5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67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9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7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8523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65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75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77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59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505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037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61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101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186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681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591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254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2743437">
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9246703">
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2148914">
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0045074">
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338708">
                                                                                                                                  <w:marLeft w:val="108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29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fterscattl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Aja</dc:creator>
  <cp:keywords/>
  <dc:description/>
  <cp:lastModifiedBy>lne</cp:lastModifiedBy>
  <cp:revision>11</cp:revision>
  <cp:lastPrinted>2018-10-28T20:55:00Z</cp:lastPrinted>
  <dcterms:created xsi:type="dcterms:W3CDTF">2016-12-12T15:31:00Z</dcterms:created>
  <dcterms:modified xsi:type="dcterms:W3CDTF">2018-10-29T14:46:00Z</dcterms:modified>
</cp:coreProperties>
</file>