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25B12B51" w:rsidR="000B36B8" w:rsidRDefault="00184B34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January 17, 2018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1E9EDBE6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184B34">
        <w:rPr>
          <w:b/>
          <w:color w:val="000000" w:themeColor="text1"/>
          <w:sz w:val="32"/>
          <w:szCs w:val="32"/>
        </w:rPr>
        <w:t>5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6A72E1E3" w14:textId="2C196580" w:rsidR="00D10DEE" w:rsidRPr="00B750FC" w:rsidRDefault="00654E63" w:rsidP="00B750F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</w:p>
    <w:p w14:paraId="5450AEC9" w14:textId="6557BCA2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32E9C45E" w14:textId="523A26EA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507F577C" w14:textId="79E75846" w:rsidR="00D87247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January 17, 2018</w:t>
      </w:r>
      <w:r w:rsidR="00407C36">
        <w:rPr>
          <w:color w:val="000000" w:themeColor="text1"/>
          <w:sz w:val="28"/>
          <w:szCs w:val="28"/>
        </w:rPr>
        <w:t xml:space="preserve"> ~ ENR2 S120A</w:t>
      </w:r>
    </w:p>
    <w:p w14:paraId="23E90D58" w14:textId="78C8F137" w:rsidR="005C16DD" w:rsidRPr="00B84A9E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7, 2018</w:t>
      </w:r>
      <w:r w:rsidR="00407C36">
        <w:rPr>
          <w:color w:val="000000" w:themeColor="text1"/>
          <w:sz w:val="28"/>
          <w:szCs w:val="28"/>
        </w:rPr>
        <w:t xml:space="preserve"> ~ ENR2 N572</w:t>
      </w:r>
      <w:r w:rsidR="009F6B55">
        <w:rPr>
          <w:color w:val="000000" w:themeColor="text1"/>
          <w:sz w:val="28"/>
          <w:szCs w:val="28"/>
        </w:rPr>
        <w:t xml:space="preserve"> </w:t>
      </w:r>
      <w:r w:rsidR="009F6B55" w:rsidRPr="00B84A9E">
        <w:rPr>
          <w:color w:val="FF0000"/>
          <w:sz w:val="28"/>
          <w:szCs w:val="28"/>
          <w:u w:val="single"/>
        </w:rPr>
        <w:t xml:space="preserve">Guest Speakers: Dan </w:t>
      </w:r>
      <w:proofErr w:type="spellStart"/>
      <w:r w:rsidR="009F6B55" w:rsidRPr="00B84A9E">
        <w:rPr>
          <w:color w:val="FF0000"/>
          <w:sz w:val="28"/>
          <w:szCs w:val="28"/>
          <w:u w:val="single"/>
        </w:rPr>
        <w:t>Rob</w:t>
      </w:r>
      <w:r w:rsidR="00B84A9E" w:rsidRPr="00B84A9E">
        <w:rPr>
          <w:color w:val="FF0000"/>
          <w:sz w:val="28"/>
          <w:szCs w:val="28"/>
          <w:u w:val="single"/>
        </w:rPr>
        <w:t>inett</w:t>
      </w:r>
      <w:proofErr w:type="spellEnd"/>
      <w:r w:rsidR="00B84A9E" w:rsidRPr="00B84A9E">
        <w:rPr>
          <w:color w:val="FF0000"/>
          <w:sz w:val="28"/>
          <w:szCs w:val="28"/>
          <w:u w:val="single"/>
        </w:rPr>
        <w:t xml:space="preserve"> &amp; Linda Kennedy ~ Their careers in AZ and Q&amp;A </w:t>
      </w:r>
      <w:proofErr w:type="gramStart"/>
      <w:r w:rsidR="00B84A9E" w:rsidRPr="00B84A9E">
        <w:rPr>
          <w:color w:val="FF0000"/>
          <w:sz w:val="28"/>
          <w:szCs w:val="28"/>
          <w:u w:val="single"/>
        </w:rPr>
        <w:t>from</w:t>
      </w:r>
      <w:proofErr w:type="gramEnd"/>
      <w:r w:rsidR="00B84A9E" w:rsidRPr="00B84A9E">
        <w:rPr>
          <w:color w:val="FF0000"/>
          <w:sz w:val="28"/>
          <w:szCs w:val="28"/>
          <w:u w:val="single"/>
        </w:rPr>
        <w:t xml:space="preserve"> club members</w:t>
      </w:r>
    </w:p>
    <w:p w14:paraId="6B45A546" w14:textId="3B326DEA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21, 2018</w:t>
      </w:r>
      <w:r w:rsidR="00407C36">
        <w:rPr>
          <w:color w:val="000000" w:themeColor="text1"/>
          <w:sz w:val="28"/>
          <w:szCs w:val="28"/>
        </w:rPr>
        <w:t xml:space="preserve"> ~ ENR2 S120A</w:t>
      </w:r>
    </w:p>
    <w:p w14:paraId="2A516180" w14:textId="18AF86D9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14, 2018</w:t>
      </w:r>
      <w:r w:rsidR="00407C36">
        <w:rPr>
          <w:color w:val="000000" w:themeColor="text1"/>
          <w:sz w:val="28"/>
          <w:szCs w:val="28"/>
        </w:rPr>
        <w:t xml:space="preserve"> ~ ENR2 S120A</w:t>
      </w:r>
    </w:p>
    <w:p w14:paraId="61F3A8DB" w14:textId="6BF3F536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28,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Nominations)</w:t>
      </w:r>
    </w:p>
    <w:p w14:paraId="35EB7A2A" w14:textId="091300FF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Vote)</w:t>
      </w:r>
    </w:p>
    <w:p w14:paraId="7C138076" w14:textId="3919EB2A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25,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(New Officer Team Leads Meeting)</w:t>
      </w:r>
    </w:p>
    <w:bookmarkEnd w:id="0"/>
    <w:p w14:paraId="38F1DFD7" w14:textId="77777777" w:rsidR="00654E63" w:rsidRPr="00F91DFA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2A198FBE" w14:textId="51A3B865" w:rsidR="006D12CF" w:rsidRPr="006B61BF" w:rsidRDefault="002B3C66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AZ SRM Winter Meeting</w:t>
      </w:r>
      <w:r w:rsidR="00592F72">
        <w:rPr>
          <w:color w:val="000000" w:themeColor="text1"/>
          <w:sz w:val="28"/>
          <w:szCs w:val="28"/>
        </w:rPr>
        <w:t xml:space="preserve"> – Year of Native Rangelands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DB91F3E" w14:textId="31618A62" w:rsidR="00D44FA4" w:rsidRDefault="00D41563" w:rsidP="00D41563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Altar Valley Conservation Alliance Volunteer Opportunities</w:t>
      </w:r>
    </w:p>
    <w:p w14:paraId="4BC7219E" w14:textId="251DD602" w:rsidR="00D41563" w:rsidRPr="00D41563" w:rsidRDefault="00D41563" w:rsidP="00D41563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January 22 (8am – 3pm) ~ Brush Management Workshop #1 </w:t>
      </w:r>
    </w:p>
    <w:p w14:paraId="1F0C5D43" w14:textId="63433A3B" w:rsidR="00D41563" w:rsidRPr="00D41563" w:rsidRDefault="00D41563" w:rsidP="00D41563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February 16</w:t>
      </w:r>
      <w:r w:rsidRPr="00D41563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and 17</w:t>
      </w:r>
      <w:r w:rsidRPr="00D41563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Noon Ranch Arroyo Restoration Workshop </w:t>
      </w:r>
    </w:p>
    <w:p w14:paraId="6003D6B1" w14:textId="216053FE" w:rsidR="00D41563" w:rsidRPr="00D41563" w:rsidRDefault="00D41563" w:rsidP="00D41563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January 27</w:t>
      </w:r>
      <w:r w:rsidRPr="00D41563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Highway 286 Clean-up </w:t>
      </w:r>
    </w:p>
    <w:p w14:paraId="5325700A" w14:textId="23CFCEA1" w:rsidR="00D41563" w:rsidRPr="00D41563" w:rsidRDefault="00D41563" w:rsidP="00D41563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February 28</w:t>
      </w:r>
      <w:r w:rsidRPr="00D41563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Spring Altar Valley Fire Meeting </w:t>
      </w:r>
    </w:p>
    <w:p w14:paraId="44F3D877" w14:textId="541EBA97" w:rsidR="00D41563" w:rsidRDefault="00D41563" w:rsidP="00D41563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May 30</w:t>
      </w:r>
      <w:r w:rsidRPr="00D41563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Spring Altar Valley Community Meeting</w:t>
      </w:r>
    </w:p>
    <w:p w14:paraId="04A7D13D" w14:textId="2B9E57EF" w:rsidR="00D41563" w:rsidRPr="00D41563" w:rsidRDefault="00D41563" w:rsidP="00D41563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For more details and links to register for the above events please email Clara</w:t>
      </w:r>
    </w:p>
    <w:p w14:paraId="3512C1B7" w14:textId="5BA811FA" w:rsidR="00D41563" w:rsidRPr="00D41563" w:rsidRDefault="00D41563" w:rsidP="00D41563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D41563">
        <w:rPr>
          <w:color w:val="000000" w:themeColor="text1"/>
          <w:sz w:val="28"/>
          <w:szCs w:val="28"/>
        </w:rPr>
        <w:t xml:space="preserve">AVCA calendar and website link: </w:t>
      </w:r>
      <w:hyperlink r:id="rId6" w:history="1">
        <w:r w:rsidRPr="00D41563">
          <w:rPr>
            <w:rStyle w:val="Hyperlink"/>
            <w:sz w:val="28"/>
            <w:szCs w:val="28"/>
          </w:rPr>
          <w:t>http://www.altarvalleyconservation.org/calendar/?ct=t()</w:t>
        </w:r>
      </w:hyperlink>
    </w:p>
    <w:p w14:paraId="1989A27C" w14:textId="6678DD33" w:rsidR="00654E63" w:rsidRPr="00592F72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2018 SRM conference Sparks, NV Jan 28-Feb </w:t>
      </w:r>
      <w:r w:rsidR="001B3A69">
        <w:rPr>
          <w:color w:val="000000" w:themeColor="text1"/>
          <w:sz w:val="28"/>
          <w:szCs w:val="28"/>
        </w:rPr>
        <w:t>1</w:t>
      </w:r>
      <w:bookmarkStart w:id="1" w:name="_GoBack"/>
      <w:bookmarkEnd w:id="1"/>
    </w:p>
    <w:p w14:paraId="320B83DB" w14:textId="641ED072" w:rsidR="00592F72" w:rsidRPr="00592F72" w:rsidRDefault="00592F72" w:rsidP="00592F72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schedule: </w:t>
      </w:r>
      <w:hyperlink r:id="rId7" w:history="1">
        <w:r w:rsidRPr="004A0965">
          <w:rPr>
            <w:rStyle w:val="Hyperlink"/>
            <w:sz w:val="28"/>
            <w:szCs w:val="28"/>
          </w:rPr>
          <w:t>http://annualmeeting.rangelands.org/schedule/</w:t>
        </w:r>
      </w:hyperlink>
    </w:p>
    <w:p w14:paraId="1C647553" w14:textId="45177D30" w:rsidR="002B3C66" w:rsidRPr="00D77715" w:rsidRDefault="00993494" w:rsidP="00654E63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D77715">
        <w:rPr>
          <w:color w:val="000000" w:themeColor="text1"/>
          <w:sz w:val="28"/>
          <w:szCs w:val="28"/>
        </w:rPr>
        <w:t xml:space="preserve">March 2 – FFA Day </w:t>
      </w:r>
      <w:r w:rsidR="00D77715">
        <w:rPr>
          <w:color w:val="000000" w:themeColor="text1"/>
          <w:sz w:val="28"/>
          <w:szCs w:val="28"/>
        </w:rPr>
        <w:t xml:space="preserve">help Dr. </w:t>
      </w:r>
      <w:proofErr w:type="spellStart"/>
      <w:r w:rsidR="00D77715">
        <w:rPr>
          <w:color w:val="000000" w:themeColor="text1"/>
          <w:sz w:val="28"/>
          <w:szCs w:val="28"/>
        </w:rPr>
        <w:t>Howery</w:t>
      </w:r>
      <w:proofErr w:type="spellEnd"/>
      <w:r w:rsidR="00D77715">
        <w:rPr>
          <w:color w:val="000000" w:themeColor="text1"/>
          <w:sz w:val="28"/>
          <w:szCs w:val="28"/>
        </w:rPr>
        <w:t xml:space="preserve"> with p</w:t>
      </w:r>
      <w:r w:rsidRPr="00D77715">
        <w:rPr>
          <w:color w:val="000000" w:themeColor="text1"/>
          <w:sz w:val="28"/>
          <w:szCs w:val="28"/>
        </w:rPr>
        <w:t>lant competition</w:t>
      </w:r>
    </w:p>
    <w:p w14:paraId="54E8EB5E" w14:textId="3DD08723" w:rsidR="00232826" w:rsidRDefault="00993494" w:rsidP="0015341D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D77715">
        <w:rPr>
          <w:color w:val="000000" w:themeColor="text1"/>
          <w:sz w:val="28"/>
          <w:szCs w:val="28"/>
        </w:rPr>
        <w:t>Volunteers</w:t>
      </w:r>
      <w:proofErr w:type="gramStart"/>
      <w:r w:rsidRPr="00D77715">
        <w:rPr>
          <w:color w:val="000000" w:themeColor="text1"/>
          <w:sz w:val="28"/>
          <w:szCs w:val="28"/>
        </w:rPr>
        <w:t>: ?</w:t>
      </w:r>
      <w:proofErr w:type="gramEnd"/>
    </w:p>
    <w:p w14:paraId="36413175" w14:textId="75E0901C" w:rsidR="008967F0" w:rsidRDefault="00641E51" w:rsidP="008967F0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March 17</w:t>
      </w:r>
      <w:r w:rsidRPr="00641E51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</w:t>
      </w:r>
      <w:proofErr w:type="spellStart"/>
      <w:r>
        <w:rPr>
          <w:color w:val="000000" w:themeColor="text1"/>
          <w:sz w:val="28"/>
          <w:szCs w:val="28"/>
        </w:rPr>
        <w:t>Sonoita</w:t>
      </w:r>
      <w:proofErr w:type="spellEnd"/>
      <w:r>
        <w:rPr>
          <w:color w:val="000000" w:themeColor="text1"/>
          <w:sz w:val="28"/>
          <w:szCs w:val="28"/>
        </w:rPr>
        <w:t xml:space="preserve"> Creek Wildlife Corridor Trip</w:t>
      </w:r>
    </w:p>
    <w:p w14:paraId="7D5D0D9F" w14:textId="5759FB50" w:rsidR="00641E51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North of Patagonia – Organized by Willie Sommers</w:t>
      </w:r>
    </w:p>
    <w:p w14:paraId="7FB4D4F0" w14:textId="6F6F183D" w:rsidR="00641E51" w:rsidRPr="00641E51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CF2D4B">
        <w:rPr>
          <w:rFonts w:eastAsiaTheme="minorHAnsi"/>
          <w:bCs/>
          <w:color w:val="000000" w:themeColor="text1"/>
          <w:sz w:val="28"/>
          <w:szCs w:val="28"/>
        </w:rPr>
        <w:t>Sonoita</w:t>
      </w:r>
      <w:proofErr w:type="spellEnd"/>
      <w:r w:rsidRPr="00CF2D4B">
        <w:rPr>
          <w:rFonts w:eastAsiaTheme="minorHAnsi"/>
          <w:bCs/>
          <w:color w:val="000000" w:themeColor="text1"/>
          <w:sz w:val="28"/>
          <w:szCs w:val="28"/>
        </w:rPr>
        <w:t xml:space="preserve"> Creek Wildlife Corridor</w:t>
      </w:r>
      <w:r w:rsidRPr="00CF2D4B">
        <w:rPr>
          <w:rFonts w:eastAsiaTheme="minorHAnsi"/>
          <w:color w:val="000000" w:themeColor="text1"/>
          <w:sz w:val="28"/>
          <w:szCs w:val="28"/>
        </w:rPr>
        <w:t> </w:t>
      </w:r>
      <w:r w:rsidRPr="00641E51">
        <w:rPr>
          <w:rFonts w:eastAsiaTheme="minorHAnsi"/>
          <w:color w:val="000000" w:themeColor="text1"/>
          <w:sz w:val="28"/>
          <w:szCs w:val="28"/>
        </w:rPr>
        <w:t xml:space="preserve">– private land just north of Patagonia.  This property was planned for residential development (almost 200 houses), but that didn’t happen and a conservation group acquired the land.  It’s mesquite-grassland mostly, and serves as a wildlife movement corridor between several mountain ranges, including the Santa Rita Mountains.  It has a neat canyon with large oak trees in the middle of the property.  There </w:t>
      </w:r>
      <w:r w:rsidRPr="00641E51">
        <w:rPr>
          <w:rFonts w:eastAsiaTheme="minorHAnsi"/>
          <w:color w:val="000000" w:themeColor="text1"/>
          <w:sz w:val="28"/>
          <w:szCs w:val="28"/>
        </w:rPr>
        <w:lastRenderedPageBreak/>
        <w:t>are also some new hiking trails with wildlife viewing spots.</w:t>
      </w:r>
    </w:p>
    <w:p w14:paraId="069A646C" w14:textId="03DD2E93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D77715">
        <w:rPr>
          <w:color w:val="000000" w:themeColor="text1"/>
          <w:sz w:val="28"/>
          <w:szCs w:val="28"/>
        </w:rPr>
        <w:t xml:space="preserve"> 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C0B2C98" w14:textId="080D35C1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</w:t>
      </w:r>
    </w:p>
    <w:p w14:paraId="03BAA741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689CC289" w14:textId="1F98CD6C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</w:p>
    <w:p w14:paraId="60DFE69F" w14:textId="440D647A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</w:p>
    <w:p w14:paraId="089F4E56" w14:textId="50D477A8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784E084C" w14:textId="77777777" w:rsidR="006A6F89" w:rsidRPr="003C0A90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EFC9AA7" w14:textId="77777777" w:rsidR="00D678A8" w:rsidRPr="00FB55DB" w:rsidRDefault="00C753F3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8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F045A1E" w14:textId="655C7C31" w:rsidR="00C66FDF" w:rsidRPr="008F4727" w:rsidRDefault="00425BD4" w:rsidP="00592F72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7384A089" w14:textId="420FACEB" w:rsidR="008F4727" w:rsidRPr="00141A71" w:rsidRDefault="008F4727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Fundraising Ideas?</w:t>
      </w:r>
    </w:p>
    <w:p w14:paraId="0BF18CAB" w14:textId="35F9CE6F" w:rsidR="00141A71" w:rsidRPr="00592F72" w:rsidRDefault="00141A71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NEON Internship Boulder - </w:t>
      </w:r>
      <w:r>
        <w:rPr>
          <w:rFonts w:ascii="Calibri" w:eastAsiaTheme="minorHAnsi" w:hAnsi="Calibri" w:cs="Calibri"/>
          <w:color w:val="0B4CB4"/>
          <w:sz w:val="30"/>
          <w:szCs w:val="30"/>
          <w:u w:val="single" w:color="0B4CB4"/>
        </w:rPr>
        <w:t>http://www.neonscience.org/opportunities/research-internships</w:t>
      </w: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5BE0D47B" w14:textId="77777777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66AE5D0C" w14:textId="6F6EE5A4" w:rsidR="00C92CA4" w:rsidRDefault="00F91DFA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NEON</w:t>
      </w:r>
      <w:r w:rsidR="00367412">
        <w:rPr>
          <w:color w:val="000000" w:themeColor="text1"/>
          <w:sz w:val="28"/>
          <w:szCs w:val="28"/>
        </w:rPr>
        <w:t xml:space="preserve"> – Abe </w:t>
      </w:r>
      <w:proofErr w:type="spellStart"/>
      <w:r w:rsidR="00367412">
        <w:rPr>
          <w:color w:val="000000" w:themeColor="text1"/>
          <w:sz w:val="28"/>
          <w:szCs w:val="28"/>
        </w:rPr>
        <w:t>Karam</w:t>
      </w:r>
      <w:proofErr w:type="spellEnd"/>
    </w:p>
    <w:p w14:paraId="4816BB3F" w14:textId="236768F7" w:rsidR="006D12CF" w:rsidRDefault="006D12CF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Native Plant </w:t>
      </w:r>
      <w:r w:rsidR="00F91DFA">
        <w:rPr>
          <w:color w:val="000000" w:themeColor="text1"/>
          <w:sz w:val="28"/>
          <w:szCs w:val="28"/>
        </w:rPr>
        <w:t>Society</w:t>
      </w:r>
      <w:r w:rsidR="00AC3CAF">
        <w:rPr>
          <w:color w:val="000000" w:themeColor="text1"/>
          <w:sz w:val="28"/>
          <w:szCs w:val="28"/>
        </w:rPr>
        <w:t xml:space="preserve"> – Waterman Restoration Project</w:t>
      </w:r>
    </w:p>
    <w:p w14:paraId="4A34859A" w14:textId="57870C54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14:paraId="5BF64288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0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1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3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7E423A58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58AECA9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5DA5C797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0859CD19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5B43C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5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CE8"/>
    <w:rsid w:val="00024284"/>
    <w:rsid w:val="00040DF8"/>
    <w:rsid w:val="0004260E"/>
    <w:rsid w:val="0006268E"/>
    <w:rsid w:val="000637F2"/>
    <w:rsid w:val="000666F9"/>
    <w:rsid w:val="000809F8"/>
    <w:rsid w:val="00080C69"/>
    <w:rsid w:val="000849B1"/>
    <w:rsid w:val="000B18B1"/>
    <w:rsid w:val="000C3D5E"/>
    <w:rsid w:val="000C427C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41A71"/>
    <w:rsid w:val="0015341D"/>
    <w:rsid w:val="00153CE0"/>
    <w:rsid w:val="00157AAB"/>
    <w:rsid w:val="00171C93"/>
    <w:rsid w:val="00184B34"/>
    <w:rsid w:val="001861E9"/>
    <w:rsid w:val="001935AC"/>
    <w:rsid w:val="001A3AF9"/>
    <w:rsid w:val="001A7E8D"/>
    <w:rsid w:val="001B3A69"/>
    <w:rsid w:val="001B6A6A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A0143"/>
    <w:rsid w:val="002B3C66"/>
    <w:rsid w:val="002B7EF7"/>
    <w:rsid w:val="002C7A3E"/>
    <w:rsid w:val="002C7B75"/>
    <w:rsid w:val="002D462D"/>
    <w:rsid w:val="002E72AC"/>
    <w:rsid w:val="002E76DC"/>
    <w:rsid w:val="002E7B01"/>
    <w:rsid w:val="003061AA"/>
    <w:rsid w:val="00326799"/>
    <w:rsid w:val="003375E1"/>
    <w:rsid w:val="0035499A"/>
    <w:rsid w:val="00360F1D"/>
    <w:rsid w:val="0036262F"/>
    <w:rsid w:val="00363837"/>
    <w:rsid w:val="00367412"/>
    <w:rsid w:val="00397B57"/>
    <w:rsid w:val="003A0E6B"/>
    <w:rsid w:val="003A1C11"/>
    <w:rsid w:val="003B3BCE"/>
    <w:rsid w:val="003B66A7"/>
    <w:rsid w:val="003C0082"/>
    <w:rsid w:val="003C0A90"/>
    <w:rsid w:val="003C6588"/>
    <w:rsid w:val="003D7EC6"/>
    <w:rsid w:val="003E2AAF"/>
    <w:rsid w:val="003E7DDD"/>
    <w:rsid w:val="003F41B8"/>
    <w:rsid w:val="004002C9"/>
    <w:rsid w:val="00407C36"/>
    <w:rsid w:val="0042068E"/>
    <w:rsid w:val="00425BD4"/>
    <w:rsid w:val="00425F49"/>
    <w:rsid w:val="00433DBD"/>
    <w:rsid w:val="00437943"/>
    <w:rsid w:val="00445BC8"/>
    <w:rsid w:val="00446D2C"/>
    <w:rsid w:val="00452B5B"/>
    <w:rsid w:val="0047375C"/>
    <w:rsid w:val="00474F46"/>
    <w:rsid w:val="00480579"/>
    <w:rsid w:val="00480690"/>
    <w:rsid w:val="004B5121"/>
    <w:rsid w:val="004B609E"/>
    <w:rsid w:val="004B6E38"/>
    <w:rsid w:val="004C315B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92F72"/>
    <w:rsid w:val="005A1542"/>
    <w:rsid w:val="005A2F6E"/>
    <w:rsid w:val="005B0697"/>
    <w:rsid w:val="005B36D8"/>
    <w:rsid w:val="005B690E"/>
    <w:rsid w:val="005C16DD"/>
    <w:rsid w:val="005C2006"/>
    <w:rsid w:val="005D10E6"/>
    <w:rsid w:val="005D2A35"/>
    <w:rsid w:val="005D59EC"/>
    <w:rsid w:val="005E2AB3"/>
    <w:rsid w:val="005E5DD0"/>
    <w:rsid w:val="00620189"/>
    <w:rsid w:val="006255D0"/>
    <w:rsid w:val="00641E51"/>
    <w:rsid w:val="006455A8"/>
    <w:rsid w:val="00654E63"/>
    <w:rsid w:val="00663A32"/>
    <w:rsid w:val="00676ACC"/>
    <w:rsid w:val="006A6F89"/>
    <w:rsid w:val="006B2F00"/>
    <w:rsid w:val="006B61BF"/>
    <w:rsid w:val="006C3373"/>
    <w:rsid w:val="006D12CF"/>
    <w:rsid w:val="006E06FF"/>
    <w:rsid w:val="006F2B1C"/>
    <w:rsid w:val="006F738A"/>
    <w:rsid w:val="00722250"/>
    <w:rsid w:val="007226D0"/>
    <w:rsid w:val="00727812"/>
    <w:rsid w:val="0073182E"/>
    <w:rsid w:val="00772913"/>
    <w:rsid w:val="00781C3A"/>
    <w:rsid w:val="00790D2F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967F0"/>
    <w:rsid w:val="008A63FC"/>
    <w:rsid w:val="008A6618"/>
    <w:rsid w:val="008B0BAA"/>
    <w:rsid w:val="008B432F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4727"/>
    <w:rsid w:val="008F7E61"/>
    <w:rsid w:val="00902F42"/>
    <w:rsid w:val="00907407"/>
    <w:rsid w:val="00924D27"/>
    <w:rsid w:val="0093429A"/>
    <w:rsid w:val="009546C1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A0BE2"/>
    <w:rsid w:val="009A63CB"/>
    <w:rsid w:val="009B1D54"/>
    <w:rsid w:val="009C46B0"/>
    <w:rsid w:val="009C5732"/>
    <w:rsid w:val="009D3BC8"/>
    <w:rsid w:val="009D45CF"/>
    <w:rsid w:val="009E0454"/>
    <w:rsid w:val="009E1319"/>
    <w:rsid w:val="009E2417"/>
    <w:rsid w:val="009F5504"/>
    <w:rsid w:val="009F6B55"/>
    <w:rsid w:val="00A00886"/>
    <w:rsid w:val="00A034FF"/>
    <w:rsid w:val="00A2099A"/>
    <w:rsid w:val="00A21C27"/>
    <w:rsid w:val="00A273E6"/>
    <w:rsid w:val="00A37DDC"/>
    <w:rsid w:val="00A37FCF"/>
    <w:rsid w:val="00A41234"/>
    <w:rsid w:val="00A451DE"/>
    <w:rsid w:val="00A53154"/>
    <w:rsid w:val="00A54567"/>
    <w:rsid w:val="00A61779"/>
    <w:rsid w:val="00A92ED1"/>
    <w:rsid w:val="00AC3CAF"/>
    <w:rsid w:val="00AD330D"/>
    <w:rsid w:val="00AD72DF"/>
    <w:rsid w:val="00AE3893"/>
    <w:rsid w:val="00AE546E"/>
    <w:rsid w:val="00AE7287"/>
    <w:rsid w:val="00AF017E"/>
    <w:rsid w:val="00AF7058"/>
    <w:rsid w:val="00B024F6"/>
    <w:rsid w:val="00B47147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1450C"/>
    <w:rsid w:val="00C24B8F"/>
    <w:rsid w:val="00C4448A"/>
    <w:rsid w:val="00C63FF5"/>
    <w:rsid w:val="00C66FDF"/>
    <w:rsid w:val="00C753F3"/>
    <w:rsid w:val="00C92CA4"/>
    <w:rsid w:val="00CA2397"/>
    <w:rsid w:val="00CA7E27"/>
    <w:rsid w:val="00CB5D96"/>
    <w:rsid w:val="00CD5E16"/>
    <w:rsid w:val="00CE79B0"/>
    <w:rsid w:val="00CF2D4B"/>
    <w:rsid w:val="00D063A8"/>
    <w:rsid w:val="00D10DEE"/>
    <w:rsid w:val="00D26E40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50A0"/>
    <w:rsid w:val="00DA13F0"/>
    <w:rsid w:val="00DD52CA"/>
    <w:rsid w:val="00E00C25"/>
    <w:rsid w:val="00E01F8C"/>
    <w:rsid w:val="00E2440D"/>
    <w:rsid w:val="00E314A8"/>
    <w:rsid w:val="00E37819"/>
    <w:rsid w:val="00E40D74"/>
    <w:rsid w:val="00E41909"/>
    <w:rsid w:val="00E42540"/>
    <w:rsid w:val="00E45580"/>
    <w:rsid w:val="00E55C69"/>
    <w:rsid w:val="00E7269E"/>
    <w:rsid w:val="00E74BCD"/>
    <w:rsid w:val="00E942E7"/>
    <w:rsid w:val="00EB7D32"/>
    <w:rsid w:val="00EC0544"/>
    <w:rsid w:val="00EC2EDD"/>
    <w:rsid w:val="00ED314D"/>
    <w:rsid w:val="00ED4B15"/>
    <w:rsid w:val="00EF4B21"/>
    <w:rsid w:val="00F2048D"/>
    <w:rsid w:val="00F34A4B"/>
    <w:rsid w:val="00F360D8"/>
    <w:rsid w:val="00F3632A"/>
    <w:rsid w:val="00F43B82"/>
    <w:rsid w:val="00F541EC"/>
    <w:rsid w:val="00F635BF"/>
    <w:rsid w:val="00F666F2"/>
    <w:rsid w:val="00F72613"/>
    <w:rsid w:val="00F72859"/>
    <w:rsid w:val="00F72D35"/>
    <w:rsid w:val="00F91DFA"/>
    <w:rsid w:val="00F938B9"/>
    <w:rsid w:val="00F95A1A"/>
    <w:rsid w:val="00FA4236"/>
    <w:rsid w:val="00FA546F"/>
    <w:rsid w:val="00FA7BBB"/>
    <w:rsid w:val="00FB186E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GD1@email.arizona.edu" TargetMode="External"/><Relationship Id="rId12" Type="http://schemas.openxmlformats.org/officeDocument/2006/relationships/hyperlink" Target="mailto:jprofy@email.arizona.edu" TargetMode="External"/><Relationship Id="rId13" Type="http://schemas.openxmlformats.org/officeDocument/2006/relationships/hyperlink" Target="mailto:Winston@email.arizona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altarvalleyconservation.org/calendar/?ct=t()" TargetMode="External"/><Relationship Id="rId7" Type="http://schemas.openxmlformats.org/officeDocument/2006/relationships/hyperlink" Target="http://annualmeeting.rangelands.org/schedule/" TargetMode="External"/><Relationship Id="rId8" Type="http://schemas.openxmlformats.org/officeDocument/2006/relationships/hyperlink" Target="https://arizona.collegiatelink.net/organization/tierraseca" TargetMode="External"/><Relationship Id="rId9" Type="http://schemas.openxmlformats.org/officeDocument/2006/relationships/hyperlink" Target="https://www.facebook.com/uofatierraseca" TargetMode="External"/><Relationship Id="rId10" Type="http://schemas.openxmlformats.org/officeDocument/2006/relationships/hyperlink" Target="mailto:claramill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501</Words>
  <Characters>2856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2018-01-12T16:34:00Z</dcterms:created>
  <dcterms:modified xsi:type="dcterms:W3CDTF">2018-01-14T23:56:00Z</dcterms:modified>
</cp:coreProperties>
</file>