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15419" w14:textId="77777777" w:rsidR="00E54FEC" w:rsidRPr="00166ADB" w:rsidRDefault="00E54FEC" w:rsidP="00E54FEC">
      <w:pPr>
        <w:spacing w:after="0" w:line="240" w:lineRule="auto"/>
        <w:rPr>
          <w:rFonts w:ascii="Times New Roman" w:hAnsi="Times New Roman" w:cs="Times New Roman"/>
          <w:sz w:val="24"/>
          <w:szCs w:val="24"/>
        </w:rPr>
      </w:pPr>
    </w:p>
    <w:p w14:paraId="03D40F96" w14:textId="73391E00" w:rsidR="00E54FEC" w:rsidRDefault="00E54FEC" w:rsidP="00E54FEC">
      <w:pPr>
        <w:spacing w:after="0" w:line="240" w:lineRule="auto"/>
        <w:rPr>
          <w:rFonts w:ascii="Times New Roman" w:hAnsi="Times New Roman" w:cs="Times New Roman"/>
          <w:color w:val="212121"/>
          <w:sz w:val="24"/>
          <w:szCs w:val="24"/>
        </w:rPr>
      </w:pPr>
      <w:r w:rsidRPr="00166ADB">
        <w:rPr>
          <w:rFonts w:ascii="Times New Roman" w:hAnsi="Times New Roman" w:cs="Times New Roman"/>
          <w:b/>
          <w:color w:val="212121"/>
          <w:sz w:val="24"/>
          <w:szCs w:val="24"/>
          <w:u w:val="single"/>
          <w:shd w:val="clear" w:color="auto" w:fill="FFFF00"/>
        </w:rPr>
        <w:t>Application Instructions:</w:t>
      </w:r>
      <w:r w:rsidRPr="00166ADB">
        <w:rPr>
          <w:rFonts w:ascii="Times New Roman" w:hAnsi="Times New Roman" w:cs="Times New Roman"/>
          <w:color w:val="212121"/>
          <w:sz w:val="24"/>
          <w:szCs w:val="24"/>
          <w:shd w:val="clear" w:color="auto" w:fill="FFFF00"/>
        </w:rPr>
        <w:t xml:space="preserve">  </w:t>
      </w:r>
      <w:r w:rsidR="00D904B7">
        <w:rPr>
          <w:rFonts w:ascii="Times New Roman" w:hAnsi="Times New Roman" w:cs="Times New Roman"/>
          <w:b/>
          <w:i/>
          <w:color w:val="FF0000"/>
          <w:sz w:val="24"/>
          <w:szCs w:val="24"/>
          <w:shd w:val="clear" w:color="auto" w:fill="FFFF00"/>
        </w:rPr>
        <w:t>ONLY</w:t>
      </w:r>
      <w:r w:rsidRPr="008D7434">
        <w:rPr>
          <w:rFonts w:ascii="Times New Roman" w:hAnsi="Times New Roman" w:cs="Times New Roman"/>
          <w:b/>
          <w:i/>
          <w:color w:val="FF0000"/>
          <w:sz w:val="24"/>
          <w:szCs w:val="24"/>
          <w:shd w:val="clear" w:color="auto" w:fill="FFFF00"/>
        </w:rPr>
        <w:t xml:space="preserve"> apply to the one (1) position and location you would consider as your first choice.  </w:t>
      </w:r>
      <w:r w:rsidRPr="00166ADB">
        <w:rPr>
          <w:rFonts w:ascii="Times New Roman" w:hAnsi="Times New Roman" w:cs="Times New Roman"/>
          <w:color w:val="212121"/>
          <w:sz w:val="24"/>
          <w:szCs w:val="24"/>
          <w:shd w:val="clear" w:color="auto" w:fill="FFFF00"/>
        </w:rPr>
        <w:t>During the application process, you will provide additional domains/locations you would be willing to work at if your first choice is not available.</w:t>
      </w:r>
      <w:r w:rsidRPr="00166ADB">
        <w:rPr>
          <w:rStyle w:val="apple-converted-space"/>
          <w:rFonts w:ascii="Times New Roman" w:hAnsi="Times New Roman" w:cs="Times New Roman"/>
          <w:color w:val="212121"/>
          <w:sz w:val="24"/>
          <w:szCs w:val="24"/>
        </w:rPr>
        <w:t> </w:t>
      </w:r>
      <w:r w:rsidRPr="00166ADB">
        <w:rPr>
          <w:rFonts w:ascii="Times New Roman" w:hAnsi="Times New Roman" w:cs="Times New Roman"/>
          <w:color w:val="212121"/>
          <w:sz w:val="24"/>
          <w:szCs w:val="24"/>
        </w:rPr>
        <w:t> </w:t>
      </w:r>
    </w:p>
    <w:p w14:paraId="7140ED18" w14:textId="62D49EBD" w:rsidR="00C0341A" w:rsidRDefault="00C0341A" w:rsidP="00E54FEC">
      <w:pPr>
        <w:spacing w:after="0" w:line="240" w:lineRule="auto"/>
        <w:rPr>
          <w:rFonts w:ascii="Times New Roman" w:hAnsi="Times New Roman" w:cs="Times New Roman"/>
          <w:color w:val="212121"/>
          <w:sz w:val="24"/>
          <w:szCs w:val="24"/>
        </w:rPr>
      </w:pPr>
    </w:p>
    <w:p w14:paraId="1984761D" w14:textId="77777777" w:rsidR="00C0341A" w:rsidRDefault="00C0341A" w:rsidP="00C0341A">
      <w:r>
        <w:t xml:space="preserve">In order to </w:t>
      </w:r>
      <w:proofErr w:type="gramStart"/>
      <w:r>
        <w:t>be considered</w:t>
      </w:r>
      <w:proofErr w:type="gramEnd"/>
      <w:r>
        <w:t xml:space="preserve"> for any open position with the NEON Project/Battelle Ecology, </w:t>
      </w:r>
      <w:proofErr w:type="spellStart"/>
      <w:r>
        <w:t>Inc</w:t>
      </w:r>
      <w:proofErr w:type="spellEnd"/>
      <w:r>
        <w:t xml:space="preserve">, you must please go to our website </w:t>
      </w:r>
      <w:hyperlink r:id="rId5" w:tgtFrame="_blank" w:history="1">
        <w:r>
          <w:rPr>
            <w:rStyle w:val="Hyperlink"/>
          </w:rPr>
          <w:t>http://www.neonscience.org/</w:t>
        </w:r>
      </w:hyperlink>
      <w:r>
        <w:t xml:space="preserve"> and apply. We are unable to create an account/application for you.</w:t>
      </w:r>
      <w:r>
        <w:br/>
      </w:r>
      <w:r>
        <w:br/>
        <w:t>If</w:t>
      </w:r>
      <w:r w:rsidRPr="007F6C7D">
        <w:t xml:space="preserve"> </w:t>
      </w:r>
      <w:r>
        <w:t xml:space="preserve">you </w:t>
      </w:r>
      <w:r w:rsidRPr="007F6C7D">
        <w:t>hav</w:t>
      </w:r>
      <w:r>
        <w:t>e</w:t>
      </w:r>
      <w:r w:rsidRPr="007F6C7D">
        <w:t xml:space="preserve"> trouble submitting your application, trying a different browser usually resolves the issue.</w:t>
      </w:r>
      <w:r>
        <w:t xml:space="preserve"> Please know you must answer all required questions, before the system will allow you to move forward or complete your application.</w:t>
      </w:r>
      <w:r>
        <w:br/>
      </w:r>
      <w:r>
        <w:br/>
      </w:r>
      <w:proofErr w:type="gramStart"/>
      <w:r>
        <w:t>Also</w:t>
      </w:r>
      <w:proofErr w:type="gramEnd"/>
      <w:r>
        <w:t>, as long as the requisition is listed on our website we will continue to accept and review resumes for that position(s).</w:t>
      </w:r>
      <w:r>
        <w:br/>
      </w:r>
      <w:r>
        <w:br/>
        <w:t xml:space="preserve">All applications </w:t>
      </w:r>
      <w:proofErr w:type="gramStart"/>
      <w:r>
        <w:t>will be reviewed</w:t>
      </w:r>
      <w:proofErr w:type="gramEnd"/>
      <w:r>
        <w:t xml:space="preserve"> and the NEON Project/Battelle Ecology, Inc. will contact you, via the information provided on your application, if we would like to speak with you regarding a phone screen or interview.</w:t>
      </w:r>
    </w:p>
    <w:p w14:paraId="73D7DDA1" w14:textId="77777777" w:rsidR="00854F48" w:rsidRDefault="00854F48" w:rsidP="00A665B1">
      <w:pPr>
        <w:spacing w:after="0" w:line="240" w:lineRule="auto"/>
        <w:rPr>
          <w:rFonts w:ascii="Times New Roman" w:hAnsi="Times New Roman" w:cs="Times New Roman"/>
          <w:b/>
          <w:sz w:val="24"/>
          <w:szCs w:val="24"/>
          <w:u w:val="single"/>
        </w:rPr>
      </w:pPr>
      <w:bookmarkStart w:id="0" w:name="_GoBack"/>
      <w:bookmarkEnd w:id="0"/>
    </w:p>
    <w:p w14:paraId="3B5E6831" w14:textId="77777777" w:rsidR="00B331C8" w:rsidRPr="00C33C74" w:rsidRDefault="00B331C8" w:rsidP="00A665B1">
      <w:pPr>
        <w:spacing w:after="0" w:line="240" w:lineRule="auto"/>
        <w:rPr>
          <w:rFonts w:ascii="Times New Roman" w:hAnsi="Times New Roman" w:cs="Times New Roman"/>
          <w:b/>
        </w:rPr>
      </w:pPr>
      <w:r w:rsidRPr="00C33C74">
        <w:rPr>
          <w:rFonts w:ascii="Times New Roman" w:hAnsi="Times New Roman" w:cs="Times New Roman"/>
          <w:b/>
          <w:u w:val="single"/>
        </w:rPr>
        <w:t>COMPANY OVERVIEW</w:t>
      </w:r>
    </w:p>
    <w:p w14:paraId="2FCFFFA3" w14:textId="77777777" w:rsidR="00BB5B42" w:rsidRPr="00C33C74" w:rsidRDefault="00BB5B42" w:rsidP="00A665B1">
      <w:pPr>
        <w:spacing w:after="0" w:line="240" w:lineRule="auto"/>
        <w:rPr>
          <w:rFonts w:ascii="Times New Roman" w:hAnsi="Times New Roman" w:cs="Times New Roman"/>
          <w:shd w:val="clear" w:color="auto" w:fill="FFFFFF"/>
        </w:rPr>
      </w:pPr>
      <w:r w:rsidRPr="00C33C74">
        <w:rPr>
          <w:rFonts w:ascii="Times New Roman" w:hAnsi="Times New Roman" w:cs="Times New Roman"/>
          <w:shd w:val="clear" w:color="auto" w:fill="FFFFFF"/>
        </w:rPr>
        <w:t>Battelle and its affiliate</w:t>
      </w:r>
      <w:r w:rsidR="0099124E" w:rsidRPr="00C33C74">
        <w:rPr>
          <w:rFonts w:ascii="Times New Roman" w:hAnsi="Times New Roman" w:cs="Times New Roman"/>
          <w:shd w:val="clear" w:color="auto" w:fill="FFFFFF"/>
        </w:rPr>
        <w:t>, Battelle Ecology, Inc. manage</w:t>
      </w:r>
      <w:r w:rsidRPr="00C33C74">
        <w:rPr>
          <w:rFonts w:ascii="Times New Roman" w:hAnsi="Times New Roman" w:cs="Times New Roman"/>
          <w:shd w:val="clear" w:color="auto" w:fill="FFFFFF"/>
        </w:rPr>
        <w:t xml:space="preserve"> and operate the National Ecological Observatory Network (NEON) project, which </w:t>
      </w:r>
      <w:proofErr w:type="gramStart"/>
      <w:r w:rsidRPr="00C33C74">
        <w:rPr>
          <w:rFonts w:ascii="Times New Roman" w:hAnsi="Times New Roman" w:cs="Times New Roman"/>
          <w:shd w:val="clear" w:color="auto" w:fill="FFFFFF"/>
        </w:rPr>
        <w:t>is solely funded</w:t>
      </w:r>
      <w:proofErr w:type="gramEnd"/>
      <w:r w:rsidRPr="00C33C74">
        <w:rPr>
          <w:rFonts w:ascii="Times New Roman" w:hAnsi="Times New Roman" w:cs="Times New Roman"/>
          <w:shd w:val="clear" w:color="auto" w:fill="FFFFFF"/>
        </w:rPr>
        <w:t xml:space="preserve"> by the National Science Foundation. A </w:t>
      </w:r>
      <w:proofErr w:type="gramStart"/>
      <w:r w:rsidRPr="00C33C74">
        <w:rPr>
          <w:rFonts w:ascii="Times New Roman" w:hAnsi="Times New Roman" w:cs="Times New Roman"/>
          <w:shd w:val="clear" w:color="auto" w:fill="FFFFFF"/>
        </w:rPr>
        <w:t>30+ year</w:t>
      </w:r>
      <w:proofErr w:type="gramEnd"/>
      <w:r w:rsidRPr="00C33C74">
        <w:rPr>
          <w:rFonts w:ascii="Times New Roman" w:hAnsi="Times New Roman" w:cs="Times New Roman"/>
          <w:shd w:val="clear" w:color="auto" w:fill="FFFFFF"/>
        </w:rPr>
        <w:t xml:space="preserve"> project dedicated to understanding how changes in climate, land use and invasive species impact ecology, the observatory’s scientists and engineers are collecting a comprehensive range of ecological data on a continental scale across 20 eco-climatic domains representing US ecosystems. Our teams use cutting-edge technology, including an airborne observation platform that captures images of regional landscapes and vegetation; mobile, relocatable, and fixed data collection sites with automated ground sensors to monitor soil and atmosphere; and trained field crews who observe and sample populations of diverse organisms and collect soil and water data. Once structures are completed, a leading edge cyberinfrastructure will calibrate, store and publish this information. The Observatory includes more than 500+ personnel and is the first of its </w:t>
      </w:r>
      <w:r w:rsidR="003C66A5" w:rsidRPr="00C33C74">
        <w:rPr>
          <w:rFonts w:ascii="Times New Roman" w:hAnsi="Times New Roman" w:cs="Times New Roman"/>
          <w:shd w:val="clear" w:color="auto" w:fill="FFFFFF"/>
        </w:rPr>
        <w:t xml:space="preserve">kind </w:t>
      </w:r>
      <w:r w:rsidRPr="00C33C74">
        <w:rPr>
          <w:rFonts w:ascii="Times New Roman" w:hAnsi="Times New Roman" w:cs="Times New Roman"/>
          <w:shd w:val="clear" w:color="auto" w:fill="FFFFFF"/>
        </w:rPr>
        <w:t>designed to detect and enable forecasting of ecological change at continental scales.</w:t>
      </w:r>
    </w:p>
    <w:p w14:paraId="598ECFE7" w14:textId="5EA05C35" w:rsidR="00B331C8" w:rsidRPr="00C33C74" w:rsidRDefault="00B331C8" w:rsidP="00A665B1">
      <w:pPr>
        <w:spacing w:after="0" w:line="240" w:lineRule="auto"/>
        <w:rPr>
          <w:rFonts w:ascii="Times New Roman" w:hAnsi="Times New Roman" w:cs="Times New Roman"/>
        </w:rPr>
      </w:pPr>
    </w:p>
    <w:p w14:paraId="48FE3478" w14:textId="2D16441B" w:rsidR="00C33C74" w:rsidRDefault="00C33C74" w:rsidP="00A665B1">
      <w:pPr>
        <w:spacing w:after="0" w:line="240" w:lineRule="auto"/>
        <w:rPr>
          <w:rFonts w:ascii="Times New Roman" w:hAnsi="Times New Roman" w:cs="Times New Roman"/>
          <w:b/>
          <w:bCs/>
          <w:i/>
          <w:iCs/>
          <w:highlight w:val="yellow"/>
        </w:rPr>
      </w:pPr>
      <w:r w:rsidRPr="00C33C74">
        <w:rPr>
          <w:rFonts w:ascii="Times New Roman" w:hAnsi="Times New Roman" w:cs="Times New Roman"/>
        </w:rPr>
        <w:t>We are currently seeking </w:t>
      </w:r>
      <w:r w:rsidRPr="00C33C74">
        <w:rPr>
          <w:rFonts w:ascii="Times New Roman" w:hAnsi="Times New Roman" w:cs="Times New Roman"/>
          <w:b/>
          <w:bCs/>
          <w:i/>
          <w:iCs/>
          <w:highlight w:val="yellow"/>
        </w:rPr>
        <w:t>Temporary Field Technicians</w:t>
      </w:r>
      <w:r w:rsidR="00C0341A">
        <w:rPr>
          <w:rFonts w:ascii="Times New Roman" w:hAnsi="Times New Roman" w:cs="Times New Roman"/>
          <w:i/>
          <w:iCs/>
        </w:rPr>
        <w:t>,</w:t>
      </w:r>
      <w:r w:rsidR="00C0341A" w:rsidRPr="00C0341A">
        <w:rPr>
          <w:rFonts w:ascii="Times New Roman" w:hAnsi="Times New Roman" w:cs="Times New Roman"/>
          <w:iCs/>
        </w:rPr>
        <w:t xml:space="preserve"> across the continental United States, Alaska, Hawaii and Puerto Rico</w:t>
      </w:r>
      <w:r w:rsidRPr="00C0341A">
        <w:rPr>
          <w:rFonts w:ascii="Times New Roman" w:hAnsi="Times New Roman" w:cs="Times New Roman"/>
          <w:b/>
          <w:bCs/>
          <w:iCs/>
        </w:rPr>
        <w:t>.</w:t>
      </w:r>
    </w:p>
    <w:p w14:paraId="53620C8B" w14:textId="77777777" w:rsidR="00C33C74" w:rsidRPr="00C33C74" w:rsidRDefault="00C33C74" w:rsidP="00A665B1">
      <w:pPr>
        <w:spacing w:after="0" w:line="240" w:lineRule="auto"/>
        <w:rPr>
          <w:rFonts w:ascii="Times New Roman" w:hAnsi="Times New Roman" w:cs="Times New Roman"/>
        </w:rPr>
      </w:pPr>
    </w:p>
    <w:p w14:paraId="56CAB9E4" w14:textId="77777777" w:rsidR="00B331C8" w:rsidRPr="00C33C74" w:rsidRDefault="00B331C8" w:rsidP="00A665B1">
      <w:pPr>
        <w:spacing w:after="0" w:line="240" w:lineRule="auto"/>
        <w:rPr>
          <w:rFonts w:ascii="Times New Roman" w:hAnsi="Times New Roman" w:cs="Times New Roman"/>
          <w:b/>
          <w:u w:val="single"/>
        </w:rPr>
      </w:pPr>
      <w:r w:rsidRPr="00C33C74">
        <w:rPr>
          <w:rFonts w:ascii="Times New Roman" w:hAnsi="Times New Roman" w:cs="Times New Roman"/>
          <w:b/>
          <w:u w:val="single"/>
        </w:rPr>
        <w:t>JOB SUMMARY</w:t>
      </w:r>
    </w:p>
    <w:p w14:paraId="3A4A4C06" w14:textId="11D34805" w:rsidR="00854F48" w:rsidRPr="00C33C74" w:rsidRDefault="00BD004B" w:rsidP="00A665B1">
      <w:pPr>
        <w:pStyle w:val="Brandedbody"/>
        <w:spacing w:after="0"/>
        <w:rPr>
          <w:rFonts w:ascii="Times New Roman" w:hAnsi="Times New Roman" w:cs="Times New Roman"/>
          <w:sz w:val="22"/>
        </w:rPr>
      </w:pPr>
      <w:r w:rsidRPr="00C33C74">
        <w:rPr>
          <w:rFonts w:ascii="Times New Roman" w:hAnsi="Times New Roman" w:cs="Times New Roman"/>
          <w:sz w:val="22"/>
        </w:rPr>
        <w:t>Temporary Field</w:t>
      </w:r>
      <w:r w:rsidR="00CC7D64" w:rsidRPr="00C33C74">
        <w:rPr>
          <w:rFonts w:ascii="Times New Roman" w:hAnsi="Times New Roman" w:cs="Times New Roman"/>
          <w:sz w:val="22"/>
        </w:rPr>
        <w:t xml:space="preserve"> Technicians </w:t>
      </w:r>
      <w:r w:rsidR="003D214E" w:rsidRPr="00C33C74">
        <w:rPr>
          <w:rFonts w:ascii="Times New Roman" w:hAnsi="Times New Roman" w:cs="Times New Roman"/>
          <w:i/>
          <w:sz w:val="22"/>
          <w:u w:val="single"/>
        </w:rPr>
        <w:t>perform</w:t>
      </w:r>
      <w:r w:rsidR="00CC7D64" w:rsidRPr="00C33C74">
        <w:rPr>
          <w:rFonts w:ascii="Times New Roman" w:hAnsi="Times New Roman" w:cs="Times New Roman"/>
          <w:sz w:val="22"/>
        </w:rPr>
        <w:t xml:space="preserve"> seasonal and periodic sampling of physical, chemical and biological data at </w:t>
      </w:r>
      <w:r w:rsidRPr="00C33C74">
        <w:rPr>
          <w:rFonts w:ascii="Times New Roman" w:hAnsi="Times New Roman" w:cs="Times New Roman"/>
          <w:sz w:val="22"/>
        </w:rPr>
        <w:t>one (</w:t>
      </w:r>
      <w:r w:rsidR="00CC7D64" w:rsidRPr="00C33C74">
        <w:rPr>
          <w:rFonts w:ascii="Times New Roman" w:hAnsi="Times New Roman" w:cs="Times New Roman"/>
          <w:sz w:val="22"/>
        </w:rPr>
        <w:t>1</w:t>
      </w:r>
      <w:r w:rsidRPr="00C33C74">
        <w:rPr>
          <w:rFonts w:ascii="Times New Roman" w:hAnsi="Times New Roman" w:cs="Times New Roman"/>
          <w:sz w:val="22"/>
        </w:rPr>
        <w:t>)</w:t>
      </w:r>
      <w:r w:rsidR="00CC7D64" w:rsidRPr="00C33C74">
        <w:rPr>
          <w:rFonts w:ascii="Times New Roman" w:hAnsi="Times New Roman" w:cs="Times New Roman"/>
          <w:sz w:val="22"/>
        </w:rPr>
        <w:t>-</w:t>
      </w:r>
      <w:r w:rsidR="007F58D8" w:rsidRPr="00C33C74">
        <w:rPr>
          <w:rFonts w:ascii="Times New Roman" w:hAnsi="Times New Roman" w:cs="Times New Roman"/>
          <w:sz w:val="22"/>
        </w:rPr>
        <w:t xml:space="preserve">five </w:t>
      </w:r>
      <w:r w:rsidRPr="00C33C74">
        <w:rPr>
          <w:rFonts w:ascii="Times New Roman" w:hAnsi="Times New Roman" w:cs="Times New Roman"/>
          <w:sz w:val="22"/>
        </w:rPr>
        <w:t>(</w:t>
      </w:r>
      <w:r w:rsidR="007F58D8" w:rsidRPr="00C33C74">
        <w:rPr>
          <w:rFonts w:ascii="Times New Roman" w:hAnsi="Times New Roman" w:cs="Times New Roman"/>
          <w:sz w:val="22"/>
        </w:rPr>
        <w:t>5</w:t>
      </w:r>
      <w:r w:rsidRPr="00C33C74">
        <w:rPr>
          <w:rFonts w:ascii="Times New Roman" w:hAnsi="Times New Roman" w:cs="Times New Roman"/>
          <w:sz w:val="22"/>
        </w:rPr>
        <w:t>)</w:t>
      </w:r>
      <w:r w:rsidR="00CC7D64" w:rsidRPr="00C33C74">
        <w:rPr>
          <w:rFonts w:ascii="Times New Roman" w:hAnsi="Times New Roman" w:cs="Times New Roman"/>
          <w:sz w:val="22"/>
        </w:rPr>
        <w:t xml:space="preserve"> field sites, while exercising good judgement and decision-making abilities to i</w:t>
      </w:r>
      <w:r w:rsidR="00854F48" w:rsidRPr="00C33C74">
        <w:rPr>
          <w:rFonts w:ascii="Times New Roman" w:hAnsi="Times New Roman" w:cs="Times New Roman"/>
          <w:sz w:val="22"/>
        </w:rPr>
        <w:t>nte</w:t>
      </w:r>
      <w:r w:rsidR="00A665B1" w:rsidRPr="00C33C74">
        <w:rPr>
          <w:rFonts w:ascii="Times New Roman" w:hAnsi="Times New Roman" w:cs="Times New Roman"/>
          <w:sz w:val="22"/>
        </w:rPr>
        <w:t>rpret protocol requirements. Temporary Field Technicians</w:t>
      </w:r>
      <w:r w:rsidR="00854F48" w:rsidRPr="00C33C74">
        <w:rPr>
          <w:rFonts w:ascii="Times New Roman" w:hAnsi="Times New Roman" w:cs="Times New Roman"/>
          <w:sz w:val="22"/>
        </w:rPr>
        <w:t xml:space="preserve"> </w:t>
      </w:r>
      <w:r w:rsidR="00EA17AE" w:rsidRPr="00C33C74">
        <w:rPr>
          <w:rFonts w:ascii="Times New Roman" w:hAnsi="Times New Roman" w:cs="Times New Roman"/>
          <w:sz w:val="22"/>
        </w:rPr>
        <w:t xml:space="preserve">are </w:t>
      </w:r>
      <w:r w:rsidR="00CC7D64" w:rsidRPr="00C33C74">
        <w:rPr>
          <w:rFonts w:ascii="Times New Roman" w:hAnsi="Times New Roman" w:cs="Times New Roman"/>
          <w:sz w:val="22"/>
        </w:rPr>
        <w:t xml:space="preserve">assigned an area of primary responsibility within the scope of data collection: botany, </w:t>
      </w:r>
      <w:r w:rsidR="007F58D8" w:rsidRPr="00C33C74">
        <w:rPr>
          <w:rFonts w:ascii="Times New Roman" w:hAnsi="Times New Roman" w:cs="Times New Roman"/>
          <w:sz w:val="22"/>
        </w:rPr>
        <w:t xml:space="preserve">entomology, </w:t>
      </w:r>
      <w:proofErr w:type="spellStart"/>
      <w:r w:rsidR="00CC7D64" w:rsidRPr="00C33C74">
        <w:rPr>
          <w:rFonts w:ascii="Times New Roman" w:hAnsi="Times New Roman" w:cs="Times New Roman"/>
          <w:sz w:val="22"/>
        </w:rPr>
        <w:t>mammalogy</w:t>
      </w:r>
      <w:proofErr w:type="spellEnd"/>
      <w:r w:rsidR="007F58D8" w:rsidRPr="00C33C74">
        <w:rPr>
          <w:rFonts w:ascii="Times New Roman" w:hAnsi="Times New Roman" w:cs="Times New Roman"/>
          <w:sz w:val="22"/>
        </w:rPr>
        <w:t xml:space="preserve"> (except </w:t>
      </w:r>
      <w:r w:rsidR="003A3A87" w:rsidRPr="00C33C74">
        <w:rPr>
          <w:rFonts w:ascii="Times New Roman" w:hAnsi="Times New Roman" w:cs="Times New Roman"/>
          <w:sz w:val="22"/>
        </w:rPr>
        <w:t>Puerto Rico and Hawaii</w:t>
      </w:r>
      <w:r w:rsidR="007F58D8" w:rsidRPr="00C33C74">
        <w:rPr>
          <w:rFonts w:ascii="Times New Roman" w:hAnsi="Times New Roman" w:cs="Times New Roman"/>
          <w:sz w:val="22"/>
        </w:rPr>
        <w:t>)</w:t>
      </w:r>
      <w:r w:rsidR="00CC7D64" w:rsidRPr="00C33C74">
        <w:rPr>
          <w:rFonts w:ascii="Times New Roman" w:hAnsi="Times New Roman" w:cs="Times New Roman"/>
          <w:sz w:val="22"/>
        </w:rPr>
        <w:t>, or limnology</w:t>
      </w:r>
      <w:r w:rsidR="007F58D8" w:rsidRPr="00C33C74">
        <w:rPr>
          <w:rFonts w:ascii="Times New Roman" w:hAnsi="Times New Roman" w:cs="Times New Roman"/>
          <w:sz w:val="22"/>
        </w:rPr>
        <w:t xml:space="preserve"> (except </w:t>
      </w:r>
      <w:r w:rsidR="003A3A87" w:rsidRPr="00C33C74">
        <w:rPr>
          <w:rFonts w:ascii="Times New Roman" w:hAnsi="Times New Roman" w:cs="Times New Roman"/>
          <w:sz w:val="22"/>
        </w:rPr>
        <w:t>Hawaii</w:t>
      </w:r>
      <w:r w:rsidR="007F58D8" w:rsidRPr="00C33C74">
        <w:rPr>
          <w:rFonts w:ascii="Times New Roman" w:hAnsi="Times New Roman" w:cs="Times New Roman"/>
          <w:sz w:val="22"/>
        </w:rPr>
        <w:t>)</w:t>
      </w:r>
      <w:r w:rsidR="00CC7D64" w:rsidRPr="00C33C74">
        <w:rPr>
          <w:rFonts w:ascii="Times New Roman" w:hAnsi="Times New Roman" w:cs="Times New Roman"/>
          <w:sz w:val="22"/>
        </w:rPr>
        <w:t xml:space="preserve">. </w:t>
      </w:r>
    </w:p>
    <w:p w14:paraId="4F53671C" w14:textId="77777777" w:rsidR="00854F48" w:rsidRPr="00C33C74" w:rsidRDefault="00854F48" w:rsidP="00A665B1">
      <w:pPr>
        <w:pStyle w:val="Brandedbody"/>
        <w:spacing w:after="0"/>
        <w:rPr>
          <w:rFonts w:ascii="Times New Roman" w:hAnsi="Times New Roman" w:cs="Times New Roman"/>
          <w:sz w:val="22"/>
        </w:rPr>
      </w:pPr>
    </w:p>
    <w:p w14:paraId="4DA76A59" w14:textId="77777777" w:rsidR="00CC7D64" w:rsidRPr="00C33C74" w:rsidRDefault="00CC7D64" w:rsidP="00A665B1">
      <w:pPr>
        <w:pStyle w:val="Brandedbody"/>
        <w:spacing w:after="0"/>
        <w:rPr>
          <w:rFonts w:ascii="Times New Roman" w:hAnsi="Times New Roman" w:cs="Times New Roman"/>
          <w:sz w:val="22"/>
        </w:rPr>
      </w:pPr>
      <w:r w:rsidRPr="00C33C74">
        <w:rPr>
          <w:rFonts w:ascii="Times New Roman" w:hAnsi="Times New Roman" w:cs="Times New Roman"/>
          <w:sz w:val="22"/>
        </w:rPr>
        <w:t xml:space="preserve">Field observations and collection </w:t>
      </w:r>
      <w:proofErr w:type="gramStart"/>
      <w:r w:rsidRPr="00C33C74">
        <w:rPr>
          <w:rFonts w:ascii="Times New Roman" w:hAnsi="Times New Roman" w:cs="Times New Roman"/>
          <w:sz w:val="22"/>
        </w:rPr>
        <w:t>are conducted</w:t>
      </w:r>
      <w:proofErr w:type="gramEnd"/>
      <w:r w:rsidRPr="00C33C74">
        <w:rPr>
          <w:rFonts w:ascii="Times New Roman" w:hAnsi="Times New Roman" w:cs="Times New Roman"/>
          <w:sz w:val="22"/>
        </w:rPr>
        <w:t xml:space="preserve"> using approximately 30 different protocols and multiple S</w:t>
      </w:r>
      <w:r w:rsidR="00BD004B" w:rsidRPr="00C33C74">
        <w:rPr>
          <w:rFonts w:ascii="Times New Roman" w:hAnsi="Times New Roman" w:cs="Times New Roman"/>
          <w:sz w:val="22"/>
        </w:rPr>
        <w:t xml:space="preserve">tandard </w:t>
      </w:r>
      <w:r w:rsidRPr="00C33C74">
        <w:rPr>
          <w:rFonts w:ascii="Times New Roman" w:hAnsi="Times New Roman" w:cs="Times New Roman"/>
          <w:sz w:val="22"/>
        </w:rPr>
        <w:t>O</w:t>
      </w:r>
      <w:r w:rsidR="00BD004B" w:rsidRPr="00C33C74">
        <w:rPr>
          <w:rFonts w:ascii="Times New Roman" w:hAnsi="Times New Roman" w:cs="Times New Roman"/>
          <w:sz w:val="22"/>
        </w:rPr>
        <w:t xml:space="preserve">perating </w:t>
      </w:r>
      <w:r w:rsidRPr="00C33C74">
        <w:rPr>
          <w:rFonts w:ascii="Times New Roman" w:hAnsi="Times New Roman" w:cs="Times New Roman"/>
          <w:sz w:val="22"/>
        </w:rPr>
        <w:t>P</w:t>
      </w:r>
      <w:r w:rsidR="00BD004B" w:rsidRPr="00C33C74">
        <w:rPr>
          <w:rFonts w:ascii="Times New Roman" w:hAnsi="Times New Roman" w:cs="Times New Roman"/>
          <w:sz w:val="22"/>
        </w:rPr>
        <w:t>rocedure</w:t>
      </w:r>
      <w:r w:rsidRPr="00C33C74">
        <w:rPr>
          <w:rFonts w:ascii="Times New Roman" w:hAnsi="Times New Roman" w:cs="Times New Roman"/>
          <w:sz w:val="22"/>
        </w:rPr>
        <w:t>s with varying schedule requirements based on local ecosystem and current field conditions.</w:t>
      </w:r>
    </w:p>
    <w:p w14:paraId="2AA7B59F" w14:textId="77777777" w:rsidR="00854F48" w:rsidRPr="00C33C74" w:rsidRDefault="00854F48" w:rsidP="00A665B1">
      <w:pPr>
        <w:pStyle w:val="Brandedbody"/>
        <w:spacing w:after="0"/>
        <w:rPr>
          <w:rFonts w:ascii="Times New Roman" w:hAnsi="Times New Roman" w:cs="Times New Roman"/>
          <w:sz w:val="22"/>
        </w:rPr>
      </w:pPr>
    </w:p>
    <w:p w14:paraId="7EEF4DB4" w14:textId="77777777" w:rsidR="00CC7D64" w:rsidRPr="00C33C74" w:rsidRDefault="00CC7D64" w:rsidP="00A665B1">
      <w:pPr>
        <w:spacing w:after="0" w:line="240" w:lineRule="auto"/>
        <w:rPr>
          <w:rFonts w:ascii="Times New Roman" w:hAnsi="Times New Roman" w:cs="Times New Roman"/>
        </w:rPr>
      </w:pPr>
      <w:r w:rsidRPr="00C33C74">
        <w:rPr>
          <w:rFonts w:ascii="Times New Roman" w:hAnsi="Times New Roman" w:cs="Times New Roman"/>
        </w:rPr>
        <w:lastRenderedPageBreak/>
        <w:t>Daily and weekly work schedule</w:t>
      </w:r>
      <w:r w:rsidR="00EA17AE" w:rsidRPr="00C33C74">
        <w:rPr>
          <w:rFonts w:ascii="Times New Roman" w:hAnsi="Times New Roman" w:cs="Times New Roman"/>
        </w:rPr>
        <w:t>s</w:t>
      </w:r>
      <w:r w:rsidRPr="00C33C74">
        <w:rPr>
          <w:rFonts w:ascii="Times New Roman" w:hAnsi="Times New Roman" w:cs="Times New Roman"/>
        </w:rPr>
        <w:t xml:space="preserve"> will fluctuate.  </w:t>
      </w:r>
      <w:r w:rsidR="00BD004B" w:rsidRPr="00C33C74">
        <w:rPr>
          <w:rFonts w:ascii="Times New Roman" w:hAnsi="Times New Roman" w:cs="Times New Roman"/>
        </w:rPr>
        <w:t>Workdays</w:t>
      </w:r>
      <w:r w:rsidRPr="00C33C74">
        <w:rPr>
          <w:rFonts w:ascii="Times New Roman" w:hAnsi="Times New Roman" w:cs="Times New Roman"/>
        </w:rPr>
        <w:t xml:space="preserve"> can be up to twelve hours long</w:t>
      </w:r>
      <w:r w:rsidR="00BD004B" w:rsidRPr="00C33C74">
        <w:rPr>
          <w:rFonts w:ascii="Times New Roman" w:hAnsi="Times New Roman" w:cs="Times New Roman"/>
        </w:rPr>
        <w:t xml:space="preserve"> and</w:t>
      </w:r>
      <w:r w:rsidR="00EA17AE" w:rsidRPr="00C33C74">
        <w:rPr>
          <w:rFonts w:ascii="Times New Roman" w:hAnsi="Times New Roman" w:cs="Times New Roman"/>
        </w:rPr>
        <w:t xml:space="preserve"> </w:t>
      </w:r>
      <w:proofErr w:type="gramStart"/>
      <w:r w:rsidR="00EA17AE" w:rsidRPr="00C33C74">
        <w:rPr>
          <w:rFonts w:ascii="Times New Roman" w:hAnsi="Times New Roman" w:cs="Times New Roman"/>
        </w:rPr>
        <w:t>may be split</w:t>
      </w:r>
      <w:proofErr w:type="gramEnd"/>
      <w:r w:rsidR="00EA17AE" w:rsidRPr="00C33C74">
        <w:rPr>
          <w:rFonts w:ascii="Times New Roman" w:hAnsi="Times New Roman" w:cs="Times New Roman"/>
        </w:rPr>
        <w:t xml:space="preserve"> with both</w:t>
      </w:r>
      <w:r w:rsidRPr="00C33C74">
        <w:rPr>
          <w:rFonts w:ascii="Times New Roman" w:hAnsi="Times New Roman" w:cs="Times New Roman"/>
        </w:rPr>
        <w:t xml:space="preserve"> morning and evening work</w:t>
      </w:r>
      <w:r w:rsidR="00BD004B" w:rsidRPr="00C33C74">
        <w:rPr>
          <w:rFonts w:ascii="Times New Roman" w:hAnsi="Times New Roman" w:cs="Times New Roman"/>
        </w:rPr>
        <w:t xml:space="preserve">, with </w:t>
      </w:r>
      <w:r w:rsidRPr="00C33C74">
        <w:rPr>
          <w:rFonts w:ascii="Times New Roman" w:hAnsi="Times New Roman" w:cs="Times New Roman"/>
        </w:rPr>
        <w:t>work</w:t>
      </w:r>
      <w:r w:rsidR="00BD004B" w:rsidRPr="00C33C74">
        <w:rPr>
          <w:rFonts w:ascii="Times New Roman" w:hAnsi="Times New Roman" w:cs="Times New Roman"/>
        </w:rPr>
        <w:t>,</w:t>
      </w:r>
      <w:r w:rsidRPr="00C33C74">
        <w:rPr>
          <w:rFonts w:ascii="Times New Roman" w:hAnsi="Times New Roman" w:cs="Times New Roman"/>
        </w:rPr>
        <w:t xml:space="preserve"> </w:t>
      </w:r>
      <w:r w:rsidR="00BD004B" w:rsidRPr="00C33C74">
        <w:rPr>
          <w:rFonts w:ascii="Times New Roman" w:hAnsi="Times New Roman" w:cs="Times New Roman"/>
        </w:rPr>
        <w:t>at times, beginning</w:t>
      </w:r>
      <w:r w:rsidRPr="00C33C74">
        <w:rPr>
          <w:rFonts w:ascii="Times New Roman" w:hAnsi="Times New Roman" w:cs="Times New Roman"/>
        </w:rPr>
        <w:t xml:space="preserve"> at dawn and go</w:t>
      </w:r>
      <w:r w:rsidR="00BD004B" w:rsidRPr="00C33C74">
        <w:rPr>
          <w:rFonts w:ascii="Times New Roman" w:hAnsi="Times New Roman" w:cs="Times New Roman"/>
        </w:rPr>
        <w:t>ing</w:t>
      </w:r>
      <w:r w:rsidRPr="00C33C74">
        <w:rPr>
          <w:rFonts w:ascii="Times New Roman" w:hAnsi="Times New Roman" w:cs="Times New Roman"/>
        </w:rPr>
        <w:t xml:space="preserve"> through </w:t>
      </w:r>
      <w:r w:rsidR="00BD004B" w:rsidRPr="00C33C74">
        <w:rPr>
          <w:rFonts w:ascii="Times New Roman" w:hAnsi="Times New Roman" w:cs="Times New Roman"/>
        </w:rPr>
        <w:t xml:space="preserve">to </w:t>
      </w:r>
      <w:r w:rsidRPr="00C33C74">
        <w:rPr>
          <w:rFonts w:ascii="Times New Roman" w:hAnsi="Times New Roman" w:cs="Times New Roman"/>
        </w:rPr>
        <w:t xml:space="preserve">dusk.  </w:t>
      </w:r>
      <w:r w:rsidR="00BD004B" w:rsidRPr="00C33C74">
        <w:rPr>
          <w:rFonts w:ascii="Times New Roman" w:hAnsi="Times New Roman" w:cs="Times New Roman"/>
        </w:rPr>
        <w:t>Workweeks</w:t>
      </w:r>
      <w:r w:rsidRPr="00C33C74">
        <w:rPr>
          <w:rFonts w:ascii="Times New Roman" w:hAnsi="Times New Roman" w:cs="Times New Roman"/>
        </w:rPr>
        <w:t xml:space="preserve"> can include weekends and occasionally may be up to 12 consecutive days.</w:t>
      </w:r>
    </w:p>
    <w:p w14:paraId="3D84F464" w14:textId="77777777" w:rsidR="00854F48" w:rsidRPr="00C33C74" w:rsidRDefault="00854F48" w:rsidP="00A665B1">
      <w:pPr>
        <w:spacing w:after="0" w:line="240" w:lineRule="auto"/>
        <w:rPr>
          <w:rFonts w:ascii="Times New Roman" w:hAnsi="Times New Roman" w:cs="Times New Roman"/>
        </w:rPr>
      </w:pPr>
    </w:p>
    <w:p w14:paraId="30A07FDD" w14:textId="77777777" w:rsidR="00CC7D64" w:rsidRPr="00C33C74" w:rsidRDefault="00CC7D64" w:rsidP="00A665B1">
      <w:pPr>
        <w:spacing w:after="0" w:line="240" w:lineRule="auto"/>
        <w:rPr>
          <w:rFonts w:ascii="Times New Roman" w:hAnsi="Times New Roman" w:cs="Times New Roman"/>
        </w:rPr>
      </w:pPr>
      <w:r w:rsidRPr="00C33C74">
        <w:rPr>
          <w:rFonts w:ascii="Times New Roman" w:hAnsi="Times New Roman" w:cs="Times New Roman"/>
        </w:rPr>
        <w:t xml:space="preserve">Individuals are responsible for their own housing and transportation to </w:t>
      </w:r>
      <w:r w:rsidR="00BD004B" w:rsidRPr="00C33C74">
        <w:rPr>
          <w:rFonts w:ascii="Times New Roman" w:hAnsi="Times New Roman" w:cs="Times New Roman"/>
        </w:rPr>
        <w:t>primary work location, and m</w:t>
      </w:r>
      <w:r w:rsidRPr="00C33C74">
        <w:rPr>
          <w:rFonts w:ascii="Times New Roman" w:hAnsi="Times New Roman" w:cs="Times New Roman"/>
        </w:rPr>
        <w:t>ust have permanent authorization for US employment.</w:t>
      </w:r>
    </w:p>
    <w:p w14:paraId="18560B78" w14:textId="77777777" w:rsidR="00B331C8" w:rsidRPr="00C33C74" w:rsidRDefault="00B331C8" w:rsidP="00A665B1">
      <w:pPr>
        <w:spacing w:after="0" w:line="240" w:lineRule="auto"/>
        <w:rPr>
          <w:rFonts w:ascii="Times New Roman" w:hAnsi="Times New Roman" w:cs="Times New Roman"/>
        </w:rPr>
      </w:pPr>
    </w:p>
    <w:p w14:paraId="3802A754" w14:textId="77777777" w:rsidR="00B331C8" w:rsidRPr="00C33C74" w:rsidRDefault="00B331C8" w:rsidP="00A665B1">
      <w:pPr>
        <w:spacing w:after="0" w:line="240" w:lineRule="auto"/>
        <w:rPr>
          <w:rFonts w:ascii="Times New Roman" w:hAnsi="Times New Roman" w:cs="Times New Roman"/>
          <w:b/>
        </w:rPr>
      </w:pPr>
      <w:r w:rsidRPr="00C33C74">
        <w:rPr>
          <w:rFonts w:ascii="Times New Roman" w:hAnsi="Times New Roman" w:cs="Times New Roman"/>
          <w:b/>
          <w:u w:val="single"/>
        </w:rPr>
        <w:t>ESSENTIAL DUTIES AND RESPONSIBILITIES</w:t>
      </w:r>
    </w:p>
    <w:p w14:paraId="58DA05D9" w14:textId="77777777" w:rsidR="00BD004B" w:rsidRPr="00C33C74" w:rsidRDefault="003D214E" w:rsidP="00A665B1">
      <w:pPr>
        <w:pStyle w:val="Brandedbody"/>
        <w:numPr>
          <w:ilvl w:val="0"/>
          <w:numId w:val="10"/>
        </w:numPr>
        <w:spacing w:after="0"/>
        <w:rPr>
          <w:rFonts w:ascii="Times New Roman" w:hAnsi="Times New Roman" w:cs="Times New Roman"/>
          <w:sz w:val="22"/>
        </w:rPr>
      </w:pPr>
      <w:r w:rsidRPr="00C33C74">
        <w:rPr>
          <w:rFonts w:ascii="Times New Roman" w:hAnsi="Times New Roman" w:cs="Times New Roman"/>
          <w:i/>
          <w:sz w:val="22"/>
          <w:u w:val="single"/>
        </w:rPr>
        <w:t>Performs</w:t>
      </w:r>
      <w:r w:rsidR="00BD004B" w:rsidRPr="00C33C74">
        <w:rPr>
          <w:rFonts w:ascii="Times New Roman" w:hAnsi="Times New Roman" w:cs="Times New Roman"/>
          <w:sz w:val="22"/>
        </w:rPr>
        <w:t xml:space="preserve"> field assignments in a variety of conditions (e.g., weather, terrain, diverse assigned biomes, etc.).</w:t>
      </w:r>
    </w:p>
    <w:p w14:paraId="3F1F48D9" w14:textId="77777777" w:rsidR="00BD004B" w:rsidRPr="00C33C74" w:rsidRDefault="00BD004B" w:rsidP="00A665B1">
      <w:pPr>
        <w:pStyle w:val="Brandedbody"/>
        <w:numPr>
          <w:ilvl w:val="0"/>
          <w:numId w:val="10"/>
        </w:numPr>
        <w:spacing w:after="0"/>
        <w:rPr>
          <w:rFonts w:ascii="Times New Roman" w:hAnsi="Times New Roman" w:cs="Times New Roman"/>
          <w:sz w:val="22"/>
        </w:rPr>
      </w:pPr>
      <w:r w:rsidRPr="00C33C74">
        <w:rPr>
          <w:rFonts w:ascii="Times New Roman" w:hAnsi="Times New Roman" w:cs="Times New Roman"/>
          <w:sz w:val="22"/>
        </w:rPr>
        <w:t>Follows established, standardized field procedures for sample collection; record</w:t>
      </w:r>
      <w:r w:rsidR="00EF0435" w:rsidRPr="00C33C74">
        <w:rPr>
          <w:rFonts w:ascii="Times New Roman" w:hAnsi="Times New Roman" w:cs="Times New Roman"/>
          <w:sz w:val="22"/>
        </w:rPr>
        <w:t>s</w:t>
      </w:r>
      <w:r w:rsidRPr="00C33C74">
        <w:rPr>
          <w:rFonts w:ascii="Times New Roman" w:hAnsi="Times New Roman" w:cs="Times New Roman"/>
          <w:sz w:val="22"/>
        </w:rPr>
        <w:t xml:space="preserve"> data from s</w:t>
      </w:r>
      <w:r w:rsidR="00EF0435" w:rsidRPr="00C33C74">
        <w:rPr>
          <w:rFonts w:ascii="Times New Roman" w:hAnsi="Times New Roman" w:cs="Times New Roman"/>
          <w:sz w:val="22"/>
        </w:rPr>
        <w:t>ample collection; and processes</w:t>
      </w:r>
      <w:r w:rsidRPr="00C33C74">
        <w:rPr>
          <w:rFonts w:ascii="Times New Roman" w:hAnsi="Times New Roman" w:cs="Times New Roman"/>
          <w:sz w:val="22"/>
        </w:rPr>
        <w:t xml:space="preserve"> samples.</w:t>
      </w:r>
    </w:p>
    <w:p w14:paraId="2E3A7FB4" w14:textId="77777777" w:rsidR="00BD004B" w:rsidRPr="00C33C74" w:rsidRDefault="00BD004B" w:rsidP="00A665B1">
      <w:pPr>
        <w:pStyle w:val="Brandedbody"/>
        <w:numPr>
          <w:ilvl w:val="0"/>
          <w:numId w:val="10"/>
        </w:numPr>
        <w:spacing w:after="0"/>
        <w:rPr>
          <w:rFonts w:ascii="Times New Roman" w:hAnsi="Times New Roman" w:cs="Times New Roman"/>
          <w:sz w:val="22"/>
        </w:rPr>
      </w:pPr>
      <w:r w:rsidRPr="00C33C74">
        <w:rPr>
          <w:rFonts w:ascii="Times New Roman" w:hAnsi="Times New Roman" w:cs="Times New Roman"/>
          <w:sz w:val="22"/>
        </w:rPr>
        <w:t>Records activities and completed work according to Field Operations protocol.</w:t>
      </w:r>
    </w:p>
    <w:p w14:paraId="1541F230" w14:textId="77777777" w:rsidR="00BD004B" w:rsidRPr="00C33C74" w:rsidRDefault="00BD004B" w:rsidP="00A665B1">
      <w:pPr>
        <w:pStyle w:val="Brandedbody"/>
        <w:numPr>
          <w:ilvl w:val="0"/>
          <w:numId w:val="10"/>
        </w:numPr>
        <w:spacing w:after="0"/>
        <w:rPr>
          <w:rFonts w:ascii="Times New Roman" w:hAnsi="Times New Roman" w:cs="Times New Roman"/>
          <w:sz w:val="22"/>
        </w:rPr>
      </w:pPr>
      <w:r w:rsidRPr="00C33C74">
        <w:rPr>
          <w:rFonts w:ascii="Times New Roman" w:hAnsi="Times New Roman" w:cs="Times New Roman"/>
          <w:sz w:val="22"/>
        </w:rPr>
        <w:t>Follows safety and Field Operations policy and procedures.</w:t>
      </w:r>
    </w:p>
    <w:p w14:paraId="1DF4CE17" w14:textId="77777777" w:rsidR="00BD004B" w:rsidRPr="00C33C74" w:rsidRDefault="00BD004B" w:rsidP="00A665B1">
      <w:pPr>
        <w:pStyle w:val="Brandedbody"/>
        <w:numPr>
          <w:ilvl w:val="0"/>
          <w:numId w:val="10"/>
        </w:numPr>
        <w:spacing w:after="0"/>
        <w:rPr>
          <w:rFonts w:ascii="Times New Roman" w:hAnsi="Times New Roman" w:cs="Times New Roman"/>
          <w:sz w:val="22"/>
        </w:rPr>
      </w:pPr>
      <w:r w:rsidRPr="00C33C74">
        <w:rPr>
          <w:rFonts w:ascii="Times New Roman" w:hAnsi="Times New Roman" w:cs="Times New Roman"/>
          <w:sz w:val="22"/>
        </w:rPr>
        <w:t>Reports issues with implementation of procedures and coordinates resolution with manager and technicians.</w:t>
      </w:r>
    </w:p>
    <w:p w14:paraId="53931A1A" w14:textId="77777777" w:rsidR="00BD004B" w:rsidRPr="00C33C74" w:rsidRDefault="00BD004B" w:rsidP="00A665B1">
      <w:pPr>
        <w:pStyle w:val="Brandedbody"/>
        <w:numPr>
          <w:ilvl w:val="0"/>
          <w:numId w:val="10"/>
        </w:numPr>
        <w:spacing w:after="0"/>
        <w:rPr>
          <w:rFonts w:ascii="Times New Roman" w:hAnsi="Times New Roman" w:cs="Times New Roman"/>
          <w:sz w:val="22"/>
        </w:rPr>
      </w:pPr>
      <w:r w:rsidRPr="00C33C74">
        <w:rPr>
          <w:rFonts w:ascii="Times New Roman" w:hAnsi="Times New Roman" w:cs="Times New Roman"/>
          <w:sz w:val="22"/>
        </w:rPr>
        <w:t>Assists with routine administrative duties, special projects and other duties as assigned.</w:t>
      </w:r>
    </w:p>
    <w:p w14:paraId="4D5D37CD" w14:textId="77777777" w:rsidR="00BD004B" w:rsidRPr="00C33C74" w:rsidRDefault="00EF0435" w:rsidP="00A665B1">
      <w:pPr>
        <w:pStyle w:val="BodyText"/>
        <w:numPr>
          <w:ilvl w:val="0"/>
          <w:numId w:val="9"/>
        </w:numPr>
        <w:spacing w:after="0" w:line="240" w:lineRule="auto"/>
        <w:rPr>
          <w:rStyle w:val="IntenseEmphasis"/>
          <w:rFonts w:ascii="Times New Roman" w:hAnsi="Times New Roman"/>
          <w:b w:val="0"/>
          <w:bCs w:val="0"/>
          <w:i w:val="0"/>
          <w:iCs w:val="0"/>
          <w:color w:val="auto"/>
          <w:szCs w:val="22"/>
        </w:rPr>
      </w:pPr>
      <w:proofErr w:type="gramStart"/>
      <w:r w:rsidRPr="00C33C74">
        <w:rPr>
          <w:rStyle w:val="IntenseEmphasis"/>
          <w:rFonts w:ascii="Times New Roman" w:hAnsi="Times New Roman"/>
          <w:b w:val="0"/>
          <w:i w:val="0"/>
          <w:color w:val="auto"/>
          <w:szCs w:val="22"/>
        </w:rPr>
        <w:t>Carries,</w:t>
      </w:r>
      <w:proofErr w:type="gramEnd"/>
      <w:r w:rsidR="00BD004B" w:rsidRPr="00C33C74">
        <w:rPr>
          <w:rStyle w:val="IntenseEmphasis"/>
          <w:rFonts w:ascii="Times New Roman" w:hAnsi="Times New Roman"/>
          <w:b w:val="0"/>
          <w:i w:val="0"/>
          <w:color w:val="auto"/>
          <w:szCs w:val="22"/>
        </w:rPr>
        <w:t xml:space="preserve"> moves and lifts field supplies (pack weighing up to 40 lbs.) to assigned field site (</w:t>
      </w:r>
      <w:r w:rsidRPr="00C33C74">
        <w:rPr>
          <w:rStyle w:val="IntenseEmphasis"/>
          <w:rFonts w:ascii="Times New Roman" w:hAnsi="Times New Roman"/>
          <w:b w:val="0"/>
          <w:i w:val="0"/>
          <w:color w:val="auto"/>
          <w:szCs w:val="22"/>
        </w:rPr>
        <w:t>which involves diverse</w:t>
      </w:r>
      <w:r w:rsidR="00BD004B" w:rsidRPr="00C33C74">
        <w:rPr>
          <w:rStyle w:val="IntenseEmphasis"/>
          <w:rFonts w:ascii="Times New Roman" w:hAnsi="Times New Roman"/>
          <w:b w:val="0"/>
          <w:i w:val="0"/>
          <w:color w:val="auto"/>
          <w:szCs w:val="22"/>
        </w:rPr>
        <w:t xml:space="preserve"> and uneven terrain).</w:t>
      </w:r>
    </w:p>
    <w:p w14:paraId="0C32A3F2" w14:textId="77777777" w:rsidR="00B331C8" w:rsidRPr="00C33C74" w:rsidRDefault="00B331C8" w:rsidP="00A665B1">
      <w:pPr>
        <w:spacing w:after="0" w:line="240" w:lineRule="auto"/>
        <w:rPr>
          <w:rFonts w:ascii="Times New Roman" w:hAnsi="Times New Roman" w:cs="Times New Roman"/>
        </w:rPr>
      </w:pPr>
    </w:p>
    <w:p w14:paraId="0DC820AE" w14:textId="77777777" w:rsidR="00B331C8" w:rsidRPr="00C33C74" w:rsidRDefault="00B331C8" w:rsidP="00A665B1">
      <w:pPr>
        <w:spacing w:after="0" w:line="240" w:lineRule="auto"/>
        <w:rPr>
          <w:rFonts w:ascii="Times New Roman" w:hAnsi="Times New Roman" w:cs="Times New Roman"/>
          <w:b/>
        </w:rPr>
      </w:pPr>
      <w:r w:rsidRPr="00C33C74">
        <w:rPr>
          <w:rFonts w:ascii="Times New Roman" w:hAnsi="Times New Roman" w:cs="Times New Roman"/>
          <w:b/>
          <w:u w:val="single"/>
        </w:rPr>
        <w:t>REQUIRED: EDUCATION, EXPERIENCE, KNOWLEDGE AND SKILLS</w:t>
      </w:r>
    </w:p>
    <w:p w14:paraId="519A7BAA" w14:textId="77777777" w:rsidR="00EF0435" w:rsidRPr="00C33C74" w:rsidRDefault="00EF0435" w:rsidP="00A665B1">
      <w:pPr>
        <w:pStyle w:val="Brandedbody"/>
        <w:numPr>
          <w:ilvl w:val="0"/>
          <w:numId w:val="14"/>
        </w:numPr>
        <w:spacing w:after="0"/>
        <w:rPr>
          <w:rFonts w:ascii="Times New Roman" w:hAnsi="Times New Roman" w:cs="Times New Roman"/>
          <w:i/>
          <w:sz w:val="22"/>
          <w:u w:val="single"/>
        </w:rPr>
      </w:pPr>
      <w:r w:rsidRPr="00C33C74">
        <w:rPr>
          <w:rFonts w:ascii="Times New Roman" w:hAnsi="Times New Roman" w:cs="Times New Roman"/>
          <w:sz w:val="22"/>
        </w:rPr>
        <w:t xml:space="preserve">High School Diploma.  </w:t>
      </w:r>
      <w:r w:rsidR="004B1A6D" w:rsidRPr="00C33C74">
        <w:rPr>
          <w:rFonts w:ascii="Times New Roman" w:hAnsi="Times New Roman" w:cs="Times New Roman"/>
          <w:i/>
          <w:sz w:val="22"/>
          <w:u w:val="single"/>
        </w:rPr>
        <w:t>Some post high school, specialized training or technical certificate may be required.</w:t>
      </w:r>
    </w:p>
    <w:p w14:paraId="0CF275D1" w14:textId="2A8EC7EA" w:rsidR="00EF0435" w:rsidRPr="00C33C74" w:rsidRDefault="00EF0435" w:rsidP="00A665B1">
      <w:pPr>
        <w:pStyle w:val="Brandedbody"/>
        <w:numPr>
          <w:ilvl w:val="0"/>
          <w:numId w:val="13"/>
        </w:numPr>
        <w:spacing w:after="0"/>
        <w:rPr>
          <w:rFonts w:ascii="Times New Roman" w:hAnsi="Times New Roman" w:cs="Times New Roman"/>
          <w:sz w:val="22"/>
        </w:rPr>
      </w:pPr>
      <w:r w:rsidRPr="00C33C74">
        <w:rPr>
          <w:rFonts w:ascii="Times New Roman" w:hAnsi="Times New Roman" w:cs="Times New Roman"/>
          <w:sz w:val="22"/>
        </w:rPr>
        <w:t>Knowledge of best practices for accurate and repeatable field and laboratory measurements across multiple scientific disciplines. Complex and variable systems require judgment and independent decision-making abilities</w:t>
      </w:r>
    </w:p>
    <w:p w14:paraId="3E8561BE" w14:textId="6484956F" w:rsidR="0099504D" w:rsidRPr="00C33C74" w:rsidRDefault="0099504D" w:rsidP="0099504D">
      <w:pPr>
        <w:pStyle w:val="Brandedbody"/>
        <w:numPr>
          <w:ilvl w:val="0"/>
          <w:numId w:val="13"/>
        </w:numPr>
        <w:spacing w:after="0"/>
        <w:rPr>
          <w:rFonts w:ascii="Times New Roman" w:hAnsi="Times New Roman" w:cs="Times New Roman"/>
          <w:sz w:val="22"/>
        </w:rPr>
      </w:pPr>
      <w:r w:rsidRPr="00C33C74">
        <w:rPr>
          <w:rFonts w:ascii="Times New Roman" w:hAnsi="Times New Roman" w:cs="Times New Roman"/>
          <w:sz w:val="22"/>
        </w:rPr>
        <w:t xml:space="preserve">Technical skills using best practices in field and ability to identify and use dichotomous keys to </w:t>
      </w:r>
      <w:proofErr w:type="gramStart"/>
      <w:r w:rsidRPr="00C33C74">
        <w:rPr>
          <w:rFonts w:ascii="Times New Roman" w:hAnsi="Times New Roman" w:cs="Times New Roman"/>
          <w:sz w:val="22"/>
        </w:rPr>
        <w:t>identify  local</w:t>
      </w:r>
      <w:proofErr w:type="gramEnd"/>
      <w:r w:rsidRPr="00C33C74">
        <w:rPr>
          <w:rFonts w:ascii="Times New Roman" w:hAnsi="Times New Roman" w:cs="Times New Roman"/>
          <w:sz w:val="22"/>
        </w:rPr>
        <w:t xml:space="preserve"> flora and fauna to genus and species. Local variability e.g. 200 to 1,500 local plant species. </w:t>
      </w:r>
    </w:p>
    <w:p w14:paraId="782F73BE" w14:textId="77777777" w:rsidR="00EF0435" w:rsidRPr="00C33C74" w:rsidRDefault="00EF0435" w:rsidP="00A665B1">
      <w:pPr>
        <w:pStyle w:val="Brandedbody"/>
        <w:numPr>
          <w:ilvl w:val="0"/>
          <w:numId w:val="13"/>
        </w:numPr>
        <w:spacing w:after="0"/>
        <w:rPr>
          <w:rFonts w:ascii="Times New Roman" w:hAnsi="Times New Roman" w:cs="Times New Roman"/>
          <w:sz w:val="22"/>
        </w:rPr>
      </w:pPr>
      <w:r w:rsidRPr="00C33C74">
        <w:rPr>
          <w:rFonts w:ascii="Times New Roman" w:hAnsi="Times New Roman" w:cs="Times New Roman"/>
          <w:sz w:val="22"/>
        </w:rPr>
        <w:t xml:space="preserve">Due to the limited number of positions in each domain, technicians must be willing and able to learn and perform procedures and methods outside of the primary responsibility. </w:t>
      </w:r>
    </w:p>
    <w:p w14:paraId="4F783AAE" w14:textId="4D65A781" w:rsidR="00EF0435" w:rsidRPr="00C33C74" w:rsidRDefault="007F58D8" w:rsidP="00A665B1">
      <w:pPr>
        <w:pStyle w:val="Brandedbody"/>
        <w:numPr>
          <w:ilvl w:val="0"/>
          <w:numId w:val="13"/>
        </w:numPr>
        <w:spacing w:after="0"/>
        <w:rPr>
          <w:rFonts w:ascii="Times New Roman" w:hAnsi="Times New Roman" w:cs="Times New Roman"/>
          <w:sz w:val="22"/>
        </w:rPr>
      </w:pPr>
      <w:r w:rsidRPr="00C33C74">
        <w:rPr>
          <w:rFonts w:ascii="Times New Roman" w:hAnsi="Times New Roman" w:cs="Times New Roman"/>
          <w:sz w:val="22"/>
        </w:rPr>
        <w:t xml:space="preserve">Willingness to </w:t>
      </w:r>
      <w:r w:rsidR="00EF0435" w:rsidRPr="00C33C74">
        <w:rPr>
          <w:rFonts w:ascii="Times New Roman" w:hAnsi="Times New Roman" w:cs="Times New Roman"/>
          <w:sz w:val="22"/>
        </w:rPr>
        <w:t>perform maintenance and field sampling outdoors in sparsely populated, remote locations, with distances ranging from 1/2 hour to 6 hours from the domain office. Overnight travel, hiking off trail, and wading in water are typical in most locations.</w:t>
      </w:r>
    </w:p>
    <w:p w14:paraId="52700C63" w14:textId="25F009C4" w:rsidR="00EF0435" w:rsidRPr="00C33C74" w:rsidRDefault="00EF0435" w:rsidP="00A665B1">
      <w:pPr>
        <w:pStyle w:val="ListParagraph"/>
        <w:numPr>
          <w:ilvl w:val="0"/>
          <w:numId w:val="11"/>
        </w:numPr>
        <w:spacing w:after="0" w:line="240" w:lineRule="auto"/>
        <w:rPr>
          <w:rStyle w:val="IntenseEmphasis"/>
          <w:rFonts w:ascii="Times New Roman" w:hAnsi="Times New Roman" w:cs="Times New Roman"/>
          <w:b w:val="0"/>
          <w:i w:val="0"/>
          <w:color w:val="auto"/>
        </w:rPr>
      </w:pPr>
      <w:r w:rsidRPr="00C33C74">
        <w:rPr>
          <w:rStyle w:val="IntenseEmphasis"/>
          <w:rFonts w:ascii="Times New Roman" w:hAnsi="Times New Roman" w:cs="Times New Roman"/>
          <w:b w:val="0"/>
          <w:i w:val="0"/>
          <w:color w:val="auto"/>
        </w:rPr>
        <w:t xml:space="preserve">Ability to perform strenuous outdoor activity, carry field equipment and endure </w:t>
      </w:r>
      <w:r w:rsidR="007F58D8" w:rsidRPr="00C33C74">
        <w:rPr>
          <w:rStyle w:val="IntenseEmphasis"/>
          <w:rFonts w:ascii="Times New Roman" w:hAnsi="Times New Roman" w:cs="Times New Roman"/>
          <w:b w:val="0"/>
          <w:i w:val="0"/>
          <w:color w:val="auto"/>
        </w:rPr>
        <w:t xml:space="preserve">variable </w:t>
      </w:r>
      <w:r w:rsidRPr="00C33C74">
        <w:rPr>
          <w:rStyle w:val="IntenseEmphasis"/>
          <w:rFonts w:ascii="Times New Roman" w:hAnsi="Times New Roman" w:cs="Times New Roman"/>
          <w:b w:val="0"/>
          <w:i w:val="0"/>
          <w:color w:val="auto"/>
        </w:rPr>
        <w:t>outdoor field conditions including cold and wet winter weather and extreme heat.</w:t>
      </w:r>
    </w:p>
    <w:p w14:paraId="2F981060" w14:textId="04B35968" w:rsidR="00EF0435" w:rsidRPr="00C33C74" w:rsidRDefault="007F58D8" w:rsidP="00A665B1">
      <w:pPr>
        <w:pStyle w:val="BodyText"/>
        <w:numPr>
          <w:ilvl w:val="0"/>
          <w:numId w:val="11"/>
        </w:numPr>
        <w:spacing w:after="0" w:line="240" w:lineRule="auto"/>
        <w:rPr>
          <w:rFonts w:eastAsia="Calibri"/>
          <w:szCs w:val="22"/>
        </w:rPr>
      </w:pPr>
      <w:r w:rsidRPr="00C33C74">
        <w:rPr>
          <w:rFonts w:eastAsia="Calibri"/>
          <w:szCs w:val="22"/>
        </w:rPr>
        <w:t>A</w:t>
      </w:r>
      <w:r w:rsidR="00EF0435" w:rsidRPr="00C33C74">
        <w:rPr>
          <w:rFonts w:eastAsia="Calibri"/>
          <w:szCs w:val="22"/>
        </w:rPr>
        <w:t>bility to travel/ hike/walk on uneven terrain to work site.</w:t>
      </w:r>
    </w:p>
    <w:p w14:paraId="77B9079E" w14:textId="77777777" w:rsidR="00EF0435" w:rsidRPr="00C33C74" w:rsidRDefault="00EF0435" w:rsidP="00A665B1">
      <w:pPr>
        <w:pStyle w:val="BodyText"/>
        <w:numPr>
          <w:ilvl w:val="0"/>
          <w:numId w:val="11"/>
        </w:numPr>
        <w:spacing w:after="0" w:line="240" w:lineRule="auto"/>
        <w:textAlignment w:val="auto"/>
        <w:rPr>
          <w:rFonts w:eastAsia="Calibri"/>
          <w:szCs w:val="22"/>
        </w:rPr>
      </w:pPr>
      <w:r w:rsidRPr="00C33C74">
        <w:rPr>
          <w:rFonts w:eastAsia="Calibri"/>
          <w:szCs w:val="22"/>
        </w:rPr>
        <w:t xml:space="preserve">Ability and willingness to work varied field operations schedules (up to 12+ hours per day), including </w:t>
      </w:r>
      <w:proofErr w:type="gramStart"/>
      <w:r w:rsidRPr="00C33C74">
        <w:rPr>
          <w:rFonts w:eastAsia="Calibri"/>
          <w:szCs w:val="22"/>
        </w:rPr>
        <w:t>split-shift</w:t>
      </w:r>
      <w:proofErr w:type="gramEnd"/>
      <w:r w:rsidRPr="00C33C74">
        <w:rPr>
          <w:rFonts w:eastAsia="Calibri"/>
          <w:szCs w:val="22"/>
        </w:rPr>
        <w:t xml:space="preserve">, part-time, pre-dawn early mornings, evenings and weekends. </w:t>
      </w:r>
    </w:p>
    <w:p w14:paraId="106622F3" w14:textId="77777777" w:rsidR="00EF0435" w:rsidRPr="00C33C74" w:rsidRDefault="00EF0435" w:rsidP="00A665B1">
      <w:pPr>
        <w:pStyle w:val="BodyText"/>
        <w:numPr>
          <w:ilvl w:val="0"/>
          <w:numId w:val="11"/>
        </w:numPr>
        <w:spacing w:after="0" w:line="240" w:lineRule="auto"/>
        <w:rPr>
          <w:rFonts w:eastAsia="Calibri"/>
          <w:szCs w:val="22"/>
        </w:rPr>
      </w:pPr>
      <w:r w:rsidRPr="00C33C74">
        <w:rPr>
          <w:rFonts w:eastAsia="Calibri"/>
          <w:szCs w:val="22"/>
        </w:rPr>
        <w:t xml:space="preserve">Ability to hike off-trail for long distances carrying field equipment, for extended </w:t>
      </w:r>
      <w:proofErr w:type="gramStart"/>
      <w:r w:rsidRPr="00C33C74">
        <w:rPr>
          <w:rFonts w:eastAsia="Calibri"/>
          <w:szCs w:val="22"/>
        </w:rPr>
        <w:t>periods of time</w:t>
      </w:r>
      <w:proofErr w:type="gramEnd"/>
      <w:r w:rsidRPr="00C33C74">
        <w:rPr>
          <w:rFonts w:eastAsia="Calibri"/>
          <w:szCs w:val="22"/>
        </w:rPr>
        <w:t>.</w:t>
      </w:r>
    </w:p>
    <w:p w14:paraId="39578325" w14:textId="77777777" w:rsidR="00EF0435" w:rsidRPr="00C33C74" w:rsidRDefault="00EF0435" w:rsidP="00A665B1">
      <w:pPr>
        <w:pStyle w:val="BodyText"/>
        <w:numPr>
          <w:ilvl w:val="0"/>
          <w:numId w:val="11"/>
        </w:numPr>
        <w:spacing w:after="0" w:line="240" w:lineRule="auto"/>
        <w:rPr>
          <w:szCs w:val="22"/>
        </w:rPr>
      </w:pPr>
      <w:r w:rsidRPr="00C33C74">
        <w:rPr>
          <w:rFonts w:eastAsia="Calibri"/>
          <w:szCs w:val="22"/>
        </w:rPr>
        <w:t>Ability to work in variable weather conditions, at remote locations, on difficult or hazardous terrain.</w:t>
      </w:r>
    </w:p>
    <w:p w14:paraId="6D4EE520" w14:textId="27855DFA" w:rsidR="00EF0435" w:rsidRPr="00C33C74" w:rsidRDefault="00EF0435" w:rsidP="00A665B1">
      <w:pPr>
        <w:pStyle w:val="NormalWeb"/>
        <w:numPr>
          <w:ilvl w:val="0"/>
          <w:numId w:val="12"/>
        </w:numPr>
        <w:spacing w:before="0" w:beforeAutospacing="0" w:after="0" w:afterAutospacing="0"/>
        <w:rPr>
          <w:sz w:val="22"/>
          <w:szCs w:val="22"/>
        </w:rPr>
      </w:pPr>
      <w:r w:rsidRPr="00C33C74">
        <w:rPr>
          <w:rFonts w:eastAsia="Calibri"/>
          <w:sz w:val="22"/>
          <w:szCs w:val="22"/>
        </w:rPr>
        <w:t xml:space="preserve">Ability to work on instrument towers ranging in height from </w:t>
      </w:r>
      <w:r w:rsidR="007F58D8" w:rsidRPr="00C33C74">
        <w:rPr>
          <w:rFonts w:eastAsia="Calibri"/>
          <w:sz w:val="22"/>
          <w:szCs w:val="22"/>
        </w:rPr>
        <w:t xml:space="preserve">26 </w:t>
      </w:r>
      <w:r w:rsidRPr="00C33C74">
        <w:rPr>
          <w:rFonts w:eastAsia="Calibri"/>
          <w:sz w:val="22"/>
          <w:szCs w:val="22"/>
        </w:rPr>
        <w:t xml:space="preserve">feet to </w:t>
      </w:r>
      <w:r w:rsidR="007F58D8" w:rsidRPr="00C33C74">
        <w:rPr>
          <w:rFonts w:eastAsia="Calibri"/>
          <w:sz w:val="22"/>
          <w:szCs w:val="22"/>
        </w:rPr>
        <w:t xml:space="preserve">240 </w:t>
      </w:r>
      <w:r w:rsidRPr="00C33C74">
        <w:rPr>
          <w:rFonts w:eastAsia="Calibri"/>
          <w:sz w:val="22"/>
          <w:szCs w:val="22"/>
        </w:rPr>
        <w:t xml:space="preserve">feet and at altitudes of up to 11,000 feet (depending on assigned Domain), involving the </w:t>
      </w:r>
      <w:r w:rsidRPr="00C33C74">
        <w:rPr>
          <w:sz w:val="22"/>
          <w:szCs w:val="22"/>
        </w:rPr>
        <w:t>ability to ascend and descend multiple flights of stairs.</w:t>
      </w:r>
    </w:p>
    <w:p w14:paraId="06B8EFCB" w14:textId="77777777" w:rsidR="00EF0435" w:rsidRPr="00C33C74" w:rsidRDefault="00EF0435" w:rsidP="00A665B1">
      <w:pPr>
        <w:pStyle w:val="NormalWeb"/>
        <w:numPr>
          <w:ilvl w:val="0"/>
          <w:numId w:val="12"/>
        </w:numPr>
        <w:spacing w:before="0" w:beforeAutospacing="0" w:after="0" w:afterAutospacing="0"/>
        <w:rPr>
          <w:sz w:val="22"/>
          <w:szCs w:val="22"/>
        </w:rPr>
      </w:pPr>
      <w:r w:rsidRPr="00C33C74">
        <w:rPr>
          <w:sz w:val="22"/>
          <w:szCs w:val="22"/>
        </w:rPr>
        <w:t>Ability to withstand exposure to fumes, dust, and noise.</w:t>
      </w:r>
    </w:p>
    <w:p w14:paraId="7FD3F943" w14:textId="77777777" w:rsidR="00EF0435" w:rsidRPr="00C33C74" w:rsidRDefault="00EF0435" w:rsidP="00A665B1">
      <w:pPr>
        <w:pStyle w:val="BodyText"/>
        <w:numPr>
          <w:ilvl w:val="0"/>
          <w:numId w:val="11"/>
        </w:numPr>
        <w:spacing w:after="0" w:line="240" w:lineRule="auto"/>
        <w:rPr>
          <w:rFonts w:eastAsia="Calibri"/>
          <w:bCs/>
          <w:iCs/>
          <w:szCs w:val="22"/>
        </w:rPr>
      </w:pPr>
      <w:r w:rsidRPr="00C33C74">
        <w:rPr>
          <w:rFonts w:eastAsia="Calibri"/>
          <w:bCs/>
          <w:iCs/>
          <w:szCs w:val="22"/>
        </w:rPr>
        <w:t>Proficiency with MS Office Suite (e.g., Excel, Word).</w:t>
      </w:r>
    </w:p>
    <w:p w14:paraId="020E7A3A" w14:textId="77777777" w:rsidR="00EF0435" w:rsidRPr="00C33C74" w:rsidRDefault="00EF0435" w:rsidP="00A665B1">
      <w:pPr>
        <w:pStyle w:val="BodyText"/>
        <w:numPr>
          <w:ilvl w:val="0"/>
          <w:numId w:val="11"/>
        </w:numPr>
        <w:spacing w:after="0" w:line="240" w:lineRule="auto"/>
        <w:rPr>
          <w:rFonts w:eastAsia="Calibri"/>
          <w:bCs/>
          <w:iCs/>
          <w:szCs w:val="22"/>
        </w:rPr>
      </w:pPr>
      <w:r w:rsidRPr="00C33C74">
        <w:rPr>
          <w:rFonts w:eastAsia="Calibri"/>
          <w:bCs/>
          <w:iCs/>
          <w:szCs w:val="22"/>
        </w:rPr>
        <w:t>Ability to follow written and verbal instructions.</w:t>
      </w:r>
    </w:p>
    <w:p w14:paraId="0073B25B" w14:textId="77777777" w:rsidR="00EF0435" w:rsidRPr="00C33C74" w:rsidRDefault="00EF0435" w:rsidP="00A665B1">
      <w:pPr>
        <w:pStyle w:val="BodyText"/>
        <w:numPr>
          <w:ilvl w:val="0"/>
          <w:numId w:val="11"/>
        </w:numPr>
        <w:spacing w:after="0" w:line="240" w:lineRule="auto"/>
        <w:rPr>
          <w:rFonts w:eastAsia="Calibri"/>
          <w:bCs/>
          <w:iCs/>
          <w:szCs w:val="22"/>
        </w:rPr>
      </w:pPr>
      <w:r w:rsidRPr="00C33C74">
        <w:rPr>
          <w:rFonts w:eastAsia="Calibri"/>
          <w:bCs/>
          <w:iCs/>
          <w:szCs w:val="22"/>
        </w:rPr>
        <w:t>High level of attention to detail and accuracy.</w:t>
      </w:r>
    </w:p>
    <w:p w14:paraId="718DF1C6" w14:textId="77777777" w:rsidR="00EF0435" w:rsidRPr="00C33C74" w:rsidRDefault="00EF0435" w:rsidP="00A665B1">
      <w:pPr>
        <w:pStyle w:val="BodyText"/>
        <w:numPr>
          <w:ilvl w:val="0"/>
          <w:numId w:val="11"/>
        </w:numPr>
        <w:spacing w:after="0" w:line="240" w:lineRule="auto"/>
        <w:rPr>
          <w:rFonts w:eastAsia="Calibri"/>
          <w:bCs/>
          <w:iCs/>
          <w:szCs w:val="22"/>
        </w:rPr>
      </w:pPr>
      <w:r w:rsidRPr="00C33C74">
        <w:rPr>
          <w:rFonts w:eastAsia="Calibri"/>
          <w:bCs/>
          <w:iCs/>
          <w:szCs w:val="22"/>
        </w:rPr>
        <w:t>Ability to work independently and as part of a team.</w:t>
      </w:r>
    </w:p>
    <w:p w14:paraId="6D8129EA" w14:textId="77777777" w:rsidR="00EF0435" w:rsidRPr="00C33C74" w:rsidRDefault="00EF0435" w:rsidP="00A665B1">
      <w:pPr>
        <w:pStyle w:val="BodyText"/>
        <w:numPr>
          <w:ilvl w:val="0"/>
          <w:numId w:val="11"/>
        </w:numPr>
        <w:spacing w:after="0" w:line="240" w:lineRule="auto"/>
        <w:rPr>
          <w:rFonts w:eastAsia="Calibri"/>
          <w:bCs/>
          <w:iCs/>
          <w:szCs w:val="22"/>
        </w:rPr>
      </w:pPr>
      <w:r w:rsidRPr="00C33C74">
        <w:rPr>
          <w:rFonts w:eastAsia="Calibri"/>
          <w:bCs/>
          <w:iCs/>
          <w:szCs w:val="22"/>
        </w:rPr>
        <w:lastRenderedPageBreak/>
        <w:t>Strong work ethic and enthusiasm.</w:t>
      </w:r>
    </w:p>
    <w:p w14:paraId="0F31DFE3" w14:textId="77777777" w:rsidR="00B331C8" w:rsidRPr="00C33C74" w:rsidRDefault="00B331C8" w:rsidP="00A665B1">
      <w:pPr>
        <w:spacing w:after="0" w:line="240" w:lineRule="auto"/>
        <w:rPr>
          <w:rFonts w:ascii="Times New Roman" w:hAnsi="Times New Roman" w:cs="Times New Roman"/>
        </w:rPr>
      </w:pPr>
    </w:p>
    <w:p w14:paraId="0766ADE8" w14:textId="77777777" w:rsidR="00BD0D83" w:rsidRPr="00C33C74" w:rsidRDefault="00BD0D83" w:rsidP="00BD0D83">
      <w:pPr>
        <w:spacing w:after="0" w:line="240" w:lineRule="auto"/>
        <w:rPr>
          <w:rFonts w:ascii="Times New Roman" w:hAnsi="Times New Roman" w:cs="Times New Roman"/>
        </w:rPr>
      </w:pPr>
      <w:r w:rsidRPr="00C33C74">
        <w:rPr>
          <w:rFonts w:ascii="Times New Roman" w:hAnsi="Times New Roman" w:cs="Times New Roman"/>
        </w:rPr>
        <w:t>Must have permanent authorization for US employment. Battelle Ecology, Inc. will not provide any kind of visa sponsorship.</w:t>
      </w:r>
    </w:p>
    <w:p w14:paraId="092A57BB" w14:textId="77777777" w:rsidR="00BD0D83" w:rsidRPr="00C33C74" w:rsidRDefault="00BD0D83" w:rsidP="00BD0D83">
      <w:pPr>
        <w:spacing w:after="0" w:line="240" w:lineRule="auto"/>
        <w:rPr>
          <w:rFonts w:ascii="Times New Roman" w:hAnsi="Times New Roman" w:cs="Times New Roman"/>
        </w:rPr>
      </w:pPr>
    </w:p>
    <w:p w14:paraId="3C1BEDDF" w14:textId="1681608D" w:rsidR="00D904B7" w:rsidRPr="00C33C74" w:rsidRDefault="00D904B7" w:rsidP="00D904B7">
      <w:pPr>
        <w:spacing w:after="0" w:line="240" w:lineRule="auto"/>
        <w:rPr>
          <w:rFonts w:ascii="Times New Roman" w:hAnsi="Times New Roman" w:cs="Times New Roman"/>
        </w:rPr>
      </w:pPr>
      <w:r w:rsidRPr="00C33C74">
        <w:rPr>
          <w:rFonts w:ascii="Times New Roman" w:hAnsi="Times New Roman" w:cs="Times New Roman"/>
        </w:rPr>
        <w:t xml:space="preserve">Employment is contingent on background screen, drug screen, </w:t>
      </w:r>
      <w:proofErr w:type="gramStart"/>
      <w:r w:rsidRPr="00C33C74">
        <w:rPr>
          <w:rFonts w:ascii="Times New Roman" w:hAnsi="Times New Roman" w:cs="Times New Roman"/>
        </w:rPr>
        <w:t>motor</w:t>
      </w:r>
      <w:proofErr w:type="gramEnd"/>
      <w:r w:rsidRPr="00C33C74">
        <w:rPr>
          <w:rFonts w:ascii="Times New Roman" w:hAnsi="Times New Roman" w:cs="Times New Roman"/>
        </w:rPr>
        <w:t xml:space="preserve"> vehicle records check and physical.</w:t>
      </w:r>
    </w:p>
    <w:p w14:paraId="7C61C135" w14:textId="77777777" w:rsidR="00D904B7" w:rsidRPr="00C33C74" w:rsidRDefault="00D904B7" w:rsidP="00D904B7">
      <w:pPr>
        <w:spacing w:after="0" w:line="240" w:lineRule="auto"/>
        <w:rPr>
          <w:rFonts w:ascii="Times New Roman" w:hAnsi="Times New Roman" w:cs="Times New Roman"/>
          <w:color w:val="1F497D"/>
        </w:rPr>
      </w:pPr>
    </w:p>
    <w:p w14:paraId="3874481F" w14:textId="77777777" w:rsidR="00BD0D83" w:rsidRPr="00C33C74" w:rsidRDefault="00BD0D83" w:rsidP="00BD0D83">
      <w:pPr>
        <w:pStyle w:val="NormalWeb"/>
        <w:spacing w:before="0" w:beforeAutospacing="0" w:after="0" w:afterAutospacing="0"/>
        <w:rPr>
          <w:sz w:val="22"/>
          <w:szCs w:val="22"/>
        </w:rPr>
      </w:pPr>
      <w:r w:rsidRPr="00C33C74">
        <w:rPr>
          <w:sz w:val="22"/>
          <w:szCs w:val="22"/>
        </w:rPr>
        <w:t>Must possess a current and valid state issued driver’s license with insurable Department of Motor Vehicle Record (parking violations, minor driving offenses excluded) as determined by BEI’s insurance provider.</w:t>
      </w:r>
    </w:p>
    <w:p w14:paraId="5FFFA706" w14:textId="77777777" w:rsidR="00854F48" w:rsidRPr="00C33C74" w:rsidRDefault="00854F48" w:rsidP="00A665B1">
      <w:pPr>
        <w:spacing w:after="0" w:line="240" w:lineRule="auto"/>
        <w:rPr>
          <w:rFonts w:ascii="Times New Roman" w:hAnsi="Times New Roman" w:cs="Times New Roman"/>
        </w:rPr>
      </w:pPr>
    </w:p>
    <w:p w14:paraId="5FD97EE7" w14:textId="27CF06B2" w:rsidR="007729C1" w:rsidRPr="00C33C74" w:rsidRDefault="007729C1" w:rsidP="00A665B1">
      <w:pPr>
        <w:spacing w:after="0" w:line="240" w:lineRule="auto"/>
        <w:rPr>
          <w:rFonts w:ascii="Times New Roman" w:hAnsi="Times New Roman" w:cs="Times New Roman"/>
        </w:rPr>
      </w:pPr>
      <w:r w:rsidRPr="00C33C74">
        <w:rPr>
          <w:rFonts w:ascii="Times New Roman" w:hAnsi="Times New Roman" w:cs="Times New Roman"/>
        </w:rPr>
        <w:t>Battelle</w:t>
      </w:r>
      <w:r w:rsidR="008203A1" w:rsidRPr="00C33C74">
        <w:rPr>
          <w:rFonts w:ascii="Times New Roman" w:hAnsi="Times New Roman" w:cs="Times New Roman"/>
        </w:rPr>
        <w:t xml:space="preserve"> Ecology, Inc.</w:t>
      </w:r>
      <w:r w:rsidRPr="00C33C74">
        <w:rPr>
          <w:rFonts w:ascii="Times New Roman" w:hAnsi="Times New Roman" w:cs="Times New Roman"/>
        </w:rPr>
        <w:t xml:space="preserve"> provides employment and opportunities for advancement, compensation, training, and growth according to individual merit, without regard to race, color, religion, sex, national origin, sexual orientation, gender identity, marital status, age, genetic information, or disability. Our goal is for each staff member to have the opportunity to grow to the limits of their abilities and to achieve personal and organizational objectives. We will support positive programs for equal treatment of all staff and full utilization of all qualified employees at all levels within Battelle</w:t>
      </w:r>
      <w:r w:rsidR="008203A1" w:rsidRPr="00C33C74">
        <w:rPr>
          <w:rFonts w:ascii="Times New Roman" w:hAnsi="Times New Roman" w:cs="Times New Roman"/>
        </w:rPr>
        <w:t xml:space="preserve"> Ecology, Inc</w:t>
      </w:r>
      <w:r w:rsidRPr="00C33C74">
        <w:rPr>
          <w:rFonts w:ascii="Times New Roman" w:hAnsi="Times New Roman" w:cs="Times New Roman"/>
        </w:rPr>
        <w:t>.</w:t>
      </w:r>
    </w:p>
    <w:p w14:paraId="4C409D5A" w14:textId="65E1527F" w:rsidR="00726997" w:rsidRPr="00C33C74" w:rsidRDefault="00726997" w:rsidP="00A665B1">
      <w:pPr>
        <w:spacing w:after="0" w:line="240" w:lineRule="auto"/>
        <w:rPr>
          <w:rFonts w:ascii="Times New Roman" w:hAnsi="Times New Roman" w:cs="Times New Roman"/>
          <w:color w:val="373737"/>
        </w:rPr>
      </w:pPr>
    </w:p>
    <w:p w14:paraId="1026B2F3" w14:textId="37ABBB77" w:rsidR="00726997" w:rsidRPr="00C33C74" w:rsidRDefault="00726997" w:rsidP="00A665B1">
      <w:pPr>
        <w:spacing w:after="0" w:line="240" w:lineRule="auto"/>
        <w:rPr>
          <w:rFonts w:ascii="Times New Roman" w:hAnsi="Times New Roman" w:cs="Times New Roman"/>
          <w:color w:val="373737"/>
        </w:rPr>
      </w:pPr>
    </w:p>
    <w:p w14:paraId="008AA523" w14:textId="77777777" w:rsidR="00726997" w:rsidRPr="00C33C74" w:rsidRDefault="00726997" w:rsidP="00726997">
      <w:pPr>
        <w:spacing w:after="0" w:line="240" w:lineRule="auto"/>
        <w:rPr>
          <w:rFonts w:ascii="Times New Roman" w:hAnsi="Times New Roman" w:cs="Times New Roman"/>
          <w:color w:val="373737"/>
        </w:rPr>
      </w:pPr>
      <w:r w:rsidRPr="00C33C74">
        <w:rPr>
          <w:rFonts w:ascii="Times New Roman" w:hAnsi="Times New Roman" w:cs="Times New Roman"/>
          <w:color w:val="373737"/>
        </w:rPr>
        <w:t>Domain Location Anticipated Hiring Schedule:</w:t>
      </w:r>
    </w:p>
    <w:p w14:paraId="61EDE2E4" w14:textId="77777777" w:rsidR="00726997" w:rsidRPr="00C33C74" w:rsidRDefault="00726997" w:rsidP="00726997">
      <w:pPr>
        <w:spacing w:after="0" w:line="240" w:lineRule="auto"/>
        <w:rPr>
          <w:rFonts w:ascii="Times New Roman" w:hAnsi="Times New Roman" w:cs="Times New Roman"/>
          <w:color w:val="373737"/>
        </w:rPr>
      </w:pPr>
    </w:p>
    <w:tbl>
      <w:tblPr>
        <w:tblW w:w="3950" w:type="pct"/>
        <w:tblLayout w:type="fixed"/>
        <w:tblCellMar>
          <w:left w:w="0" w:type="dxa"/>
          <w:right w:w="0" w:type="dxa"/>
        </w:tblCellMar>
        <w:tblLook w:val="04A0" w:firstRow="1" w:lastRow="0" w:firstColumn="1" w:lastColumn="0" w:noHBand="0" w:noVBand="1"/>
      </w:tblPr>
      <w:tblGrid>
        <w:gridCol w:w="1327"/>
        <w:gridCol w:w="1957"/>
        <w:gridCol w:w="1869"/>
        <w:gridCol w:w="2226"/>
      </w:tblGrid>
      <w:tr w:rsidR="00726997" w:rsidRPr="00C33C74" w14:paraId="494CFC8C" w14:textId="77777777" w:rsidTr="00726997">
        <w:tc>
          <w:tcPr>
            <w:tcW w:w="1341"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vAlign w:val="bottom"/>
            <w:hideMark/>
          </w:tcPr>
          <w:p w14:paraId="7E2620FD" w14:textId="77777777" w:rsidR="00726997" w:rsidRPr="00C33C74" w:rsidRDefault="00726997">
            <w:pPr>
              <w:spacing w:after="0" w:line="240" w:lineRule="auto"/>
              <w:rPr>
                <w:rFonts w:ascii="Times New Roman" w:hAnsi="Times New Roman" w:cs="Times New Roman"/>
                <w:b/>
              </w:rPr>
            </w:pPr>
            <w:r w:rsidRPr="00C33C74">
              <w:rPr>
                <w:rFonts w:ascii="Times New Roman" w:hAnsi="Times New Roman" w:cs="Times New Roman"/>
                <w:b/>
              </w:rPr>
              <w:t>Domain</w:t>
            </w:r>
          </w:p>
        </w:tc>
        <w:tc>
          <w:tcPr>
            <w:tcW w:w="1979" w:type="dxa"/>
            <w:tcBorders>
              <w:top w:val="single" w:sz="8" w:space="0" w:color="999999"/>
              <w:left w:val="nil"/>
              <w:bottom w:val="single" w:sz="12" w:space="0" w:color="666666"/>
              <w:right w:val="single" w:sz="8" w:space="0" w:color="999999"/>
            </w:tcBorders>
            <w:tcMar>
              <w:top w:w="0" w:type="dxa"/>
              <w:left w:w="108" w:type="dxa"/>
              <w:bottom w:w="0" w:type="dxa"/>
              <w:right w:w="108" w:type="dxa"/>
            </w:tcMar>
            <w:vAlign w:val="bottom"/>
            <w:hideMark/>
          </w:tcPr>
          <w:p w14:paraId="17CC7F40" w14:textId="77777777" w:rsidR="00726997" w:rsidRPr="00C33C74" w:rsidRDefault="00726997">
            <w:pPr>
              <w:spacing w:after="0" w:line="240" w:lineRule="auto"/>
              <w:rPr>
                <w:rFonts w:ascii="Times New Roman" w:hAnsi="Times New Roman" w:cs="Times New Roman"/>
                <w:b/>
              </w:rPr>
            </w:pPr>
            <w:r w:rsidRPr="00C33C74">
              <w:rPr>
                <w:rFonts w:ascii="Times New Roman" w:hAnsi="Times New Roman" w:cs="Times New Roman"/>
                <w:b/>
              </w:rPr>
              <w:t>Primary Work Location</w:t>
            </w:r>
          </w:p>
        </w:tc>
        <w:tc>
          <w:tcPr>
            <w:tcW w:w="1890" w:type="dxa"/>
            <w:tcBorders>
              <w:top w:val="single" w:sz="8" w:space="0" w:color="999999"/>
              <w:left w:val="nil"/>
              <w:bottom w:val="single" w:sz="12" w:space="0" w:color="666666"/>
              <w:right w:val="single" w:sz="8" w:space="0" w:color="999999"/>
            </w:tcBorders>
            <w:tcMar>
              <w:top w:w="0" w:type="dxa"/>
              <w:left w:w="108" w:type="dxa"/>
              <w:bottom w:w="0" w:type="dxa"/>
              <w:right w:w="108" w:type="dxa"/>
            </w:tcMar>
            <w:vAlign w:val="bottom"/>
            <w:hideMark/>
          </w:tcPr>
          <w:p w14:paraId="1B3A7F1D" w14:textId="77777777" w:rsidR="00726997" w:rsidRPr="00C33C74" w:rsidRDefault="00726997">
            <w:pPr>
              <w:spacing w:after="0" w:line="240" w:lineRule="auto"/>
              <w:rPr>
                <w:rFonts w:ascii="Times New Roman" w:hAnsi="Times New Roman" w:cs="Times New Roman"/>
                <w:b/>
              </w:rPr>
            </w:pPr>
            <w:r w:rsidRPr="00C33C74">
              <w:rPr>
                <w:rFonts w:ascii="Times New Roman" w:hAnsi="Times New Roman" w:cs="Times New Roman"/>
                <w:b/>
              </w:rPr>
              <w:t>Begin</w:t>
            </w:r>
          </w:p>
        </w:tc>
        <w:tc>
          <w:tcPr>
            <w:tcW w:w="2251" w:type="dxa"/>
            <w:tcBorders>
              <w:top w:val="single" w:sz="8" w:space="0" w:color="999999"/>
              <w:left w:val="nil"/>
              <w:bottom w:val="single" w:sz="12" w:space="0" w:color="666666"/>
              <w:right w:val="single" w:sz="8" w:space="0" w:color="999999"/>
            </w:tcBorders>
            <w:tcMar>
              <w:top w:w="0" w:type="dxa"/>
              <w:left w:w="108" w:type="dxa"/>
              <w:bottom w:w="0" w:type="dxa"/>
              <w:right w:w="108" w:type="dxa"/>
            </w:tcMar>
            <w:vAlign w:val="bottom"/>
            <w:hideMark/>
          </w:tcPr>
          <w:p w14:paraId="2E2B2C3D" w14:textId="77777777" w:rsidR="00726997" w:rsidRPr="00C33C74" w:rsidRDefault="00726997">
            <w:pPr>
              <w:spacing w:after="0" w:line="240" w:lineRule="auto"/>
              <w:rPr>
                <w:rFonts w:ascii="Times New Roman" w:hAnsi="Times New Roman" w:cs="Times New Roman"/>
                <w:b/>
              </w:rPr>
            </w:pPr>
            <w:r w:rsidRPr="00C33C74">
              <w:rPr>
                <w:rFonts w:ascii="Times New Roman" w:hAnsi="Times New Roman" w:cs="Times New Roman"/>
                <w:b/>
              </w:rPr>
              <w:t>End</w:t>
            </w:r>
          </w:p>
        </w:tc>
      </w:tr>
      <w:tr w:rsidR="00726997" w:rsidRPr="00C33C74" w14:paraId="4ACC49D3"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29815F47"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01</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330E728"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Fitchburg, MA</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620C47E"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March-June</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21F033F"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 November</w:t>
            </w:r>
          </w:p>
        </w:tc>
      </w:tr>
      <w:tr w:rsidR="00726997" w:rsidRPr="00C33C74" w14:paraId="2355A70C"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1A38F780"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02</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67BA6CB"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Front Royal, VA</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20BA838D"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March-June</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2E558ED7"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September-November</w:t>
            </w:r>
          </w:p>
        </w:tc>
      </w:tr>
      <w:tr w:rsidR="00726997" w:rsidRPr="00C33C74" w14:paraId="2EAF052B"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27F64224"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03</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2D541D32"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Gainesville, FL</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0EF0D0E6"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February-June</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478AB0D7"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September-November</w:t>
            </w:r>
          </w:p>
        </w:tc>
      </w:tr>
      <w:tr w:rsidR="00726997" w:rsidRPr="00C33C74" w14:paraId="0877B72D"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0B660D07"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04</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50E872E" w14:textId="77777777" w:rsidR="00726997" w:rsidRPr="00C33C74" w:rsidRDefault="00726997">
            <w:pPr>
              <w:spacing w:after="0" w:line="240" w:lineRule="auto"/>
              <w:rPr>
                <w:rFonts w:ascii="Times New Roman" w:hAnsi="Times New Roman" w:cs="Times New Roman"/>
              </w:rPr>
            </w:pPr>
            <w:proofErr w:type="spellStart"/>
            <w:r w:rsidRPr="00C33C74">
              <w:rPr>
                <w:rFonts w:ascii="Times New Roman" w:hAnsi="Times New Roman" w:cs="Times New Roman"/>
              </w:rPr>
              <w:t>Guanica</w:t>
            </w:r>
            <w:proofErr w:type="spellEnd"/>
            <w:r w:rsidRPr="00C33C74">
              <w:rPr>
                <w:rFonts w:ascii="Times New Roman" w:hAnsi="Times New Roman" w:cs="Times New Roman"/>
              </w:rPr>
              <w:t>, PR</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7964CE0B"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January-May</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2B417023"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November-December</w:t>
            </w:r>
          </w:p>
        </w:tc>
      </w:tr>
      <w:tr w:rsidR="00726997" w:rsidRPr="00C33C74" w14:paraId="5BA6B010"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73BADF42"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05</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313E3BB"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Land O' Lakes, WI</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0D146769"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April-June</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2CFDEE4"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September-November</w:t>
            </w:r>
          </w:p>
        </w:tc>
      </w:tr>
      <w:tr w:rsidR="00726997" w:rsidRPr="00C33C74" w14:paraId="63FA5AA6"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24BD2A7C"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06</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08139444"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Manhattan, KS</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722BB789"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March-May</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22D03E0"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September-November</w:t>
            </w:r>
          </w:p>
        </w:tc>
      </w:tr>
      <w:tr w:rsidR="00726997" w:rsidRPr="00C33C74" w14:paraId="095EE753"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16748DF0"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07</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075FECA"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Oak Ridge, TN</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9BC539E"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February-June</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8E08BC5"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September-December</w:t>
            </w:r>
          </w:p>
        </w:tc>
      </w:tr>
      <w:tr w:rsidR="00726997" w:rsidRPr="00C33C74" w14:paraId="6FC03505"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18DD1E11"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08</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75D72D84"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Tuscaloosa, AL</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5AFA1BC2"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February-May</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4807D697"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September-November</w:t>
            </w:r>
          </w:p>
        </w:tc>
      </w:tr>
      <w:tr w:rsidR="00726997" w:rsidRPr="00C33C74" w14:paraId="5EA8AB94"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3BBEFCAC"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09</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28F03611"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Jamestown, ND</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2256ED04"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March-May</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7BCF66D3"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September-October</w:t>
            </w:r>
          </w:p>
        </w:tc>
      </w:tr>
      <w:tr w:rsidR="00726997" w:rsidRPr="00C33C74" w14:paraId="34C60D15"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07CB4195"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10/13</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B9FAB6D"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Boulder, CO</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57803436"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March-May</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C5FDD9F"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September-November</w:t>
            </w:r>
          </w:p>
        </w:tc>
      </w:tr>
      <w:tr w:rsidR="00726997" w:rsidRPr="00C33C74" w14:paraId="2EDD98E1"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2CF09CE5"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11</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25BFD4DC"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Denton, TX</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4B55C354"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January-May</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34334B54"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October - December</w:t>
            </w:r>
          </w:p>
        </w:tc>
      </w:tr>
      <w:tr w:rsidR="00726997" w:rsidRPr="00C33C74" w14:paraId="0061B853"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063EAE88"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12</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2DBA5320"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Bozeman, MT</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013C38C"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April</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7141B24A"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October</w:t>
            </w:r>
          </w:p>
        </w:tc>
      </w:tr>
      <w:tr w:rsidR="00726997" w:rsidRPr="00C33C74" w14:paraId="7FF0640F"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3FE8E9F2"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14</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563BFAE"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Tucson, AZ</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3EBD6B79"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March</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03D0E511"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September-December</w:t>
            </w:r>
          </w:p>
        </w:tc>
      </w:tr>
      <w:tr w:rsidR="00726997" w:rsidRPr="00C33C74" w14:paraId="5DAD9BBB" w14:textId="77777777" w:rsidTr="00726997">
        <w:tc>
          <w:tcPr>
            <w:tcW w:w="1341" w:type="dxa"/>
            <w:vMerge w:val="restart"/>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443B9E11"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15</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3E2BCD84"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Salt Lake City, UT</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3178048A"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February –March</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452F5D3"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September-November</w:t>
            </w:r>
          </w:p>
        </w:tc>
      </w:tr>
      <w:tr w:rsidR="00726997" w:rsidRPr="00C33C74" w14:paraId="4C6246C4" w14:textId="77777777" w:rsidTr="00726997">
        <w:tc>
          <w:tcPr>
            <w:tcW w:w="1341" w:type="dxa"/>
            <w:vMerge/>
            <w:tcBorders>
              <w:top w:val="nil"/>
              <w:left w:val="single" w:sz="8" w:space="0" w:color="999999"/>
              <w:bottom w:val="single" w:sz="8" w:space="0" w:color="999999"/>
              <w:right w:val="single" w:sz="8" w:space="0" w:color="999999"/>
            </w:tcBorders>
            <w:vAlign w:val="center"/>
            <w:hideMark/>
          </w:tcPr>
          <w:p w14:paraId="683C4D57" w14:textId="77777777" w:rsidR="00726997" w:rsidRPr="00C33C74" w:rsidRDefault="00726997">
            <w:pPr>
              <w:spacing w:after="0"/>
              <w:rPr>
                <w:rFonts w:ascii="Times New Roman" w:hAnsi="Times New Roman" w:cs="Times New Roman"/>
              </w:rPr>
            </w:pP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6C6FFED6"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Moab, UT</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F9037BA"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February –March</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7AB6A845"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September-November</w:t>
            </w:r>
          </w:p>
        </w:tc>
      </w:tr>
      <w:tr w:rsidR="00726997" w:rsidRPr="00C33C74" w14:paraId="7A383CB8"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7141B606"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16</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00F108CF"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Vancouver, WA</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39EB8DCB"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March-May</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CAB7F1D"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October-November</w:t>
            </w:r>
          </w:p>
        </w:tc>
      </w:tr>
      <w:tr w:rsidR="00726997" w:rsidRPr="00C33C74" w14:paraId="1487432D"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5A7E6018"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17</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3D395F4C"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Fresno, CA</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5D09B3A2"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April-June</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583D4390"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 – October</w:t>
            </w:r>
          </w:p>
          <w:p w14:paraId="4155D2DD"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(w/opportunity to extend into winter)</w:t>
            </w:r>
          </w:p>
        </w:tc>
      </w:tr>
      <w:tr w:rsidR="00726997" w:rsidRPr="00C33C74" w14:paraId="3A7B5552"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2428D57D"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19</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4D92E278"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Fairbanks, AK</w:t>
            </w:r>
            <w:r w:rsidRPr="00C33C74">
              <w:rPr>
                <w:rFonts w:ascii="Times New Roman" w:hAnsi="Times New Roman" w:cs="Times New Roman"/>
                <w:vertAlign w:val="superscript"/>
              </w:rPr>
              <w:t>1</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706E911"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April-June</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7F27F1FC"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September-October</w:t>
            </w:r>
          </w:p>
        </w:tc>
      </w:tr>
      <w:tr w:rsidR="00726997" w:rsidRPr="00C33C74" w14:paraId="73B0A80B" w14:textId="77777777" w:rsidTr="00726997">
        <w:tc>
          <w:tcPr>
            <w:tcW w:w="1341"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bottom"/>
            <w:hideMark/>
          </w:tcPr>
          <w:p w14:paraId="2884FF89"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Domain 20</w:t>
            </w:r>
          </w:p>
        </w:tc>
        <w:tc>
          <w:tcPr>
            <w:tcW w:w="1979"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114BEEF5"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Hilo, HI</w:t>
            </w:r>
          </w:p>
        </w:tc>
        <w:tc>
          <w:tcPr>
            <w:tcW w:w="1890"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291AEBB8"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April</w:t>
            </w:r>
          </w:p>
        </w:tc>
        <w:tc>
          <w:tcPr>
            <w:tcW w:w="2251" w:type="dxa"/>
            <w:tcBorders>
              <w:top w:val="nil"/>
              <w:left w:val="nil"/>
              <w:bottom w:val="single" w:sz="8" w:space="0" w:color="999999"/>
              <w:right w:val="single" w:sz="8" w:space="0" w:color="999999"/>
            </w:tcBorders>
            <w:tcMar>
              <w:top w:w="0" w:type="dxa"/>
              <w:left w:w="108" w:type="dxa"/>
              <w:bottom w:w="0" w:type="dxa"/>
              <w:right w:w="108" w:type="dxa"/>
            </w:tcMar>
            <w:vAlign w:val="bottom"/>
            <w:hideMark/>
          </w:tcPr>
          <w:p w14:paraId="08D1CCF6" w14:textId="77777777" w:rsidR="00726997" w:rsidRPr="00C33C74" w:rsidRDefault="00726997">
            <w:pPr>
              <w:spacing w:after="0" w:line="240" w:lineRule="auto"/>
              <w:rPr>
                <w:rFonts w:ascii="Times New Roman" w:hAnsi="Times New Roman" w:cs="Times New Roman"/>
              </w:rPr>
            </w:pPr>
            <w:r w:rsidRPr="00C33C74">
              <w:rPr>
                <w:rFonts w:ascii="Times New Roman" w:hAnsi="Times New Roman" w:cs="Times New Roman"/>
              </w:rPr>
              <w:t>October-November</w:t>
            </w:r>
          </w:p>
        </w:tc>
      </w:tr>
    </w:tbl>
    <w:p w14:paraId="212157ED" w14:textId="77777777" w:rsidR="00726997" w:rsidRPr="00C33C74" w:rsidRDefault="00726997" w:rsidP="00A665B1">
      <w:pPr>
        <w:spacing w:after="0" w:line="240" w:lineRule="auto"/>
        <w:rPr>
          <w:rFonts w:ascii="Times New Roman" w:hAnsi="Times New Roman" w:cs="Times New Roman"/>
        </w:rPr>
      </w:pPr>
    </w:p>
    <w:sectPr w:rsidR="00726997" w:rsidRPr="00C33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F56"/>
    <w:multiLevelType w:val="hybridMultilevel"/>
    <w:tmpl w:val="C2165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2A7FB4"/>
    <w:multiLevelType w:val="hybridMultilevel"/>
    <w:tmpl w:val="FB32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46180"/>
    <w:multiLevelType w:val="hybridMultilevel"/>
    <w:tmpl w:val="8102C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4641E7"/>
    <w:multiLevelType w:val="hybridMultilevel"/>
    <w:tmpl w:val="EB4A0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B846D6"/>
    <w:multiLevelType w:val="hybridMultilevel"/>
    <w:tmpl w:val="90B60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837AC6"/>
    <w:multiLevelType w:val="hybridMultilevel"/>
    <w:tmpl w:val="9640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33D5A"/>
    <w:multiLevelType w:val="hybridMultilevel"/>
    <w:tmpl w:val="EE000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D91221"/>
    <w:multiLevelType w:val="hybridMultilevel"/>
    <w:tmpl w:val="390A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30654E"/>
    <w:multiLevelType w:val="multilevel"/>
    <w:tmpl w:val="8E689E5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78E62C7"/>
    <w:multiLevelType w:val="hybridMultilevel"/>
    <w:tmpl w:val="63BCB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020AF2"/>
    <w:multiLevelType w:val="hybridMultilevel"/>
    <w:tmpl w:val="1CD6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A2010"/>
    <w:multiLevelType w:val="hybridMultilevel"/>
    <w:tmpl w:val="9C8A0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5E5452"/>
    <w:multiLevelType w:val="hybridMultilevel"/>
    <w:tmpl w:val="477A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5A3549"/>
    <w:multiLevelType w:val="hybridMultilevel"/>
    <w:tmpl w:val="F77AA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1"/>
  </w:num>
  <w:num w:numId="4">
    <w:abstractNumId w:val="5"/>
  </w:num>
  <w:num w:numId="5">
    <w:abstractNumId w:val="10"/>
  </w:num>
  <w:num w:numId="6">
    <w:abstractNumId w:val="11"/>
  </w:num>
  <w:num w:numId="7">
    <w:abstractNumId w:val="6"/>
  </w:num>
  <w:num w:numId="8">
    <w:abstractNumId w:val="9"/>
  </w:num>
  <w:num w:numId="9">
    <w:abstractNumId w:val="13"/>
  </w:num>
  <w:num w:numId="10">
    <w:abstractNumId w:val="8"/>
  </w:num>
  <w:num w:numId="11">
    <w:abstractNumId w:val="2"/>
  </w:num>
  <w:num w:numId="12">
    <w:abstractNumId w:val="3"/>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C8"/>
    <w:rsid w:val="00036B6C"/>
    <w:rsid w:val="000746BD"/>
    <w:rsid w:val="000D7C06"/>
    <w:rsid w:val="00166ADB"/>
    <w:rsid w:val="001D0B5C"/>
    <w:rsid w:val="0021577A"/>
    <w:rsid w:val="003A3A87"/>
    <w:rsid w:val="003C66A5"/>
    <w:rsid w:val="003D214E"/>
    <w:rsid w:val="004B1A6D"/>
    <w:rsid w:val="004E4BB6"/>
    <w:rsid w:val="006D54B1"/>
    <w:rsid w:val="00726997"/>
    <w:rsid w:val="00757636"/>
    <w:rsid w:val="007729C1"/>
    <w:rsid w:val="007F58D8"/>
    <w:rsid w:val="008203A1"/>
    <w:rsid w:val="00854F48"/>
    <w:rsid w:val="0099124E"/>
    <w:rsid w:val="0099504D"/>
    <w:rsid w:val="00A05F48"/>
    <w:rsid w:val="00A418C1"/>
    <w:rsid w:val="00A665B1"/>
    <w:rsid w:val="00B331C8"/>
    <w:rsid w:val="00BB5B42"/>
    <w:rsid w:val="00BD004B"/>
    <w:rsid w:val="00BD0D83"/>
    <w:rsid w:val="00C0341A"/>
    <w:rsid w:val="00C17183"/>
    <w:rsid w:val="00C33C74"/>
    <w:rsid w:val="00C44460"/>
    <w:rsid w:val="00CC7D64"/>
    <w:rsid w:val="00D0162E"/>
    <w:rsid w:val="00D904B7"/>
    <w:rsid w:val="00E54FEC"/>
    <w:rsid w:val="00EA17AE"/>
    <w:rsid w:val="00EE7980"/>
    <w:rsid w:val="00EF0435"/>
    <w:rsid w:val="00EF2F37"/>
    <w:rsid w:val="00F2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31FC"/>
  <w15:chartTrackingRefBased/>
  <w15:docId w15:val="{76B22AFD-ABC3-4866-B5F8-FC7622F1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1C8"/>
    <w:pPr>
      <w:ind w:left="720"/>
      <w:contextualSpacing/>
    </w:pPr>
  </w:style>
  <w:style w:type="paragraph" w:customStyle="1" w:styleId="Brandedbody">
    <w:name w:val="Branded_body"/>
    <w:qFormat/>
    <w:rsid w:val="00CC7D64"/>
    <w:pPr>
      <w:spacing w:after="240" w:line="240" w:lineRule="auto"/>
    </w:pPr>
    <w:rPr>
      <w:rFonts w:ascii="Arial" w:hAnsi="Arial" w:cs="Arial"/>
      <w:sz w:val="20"/>
    </w:rPr>
  </w:style>
  <w:style w:type="paragraph" w:styleId="BodyText">
    <w:name w:val="Body Text"/>
    <w:basedOn w:val="Normal"/>
    <w:link w:val="BodyTextChar"/>
    <w:semiHidden/>
    <w:rsid w:val="00BD004B"/>
    <w:pPr>
      <w:overflowPunct w:val="0"/>
      <w:autoSpaceDE w:val="0"/>
      <w:autoSpaceDN w:val="0"/>
      <w:adjustRightInd w:val="0"/>
      <w:spacing w:after="120" w:line="255" w:lineRule="exact"/>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D004B"/>
    <w:rPr>
      <w:rFonts w:ascii="Times New Roman" w:eastAsia="Times New Roman" w:hAnsi="Times New Roman" w:cs="Times New Roman"/>
      <w:szCs w:val="20"/>
    </w:rPr>
  </w:style>
  <w:style w:type="character" w:styleId="IntenseEmphasis">
    <w:name w:val="Intense Emphasis"/>
    <w:basedOn w:val="DefaultParagraphFont"/>
    <w:uiPriority w:val="21"/>
    <w:qFormat/>
    <w:rsid w:val="00BD004B"/>
    <w:rPr>
      <w:rFonts w:asciiTheme="minorHAnsi" w:hAnsiTheme="minorHAnsi"/>
      <w:b/>
      <w:bCs/>
      <w:i/>
      <w:iCs/>
      <w:color w:val="C45911" w:themeColor="accent2" w:themeShade="BF"/>
      <w:sz w:val="22"/>
    </w:rPr>
  </w:style>
  <w:style w:type="paragraph" w:styleId="NormalWeb">
    <w:name w:val="Normal (Web)"/>
    <w:basedOn w:val="Normal"/>
    <w:uiPriority w:val="99"/>
    <w:unhideWhenUsed/>
    <w:rsid w:val="00EF0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6ADB"/>
  </w:style>
  <w:style w:type="character" w:styleId="CommentReference">
    <w:name w:val="annotation reference"/>
    <w:basedOn w:val="DefaultParagraphFont"/>
    <w:uiPriority w:val="99"/>
    <w:semiHidden/>
    <w:unhideWhenUsed/>
    <w:rsid w:val="007F58D8"/>
    <w:rPr>
      <w:sz w:val="16"/>
      <w:szCs w:val="16"/>
    </w:rPr>
  </w:style>
  <w:style w:type="paragraph" w:styleId="CommentText">
    <w:name w:val="annotation text"/>
    <w:basedOn w:val="Normal"/>
    <w:link w:val="CommentTextChar"/>
    <w:uiPriority w:val="99"/>
    <w:semiHidden/>
    <w:unhideWhenUsed/>
    <w:rsid w:val="007F58D8"/>
    <w:pPr>
      <w:spacing w:line="240" w:lineRule="auto"/>
    </w:pPr>
    <w:rPr>
      <w:sz w:val="20"/>
      <w:szCs w:val="20"/>
    </w:rPr>
  </w:style>
  <w:style w:type="character" w:customStyle="1" w:styleId="CommentTextChar">
    <w:name w:val="Comment Text Char"/>
    <w:basedOn w:val="DefaultParagraphFont"/>
    <w:link w:val="CommentText"/>
    <w:uiPriority w:val="99"/>
    <w:semiHidden/>
    <w:rsid w:val="007F58D8"/>
    <w:rPr>
      <w:sz w:val="20"/>
      <w:szCs w:val="20"/>
    </w:rPr>
  </w:style>
  <w:style w:type="paragraph" w:styleId="CommentSubject">
    <w:name w:val="annotation subject"/>
    <w:basedOn w:val="CommentText"/>
    <w:next w:val="CommentText"/>
    <w:link w:val="CommentSubjectChar"/>
    <w:uiPriority w:val="99"/>
    <w:semiHidden/>
    <w:unhideWhenUsed/>
    <w:rsid w:val="007F58D8"/>
    <w:rPr>
      <w:b/>
      <w:bCs/>
    </w:rPr>
  </w:style>
  <w:style w:type="character" w:customStyle="1" w:styleId="CommentSubjectChar">
    <w:name w:val="Comment Subject Char"/>
    <w:basedOn w:val="CommentTextChar"/>
    <w:link w:val="CommentSubject"/>
    <w:uiPriority w:val="99"/>
    <w:semiHidden/>
    <w:rsid w:val="007F58D8"/>
    <w:rPr>
      <w:b/>
      <w:bCs/>
      <w:sz w:val="20"/>
      <w:szCs w:val="20"/>
    </w:rPr>
  </w:style>
  <w:style w:type="paragraph" w:styleId="BalloonText">
    <w:name w:val="Balloon Text"/>
    <w:basedOn w:val="Normal"/>
    <w:link w:val="BalloonTextChar"/>
    <w:uiPriority w:val="99"/>
    <w:semiHidden/>
    <w:unhideWhenUsed/>
    <w:rsid w:val="007F5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8D8"/>
    <w:rPr>
      <w:rFonts w:ascii="Segoe UI" w:hAnsi="Segoe UI" w:cs="Segoe UI"/>
      <w:sz w:val="18"/>
      <w:szCs w:val="18"/>
    </w:rPr>
  </w:style>
  <w:style w:type="paragraph" w:styleId="NoSpacing">
    <w:name w:val="No Spacing"/>
    <w:basedOn w:val="Normal"/>
    <w:uiPriority w:val="1"/>
    <w:qFormat/>
    <w:rsid w:val="00C444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34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167570">
      <w:bodyDiv w:val="1"/>
      <w:marLeft w:val="0"/>
      <w:marRight w:val="0"/>
      <w:marTop w:val="0"/>
      <w:marBottom w:val="0"/>
      <w:divBdr>
        <w:top w:val="none" w:sz="0" w:space="0" w:color="auto"/>
        <w:left w:val="none" w:sz="0" w:space="0" w:color="auto"/>
        <w:bottom w:val="none" w:sz="0" w:space="0" w:color="auto"/>
        <w:right w:val="none" w:sz="0" w:space="0" w:color="auto"/>
      </w:divBdr>
    </w:div>
    <w:div w:id="189099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onscienc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Battelle Ecology</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Reynolds</dc:creator>
  <cp:keywords/>
  <dc:description/>
  <cp:lastModifiedBy>Laureen Lunsford</cp:lastModifiedBy>
  <cp:revision>2</cp:revision>
  <dcterms:created xsi:type="dcterms:W3CDTF">2017-12-01T16:24:00Z</dcterms:created>
  <dcterms:modified xsi:type="dcterms:W3CDTF">2017-12-01T16:24:00Z</dcterms:modified>
</cp:coreProperties>
</file>