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D63" w:rsidRDefault="00886A7F">
      <w:pPr>
        <w:pStyle w:val="BodyText"/>
        <w:ind w:left="140"/>
        <w:rPr>
          <w:rFonts w:ascii="Times New Roman"/>
          <w:sz w:val="20"/>
        </w:rPr>
      </w:pPr>
      <w:r>
        <w:rPr>
          <w:rFonts w:ascii="Times New Roman"/>
          <w:noProof/>
          <w:sz w:val="20"/>
        </w:rPr>
        <w:drawing>
          <wp:inline distT="0" distB="0" distL="0" distR="0">
            <wp:extent cx="4482916" cy="9225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482916" cy="922591"/>
                    </a:xfrm>
                    <a:prstGeom prst="rect">
                      <a:avLst/>
                    </a:prstGeom>
                  </pic:spPr>
                </pic:pic>
              </a:graphicData>
            </a:graphic>
          </wp:inline>
        </w:drawing>
      </w:r>
    </w:p>
    <w:p w:rsidR="00743D63" w:rsidRDefault="00886A7F">
      <w:pPr>
        <w:pStyle w:val="BodyText"/>
        <w:spacing w:before="7"/>
        <w:rPr>
          <w:rFonts w:ascii="Times New Roman"/>
          <w:sz w:val="23"/>
        </w:rPr>
      </w:pPr>
      <w:r>
        <w:pict>
          <v:line id="_x0000_s1026" style="position:absolute;z-index:251657728;mso-wrap-distance-left:0;mso-wrap-distance-right:0;mso-position-horizontal-relative:page" from="34.55pt,15.8pt" to="577.45pt,15.8pt" strokeweight=".48pt">
            <w10:wrap type="topAndBottom" anchorx="page"/>
          </v:line>
        </w:pict>
      </w:r>
    </w:p>
    <w:p w:rsidR="00743D63" w:rsidRDefault="00886A7F">
      <w:pPr>
        <w:spacing w:before="130"/>
        <w:ind w:left="3420"/>
        <w:rPr>
          <w:sz w:val="20"/>
        </w:rPr>
      </w:pPr>
      <w:r>
        <w:rPr>
          <w:sz w:val="20"/>
        </w:rPr>
        <w:t>101 E. Beale Street, Suite A, Kingman AZ 86401</w:t>
      </w:r>
    </w:p>
    <w:p w:rsidR="00743D63" w:rsidRDefault="00743D63">
      <w:pPr>
        <w:pStyle w:val="BodyText"/>
        <w:rPr>
          <w:sz w:val="24"/>
        </w:rPr>
      </w:pPr>
    </w:p>
    <w:p w:rsidR="00743D63" w:rsidRDefault="00743D63">
      <w:pPr>
        <w:pStyle w:val="BodyText"/>
        <w:spacing w:before="8"/>
        <w:rPr>
          <w:sz w:val="25"/>
        </w:rPr>
      </w:pPr>
    </w:p>
    <w:p w:rsidR="00743D63" w:rsidRDefault="00886A7F">
      <w:pPr>
        <w:pStyle w:val="Heading1"/>
        <w:spacing w:line="259" w:lineRule="auto"/>
        <w:ind w:right="7549"/>
      </w:pPr>
      <w:r>
        <w:t>Research Technician Extended (Temporary) (Kingman, AZ)</w:t>
      </w:r>
    </w:p>
    <w:p w:rsidR="00743D63" w:rsidRDefault="00743D63">
      <w:pPr>
        <w:pStyle w:val="BodyText"/>
        <w:spacing w:before="8"/>
        <w:rPr>
          <w:b/>
          <w:sz w:val="23"/>
        </w:rPr>
      </w:pPr>
    </w:p>
    <w:p w:rsidR="00743D63" w:rsidRDefault="00886A7F">
      <w:pPr>
        <w:spacing w:before="1" w:line="518" w:lineRule="auto"/>
        <w:ind w:left="140" w:right="6663"/>
        <w:rPr>
          <w:b/>
        </w:rPr>
      </w:pPr>
      <w:r>
        <w:rPr>
          <w:b/>
        </w:rPr>
        <w:t>Mohave County Cooperative Extension Kingman, Arizona</w:t>
      </w:r>
    </w:p>
    <w:p w:rsidR="00743D63" w:rsidRDefault="00886A7F">
      <w:pPr>
        <w:pStyle w:val="BodyText"/>
        <w:tabs>
          <w:tab w:val="left" w:pos="2439"/>
        </w:tabs>
        <w:spacing w:line="259" w:lineRule="auto"/>
        <w:ind w:left="139" w:right="269"/>
      </w:pPr>
      <w:r>
        <w:rPr>
          <w:b/>
        </w:rPr>
        <w:t>Position</w:t>
      </w:r>
      <w:r>
        <w:rPr>
          <w:b/>
          <w:spacing w:val="-1"/>
        </w:rPr>
        <w:t xml:space="preserve"> </w:t>
      </w:r>
      <w:r>
        <w:rPr>
          <w:b/>
        </w:rPr>
        <w:t>Summary:</w:t>
      </w:r>
      <w:r>
        <w:rPr>
          <w:b/>
        </w:rPr>
        <w:tab/>
      </w:r>
      <w:r>
        <w:t>The primary purpose of the Research Technician is to support the</w:t>
      </w:r>
      <w:r>
        <w:rPr>
          <w:spacing w:val="-33"/>
        </w:rPr>
        <w:t xml:space="preserve"> </w:t>
      </w:r>
      <w:r>
        <w:t>Research</w:t>
      </w:r>
      <w:r>
        <w:rPr>
          <w:spacing w:val="-3"/>
        </w:rPr>
        <w:t xml:space="preserve"> </w:t>
      </w:r>
      <w:r>
        <w:t>Specialist</w:t>
      </w:r>
      <w:r>
        <w:t xml:space="preserve"> </w:t>
      </w:r>
      <w:r>
        <w:t>perform a variety of standard sampling procedures for inventory and monitoring of soils and vegetation on rangeland ecosystems. The position may also organize, evaluate and digitize existing data related to project goals. Efforts are conducted i</w:t>
      </w:r>
      <w:r>
        <w:t>n cooperation with Bureau of Land Management (BLM) personnel and grazing permittees. The position also assists The University of Arizona Cooperative Extension personnel in educational activities regarding land management, assessment and monitoring. Additio</w:t>
      </w:r>
      <w:r>
        <w:t>nal responsibilities may be deemed necessary and assigned by the College and/or Extension</w:t>
      </w:r>
      <w:r>
        <w:rPr>
          <w:spacing w:val="-29"/>
        </w:rPr>
        <w:t xml:space="preserve"> </w:t>
      </w:r>
      <w:r>
        <w:t>administrators.</w:t>
      </w:r>
    </w:p>
    <w:p w:rsidR="00743D63" w:rsidRDefault="00743D63">
      <w:pPr>
        <w:pStyle w:val="BodyText"/>
        <w:spacing w:before="9"/>
        <w:rPr>
          <w:sz w:val="23"/>
        </w:rPr>
      </w:pPr>
    </w:p>
    <w:p w:rsidR="00743D63" w:rsidRDefault="00886A7F">
      <w:pPr>
        <w:pStyle w:val="BodyText"/>
        <w:spacing w:line="259" w:lineRule="auto"/>
        <w:ind w:left="140" w:right="287"/>
      </w:pPr>
      <w:r>
        <w:t>Work is primarily outdoors and involves physical exertion including walking, standing, crouching, hiking, opening and closing of wire gates, and poss</w:t>
      </w:r>
      <w:r>
        <w:t>ible riding of horses and ATV’s over rough terrain. It also involves extended driving of 4-wheel-drive vehicles over rough terrain, exposure to variable environmental conditions, and may involve occasional overnight camping at remote locations. A valid dri</w:t>
      </w:r>
      <w:r>
        <w:t>ver’s license is required at time of employment.</w:t>
      </w:r>
    </w:p>
    <w:p w:rsidR="00743D63" w:rsidRDefault="00743D63">
      <w:pPr>
        <w:pStyle w:val="BodyText"/>
        <w:spacing w:before="1"/>
        <w:rPr>
          <w:sz w:val="23"/>
        </w:rPr>
      </w:pPr>
    </w:p>
    <w:p w:rsidR="00743D63" w:rsidRDefault="00886A7F">
      <w:pPr>
        <w:pStyle w:val="BodyText"/>
        <w:spacing w:line="259" w:lineRule="auto"/>
        <w:ind w:left="140"/>
      </w:pPr>
      <w:r>
        <w:t>This is a full time, 40 hours per week, full benefits eligible position which does require a fingerprint criminal background check.</w:t>
      </w:r>
    </w:p>
    <w:p w:rsidR="00743D63" w:rsidRDefault="00743D63">
      <w:pPr>
        <w:pStyle w:val="BodyText"/>
        <w:spacing w:before="1"/>
        <w:rPr>
          <w:sz w:val="23"/>
        </w:rPr>
      </w:pPr>
    </w:p>
    <w:p w:rsidR="00743D63" w:rsidRDefault="00886A7F">
      <w:pPr>
        <w:pStyle w:val="Heading1"/>
        <w:spacing w:line="261" w:lineRule="auto"/>
      </w:pPr>
      <w:r>
        <w:t>For a complete position descrip</w:t>
      </w:r>
      <w:r>
        <w:t xml:space="preserve">tion and to apply online go to: </w:t>
      </w:r>
      <w:r w:rsidRPr="00886A7F">
        <w:rPr>
          <w:color w:val="0000FF"/>
          <w:u w:val="thick" w:color="0000FF"/>
        </w:rPr>
        <w:t>https://uacareers.com/hr/postings/21232</w:t>
      </w:r>
      <w:r>
        <w:t>.</w:t>
      </w:r>
    </w:p>
    <w:p w:rsidR="00743D63" w:rsidRDefault="00743D63">
      <w:pPr>
        <w:pStyle w:val="BodyText"/>
        <w:spacing w:before="7"/>
        <w:rPr>
          <w:b/>
          <w:sz w:val="13"/>
        </w:rPr>
      </w:pPr>
    </w:p>
    <w:p w:rsidR="00743D63" w:rsidRDefault="00886A7F">
      <w:pPr>
        <w:spacing w:before="103" w:line="247" w:lineRule="auto"/>
        <w:ind w:left="140" w:right="287"/>
        <w:rPr>
          <w:i/>
          <w:sz w:val="23"/>
        </w:rPr>
      </w:pPr>
      <w:r>
        <w:rPr>
          <w:i/>
          <w:sz w:val="23"/>
        </w:rPr>
        <w:t>Outstanding</w:t>
      </w:r>
      <w:r>
        <w:rPr>
          <w:i/>
          <w:spacing w:val="-27"/>
          <w:sz w:val="23"/>
        </w:rPr>
        <w:t xml:space="preserve"> </w:t>
      </w:r>
      <w:r>
        <w:rPr>
          <w:i/>
          <w:sz w:val="23"/>
        </w:rPr>
        <w:t>UA</w:t>
      </w:r>
      <w:r>
        <w:rPr>
          <w:i/>
          <w:spacing w:val="-30"/>
          <w:sz w:val="23"/>
        </w:rPr>
        <w:t xml:space="preserve"> </w:t>
      </w:r>
      <w:r>
        <w:rPr>
          <w:i/>
          <w:sz w:val="23"/>
        </w:rPr>
        <w:t>benefits</w:t>
      </w:r>
      <w:r>
        <w:rPr>
          <w:i/>
          <w:spacing w:val="-29"/>
          <w:sz w:val="23"/>
        </w:rPr>
        <w:t xml:space="preserve"> </w:t>
      </w:r>
      <w:r>
        <w:rPr>
          <w:i/>
          <w:sz w:val="23"/>
        </w:rPr>
        <w:t>include</w:t>
      </w:r>
      <w:r>
        <w:rPr>
          <w:i/>
          <w:spacing w:val="-29"/>
          <w:sz w:val="23"/>
        </w:rPr>
        <w:t xml:space="preserve"> </w:t>
      </w:r>
      <w:r>
        <w:rPr>
          <w:i/>
          <w:sz w:val="23"/>
        </w:rPr>
        <w:t>health,</w:t>
      </w:r>
      <w:r>
        <w:rPr>
          <w:i/>
          <w:spacing w:val="-27"/>
          <w:sz w:val="23"/>
        </w:rPr>
        <w:t xml:space="preserve"> </w:t>
      </w:r>
      <w:r>
        <w:rPr>
          <w:i/>
          <w:sz w:val="23"/>
        </w:rPr>
        <w:t>dental,</w:t>
      </w:r>
      <w:r>
        <w:rPr>
          <w:i/>
          <w:spacing w:val="-27"/>
          <w:sz w:val="23"/>
        </w:rPr>
        <w:t xml:space="preserve"> </w:t>
      </w:r>
      <w:r>
        <w:rPr>
          <w:i/>
          <w:sz w:val="23"/>
        </w:rPr>
        <w:t>and</w:t>
      </w:r>
      <w:r>
        <w:rPr>
          <w:i/>
          <w:spacing w:val="-27"/>
          <w:sz w:val="23"/>
        </w:rPr>
        <w:t xml:space="preserve"> </w:t>
      </w:r>
      <w:r>
        <w:rPr>
          <w:i/>
          <w:sz w:val="23"/>
        </w:rPr>
        <w:t>vision</w:t>
      </w:r>
      <w:r>
        <w:rPr>
          <w:i/>
          <w:spacing w:val="-30"/>
          <w:sz w:val="23"/>
        </w:rPr>
        <w:t xml:space="preserve"> </w:t>
      </w:r>
      <w:r>
        <w:rPr>
          <w:i/>
          <w:sz w:val="23"/>
        </w:rPr>
        <w:t>insurance</w:t>
      </w:r>
      <w:r>
        <w:rPr>
          <w:i/>
          <w:spacing w:val="-29"/>
          <w:sz w:val="23"/>
        </w:rPr>
        <w:t xml:space="preserve"> </w:t>
      </w:r>
      <w:r>
        <w:rPr>
          <w:i/>
          <w:sz w:val="23"/>
        </w:rPr>
        <w:t>plans;</w:t>
      </w:r>
      <w:r>
        <w:rPr>
          <w:i/>
          <w:spacing w:val="-27"/>
          <w:sz w:val="23"/>
        </w:rPr>
        <w:t xml:space="preserve"> </w:t>
      </w:r>
      <w:r>
        <w:rPr>
          <w:i/>
          <w:sz w:val="23"/>
        </w:rPr>
        <w:t>life</w:t>
      </w:r>
      <w:r>
        <w:rPr>
          <w:i/>
          <w:spacing w:val="-29"/>
          <w:sz w:val="23"/>
        </w:rPr>
        <w:t xml:space="preserve"> </w:t>
      </w:r>
      <w:r>
        <w:rPr>
          <w:i/>
          <w:sz w:val="23"/>
        </w:rPr>
        <w:t>insurance</w:t>
      </w:r>
      <w:r>
        <w:rPr>
          <w:i/>
          <w:spacing w:val="-29"/>
          <w:sz w:val="23"/>
        </w:rPr>
        <w:t xml:space="preserve"> </w:t>
      </w:r>
      <w:r>
        <w:rPr>
          <w:i/>
          <w:sz w:val="23"/>
        </w:rPr>
        <w:t>and</w:t>
      </w:r>
      <w:r>
        <w:rPr>
          <w:i/>
          <w:spacing w:val="-27"/>
          <w:sz w:val="23"/>
        </w:rPr>
        <w:t xml:space="preserve"> </w:t>
      </w:r>
      <w:r>
        <w:rPr>
          <w:i/>
          <w:sz w:val="23"/>
        </w:rPr>
        <w:t>disability programs;</w:t>
      </w:r>
      <w:r>
        <w:rPr>
          <w:i/>
          <w:spacing w:val="-29"/>
          <w:sz w:val="23"/>
        </w:rPr>
        <w:t xml:space="preserve"> </w:t>
      </w:r>
      <w:r>
        <w:rPr>
          <w:i/>
          <w:sz w:val="23"/>
        </w:rPr>
        <w:t>paid</w:t>
      </w:r>
      <w:r>
        <w:rPr>
          <w:i/>
          <w:spacing w:val="-29"/>
          <w:sz w:val="23"/>
        </w:rPr>
        <w:t xml:space="preserve"> </w:t>
      </w:r>
      <w:r>
        <w:rPr>
          <w:i/>
          <w:sz w:val="23"/>
        </w:rPr>
        <w:t>vacation,</w:t>
      </w:r>
      <w:r>
        <w:rPr>
          <w:i/>
          <w:spacing w:val="-29"/>
          <w:sz w:val="23"/>
        </w:rPr>
        <w:t xml:space="preserve"> </w:t>
      </w:r>
      <w:r>
        <w:rPr>
          <w:i/>
          <w:sz w:val="23"/>
        </w:rPr>
        <w:t>sick</w:t>
      </w:r>
      <w:r>
        <w:rPr>
          <w:i/>
          <w:spacing w:val="-27"/>
          <w:sz w:val="23"/>
        </w:rPr>
        <w:t xml:space="preserve"> </w:t>
      </w:r>
      <w:r>
        <w:rPr>
          <w:i/>
          <w:sz w:val="23"/>
        </w:rPr>
        <w:t>leave,</w:t>
      </w:r>
      <w:r>
        <w:rPr>
          <w:i/>
          <w:spacing w:val="-27"/>
          <w:sz w:val="23"/>
        </w:rPr>
        <w:t xml:space="preserve"> </w:t>
      </w:r>
      <w:r>
        <w:rPr>
          <w:i/>
          <w:sz w:val="23"/>
        </w:rPr>
        <w:t>and</w:t>
      </w:r>
      <w:r>
        <w:rPr>
          <w:i/>
          <w:spacing w:val="-29"/>
          <w:sz w:val="23"/>
        </w:rPr>
        <w:t xml:space="preserve"> </w:t>
      </w:r>
      <w:r>
        <w:rPr>
          <w:i/>
          <w:sz w:val="23"/>
        </w:rPr>
        <w:t>holidays;</w:t>
      </w:r>
      <w:r>
        <w:rPr>
          <w:i/>
          <w:spacing w:val="-29"/>
          <w:sz w:val="23"/>
        </w:rPr>
        <w:t xml:space="preserve"> </w:t>
      </w:r>
      <w:r>
        <w:rPr>
          <w:i/>
          <w:sz w:val="23"/>
        </w:rPr>
        <w:t>UA/ASU/NAU</w:t>
      </w:r>
      <w:r>
        <w:rPr>
          <w:i/>
          <w:spacing w:val="-29"/>
          <w:sz w:val="23"/>
        </w:rPr>
        <w:t xml:space="preserve"> </w:t>
      </w:r>
      <w:r>
        <w:rPr>
          <w:i/>
          <w:sz w:val="23"/>
        </w:rPr>
        <w:t>tuition</w:t>
      </w:r>
      <w:r>
        <w:rPr>
          <w:i/>
          <w:spacing w:val="-29"/>
          <w:sz w:val="23"/>
        </w:rPr>
        <w:t xml:space="preserve"> </w:t>
      </w:r>
      <w:r>
        <w:rPr>
          <w:i/>
          <w:sz w:val="23"/>
        </w:rPr>
        <w:t>reduction</w:t>
      </w:r>
      <w:r>
        <w:rPr>
          <w:i/>
          <w:spacing w:val="-29"/>
          <w:sz w:val="23"/>
        </w:rPr>
        <w:t xml:space="preserve"> </w:t>
      </w:r>
      <w:r>
        <w:rPr>
          <w:i/>
          <w:sz w:val="23"/>
        </w:rPr>
        <w:t>for</w:t>
      </w:r>
      <w:r>
        <w:rPr>
          <w:i/>
          <w:spacing w:val="-28"/>
          <w:sz w:val="23"/>
        </w:rPr>
        <w:t xml:space="preserve"> </w:t>
      </w:r>
      <w:r>
        <w:rPr>
          <w:i/>
          <w:sz w:val="23"/>
        </w:rPr>
        <w:t>the</w:t>
      </w:r>
      <w:r>
        <w:rPr>
          <w:i/>
          <w:spacing w:val="-29"/>
          <w:sz w:val="23"/>
        </w:rPr>
        <w:t xml:space="preserve"> </w:t>
      </w:r>
      <w:r>
        <w:rPr>
          <w:i/>
          <w:sz w:val="23"/>
        </w:rPr>
        <w:t>employee</w:t>
      </w:r>
      <w:r>
        <w:rPr>
          <w:i/>
          <w:spacing w:val="-30"/>
          <w:sz w:val="23"/>
        </w:rPr>
        <w:t xml:space="preserve"> </w:t>
      </w:r>
      <w:r>
        <w:rPr>
          <w:i/>
          <w:sz w:val="23"/>
        </w:rPr>
        <w:t>and qualified</w:t>
      </w:r>
      <w:r>
        <w:rPr>
          <w:i/>
          <w:spacing w:val="-37"/>
          <w:sz w:val="23"/>
        </w:rPr>
        <w:t xml:space="preserve"> </w:t>
      </w:r>
      <w:r>
        <w:rPr>
          <w:i/>
          <w:sz w:val="23"/>
        </w:rPr>
        <w:t>family</w:t>
      </w:r>
      <w:r>
        <w:rPr>
          <w:i/>
          <w:spacing w:val="-37"/>
          <w:sz w:val="23"/>
        </w:rPr>
        <w:t xml:space="preserve"> </w:t>
      </w:r>
      <w:r>
        <w:rPr>
          <w:i/>
          <w:sz w:val="23"/>
        </w:rPr>
        <w:t>members;</w:t>
      </w:r>
      <w:r>
        <w:rPr>
          <w:i/>
          <w:spacing w:val="-37"/>
          <w:sz w:val="23"/>
        </w:rPr>
        <w:t xml:space="preserve"> </w:t>
      </w:r>
      <w:r>
        <w:rPr>
          <w:i/>
          <w:sz w:val="23"/>
        </w:rPr>
        <w:t>state</w:t>
      </w:r>
      <w:r>
        <w:rPr>
          <w:i/>
          <w:spacing w:val="-38"/>
          <w:sz w:val="23"/>
        </w:rPr>
        <w:t xml:space="preserve"> </w:t>
      </w:r>
      <w:r>
        <w:rPr>
          <w:i/>
          <w:sz w:val="23"/>
        </w:rPr>
        <w:t>retirement</w:t>
      </w:r>
      <w:r>
        <w:rPr>
          <w:i/>
          <w:spacing w:val="-37"/>
          <w:sz w:val="23"/>
        </w:rPr>
        <w:t xml:space="preserve"> </w:t>
      </w:r>
      <w:r>
        <w:rPr>
          <w:i/>
          <w:sz w:val="23"/>
        </w:rPr>
        <w:t>plan;</w:t>
      </w:r>
      <w:r>
        <w:rPr>
          <w:i/>
          <w:spacing w:val="-37"/>
          <w:sz w:val="23"/>
        </w:rPr>
        <w:t xml:space="preserve"> </w:t>
      </w:r>
      <w:r>
        <w:rPr>
          <w:i/>
          <w:sz w:val="23"/>
        </w:rPr>
        <w:t>access</w:t>
      </w:r>
      <w:r>
        <w:rPr>
          <w:i/>
          <w:spacing w:val="-37"/>
          <w:sz w:val="23"/>
        </w:rPr>
        <w:t xml:space="preserve"> </w:t>
      </w:r>
      <w:r>
        <w:rPr>
          <w:i/>
          <w:sz w:val="23"/>
        </w:rPr>
        <w:t>to</w:t>
      </w:r>
      <w:r>
        <w:rPr>
          <w:i/>
          <w:spacing w:val="-37"/>
          <w:sz w:val="23"/>
        </w:rPr>
        <w:t xml:space="preserve"> </w:t>
      </w:r>
      <w:r>
        <w:rPr>
          <w:i/>
          <w:sz w:val="23"/>
        </w:rPr>
        <w:t>UA</w:t>
      </w:r>
      <w:r>
        <w:rPr>
          <w:i/>
          <w:spacing w:val="-37"/>
          <w:sz w:val="23"/>
        </w:rPr>
        <w:t xml:space="preserve"> </w:t>
      </w:r>
      <w:r>
        <w:rPr>
          <w:i/>
          <w:sz w:val="23"/>
        </w:rPr>
        <w:t>recreation</w:t>
      </w:r>
      <w:r>
        <w:rPr>
          <w:i/>
          <w:spacing w:val="-38"/>
          <w:sz w:val="23"/>
        </w:rPr>
        <w:t xml:space="preserve"> </w:t>
      </w:r>
      <w:r>
        <w:rPr>
          <w:i/>
          <w:sz w:val="23"/>
        </w:rPr>
        <w:t>and</w:t>
      </w:r>
      <w:r>
        <w:rPr>
          <w:i/>
          <w:spacing w:val="-37"/>
          <w:sz w:val="23"/>
        </w:rPr>
        <w:t xml:space="preserve"> </w:t>
      </w:r>
      <w:r>
        <w:rPr>
          <w:i/>
          <w:sz w:val="23"/>
        </w:rPr>
        <w:t>cultural</w:t>
      </w:r>
      <w:r>
        <w:rPr>
          <w:i/>
          <w:spacing w:val="-37"/>
          <w:sz w:val="23"/>
        </w:rPr>
        <w:t xml:space="preserve"> </w:t>
      </w:r>
      <w:r>
        <w:rPr>
          <w:i/>
          <w:sz w:val="23"/>
        </w:rPr>
        <w:t>activities;</w:t>
      </w:r>
      <w:r>
        <w:rPr>
          <w:i/>
          <w:spacing w:val="-37"/>
          <w:sz w:val="23"/>
        </w:rPr>
        <w:t xml:space="preserve"> </w:t>
      </w:r>
      <w:r>
        <w:rPr>
          <w:i/>
          <w:sz w:val="23"/>
        </w:rPr>
        <w:t>and</w:t>
      </w:r>
      <w:r>
        <w:rPr>
          <w:i/>
          <w:spacing w:val="-38"/>
          <w:sz w:val="23"/>
        </w:rPr>
        <w:t xml:space="preserve"> </w:t>
      </w:r>
      <w:r>
        <w:rPr>
          <w:i/>
          <w:sz w:val="23"/>
        </w:rPr>
        <w:t>more!</w:t>
      </w:r>
    </w:p>
    <w:p w:rsidR="00743D63" w:rsidRDefault="00743D63">
      <w:pPr>
        <w:pStyle w:val="BodyText"/>
        <w:spacing w:before="1"/>
        <w:rPr>
          <w:i/>
          <w:sz w:val="24"/>
        </w:rPr>
      </w:pPr>
    </w:p>
    <w:p w:rsidR="00743D63" w:rsidRDefault="00886A7F">
      <w:pPr>
        <w:spacing w:line="511" w:lineRule="auto"/>
        <w:ind w:left="139" w:right="2064"/>
      </w:pPr>
      <w:r>
        <w:rPr>
          <w:b/>
        </w:rPr>
        <w:t xml:space="preserve">Contact Information for Candidates: </w:t>
      </w:r>
      <w:r>
        <w:t xml:space="preserve">Andrew Brischke, </w:t>
      </w:r>
      <w:hyperlink r:id="rId5">
        <w:r>
          <w:t>brischke@email.arizona.edu</w:t>
        </w:r>
      </w:hyperlink>
      <w:r>
        <w:t xml:space="preserve"> The position is open until filled with a review start date of September 29</w:t>
      </w:r>
      <w:r>
        <w:t>, 2017.</w:t>
      </w:r>
      <w:bookmarkStart w:id="0" w:name="_GoBack"/>
      <w:bookmarkEnd w:id="0"/>
    </w:p>
    <w:p w:rsidR="00743D63" w:rsidRDefault="00886A7F">
      <w:pPr>
        <w:spacing w:before="2" w:line="259" w:lineRule="auto"/>
        <w:ind w:left="140" w:right="258"/>
        <w:rPr>
          <w:sz w:val="18"/>
        </w:rPr>
      </w:pPr>
      <w:r>
        <w:rPr>
          <w:color w:val="002060"/>
          <w:sz w:val="18"/>
        </w:rPr>
        <w:t>The University of Arizona seeks people with diverse perspectives and experiences and is a committed Equal Opportunity/Affirmative Action organizatio</w:t>
      </w:r>
      <w:r>
        <w:rPr>
          <w:color w:val="002060"/>
          <w:sz w:val="18"/>
        </w:rPr>
        <w:t>n. Women, minorities, veterans and individuals with disabilities are encouraged to apply. As an Employer of National Service, we also welcome alumni of AmeriCorps, Peace Corps, and other national service programs.</w:t>
      </w:r>
    </w:p>
    <w:p w:rsidR="00743D63" w:rsidRDefault="00743D63">
      <w:pPr>
        <w:pStyle w:val="BodyText"/>
        <w:spacing w:before="6"/>
        <w:rPr>
          <w:sz w:val="19"/>
        </w:rPr>
      </w:pPr>
    </w:p>
    <w:p w:rsidR="00743D63" w:rsidRDefault="00886A7F">
      <w:pPr>
        <w:spacing w:line="256" w:lineRule="auto"/>
        <w:ind w:left="140" w:right="143"/>
        <w:rPr>
          <w:sz w:val="18"/>
        </w:rPr>
      </w:pPr>
      <w:r>
        <w:rPr>
          <w:color w:val="002060"/>
          <w:sz w:val="18"/>
        </w:rPr>
        <w:t>If you have a disability and would like a</w:t>
      </w:r>
      <w:r>
        <w:rPr>
          <w:color w:val="002060"/>
          <w:sz w:val="18"/>
        </w:rPr>
        <w:t>ccommodations to facilitate the application and interview process, please contact the Division of Human Resources at (520) 621-3660.</w:t>
      </w:r>
    </w:p>
    <w:sectPr w:rsidR="00743D63">
      <w:type w:val="continuous"/>
      <w:pgSz w:w="12240" w:h="15840"/>
      <w:pgMar w:top="72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43D63"/>
    <w:rsid w:val="00743D63"/>
    <w:rsid w:val="0088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CAFA6"/>
  <w15:docId w15:val="{71619627-1173-4035-A968-5FE0600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40" w:right="414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schke@email.arizona.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Andrew</cp:lastModifiedBy>
  <cp:revision>2</cp:revision>
  <dcterms:created xsi:type="dcterms:W3CDTF">2017-08-15T15:00:00Z</dcterms:created>
  <dcterms:modified xsi:type="dcterms:W3CDTF">2017-08-15T22:04:00Z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Acrobat PDFMaker 15 for Word</vt:lpwstr>
  </property>
  <property fmtid="{D5CDD505-2E9C-101B-9397-08002B2CF9AE}" pid="4" name="LastSaved">
    <vt:filetime>2017-08-15T00:00:00Z</vt:filetime>
  </property>
</Properties>
</file>