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3CD82" w14:textId="77777777" w:rsidR="009615F4" w:rsidRDefault="00271933">
      <w:pPr>
        <w:pStyle w:val="Title"/>
        <w:rPr>
          <w:rFonts w:ascii="Georgia" w:hAnsi="Georgia" w:cs="Georgia"/>
          <w:b/>
          <w:bCs/>
          <w:color w:val="FF0000"/>
          <w:sz w:val="72"/>
          <w:szCs w:val="72"/>
        </w:rPr>
      </w:pPr>
      <w:r>
        <w:rPr>
          <w:noProof/>
        </w:rPr>
        <w:drawing>
          <wp:anchor distT="0" distB="0" distL="114300" distR="114300" simplePos="0" relativeHeight="251658240" behindDoc="1" locked="0" layoutInCell="1" allowOverlap="1" wp14:anchorId="36CBE29E" wp14:editId="46C19540">
            <wp:simplePos x="0" y="0"/>
            <wp:positionH relativeFrom="column">
              <wp:posOffset>2407920</wp:posOffset>
            </wp:positionH>
            <wp:positionV relativeFrom="paragraph">
              <wp:posOffset>640080</wp:posOffset>
            </wp:positionV>
            <wp:extent cx="914400" cy="914400"/>
            <wp:effectExtent l="0" t="0" r="0" b="0"/>
            <wp:wrapNone/>
            <wp:docPr id="2" name="Picture 2" descr="http://www.fs.fed.us/r6/umpqua/fire/d_lake/JOB_OPPORTUNITIES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s.fed.us/r6/umpqua/fire/d_lake/JOB_OPPORTUNITIES_files/image001.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5F4">
        <w:rPr>
          <w:rFonts w:ascii="Georgia" w:hAnsi="Georgia" w:cs="Georgia"/>
          <w:b/>
          <w:bCs/>
          <w:color w:val="800000"/>
          <w:sz w:val="96"/>
          <w:szCs w:val="96"/>
        </w:rPr>
        <w:t>Outreach Notice</w:t>
      </w:r>
    </w:p>
    <w:p w14:paraId="593FF33B" w14:textId="77777777" w:rsidR="009615F4" w:rsidRDefault="009615F4">
      <w:pPr>
        <w:pStyle w:val="Title"/>
        <w:rPr>
          <w:rFonts w:ascii="Comic Sans MS" w:hAnsi="Comic Sans MS" w:cs="Comic Sans MS"/>
          <w:b/>
          <w:bCs/>
          <w:color w:val="339966"/>
          <w:sz w:val="72"/>
          <w:szCs w:val="72"/>
        </w:rPr>
      </w:pPr>
    </w:p>
    <w:p w14:paraId="0562F3C8" w14:textId="77777777" w:rsidR="003B00C4" w:rsidRDefault="003B00C4">
      <w:pPr>
        <w:pStyle w:val="Title"/>
        <w:rPr>
          <w:rFonts w:ascii="Georgia" w:hAnsi="Georgia" w:cs="Georgia"/>
          <w:b/>
          <w:bCs/>
          <w:color w:val="339966"/>
        </w:rPr>
      </w:pPr>
    </w:p>
    <w:p w14:paraId="402EEEDD" w14:textId="77777777" w:rsidR="009615F4" w:rsidRPr="00683E05" w:rsidRDefault="009615F4" w:rsidP="003B00C4">
      <w:pPr>
        <w:pStyle w:val="Title"/>
        <w:rPr>
          <w:rFonts w:ascii="Times" w:hAnsi="Times" w:cs="Times"/>
          <w:b/>
          <w:bCs/>
          <w:color w:val="006600"/>
        </w:rPr>
      </w:pPr>
      <w:r w:rsidRPr="00683E05">
        <w:rPr>
          <w:rFonts w:ascii="Times" w:hAnsi="Times" w:cs="Times"/>
          <w:b/>
          <w:bCs/>
          <w:color w:val="006600"/>
        </w:rPr>
        <w:t>FREMONT-WINEMA</w:t>
      </w:r>
      <w:r w:rsidRPr="00683E05">
        <w:rPr>
          <w:rFonts w:ascii="Times" w:hAnsi="Times" w:cs="Times"/>
          <w:b/>
          <w:bCs/>
          <w:noProof/>
          <w:color w:val="006600"/>
        </w:rPr>
        <w:t xml:space="preserve"> </w:t>
      </w:r>
      <w:r w:rsidRPr="00683E05">
        <w:rPr>
          <w:rFonts w:ascii="Times" w:hAnsi="Times" w:cs="Times"/>
          <w:b/>
          <w:bCs/>
          <w:color w:val="006600"/>
        </w:rPr>
        <w:t>NATIONAL</w:t>
      </w:r>
      <w:r w:rsidR="003B00C4" w:rsidRPr="00683E05">
        <w:rPr>
          <w:rFonts w:ascii="Times" w:hAnsi="Times" w:cs="Times"/>
          <w:b/>
          <w:bCs/>
          <w:color w:val="006600"/>
        </w:rPr>
        <w:t xml:space="preserve"> </w:t>
      </w:r>
      <w:r w:rsidR="00C12C99">
        <w:rPr>
          <w:rFonts w:ascii="Times" w:hAnsi="Times" w:cs="Times"/>
          <w:b/>
          <w:bCs/>
          <w:color w:val="006600"/>
        </w:rPr>
        <w:t>FOREST</w:t>
      </w:r>
    </w:p>
    <w:p w14:paraId="652A0AA1" w14:textId="37AD9048" w:rsidR="00AF397B" w:rsidRDefault="00573DD0">
      <w:pPr>
        <w:jc w:val="center"/>
        <w:rPr>
          <w:b/>
          <w:bCs/>
          <w:color w:val="008000"/>
          <w:sz w:val="36"/>
          <w:szCs w:val="36"/>
        </w:rPr>
      </w:pPr>
      <w:r>
        <w:rPr>
          <w:b/>
          <w:bCs/>
          <w:color w:val="008000"/>
          <w:sz w:val="36"/>
          <w:szCs w:val="36"/>
        </w:rPr>
        <w:t xml:space="preserve">2 </w:t>
      </w:r>
      <w:r w:rsidR="00AF397B">
        <w:rPr>
          <w:b/>
          <w:bCs/>
          <w:color w:val="008000"/>
          <w:sz w:val="36"/>
          <w:szCs w:val="36"/>
        </w:rPr>
        <w:t>–</w:t>
      </w:r>
      <w:r>
        <w:rPr>
          <w:b/>
          <w:bCs/>
          <w:color w:val="008000"/>
          <w:sz w:val="36"/>
          <w:szCs w:val="36"/>
        </w:rPr>
        <w:t xml:space="preserve"> </w:t>
      </w:r>
      <w:r w:rsidR="00AF397B">
        <w:rPr>
          <w:b/>
          <w:bCs/>
          <w:color w:val="008000"/>
          <w:sz w:val="36"/>
          <w:szCs w:val="36"/>
        </w:rPr>
        <w:t xml:space="preserve">Pathways Recent Graduates Program </w:t>
      </w:r>
    </w:p>
    <w:p w14:paraId="638E5865" w14:textId="18E69FED" w:rsidR="009615F4" w:rsidRPr="00683E05" w:rsidRDefault="00541040">
      <w:pPr>
        <w:jc w:val="center"/>
        <w:rPr>
          <w:b/>
          <w:bCs/>
          <w:color w:val="008000"/>
          <w:sz w:val="36"/>
          <w:szCs w:val="36"/>
        </w:rPr>
      </w:pPr>
      <w:r>
        <w:rPr>
          <w:b/>
          <w:bCs/>
          <w:color w:val="008000"/>
          <w:sz w:val="36"/>
          <w:szCs w:val="36"/>
        </w:rPr>
        <w:t>Rangeland Management Specialist</w:t>
      </w:r>
      <w:r w:rsidR="00AC182D">
        <w:rPr>
          <w:b/>
          <w:bCs/>
          <w:color w:val="008000"/>
          <w:sz w:val="36"/>
          <w:szCs w:val="36"/>
        </w:rPr>
        <w:t>s</w:t>
      </w:r>
    </w:p>
    <w:p w14:paraId="66E1F8CD" w14:textId="52967E7D" w:rsidR="009615F4" w:rsidRPr="00683E05" w:rsidRDefault="00DB0F20">
      <w:pPr>
        <w:tabs>
          <w:tab w:val="center" w:pos="4680"/>
        </w:tabs>
        <w:rPr>
          <w:b/>
          <w:bCs/>
          <w:color w:val="008000"/>
          <w:sz w:val="32"/>
          <w:szCs w:val="32"/>
        </w:rPr>
      </w:pPr>
      <w:r>
        <w:rPr>
          <w:b/>
          <w:bCs/>
          <w:color w:val="008000"/>
          <w:sz w:val="32"/>
          <w:szCs w:val="32"/>
        </w:rPr>
        <w:tab/>
        <w:t>GS-04</w:t>
      </w:r>
      <w:r w:rsidR="001A2A21">
        <w:rPr>
          <w:b/>
          <w:bCs/>
          <w:color w:val="008000"/>
          <w:sz w:val="32"/>
          <w:szCs w:val="32"/>
        </w:rPr>
        <w:t>54</w:t>
      </w:r>
      <w:r>
        <w:rPr>
          <w:b/>
          <w:bCs/>
          <w:color w:val="008000"/>
          <w:sz w:val="32"/>
          <w:szCs w:val="32"/>
        </w:rPr>
        <w:t>-</w:t>
      </w:r>
      <w:r w:rsidR="00573DD0">
        <w:rPr>
          <w:b/>
          <w:bCs/>
          <w:color w:val="008000"/>
          <w:sz w:val="32"/>
          <w:szCs w:val="32"/>
        </w:rPr>
        <w:t>5/7/9</w:t>
      </w:r>
      <w:r w:rsidR="00113273">
        <w:rPr>
          <w:b/>
          <w:bCs/>
          <w:color w:val="008000"/>
          <w:sz w:val="32"/>
          <w:szCs w:val="32"/>
        </w:rPr>
        <w:t xml:space="preserve">   </w:t>
      </w:r>
    </w:p>
    <w:p w14:paraId="0612AFB6" w14:textId="19B18560" w:rsidR="009615F4" w:rsidRDefault="00573DD0">
      <w:pPr>
        <w:pStyle w:val="Heading3"/>
        <w:rPr>
          <w:b/>
          <w:bCs/>
        </w:rPr>
      </w:pPr>
      <w:r>
        <w:rPr>
          <w:b/>
          <w:bCs/>
        </w:rPr>
        <w:t>Lakeview and Chiloquin</w:t>
      </w:r>
      <w:r w:rsidR="00397A00">
        <w:rPr>
          <w:b/>
          <w:bCs/>
        </w:rPr>
        <w:t xml:space="preserve"> </w:t>
      </w:r>
      <w:r w:rsidR="009615F4" w:rsidRPr="00683E05">
        <w:rPr>
          <w:b/>
          <w:bCs/>
        </w:rPr>
        <w:t>Ranger District</w:t>
      </w:r>
      <w:r w:rsidR="00397A00">
        <w:rPr>
          <w:b/>
          <w:bCs/>
        </w:rPr>
        <w:t>s</w:t>
      </w:r>
    </w:p>
    <w:p w14:paraId="15EB876D" w14:textId="46D3E177" w:rsidR="006B345D" w:rsidRDefault="00361009" w:rsidP="00DD12D1">
      <w:pPr>
        <w:jc w:val="center"/>
        <w:rPr>
          <w:b/>
          <w:sz w:val="28"/>
          <w:szCs w:val="28"/>
        </w:rPr>
      </w:pPr>
      <w:r>
        <w:rPr>
          <w:b/>
          <w:sz w:val="28"/>
          <w:szCs w:val="28"/>
        </w:rPr>
        <w:t>Duty Station:</w:t>
      </w:r>
      <w:r w:rsidR="00912184">
        <w:rPr>
          <w:b/>
          <w:sz w:val="28"/>
          <w:szCs w:val="28"/>
        </w:rPr>
        <w:t xml:space="preserve"> </w:t>
      </w:r>
      <w:r w:rsidR="00573DD0">
        <w:rPr>
          <w:b/>
          <w:sz w:val="28"/>
          <w:szCs w:val="28"/>
        </w:rPr>
        <w:t>Lakeview</w:t>
      </w:r>
      <w:r w:rsidR="00D86C30">
        <w:rPr>
          <w:b/>
          <w:sz w:val="28"/>
          <w:szCs w:val="28"/>
        </w:rPr>
        <w:t xml:space="preserve"> and</w:t>
      </w:r>
      <w:r w:rsidR="00573DD0">
        <w:rPr>
          <w:b/>
          <w:sz w:val="28"/>
          <w:szCs w:val="28"/>
        </w:rPr>
        <w:t xml:space="preserve"> Chiloquin</w:t>
      </w:r>
      <w:r w:rsidR="00D86C30">
        <w:rPr>
          <w:b/>
          <w:sz w:val="28"/>
          <w:szCs w:val="28"/>
        </w:rPr>
        <w:t>,</w:t>
      </w:r>
      <w:r w:rsidR="005806E9">
        <w:rPr>
          <w:b/>
          <w:sz w:val="28"/>
          <w:szCs w:val="28"/>
        </w:rPr>
        <w:t xml:space="preserve"> </w:t>
      </w:r>
      <w:r w:rsidR="00DD12D1" w:rsidRPr="00DD12D1">
        <w:rPr>
          <w:b/>
          <w:sz w:val="28"/>
          <w:szCs w:val="28"/>
        </w:rPr>
        <w:t>Oregon</w:t>
      </w:r>
    </w:p>
    <w:p w14:paraId="07B71DD1" w14:textId="77777777" w:rsidR="001A3F38" w:rsidRDefault="001A3F38" w:rsidP="00AA6FA5">
      <w:pPr>
        <w:rPr>
          <w:b/>
          <w:sz w:val="28"/>
          <w:szCs w:val="28"/>
          <w:u w:val="single"/>
        </w:rPr>
      </w:pPr>
    </w:p>
    <w:p w14:paraId="16FF9DC4" w14:textId="77777777" w:rsidR="00AA6FA5" w:rsidRPr="00AA6FA5" w:rsidRDefault="00240F57" w:rsidP="001A3F38">
      <w:pPr>
        <w:jc w:val="center"/>
      </w:pPr>
      <w:r>
        <w:rPr>
          <w:b/>
          <w:sz w:val="28"/>
          <w:szCs w:val="28"/>
          <w:u w:val="single"/>
        </w:rPr>
        <w:t>Permanent Appointment</w:t>
      </w:r>
      <w:r w:rsidR="000367D6">
        <w:rPr>
          <w:b/>
          <w:sz w:val="28"/>
          <w:szCs w:val="28"/>
          <w:u w:val="single"/>
        </w:rPr>
        <w:t xml:space="preserve"> </w:t>
      </w:r>
    </w:p>
    <w:p w14:paraId="67541C93" w14:textId="77777777" w:rsidR="001A3F38" w:rsidRDefault="001A3F38">
      <w:pPr>
        <w:pStyle w:val="Heading2"/>
        <w:rPr>
          <w:rFonts w:ascii="Comic Sans MS" w:hAnsi="Comic Sans MS" w:cs="Comic Sans MS"/>
        </w:rPr>
      </w:pPr>
    </w:p>
    <w:p w14:paraId="20D93255" w14:textId="77777777" w:rsidR="009615F4" w:rsidRPr="001948F9" w:rsidRDefault="00D866F7">
      <w:pPr>
        <w:pStyle w:val="Heading2"/>
        <w:rPr>
          <w:rFonts w:ascii="Comic Sans MS" w:hAnsi="Comic Sans MS" w:cs="Comic Sans MS"/>
        </w:rPr>
      </w:pPr>
      <w:r>
        <w:rPr>
          <w:rFonts w:ascii="Comic Sans MS" w:hAnsi="Comic Sans MS" w:cs="Comic Sans MS"/>
        </w:rPr>
        <w:t>T</w:t>
      </w:r>
      <w:r w:rsidR="009615F4" w:rsidRPr="001948F9">
        <w:rPr>
          <w:rFonts w:ascii="Comic Sans MS" w:hAnsi="Comic Sans MS" w:cs="Comic Sans MS"/>
        </w:rPr>
        <w:t>he Position</w:t>
      </w:r>
    </w:p>
    <w:p w14:paraId="301F4901" w14:textId="77777777" w:rsidR="00AF397B" w:rsidRDefault="00AF397B" w:rsidP="00D866F7">
      <w:pPr>
        <w:pStyle w:val="ruler0"/>
        <w:widowControl/>
        <w:rPr>
          <w:rFonts w:ascii="Times New Roman" w:hAnsi="Times New Roman" w:cs="Times New Roman"/>
          <w:noProof w:val="0"/>
          <w:color w:val="auto"/>
        </w:rPr>
      </w:pPr>
    </w:p>
    <w:p w14:paraId="62920DFA" w14:textId="77777777" w:rsidR="00AF397B" w:rsidRDefault="00F44768" w:rsidP="00D866F7">
      <w:pPr>
        <w:pStyle w:val="ruler0"/>
        <w:widowControl/>
        <w:rPr>
          <w:rFonts w:ascii="Times New Roman" w:hAnsi="Times New Roman" w:cs="Times New Roman"/>
          <w:sz w:val="22"/>
          <w:szCs w:val="22"/>
        </w:rPr>
      </w:pPr>
      <w:r w:rsidRPr="00BA2E8B">
        <w:rPr>
          <w:rFonts w:ascii="Times New Roman" w:hAnsi="Times New Roman" w:cs="Times New Roman"/>
          <w:sz w:val="22"/>
          <w:szCs w:val="22"/>
        </w:rPr>
        <w:t>These</w:t>
      </w:r>
      <w:r w:rsidR="001405FA" w:rsidRPr="00BA2E8B">
        <w:rPr>
          <w:rFonts w:ascii="Times New Roman" w:hAnsi="Times New Roman" w:cs="Times New Roman"/>
          <w:sz w:val="22"/>
          <w:szCs w:val="22"/>
        </w:rPr>
        <w:t xml:space="preserve"> position</w:t>
      </w:r>
      <w:r w:rsidRPr="00BA2E8B">
        <w:rPr>
          <w:rFonts w:ascii="Times New Roman" w:hAnsi="Times New Roman" w:cs="Times New Roman"/>
          <w:sz w:val="22"/>
          <w:szCs w:val="22"/>
        </w:rPr>
        <w:t>s</w:t>
      </w:r>
      <w:r w:rsidR="001405FA" w:rsidRPr="00BA2E8B">
        <w:rPr>
          <w:rFonts w:ascii="Times New Roman" w:hAnsi="Times New Roman" w:cs="Times New Roman"/>
          <w:sz w:val="22"/>
          <w:szCs w:val="22"/>
        </w:rPr>
        <w:t xml:space="preserve"> </w:t>
      </w:r>
      <w:r w:rsidRPr="00BA2E8B">
        <w:rPr>
          <w:rFonts w:ascii="Times New Roman" w:hAnsi="Times New Roman" w:cs="Times New Roman"/>
          <w:sz w:val="22"/>
          <w:szCs w:val="22"/>
        </w:rPr>
        <w:t>are</w:t>
      </w:r>
      <w:r w:rsidR="001405FA" w:rsidRPr="00BA2E8B">
        <w:rPr>
          <w:rFonts w:ascii="Times New Roman" w:hAnsi="Times New Roman" w:cs="Times New Roman"/>
          <w:sz w:val="22"/>
          <w:szCs w:val="22"/>
        </w:rPr>
        <w:t xml:space="preserve"> located in a Forest Service unit where the incumbent serves as a </w:t>
      </w:r>
      <w:r w:rsidR="001A2A21" w:rsidRPr="00BA2E8B">
        <w:rPr>
          <w:rFonts w:ascii="Times New Roman" w:hAnsi="Times New Roman" w:cs="Times New Roman"/>
          <w:sz w:val="22"/>
          <w:szCs w:val="22"/>
        </w:rPr>
        <w:t>Rangeland Management Specialist</w:t>
      </w:r>
      <w:r w:rsidR="001405FA" w:rsidRPr="00BA2E8B">
        <w:rPr>
          <w:rFonts w:ascii="Times New Roman" w:hAnsi="Times New Roman" w:cs="Times New Roman"/>
          <w:sz w:val="22"/>
          <w:szCs w:val="22"/>
        </w:rPr>
        <w:t xml:space="preserve">.  </w:t>
      </w:r>
      <w:r w:rsidR="003378AC" w:rsidRPr="00BA2E8B">
        <w:rPr>
          <w:rFonts w:ascii="Times New Roman" w:hAnsi="Times New Roman" w:cs="Times New Roman"/>
          <w:sz w:val="22"/>
          <w:szCs w:val="22"/>
        </w:rPr>
        <w:t>Major duties include</w:t>
      </w:r>
      <w:r w:rsidR="00573DD0">
        <w:rPr>
          <w:rFonts w:ascii="Times New Roman" w:hAnsi="Times New Roman" w:cs="Times New Roman"/>
          <w:sz w:val="22"/>
          <w:szCs w:val="22"/>
        </w:rPr>
        <w:t xml:space="preserve"> assisting in the</w:t>
      </w:r>
      <w:r w:rsidR="00016413" w:rsidRPr="00BA2E8B">
        <w:rPr>
          <w:rFonts w:ascii="Times New Roman" w:hAnsi="Times New Roman" w:cs="Times New Roman"/>
          <w:sz w:val="22"/>
          <w:szCs w:val="22"/>
        </w:rPr>
        <w:t xml:space="preserve"> </w:t>
      </w:r>
      <w:r w:rsidR="003378AC" w:rsidRPr="00BA2E8B">
        <w:rPr>
          <w:rFonts w:ascii="Times New Roman" w:hAnsi="Times New Roman" w:cs="Times New Roman"/>
          <w:sz w:val="22"/>
          <w:szCs w:val="22"/>
        </w:rPr>
        <w:t>manag</w:t>
      </w:r>
      <w:r w:rsidR="00573DD0">
        <w:rPr>
          <w:rFonts w:ascii="Times New Roman" w:hAnsi="Times New Roman" w:cs="Times New Roman"/>
          <w:sz w:val="22"/>
          <w:szCs w:val="22"/>
        </w:rPr>
        <w:t>ement of the</w:t>
      </w:r>
      <w:r w:rsidR="00D866F7" w:rsidRPr="00BA2E8B">
        <w:rPr>
          <w:rFonts w:ascii="Times New Roman" w:hAnsi="Times New Roman" w:cs="Times New Roman"/>
          <w:sz w:val="22"/>
          <w:szCs w:val="22"/>
        </w:rPr>
        <w:t xml:space="preserve"> Zone and District </w:t>
      </w:r>
      <w:r w:rsidR="001A2A21" w:rsidRPr="00BA2E8B">
        <w:rPr>
          <w:rFonts w:ascii="Times New Roman" w:hAnsi="Times New Roman" w:cs="Times New Roman"/>
          <w:sz w:val="22"/>
          <w:szCs w:val="22"/>
        </w:rPr>
        <w:t>Range</w:t>
      </w:r>
      <w:r w:rsidR="00D866F7" w:rsidRPr="00BA2E8B">
        <w:rPr>
          <w:rFonts w:ascii="Times New Roman" w:hAnsi="Times New Roman" w:cs="Times New Roman"/>
          <w:sz w:val="22"/>
          <w:szCs w:val="22"/>
        </w:rPr>
        <w:t xml:space="preserve"> programs, developing and working with partners in </w:t>
      </w:r>
      <w:r w:rsidR="001A2A21" w:rsidRPr="00BA2E8B">
        <w:rPr>
          <w:rFonts w:ascii="Times New Roman" w:hAnsi="Times New Roman" w:cs="Times New Roman"/>
          <w:sz w:val="22"/>
          <w:szCs w:val="22"/>
        </w:rPr>
        <w:t>range management, ecosystem restoration</w:t>
      </w:r>
      <w:r w:rsidR="00D866F7" w:rsidRPr="00BA2E8B">
        <w:rPr>
          <w:rFonts w:ascii="Times New Roman" w:hAnsi="Times New Roman" w:cs="Times New Roman"/>
          <w:sz w:val="22"/>
          <w:szCs w:val="22"/>
        </w:rPr>
        <w:t xml:space="preserve">, working with a variety of stakeholders and volunteers in maintaining proper </w:t>
      </w:r>
      <w:r w:rsidR="001A2A21" w:rsidRPr="00BA2E8B">
        <w:rPr>
          <w:rFonts w:ascii="Times New Roman" w:hAnsi="Times New Roman" w:cs="Times New Roman"/>
          <w:sz w:val="22"/>
          <w:szCs w:val="22"/>
        </w:rPr>
        <w:t>Range</w:t>
      </w:r>
      <w:r w:rsidR="00D866F7" w:rsidRPr="00BA2E8B">
        <w:rPr>
          <w:rFonts w:ascii="Times New Roman" w:hAnsi="Times New Roman" w:cs="Times New Roman"/>
          <w:sz w:val="22"/>
          <w:szCs w:val="22"/>
        </w:rPr>
        <w:t xml:space="preserve"> habitat in the national forest, consulting with USFWS on sensitive, candidate, threatened and endangered species, maintaining lists and protocols associated with FWS and NF sensitive species, participating on various cooperative and IDT teams, working on </w:t>
      </w:r>
      <w:r w:rsidR="001A2A21" w:rsidRPr="00BA2E8B">
        <w:rPr>
          <w:rFonts w:ascii="Times New Roman" w:hAnsi="Times New Roman" w:cs="Times New Roman"/>
          <w:sz w:val="22"/>
          <w:szCs w:val="22"/>
        </w:rPr>
        <w:t xml:space="preserve">range and </w:t>
      </w:r>
      <w:r w:rsidR="00D866F7" w:rsidRPr="00BA2E8B">
        <w:rPr>
          <w:rFonts w:ascii="Times New Roman" w:hAnsi="Times New Roman" w:cs="Times New Roman"/>
          <w:sz w:val="22"/>
          <w:szCs w:val="22"/>
        </w:rPr>
        <w:t xml:space="preserve">habitat improvement projects, conducting public meetings, conducting public interpretatives, and various other functions associated with </w:t>
      </w:r>
      <w:r w:rsidR="001A2A21" w:rsidRPr="00BA2E8B">
        <w:rPr>
          <w:rFonts w:ascii="Times New Roman" w:hAnsi="Times New Roman" w:cs="Times New Roman"/>
          <w:sz w:val="22"/>
          <w:szCs w:val="22"/>
        </w:rPr>
        <w:t>Range</w:t>
      </w:r>
      <w:r w:rsidR="00D866F7" w:rsidRPr="00BA2E8B">
        <w:rPr>
          <w:rFonts w:ascii="Times New Roman" w:hAnsi="Times New Roman" w:cs="Times New Roman"/>
          <w:sz w:val="22"/>
          <w:szCs w:val="22"/>
        </w:rPr>
        <w:t xml:space="preserve"> on the National Forest</w:t>
      </w:r>
      <w:r w:rsidR="00016413" w:rsidRPr="00BA2E8B">
        <w:rPr>
          <w:rFonts w:ascii="Times New Roman" w:hAnsi="Times New Roman" w:cs="Times New Roman"/>
          <w:sz w:val="22"/>
          <w:szCs w:val="22"/>
        </w:rPr>
        <w:t xml:space="preserve">. </w:t>
      </w:r>
    </w:p>
    <w:p w14:paraId="645AF2F9" w14:textId="77777777" w:rsidR="00AF397B" w:rsidRDefault="00AF397B" w:rsidP="00D866F7">
      <w:pPr>
        <w:pStyle w:val="ruler0"/>
        <w:widowControl/>
        <w:rPr>
          <w:rFonts w:ascii="Times New Roman" w:hAnsi="Times New Roman" w:cs="Times New Roman"/>
          <w:sz w:val="22"/>
          <w:szCs w:val="22"/>
        </w:rPr>
      </w:pPr>
    </w:p>
    <w:p w14:paraId="306F786F" w14:textId="6451F840" w:rsidR="006B345D" w:rsidRPr="00BA2E8B" w:rsidRDefault="00531E87" w:rsidP="00D866F7">
      <w:pPr>
        <w:pStyle w:val="ruler0"/>
        <w:widowControl/>
        <w:rPr>
          <w:rFonts w:ascii="Calibri" w:hAnsi="Calibri" w:cs="Calibri"/>
          <w:sz w:val="22"/>
          <w:szCs w:val="22"/>
        </w:rPr>
      </w:pPr>
      <w:r>
        <w:rPr>
          <w:rFonts w:ascii="Times New Roman" w:hAnsi="Times New Roman" w:cs="Times New Roman"/>
          <w:sz w:val="22"/>
          <w:szCs w:val="22"/>
        </w:rPr>
        <w:t xml:space="preserve">These positions will </w:t>
      </w:r>
      <w:r w:rsidR="00F7674C">
        <w:rPr>
          <w:rFonts w:ascii="Times New Roman" w:hAnsi="Times New Roman" w:cs="Times New Roman"/>
          <w:sz w:val="22"/>
          <w:szCs w:val="22"/>
        </w:rPr>
        <w:t>also be</w:t>
      </w:r>
      <w:r>
        <w:rPr>
          <w:rFonts w:ascii="Times New Roman" w:hAnsi="Times New Roman" w:cs="Times New Roman"/>
          <w:sz w:val="22"/>
          <w:szCs w:val="22"/>
        </w:rPr>
        <w:t xml:space="preserve"> listed</w:t>
      </w:r>
      <w:r w:rsidR="001F3FBA">
        <w:rPr>
          <w:rFonts w:ascii="Times New Roman" w:hAnsi="Times New Roman" w:cs="Times New Roman"/>
          <w:sz w:val="22"/>
          <w:szCs w:val="22"/>
        </w:rPr>
        <w:t xml:space="preserve"> at the hiring event </w:t>
      </w:r>
      <w:r w:rsidR="00F7674C">
        <w:rPr>
          <w:rFonts w:ascii="Times New Roman" w:hAnsi="Times New Roman" w:cs="Times New Roman"/>
          <w:sz w:val="22"/>
          <w:szCs w:val="22"/>
        </w:rPr>
        <w:t xml:space="preserve">during the Society for Range Management annual meeting. </w:t>
      </w:r>
      <w:r w:rsidR="00AF397B">
        <w:rPr>
          <w:rFonts w:ascii="Times New Roman" w:hAnsi="Times New Roman" w:cs="Times New Roman"/>
          <w:sz w:val="22"/>
          <w:szCs w:val="22"/>
        </w:rPr>
        <w:t xml:space="preserve">We will be using the Pathways Recent Graduates Program to fill these positions. The Recent Graduates Program is only open to student that will be graduating or have graduated in the last two years. </w:t>
      </w:r>
      <w:r>
        <w:rPr>
          <w:rFonts w:ascii="Times New Roman" w:hAnsi="Times New Roman" w:cs="Times New Roman"/>
          <w:sz w:val="22"/>
          <w:szCs w:val="22"/>
        </w:rPr>
        <w:t xml:space="preserve"> </w:t>
      </w:r>
    </w:p>
    <w:p w14:paraId="3F6C022E" w14:textId="77777777" w:rsidR="00D866F7" w:rsidRDefault="00D866F7">
      <w:pPr>
        <w:rPr>
          <w:rFonts w:ascii="Comic Sans MS" w:hAnsi="Comic Sans MS" w:cs="Comic Sans MS"/>
          <w:b/>
          <w:bCs/>
        </w:rPr>
      </w:pPr>
    </w:p>
    <w:p w14:paraId="2D9C7FF8" w14:textId="6FB74A1C" w:rsidR="009615F4" w:rsidRDefault="009615F4">
      <w:pPr>
        <w:rPr>
          <w:rFonts w:ascii="Comic Sans MS" w:hAnsi="Comic Sans MS" w:cs="Comic Sans MS"/>
          <w:b/>
          <w:bCs/>
          <w:color w:val="339966"/>
        </w:rPr>
      </w:pPr>
      <w:r>
        <w:rPr>
          <w:rFonts w:ascii="Comic Sans MS" w:hAnsi="Comic Sans MS" w:cs="Comic Sans MS"/>
          <w:b/>
          <w:bCs/>
        </w:rPr>
        <w:t xml:space="preserve">Reply by date is: </w:t>
      </w:r>
      <w:r w:rsidR="00D866F7">
        <w:rPr>
          <w:rFonts w:ascii="Comic Sans MS" w:hAnsi="Comic Sans MS" w:cs="Comic Sans MS"/>
          <w:b/>
          <w:bCs/>
          <w:color w:val="339966"/>
        </w:rPr>
        <w:t xml:space="preserve"> </w:t>
      </w:r>
      <w:r w:rsidR="00573DD0">
        <w:rPr>
          <w:rFonts w:ascii="Comic Sans MS" w:hAnsi="Comic Sans MS" w:cs="Comic Sans MS"/>
          <w:b/>
          <w:bCs/>
          <w:color w:val="339966"/>
        </w:rPr>
        <w:t>November</w:t>
      </w:r>
      <w:r w:rsidR="00B45D7C">
        <w:rPr>
          <w:rFonts w:ascii="Comic Sans MS" w:hAnsi="Comic Sans MS" w:cs="Comic Sans MS"/>
          <w:b/>
          <w:bCs/>
          <w:color w:val="339966"/>
        </w:rPr>
        <w:t xml:space="preserve"> </w:t>
      </w:r>
      <w:r w:rsidR="00183A55">
        <w:rPr>
          <w:rFonts w:ascii="Comic Sans MS" w:hAnsi="Comic Sans MS" w:cs="Comic Sans MS"/>
          <w:b/>
          <w:bCs/>
          <w:color w:val="339966"/>
        </w:rPr>
        <w:t>30</w:t>
      </w:r>
      <w:r w:rsidR="00573DD0">
        <w:rPr>
          <w:rFonts w:ascii="Comic Sans MS" w:hAnsi="Comic Sans MS" w:cs="Comic Sans MS"/>
          <w:b/>
          <w:bCs/>
          <w:color w:val="339966"/>
        </w:rPr>
        <w:t xml:space="preserve">, </w:t>
      </w:r>
      <w:r w:rsidR="00113273">
        <w:rPr>
          <w:rFonts w:ascii="Comic Sans MS" w:hAnsi="Comic Sans MS" w:cs="Comic Sans MS"/>
          <w:b/>
          <w:bCs/>
          <w:color w:val="339966"/>
        </w:rPr>
        <w:t>201</w:t>
      </w:r>
      <w:r w:rsidR="001A2A21">
        <w:rPr>
          <w:rFonts w:ascii="Comic Sans MS" w:hAnsi="Comic Sans MS" w:cs="Comic Sans MS"/>
          <w:b/>
          <w:bCs/>
          <w:color w:val="339966"/>
        </w:rPr>
        <w:t>6</w:t>
      </w:r>
    </w:p>
    <w:p w14:paraId="67E61E17" w14:textId="77777777" w:rsidR="009615F4" w:rsidRDefault="009615F4"/>
    <w:p w14:paraId="021D3FC3" w14:textId="77777777" w:rsidR="009615F4" w:rsidRPr="00BA2E8B" w:rsidRDefault="009615F4" w:rsidP="00D866F7">
      <w:pPr>
        <w:rPr>
          <w:sz w:val="22"/>
          <w:szCs w:val="22"/>
        </w:rPr>
      </w:pPr>
      <w:r w:rsidRPr="00BA2E8B">
        <w:rPr>
          <w:sz w:val="22"/>
          <w:szCs w:val="22"/>
        </w:rPr>
        <w:t xml:space="preserve">Hearing impaired applicants may contact TDD numbers (541) 947-6384.  Collect calls will not be accepted.  You may pick up an outreach at the </w:t>
      </w:r>
      <w:r w:rsidR="001C3C35" w:rsidRPr="00BA2E8B">
        <w:rPr>
          <w:sz w:val="22"/>
          <w:szCs w:val="22"/>
        </w:rPr>
        <w:t xml:space="preserve">Fremont-Winema </w:t>
      </w:r>
      <w:r w:rsidRPr="00BA2E8B">
        <w:rPr>
          <w:sz w:val="22"/>
          <w:szCs w:val="22"/>
        </w:rPr>
        <w:t>Forest Headquarters at 1301 South G</w:t>
      </w:r>
      <w:r w:rsidR="001C3C35" w:rsidRPr="00BA2E8B">
        <w:rPr>
          <w:sz w:val="22"/>
          <w:szCs w:val="22"/>
        </w:rPr>
        <w:t xml:space="preserve"> Street, Lakeview, Oregon 97630.</w:t>
      </w:r>
    </w:p>
    <w:p w14:paraId="3723C26E" w14:textId="77777777" w:rsidR="00D866F7" w:rsidRDefault="00D866F7" w:rsidP="00397A00">
      <w:pPr>
        <w:pStyle w:val="Heading2"/>
        <w:rPr>
          <w:rFonts w:ascii="Comic Sans MS" w:hAnsi="Comic Sans MS" w:cs="Comic Sans MS"/>
        </w:rPr>
      </w:pPr>
    </w:p>
    <w:p w14:paraId="71E6BE57" w14:textId="77777777" w:rsidR="00397A00" w:rsidRPr="001948F9" w:rsidRDefault="00E731CF" w:rsidP="00397A00">
      <w:pPr>
        <w:pStyle w:val="Heading2"/>
        <w:rPr>
          <w:rFonts w:ascii="Comic Sans MS" w:hAnsi="Comic Sans MS" w:cs="Comic Sans MS"/>
        </w:rPr>
      </w:pPr>
      <w:r>
        <w:rPr>
          <w:rFonts w:ascii="Comic Sans MS" w:hAnsi="Comic Sans MS" w:cs="Comic Sans MS"/>
        </w:rPr>
        <w:t>Fremont-Winema National Forest</w:t>
      </w:r>
    </w:p>
    <w:p w14:paraId="6753C63D" w14:textId="77777777" w:rsidR="00F7674C" w:rsidRPr="00B557C4" w:rsidRDefault="00F7674C" w:rsidP="00F7674C">
      <w:pPr>
        <w:rPr>
          <w:sz w:val="22"/>
          <w:szCs w:val="22"/>
        </w:rPr>
      </w:pPr>
      <w:r w:rsidRPr="00B557C4">
        <w:rPr>
          <w:sz w:val="22"/>
          <w:szCs w:val="22"/>
        </w:rPr>
        <w:t xml:space="preserve">Expansive views, dramatic cliffs and solitude are what you'll find in the South Central Oregon Zone.  Located in "Oregon's Outback," the area provides the self-reliant recreationist the opportunity to discover nature in a rustic environment. </w:t>
      </w:r>
      <w:r w:rsidRPr="00886982">
        <w:rPr>
          <w:sz w:val="22"/>
          <w:szCs w:val="22"/>
        </w:rPr>
        <w:t>The Forest covers</w:t>
      </w:r>
      <w:r w:rsidRPr="00B557C4">
        <w:rPr>
          <w:sz w:val="22"/>
          <w:szCs w:val="22"/>
        </w:rPr>
        <w:t xml:space="preserve"> 2.3 million acres ranging from Great Basin Desert to the Cascade Crest.</w:t>
      </w:r>
    </w:p>
    <w:p w14:paraId="13E90ADF" w14:textId="77777777" w:rsidR="00F7674C" w:rsidRPr="00B557C4" w:rsidRDefault="00F7674C" w:rsidP="00F7674C">
      <w:pPr>
        <w:rPr>
          <w:sz w:val="22"/>
          <w:szCs w:val="22"/>
        </w:rPr>
      </w:pPr>
    </w:p>
    <w:p w14:paraId="6E52D863" w14:textId="77777777" w:rsidR="00F7674C" w:rsidRPr="00B557C4" w:rsidRDefault="00F7674C" w:rsidP="00F7674C">
      <w:pPr>
        <w:rPr>
          <w:sz w:val="22"/>
          <w:szCs w:val="22"/>
        </w:rPr>
      </w:pPr>
      <w:r w:rsidRPr="00B557C4">
        <w:rPr>
          <w:sz w:val="22"/>
          <w:szCs w:val="22"/>
        </w:rPr>
        <w:t xml:space="preserve">Located east of the Cascade Mountains in the high-elevation lava tablelands of south-central Oregon, in an area known as the “high desert,” extensive stands of ponderosa and </w:t>
      </w:r>
      <w:proofErr w:type="spellStart"/>
      <w:r w:rsidRPr="00B557C4">
        <w:rPr>
          <w:sz w:val="22"/>
          <w:szCs w:val="22"/>
        </w:rPr>
        <w:t>lodgepole</w:t>
      </w:r>
      <w:proofErr w:type="spellEnd"/>
      <w:r w:rsidRPr="00B557C4">
        <w:rPr>
          <w:sz w:val="22"/>
          <w:szCs w:val="22"/>
        </w:rPr>
        <w:t xml:space="preserve"> pine grow on deep pumice and ash soils, while conifer-covered slopes stretch into the farmlands of the Great Basin, home of </w:t>
      </w:r>
      <w:r w:rsidRPr="00B557C4">
        <w:rPr>
          <w:sz w:val="22"/>
          <w:szCs w:val="22"/>
        </w:rPr>
        <w:lastRenderedPageBreak/>
        <w:t>vast wetlands.  The diverse habitats found in the area support a variety of wildlife—from deer, elk and bighorn sheep, to numerous water and wetland birds, including eagles, osprey, and herons.</w:t>
      </w:r>
    </w:p>
    <w:p w14:paraId="7B4443D3" w14:textId="77777777" w:rsidR="00F7674C" w:rsidRPr="00B557C4" w:rsidRDefault="00F7674C" w:rsidP="00F7674C">
      <w:pPr>
        <w:rPr>
          <w:sz w:val="22"/>
          <w:szCs w:val="22"/>
        </w:rPr>
      </w:pPr>
    </w:p>
    <w:p w14:paraId="04EAEB38" w14:textId="77777777" w:rsidR="00F7674C" w:rsidRPr="00B557C4" w:rsidRDefault="00F7674C" w:rsidP="00F7674C">
      <w:pPr>
        <w:rPr>
          <w:sz w:val="22"/>
          <w:szCs w:val="22"/>
        </w:rPr>
      </w:pPr>
      <w:r w:rsidRPr="00B557C4">
        <w:rPr>
          <w:sz w:val="22"/>
          <w:szCs w:val="22"/>
        </w:rPr>
        <w:t>More than 300 species of fish and wildlife can be found in the area.  Game animals most often hunted include mule deer, Rocky Mountain elk, and pronghorn antelope.  Several varieties of trout inhabit lakes and streams, and a few lakes support warm-water fish, such as large-mouth bass.  Small populations of some of the larger predators (black bear, mountain lion, and bobcat) and a great variety of nongame species can also be found.</w:t>
      </w:r>
    </w:p>
    <w:p w14:paraId="434E76AB" w14:textId="77777777" w:rsidR="00F7674C" w:rsidRPr="00B557C4" w:rsidRDefault="00F7674C" w:rsidP="00F7674C">
      <w:pPr>
        <w:rPr>
          <w:sz w:val="22"/>
          <w:szCs w:val="22"/>
        </w:rPr>
      </w:pPr>
    </w:p>
    <w:p w14:paraId="342B6838" w14:textId="77777777" w:rsidR="00F7674C" w:rsidRPr="00B557C4" w:rsidRDefault="00F7674C" w:rsidP="00F7674C">
      <w:pPr>
        <w:rPr>
          <w:sz w:val="22"/>
          <w:szCs w:val="22"/>
        </w:rPr>
      </w:pPr>
      <w:r w:rsidRPr="00B557C4">
        <w:rPr>
          <w:sz w:val="22"/>
          <w:szCs w:val="22"/>
        </w:rPr>
        <w:t xml:space="preserve">The Oregon-California border marks the southern boundary, while its eastern boundary includes part of the Warner Range.  To the north and west, the Forest is bounded by the Deschutes, Rogue, and Umpqua National Forests.  Three wilderness areas can be found on the combined forest:  Mountain Lakes, Sky Lakes and Gearhart Mountain Wilderness.  Picturesque rock formations cap most of the high-elevation ridge tops.  </w:t>
      </w:r>
    </w:p>
    <w:p w14:paraId="6FCA5FB8" w14:textId="3406FD4C" w:rsidR="00397A00" w:rsidRPr="00BA2E8B" w:rsidRDefault="00397A00" w:rsidP="00397A00">
      <w:pPr>
        <w:rPr>
          <w:sz w:val="22"/>
          <w:szCs w:val="22"/>
        </w:rPr>
      </w:pPr>
    </w:p>
    <w:p w14:paraId="19EF45A9" w14:textId="643AD4AE" w:rsidR="00E147B7" w:rsidRPr="001948F9" w:rsidRDefault="00E147B7" w:rsidP="00E147B7">
      <w:pPr>
        <w:rPr>
          <w:rFonts w:ascii="Comic Sans MS" w:hAnsi="Comic Sans MS" w:cs="Comic Sans MS"/>
          <w:b/>
          <w:bCs/>
          <w:sz w:val="28"/>
          <w:szCs w:val="28"/>
        </w:rPr>
      </w:pPr>
      <w:r w:rsidRPr="001948F9">
        <w:rPr>
          <w:rFonts w:ascii="Comic Sans MS" w:hAnsi="Comic Sans MS" w:cs="Comic Sans MS"/>
          <w:b/>
          <w:bCs/>
          <w:sz w:val="28"/>
          <w:szCs w:val="28"/>
        </w:rPr>
        <w:t>About the District</w:t>
      </w:r>
      <w:r w:rsidR="003D08B5">
        <w:rPr>
          <w:rFonts w:ascii="Comic Sans MS" w:hAnsi="Comic Sans MS" w:cs="Comic Sans MS"/>
          <w:b/>
          <w:bCs/>
          <w:sz w:val="28"/>
          <w:szCs w:val="28"/>
        </w:rPr>
        <w:t>s</w:t>
      </w:r>
    </w:p>
    <w:p w14:paraId="0B503159" w14:textId="77777777" w:rsidR="003D08B5" w:rsidRDefault="003D08B5" w:rsidP="00E147B7">
      <w:pPr>
        <w:pStyle w:val="Title"/>
        <w:jc w:val="left"/>
        <w:rPr>
          <w:rFonts w:ascii="Times New Roman" w:hAnsi="Times New Roman" w:cs="Times New Roman"/>
          <w:sz w:val="24"/>
          <w:szCs w:val="24"/>
        </w:rPr>
      </w:pPr>
    </w:p>
    <w:p w14:paraId="4F032977" w14:textId="77777777" w:rsidR="00573DD0" w:rsidRPr="00573DD0" w:rsidRDefault="00573DD0" w:rsidP="00573DD0">
      <w:pPr>
        <w:rPr>
          <w:sz w:val="22"/>
          <w:szCs w:val="22"/>
        </w:rPr>
      </w:pPr>
      <w:r w:rsidRPr="00573DD0">
        <w:rPr>
          <w:sz w:val="22"/>
          <w:szCs w:val="22"/>
        </w:rPr>
        <w:t xml:space="preserve">The </w:t>
      </w:r>
      <w:r w:rsidRPr="00573DD0">
        <w:rPr>
          <w:b/>
          <w:sz w:val="22"/>
          <w:szCs w:val="22"/>
        </w:rPr>
        <w:t>Lakeview Ranger District</w:t>
      </w:r>
      <w:r w:rsidRPr="00573DD0">
        <w:rPr>
          <w:sz w:val="22"/>
          <w:szCs w:val="22"/>
        </w:rPr>
        <w:t xml:space="preserve"> office is located on Highway 395 approximately two miles north of the Lakeview’s City Center.  The District encompasses approximately 460,000 acres of land, and is located on the interface between the Great Basin high desert and forested land.  Elevations on the District range from 4,130 to 8,446 feet.  </w:t>
      </w:r>
    </w:p>
    <w:p w14:paraId="475A8934" w14:textId="77777777" w:rsidR="00573DD0" w:rsidRPr="00573DD0" w:rsidRDefault="00573DD0" w:rsidP="00573DD0">
      <w:pPr>
        <w:rPr>
          <w:sz w:val="22"/>
          <w:szCs w:val="22"/>
        </w:rPr>
      </w:pPr>
    </w:p>
    <w:p w14:paraId="774E7AF6" w14:textId="77777777" w:rsidR="00573DD0" w:rsidRPr="00573DD0" w:rsidRDefault="00573DD0" w:rsidP="00573DD0">
      <w:pPr>
        <w:rPr>
          <w:rFonts w:ascii="Georgia" w:hAnsi="Georgia" w:cs="Georgia"/>
          <w:sz w:val="22"/>
          <w:szCs w:val="22"/>
        </w:rPr>
      </w:pPr>
      <w:r w:rsidRPr="00573DD0">
        <w:rPr>
          <w:sz w:val="22"/>
          <w:szCs w:val="22"/>
        </w:rPr>
        <w:t>Habitat on the District ranges from abundant stands of white fir, to drought-tolerant tree species such as juniper and ponderosa pine as well as western white pine, sugar pine, incense cedar and lodge pole pine.</w:t>
      </w:r>
    </w:p>
    <w:p w14:paraId="18D01EDD" w14:textId="77777777" w:rsidR="00573DD0" w:rsidRPr="00573DD0" w:rsidRDefault="00573DD0" w:rsidP="00573DD0">
      <w:pPr>
        <w:rPr>
          <w:rFonts w:ascii="Georgia" w:hAnsi="Georgia" w:cs="Georgia"/>
          <w:sz w:val="22"/>
          <w:szCs w:val="22"/>
        </w:rPr>
      </w:pPr>
    </w:p>
    <w:p w14:paraId="033CC28E" w14:textId="77777777" w:rsidR="00573DD0" w:rsidRPr="00573DD0" w:rsidRDefault="00573DD0" w:rsidP="00573DD0">
      <w:pPr>
        <w:pStyle w:val="Title"/>
        <w:jc w:val="left"/>
        <w:rPr>
          <w:rFonts w:ascii="Times New Roman" w:hAnsi="Times New Roman" w:cs="Times New Roman"/>
          <w:sz w:val="22"/>
          <w:szCs w:val="22"/>
        </w:rPr>
      </w:pPr>
      <w:r w:rsidRPr="00573DD0">
        <w:rPr>
          <w:rFonts w:ascii="Times New Roman" w:hAnsi="Times New Roman" w:cs="Times New Roman"/>
          <w:sz w:val="22"/>
          <w:szCs w:val="22"/>
        </w:rPr>
        <w:t>Outdoor recreation opportunities abound on the District! Activities include camping, hunting, fishing, sightseeing, rock hounding, hang gliding, downhill skiing, cross country skiing, sledding, snowmobile, biking, golfing, wildlife viewing, and bird watching. The desert and mountains are abundant with wildlife such as antelope, mule deer, coyote, elk, rabbit, Big Horn sheep, pheasant, grouse and upland and migratory game birds.</w:t>
      </w:r>
    </w:p>
    <w:p w14:paraId="4D0072E3" w14:textId="77777777" w:rsidR="00573DD0" w:rsidRPr="00573DD0" w:rsidRDefault="00573DD0" w:rsidP="00573DD0">
      <w:pPr>
        <w:pStyle w:val="Title"/>
        <w:jc w:val="left"/>
        <w:rPr>
          <w:rFonts w:ascii="Times New Roman" w:hAnsi="Times New Roman" w:cs="Times New Roman"/>
          <w:sz w:val="22"/>
          <w:szCs w:val="22"/>
        </w:rPr>
      </w:pPr>
    </w:p>
    <w:p w14:paraId="25445C3D" w14:textId="77777777" w:rsidR="00573DD0" w:rsidRPr="00573DD0" w:rsidRDefault="00573DD0" w:rsidP="00573DD0">
      <w:pPr>
        <w:pStyle w:val="Title"/>
        <w:jc w:val="left"/>
        <w:rPr>
          <w:rFonts w:ascii="Times New Roman" w:hAnsi="Times New Roman" w:cs="Times New Roman"/>
          <w:sz w:val="22"/>
          <w:szCs w:val="22"/>
        </w:rPr>
      </w:pPr>
      <w:r w:rsidRPr="00573DD0">
        <w:rPr>
          <w:rFonts w:ascii="Times New Roman" w:hAnsi="Times New Roman" w:cs="Times New Roman"/>
          <w:sz w:val="22"/>
          <w:szCs w:val="22"/>
        </w:rPr>
        <w:t>The Lakeview Ranger District does not have housing or bunkhouse facilities available.</w:t>
      </w:r>
    </w:p>
    <w:p w14:paraId="56319D8E" w14:textId="77777777" w:rsidR="003D08B5" w:rsidRPr="00BA2E8B" w:rsidRDefault="003D08B5" w:rsidP="003D08B5">
      <w:pPr>
        <w:pStyle w:val="Title"/>
        <w:jc w:val="left"/>
        <w:rPr>
          <w:rFonts w:ascii="Times New Roman" w:hAnsi="Times New Roman" w:cs="Times New Roman"/>
          <w:sz w:val="22"/>
          <w:szCs w:val="22"/>
        </w:rPr>
      </w:pPr>
    </w:p>
    <w:p w14:paraId="5E8EAEC7" w14:textId="77777777" w:rsidR="00573DD0" w:rsidRPr="00EA7A31" w:rsidRDefault="00573DD0" w:rsidP="00573DD0">
      <w:pPr>
        <w:pStyle w:val="Title"/>
        <w:jc w:val="left"/>
        <w:rPr>
          <w:rFonts w:ascii="Times New Roman" w:hAnsi="Times New Roman" w:cs="Times New Roman"/>
          <w:sz w:val="22"/>
          <w:szCs w:val="22"/>
        </w:rPr>
      </w:pPr>
      <w:r w:rsidRPr="00EA7A31">
        <w:rPr>
          <w:rFonts w:ascii="Times New Roman" w:hAnsi="Times New Roman" w:cs="Times New Roman"/>
          <w:sz w:val="22"/>
          <w:szCs w:val="22"/>
        </w:rPr>
        <w:t xml:space="preserve">The </w:t>
      </w:r>
      <w:r w:rsidRPr="00EA7A31">
        <w:rPr>
          <w:rFonts w:ascii="Times New Roman" w:hAnsi="Times New Roman" w:cs="Times New Roman"/>
          <w:b/>
          <w:sz w:val="22"/>
          <w:szCs w:val="22"/>
        </w:rPr>
        <w:t>Chiloquin Ranger District</w:t>
      </w:r>
      <w:r w:rsidRPr="00EA7A31">
        <w:rPr>
          <w:rFonts w:ascii="Times New Roman" w:hAnsi="Times New Roman" w:cs="Times New Roman"/>
          <w:sz w:val="22"/>
          <w:szCs w:val="22"/>
        </w:rPr>
        <w:t xml:space="preserve"> office is located on Highway 97 approximately two miles from the city of Chiloquin and 28 miles north of Klamath Falls, Oregon.  The District encompasses approximately 460,000 acres of land and is located entirely within former reservation lands of the Klamath Tribes.  Elevations on the District range from 4,200 to 7,500 feet.  Average precipitation is approximately 57 inches per year.  Klamath County is noted for approximately 290 days of sunshine per year.  Habitat on the District ranges from ponderosa and lodge pole pine to aspen stringers and meadows, with higher elevation Douglas fir stands, and the Klamath Forest Marsh along the northern boundary of the District.</w:t>
      </w:r>
    </w:p>
    <w:p w14:paraId="22D3F89D" w14:textId="77777777" w:rsidR="00573DD0" w:rsidRPr="00EA7A31" w:rsidRDefault="00573DD0" w:rsidP="00573DD0">
      <w:pPr>
        <w:pStyle w:val="Title"/>
        <w:jc w:val="left"/>
        <w:rPr>
          <w:rFonts w:ascii="Times New Roman" w:hAnsi="Times New Roman" w:cs="Times New Roman"/>
          <w:sz w:val="22"/>
          <w:szCs w:val="22"/>
        </w:rPr>
      </w:pPr>
    </w:p>
    <w:p w14:paraId="38F55D3A" w14:textId="77777777" w:rsidR="00573DD0" w:rsidRPr="0073238D" w:rsidRDefault="00573DD0" w:rsidP="00573DD0">
      <w:pPr>
        <w:pStyle w:val="Title"/>
        <w:tabs>
          <w:tab w:val="left" w:pos="7320"/>
        </w:tabs>
        <w:jc w:val="left"/>
        <w:rPr>
          <w:rFonts w:ascii="Comic Sans MS" w:hAnsi="Comic Sans MS" w:cs="Comic Sans MS"/>
          <w:b/>
          <w:bCs/>
          <w:sz w:val="22"/>
          <w:szCs w:val="22"/>
        </w:rPr>
      </w:pPr>
      <w:r w:rsidRPr="00EA7A31">
        <w:rPr>
          <w:rFonts w:ascii="Times New Roman" w:hAnsi="Times New Roman" w:cs="Times New Roman"/>
          <w:sz w:val="22"/>
          <w:szCs w:val="22"/>
        </w:rPr>
        <w:t>The compound offers facilities for sporting and social activities including a basketball hoop, jogging/fitness trail, outdoor volleyball court, and a weight and exercise room.  Other activities nearby include fishing, hunting, camping and snowmobile.  The famous Williamson River runs through the District.  It is known for some of the largest rainbow and brown trout in the state.  One of the Seven Wonders of the World, Crater Lake, is located 35 miles northwest of Chiloquin.  Crater Lake National Park offers cross-country skiing and snowmobile during the winter and boat rides on the Lake through the summer.</w:t>
      </w:r>
      <w:r>
        <w:rPr>
          <w:rFonts w:ascii="Times New Roman" w:hAnsi="Times New Roman" w:cs="Times New Roman"/>
          <w:sz w:val="22"/>
          <w:szCs w:val="22"/>
        </w:rPr>
        <w:t xml:space="preserve"> </w:t>
      </w:r>
    </w:p>
    <w:p w14:paraId="17A7FDBA" w14:textId="77777777" w:rsidR="00E147B7" w:rsidRDefault="00E147B7" w:rsidP="00E147B7">
      <w:pPr>
        <w:pStyle w:val="Title"/>
        <w:jc w:val="left"/>
        <w:rPr>
          <w:rFonts w:ascii="Times New Roman" w:hAnsi="Times New Roman" w:cs="Times New Roman"/>
          <w:sz w:val="24"/>
          <w:szCs w:val="24"/>
        </w:rPr>
      </w:pPr>
    </w:p>
    <w:p w14:paraId="22BD7647" w14:textId="77777777" w:rsidR="00E147B7" w:rsidRDefault="00E147B7" w:rsidP="00E147B7">
      <w:pPr>
        <w:pStyle w:val="Title"/>
        <w:jc w:val="left"/>
        <w:rPr>
          <w:rFonts w:ascii="Comic Sans MS" w:hAnsi="Comic Sans MS" w:cs="Comic Sans MS"/>
          <w:b/>
          <w:bCs/>
          <w:sz w:val="28"/>
          <w:szCs w:val="28"/>
        </w:rPr>
      </w:pPr>
      <w:r>
        <w:rPr>
          <w:rFonts w:ascii="Comic Sans MS" w:hAnsi="Comic Sans MS" w:cs="Comic Sans MS"/>
          <w:b/>
          <w:bCs/>
          <w:sz w:val="28"/>
          <w:szCs w:val="28"/>
        </w:rPr>
        <w:t xml:space="preserve">About the </w:t>
      </w:r>
      <w:r w:rsidR="003D08B5">
        <w:rPr>
          <w:rFonts w:ascii="Comic Sans MS" w:hAnsi="Comic Sans MS" w:cs="Comic Sans MS"/>
          <w:b/>
          <w:bCs/>
          <w:sz w:val="28"/>
          <w:szCs w:val="28"/>
        </w:rPr>
        <w:t>Communities</w:t>
      </w:r>
    </w:p>
    <w:p w14:paraId="63768E6E" w14:textId="27BDF339" w:rsidR="00F7674C" w:rsidRPr="00F7674C" w:rsidRDefault="00F7674C" w:rsidP="00F7674C">
      <w:pPr>
        <w:pStyle w:val="NormalWeb"/>
        <w:tabs>
          <w:tab w:val="left" w:pos="7320"/>
        </w:tabs>
        <w:rPr>
          <w:rFonts w:ascii="Times New Roman" w:hAnsi="Times New Roman" w:cs="Times New Roman"/>
          <w:sz w:val="22"/>
          <w:szCs w:val="22"/>
        </w:rPr>
      </w:pPr>
      <w:r w:rsidRPr="00F7674C">
        <w:rPr>
          <w:rFonts w:ascii="Times New Roman" w:hAnsi="Times New Roman" w:cs="Times New Roman"/>
          <w:b/>
          <w:sz w:val="22"/>
          <w:szCs w:val="22"/>
        </w:rPr>
        <w:t>Lakeview</w:t>
      </w:r>
      <w:r w:rsidRPr="00F7674C">
        <w:rPr>
          <w:rFonts w:ascii="Times New Roman" w:hAnsi="Times New Roman" w:cs="Times New Roman"/>
          <w:sz w:val="22"/>
          <w:szCs w:val="22"/>
        </w:rPr>
        <w:t xml:space="preserve"> is known as the "</w:t>
      </w:r>
      <w:r w:rsidRPr="00F7674C">
        <w:rPr>
          <w:rFonts w:ascii="Times New Roman" w:hAnsi="Times New Roman" w:cs="Times New Roman"/>
          <w:b/>
          <w:bCs/>
          <w:sz w:val="22"/>
          <w:szCs w:val="22"/>
        </w:rPr>
        <w:t>Tallest Town in Oregon</w:t>
      </w:r>
      <w:r w:rsidRPr="00F7674C">
        <w:rPr>
          <w:rFonts w:ascii="Times New Roman" w:hAnsi="Times New Roman" w:cs="Times New Roman"/>
          <w:sz w:val="22"/>
          <w:szCs w:val="22"/>
        </w:rPr>
        <w:t xml:space="preserve">" standing at an elevation of 4,800 feet.  It is located in the high desert outback of south central Oregon.  Lakeview area is home to approximately 4,100 citizens including the adjacent areas located outside the town limits (2,880 within town limits).  The basic industries have been generated by agriculture and timber resources.  The town is surrounded by public </w:t>
      </w:r>
      <w:r w:rsidRPr="00F7674C">
        <w:rPr>
          <w:rFonts w:ascii="Times New Roman" w:hAnsi="Times New Roman" w:cs="Times New Roman"/>
          <w:sz w:val="22"/>
          <w:szCs w:val="22"/>
        </w:rPr>
        <w:lastRenderedPageBreak/>
        <w:t>lands managed by federal agencies including the Forest Service, Bureau of Land Management, and U.S. Fish and Wildlife Service.</w:t>
      </w:r>
    </w:p>
    <w:p w14:paraId="564309B3" w14:textId="77777777" w:rsidR="00F7674C" w:rsidRPr="00F7674C" w:rsidRDefault="00F7674C" w:rsidP="00F7674C">
      <w:pPr>
        <w:tabs>
          <w:tab w:val="left" w:pos="7320"/>
        </w:tabs>
        <w:rPr>
          <w:color w:val="000000"/>
          <w:sz w:val="22"/>
          <w:szCs w:val="22"/>
        </w:rPr>
      </w:pPr>
      <w:r w:rsidRPr="00F7674C">
        <w:rPr>
          <w:sz w:val="22"/>
          <w:szCs w:val="22"/>
        </w:rPr>
        <w:t xml:space="preserve">Summers in Lake County are usually warm and dry with cool nights and daytime temperatures ranging from 75 to 90 degrees.  Autumn provides the area with crisp days with cold nights. Winter weather brings snow with daytime temperatures ranging from 25 to 40 degrees.  Springs are mild with warm days. Average precipitation is 16 inches per year.  The county boasts an average of 265 days of sun and a growing season around 100 days a year. </w:t>
      </w:r>
      <w:r w:rsidRPr="00F7674C">
        <w:rPr>
          <w:color w:val="000000"/>
          <w:sz w:val="22"/>
          <w:szCs w:val="22"/>
        </w:rPr>
        <w:t xml:space="preserve">The estimated population of Lake County is over 7300.  </w:t>
      </w:r>
      <w:r w:rsidRPr="00F7674C">
        <w:rPr>
          <w:sz w:val="22"/>
          <w:szCs w:val="22"/>
        </w:rPr>
        <w:t>Lakeview serves as the county seat for Lake County,</w:t>
      </w:r>
      <w:r w:rsidRPr="00F7674C">
        <w:rPr>
          <w:color w:val="000000"/>
          <w:sz w:val="22"/>
          <w:szCs w:val="22"/>
        </w:rPr>
        <w:t xml:space="preserve"> one of 36 counties in Oregon.  Other communities in Lake County include Adel, Paisley, Silver Lake, Summer Lake, and Christmas Valley.</w:t>
      </w:r>
    </w:p>
    <w:p w14:paraId="64D7EC8B" w14:textId="77777777" w:rsidR="00F7674C" w:rsidRPr="00F7674C" w:rsidRDefault="00F7674C" w:rsidP="00F7674C">
      <w:pPr>
        <w:tabs>
          <w:tab w:val="left" w:pos="7320"/>
        </w:tabs>
        <w:rPr>
          <w:sz w:val="22"/>
          <w:szCs w:val="22"/>
        </w:rPr>
      </w:pPr>
    </w:p>
    <w:p w14:paraId="4A9A8C81" w14:textId="77777777" w:rsidR="00F7674C" w:rsidRPr="00F7674C" w:rsidRDefault="00F7674C" w:rsidP="00F7674C">
      <w:pPr>
        <w:tabs>
          <w:tab w:val="left" w:pos="7320"/>
        </w:tabs>
        <w:rPr>
          <w:sz w:val="22"/>
          <w:szCs w:val="22"/>
        </w:rPr>
      </w:pPr>
      <w:r w:rsidRPr="00F7674C">
        <w:rPr>
          <w:sz w:val="22"/>
          <w:szCs w:val="22"/>
        </w:rPr>
        <w:t xml:space="preserve">The town of Lakeview sits just north of the Oregon/California/Nevada borders.  Lakeview is a pleasant full service town. There are several locally owned restaurants, two grocery stores, clothing, furniture and variety stores, banks and a credit union, beauty salons, motels, a movie theater, community swimming pool, computer dealer and repair shop, gift shop, public library, public golf course, tennis courts, radio stations, a J.C. Penney catalog store, and more.  </w:t>
      </w:r>
    </w:p>
    <w:p w14:paraId="260CFBF1" w14:textId="77777777" w:rsidR="00F7674C" w:rsidRPr="00F7674C" w:rsidRDefault="00F7674C" w:rsidP="00F7674C">
      <w:pPr>
        <w:tabs>
          <w:tab w:val="left" w:pos="7320"/>
        </w:tabs>
        <w:rPr>
          <w:sz w:val="22"/>
          <w:szCs w:val="22"/>
        </w:rPr>
      </w:pPr>
    </w:p>
    <w:p w14:paraId="5B2A268A" w14:textId="77777777" w:rsidR="00F7674C" w:rsidRPr="00F7674C" w:rsidRDefault="00F7674C" w:rsidP="00F7674C">
      <w:pPr>
        <w:tabs>
          <w:tab w:val="left" w:pos="7320"/>
        </w:tabs>
        <w:rPr>
          <w:sz w:val="22"/>
          <w:szCs w:val="22"/>
        </w:rPr>
      </w:pPr>
      <w:r w:rsidRPr="00F7674C">
        <w:rPr>
          <w:sz w:val="22"/>
          <w:szCs w:val="22"/>
        </w:rPr>
        <w:t xml:space="preserve">Lakeview is also serviced by a 47-bed hospital and clinic complex, 19 churches of all major denominations, two elementary schools, a middle school, and a high school.  The local newspaper is the </w:t>
      </w:r>
      <w:hyperlink r:id="rId7" w:history="1">
        <w:r w:rsidRPr="00F7674C">
          <w:rPr>
            <w:rStyle w:val="Hyperlink"/>
            <w:b/>
            <w:bCs/>
            <w:i/>
            <w:iCs/>
            <w:sz w:val="22"/>
            <w:szCs w:val="22"/>
          </w:rPr>
          <w:t>Lake County Examiner</w:t>
        </w:r>
      </w:hyperlink>
      <w:r w:rsidRPr="00F7674C">
        <w:rPr>
          <w:sz w:val="22"/>
          <w:szCs w:val="22"/>
        </w:rPr>
        <w:t xml:space="preserve">, published weekly.  The </w:t>
      </w:r>
      <w:hyperlink r:id="rId8" w:history="1">
        <w:r w:rsidRPr="00F7674C">
          <w:rPr>
            <w:rStyle w:val="Hyperlink"/>
            <w:b/>
            <w:bCs/>
            <w:i/>
            <w:iCs/>
            <w:sz w:val="22"/>
            <w:szCs w:val="22"/>
          </w:rPr>
          <w:t>Herald and News</w:t>
        </w:r>
      </w:hyperlink>
      <w:r w:rsidRPr="00F7674C">
        <w:rPr>
          <w:sz w:val="22"/>
          <w:szCs w:val="22"/>
        </w:rPr>
        <w:t xml:space="preserve"> , from Klamath Falls, is published daily.  Both are available by at local outlets and by subscription. </w:t>
      </w:r>
    </w:p>
    <w:p w14:paraId="6702BC08" w14:textId="77777777" w:rsidR="00F7674C" w:rsidRPr="00F7674C" w:rsidRDefault="00F7674C" w:rsidP="00F7674C">
      <w:pPr>
        <w:keepNext/>
        <w:keepLines/>
        <w:tabs>
          <w:tab w:val="left" w:pos="7320"/>
        </w:tabs>
        <w:rPr>
          <w:sz w:val="22"/>
          <w:szCs w:val="22"/>
        </w:rPr>
      </w:pPr>
    </w:p>
    <w:p w14:paraId="6EF47105" w14:textId="77777777" w:rsidR="00F7674C" w:rsidRPr="00F7674C" w:rsidRDefault="00F7674C" w:rsidP="00F7674C">
      <w:pPr>
        <w:tabs>
          <w:tab w:val="left" w:pos="7320"/>
        </w:tabs>
        <w:rPr>
          <w:sz w:val="22"/>
          <w:szCs w:val="22"/>
        </w:rPr>
      </w:pPr>
      <w:r w:rsidRPr="00F7674C">
        <w:rPr>
          <w:sz w:val="22"/>
          <w:szCs w:val="22"/>
        </w:rPr>
        <w:t xml:space="preserve">Additional community facilities are available in Klamath Falls, approximately 96 miles west of Lakeview (less than a two hour drive), including one full-service hospital with 176 beds, two urgent care centers, over 70 churches representing approximately 40 denominations, two performing arts theaters, a technical institute and a community college, along with several museums and art galleries.  Several large department stores such as Wal-Mart Supercenter, Fred Meyer, Gottschalks, Ross, and Home Depot are located within the city limits.  Grocery stores are plentiful. Transportation is available via the Municipal Airport, Amtrak, and various bus services.  </w:t>
      </w:r>
    </w:p>
    <w:p w14:paraId="596F53FD" w14:textId="77777777" w:rsidR="00E66966" w:rsidRPr="00F7674C" w:rsidRDefault="00E66966" w:rsidP="00E147B7">
      <w:pPr>
        <w:pStyle w:val="Title"/>
        <w:jc w:val="left"/>
        <w:rPr>
          <w:rFonts w:ascii="Times New Roman" w:hAnsi="Times New Roman" w:cs="Times New Roman"/>
          <w:b/>
          <w:bCs/>
          <w:sz w:val="22"/>
          <w:szCs w:val="22"/>
        </w:rPr>
      </w:pPr>
    </w:p>
    <w:p w14:paraId="1EF5F4B8" w14:textId="77777777" w:rsidR="00E66966" w:rsidRPr="00BA2E8B" w:rsidRDefault="00E66966" w:rsidP="00E66966">
      <w:pPr>
        <w:rPr>
          <w:sz w:val="22"/>
          <w:szCs w:val="22"/>
        </w:rPr>
      </w:pPr>
      <w:r w:rsidRPr="00BA2E8B">
        <w:rPr>
          <w:sz w:val="22"/>
          <w:szCs w:val="22"/>
        </w:rPr>
        <w:t xml:space="preserve">There are three different scholarship programs that provide up to $8,400 a year towards colleges in state and out of state, for students that attend one of the two high schools in the county, and in some cases home school in the county for the four years that a child and their parents reside in Lake County.  This scholarship can continue through a Master’s and Doctorate programs.  </w:t>
      </w:r>
    </w:p>
    <w:p w14:paraId="5CB9E838" w14:textId="77777777" w:rsidR="00E66966" w:rsidRPr="00BA2E8B" w:rsidRDefault="00E66966" w:rsidP="00E66966">
      <w:pPr>
        <w:rPr>
          <w:sz w:val="22"/>
          <w:szCs w:val="22"/>
        </w:rPr>
      </w:pPr>
    </w:p>
    <w:p w14:paraId="630EA115" w14:textId="3940A8A0" w:rsidR="00E66966" w:rsidRPr="00BA2E8B" w:rsidRDefault="00E66966" w:rsidP="00E66966">
      <w:pPr>
        <w:rPr>
          <w:sz w:val="22"/>
          <w:szCs w:val="22"/>
        </w:rPr>
      </w:pPr>
      <w:r w:rsidRPr="00BA2E8B">
        <w:rPr>
          <w:sz w:val="22"/>
          <w:szCs w:val="22"/>
        </w:rPr>
        <w:t>Please view these links to get more information on the scholarships:</w:t>
      </w:r>
    </w:p>
    <w:p w14:paraId="43467C51" w14:textId="77777777" w:rsidR="00E66966" w:rsidRPr="00BA2E8B" w:rsidRDefault="00E66966" w:rsidP="00E66966">
      <w:pPr>
        <w:rPr>
          <w:sz w:val="22"/>
          <w:szCs w:val="22"/>
        </w:rPr>
      </w:pPr>
    </w:p>
    <w:p w14:paraId="021C1987" w14:textId="77777777" w:rsidR="00E66966" w:rsidRPr="00BA2E8B" w:rsidRDefault="00183A55" w:rsidP="00E66966">
      <w:pPr>
        <w:rPr>
          <w:sz w:val="22"/>
          <w:szCs w:val="22"/>
        </w:rPr>
      </w:pPr>
      <w:hyperlink r:id="rId9" w:history="1">
        <w:r w:rsidR="00E66966" w:rsidRPr="00BA2E8B">
          <w:rPr>
            <w:rStyle w:val="Hyperlink"/>
            <w:rFonts w:eastAsiaTheme="majorEastAsia"/>
            <w:sz w:val="22"/>
            <w:szCs w:val="22"/>
          </w:rPr>
          <w:t>http://extension.oregonstate.edu/lake/sites/default/files/jamie_m._davis_rules_and_reg_bernard_daly_fund.pdf</w:t>
        </w:r>
      </w:hyperlink>
    </w:p>
    <w:p w14:paraId="0B0C0B51" w14:textId="77777777" w:rsidR="00E66966" w:rsidRPr="00BA2E8B" w:rsidRDefault="00E66966" w:rsidP="00E66966">
      <w:pPr>
        <w:rPr>
          <w:sz w:val="22"/>
          <w:szCs w:val="22"/>
        </w:rPr>
      </w:pPr>
    </w:p>
    <w:p w14:paraId="681AC98A" w14:textId="77777777" w:rsidR="00E66966" w:rsidRPr="00BA2E8B" w:rsidRDefault="00183A55" w:rsidP="00E66966">
      <w:pPr>
        <w:rPr>
          <w:sz w:val="22"/>
          <w:szCs w:val="22"/>
        </w:rPr>
      </w:pPr>
      <w:hyperlink r:id="rId10" w:history="1">
        <w:r w:rsidR="00E66966" w:rsidRPr="00BA2E8B">
          <w:rPr>
            <w:rStyle w:val="Hyperlink"/>
            <w:rFonts w:eastAsiaTheme="majorEastAsia"/>
            <w:sz w:val="22"/>
            <w:szCs w:val="22"/>
          </w:rPr>
          <w:t>http://extension.oregonstate.edu/lake/sites/default/files/jamie._m_davis_rules_and_reg_collins_mcdonald.pdf</w:t>
        </w:r>
      </w:hyperlink>
    </w:p>
    <w:p w14:paraId="66B29CEC" w14:textId="77777777" w:rsidR="00E66966" w:rsidRPr="00BA2E8B" w:rsidRDefault="00E66966" w:rsidP="00E66966">
      <w:pPr>
        <w:rPr>
          <w:sz w:val="22"/>
          <w:szCs w:val="22"/>
        </w:rPr>
      </w:pPr>
    </w:p>
    <w:p w14:paraId="07AC4AE8" w14:textId="5731013A" w:rsidR="00E66966" w:rsidRPr="00F7674C" w:rsidRDefault="00183A55" w:rsidP="00F7674C">
      <w:pPr>
        <w:tabs>
          <w:tab w:val="left" w:pos="7320"/>
        </w:tabs>
      </w:pPr>
      <w:hyperlink r:id="rId11" w:history="1">
        <w:r w:rsidR="00E66966" w:rsidRPr="00BA2E8B">
          <w:rPr>
            <w:rStyle w:val="Hyperlink"/>
            <w:rFonts w:eastAsiaTheme="majorEastAsia"/>
            <w:sz w:val="22"/>
            <w:szCs w:val="22"/>
          </w:rPr>
          <w:t>http://www.ousleyedfund.org/</w:t>
        </w:r>
      </w:hyperlink>
    </w:p>
    <w:p w14:paraId="6E375DA4" w14:textId="77777777" w:rsidR="00E147B7" w:rsidRPr="00BA2E8B" w:rsidRDefault="00E147B7" w:rsidP="00E147B7">
      <w:pPr>
        <w:rPr>
          <w:sz w:val="22"/>
          <w:szCs w:val="22"/>
        </w:rPr>
      </w:pPr>
    </w:p>
    <w:p w14:paraId="5D104F54" w14:textId="77777777" w:rsidR="00E147B7" w:rsidRPr="00BA2E8B" w:rsidRDefault="00E147B7" w:rsidP="00E147B7">
      <w:pPr>
        <w:rPr>
          <w:sz w:val="22"/>
          <w:szCs w:val="22"/>
        </w:rPr>
      </w:pPr>
      <w:r w:rsidRPr="00BA2E8B">
        <w:rPr>
          <w:sz w:val="22"/>
          <w:szCs w:val="22"/>
        </w:rPr>
        <w:t>For more information about the community, contact the Lake County Chamber of Commerce at:</w:t>
      </w:r>
    </w:p>
    <w:p w14:paraId="55C03D94" w14:textId="77777777" w:rsidR="00E147B7" w:rsidRPr="00BA2E8B" w:rsidRDefault="00E147B7" w:rsidP="00E147B7">
      <w:pPr>
        <w:keepNext/>
        <w:keepLines/>
        <w:rPr>
          <w:sz w:val="22"/>
          <w:szCs w:val="22"/>
        </w:rPr>
      </w:pPr>
    </w:p>
    <w:p w14:paraId="4B073E77" w14:textId="77777777" w:rsidR="00E147B7" w:rsidRPr="00BA2E8B" w:rsidRDefault="00E147B7" w:rsidP="00E147B7">
      <w:pPr>
        <w:pStyle w:val="Heading6"/>
        <w:jc w:val="left"/>
        <w:rPr>
          <w:sz w:val="22"/>
          <w:szCs w:val="22"/>
        </w:rPr>
      </w:pPr>
      <w:r w:rsidRPr="00BA2E8B">
        <w:rPr>
          <w:sz w:val="22"/>
          <w:szCs w:val="22"/>
        </w:rPr>
        <w:t>Lake County Chamber of Commerce</w:t>
      </w:r>
    </w:p>
    <w:p w14:paraId="6FF4440D" w14:textId="77777777" w:rsidR="00E147B7" w:rsidRPr="00BA2E8B" w:rsidRDefault="00E147B7" w:rsidP="00E147B7">
      <w:pPr>
        <w:rPr>
          <w:sz w:val="22"/>
          <w:szCs w:val="22"/>
        </w:rPr>
      </w:pPr>
      <w:r w:rsidRPr="00BA2E8B">
        <w:rPr>
          <w:sz w:val="22"/>
          <w:szCs w:val="22"/>
        </w:rPr>
        <w:t>126 North E Street</w:t>
      </w:r>
    </w:p>
    <w:p w14:paraId="08E3AB59" w14:textId="77777777" w:rsidR="00E147B7" w:rsidRPr="00BA2E8B" w:rsidRDefault="00E147B7" w:rsidP="00E147B7">
      <w:pPr>
        <w:rPr>
          <w:sz w:val="22"/>
          <w:szCs w:val="22"/>
        </w:rPr>
      </w:pPr>
      <w:r w:rsidRPr="00BA2E8B">
        <w:rPr>
          <w:sz w:val="22"/>
          <w:szCs w:val="22"/>
        </w:rPr>
        <w:t>Lakeview, OR   97630</w:t>
      </w:r>
    </w:p>
    <w:p w14:paraId="21313C4B" w14:textId="77777777" w:rsidR="00E147B7" w:rsidRPr="00BA2E8B" w:rsidRDefault="00E147B7" w:rsidP="00E147B7">
      <w:pPr>
        <w:rPr>
          <w:sz w:val="22"/>
          <w:szCs w:val="22"/>
        </w:rPr>
      </w:pPr>
      <w:r w:rsidRPr="00BA2E8B">
        <w:rPr>
          <w:color w:val="000000"/>
          <w:sz w:val="22"/>
          <w:szCs w:val="22"/>
        </w:rPr>
        <w:t>Phone:  (541) 947-6040, or toll-free:  1-877-947-6040</w:t>
      </w:r>
    </w:p>
    <w:p w14:paraId="78E2BD3E" w14:textId="77777777" w:rsidR="00E147B7" w:rsidRPr="00BA2E8B" w:rsidRDefault="00E147B7" w:rsidP="00E147B7">
      <w:pPr>
        <w:rPr>
          <w:sz w:val="22"/>
          <w:szCs w:val="22"/>
        </w:rPr>
      </w:pPr>
      <w:r w:rsidRPr="00BA2E8B">
        <w:rPr>
          <w:sz w:val="22"/>
          <w:szCs w:val="22"/>
        </w:rPr>
        <w:t xml:space="preserve">The Chamber of Commerce may also be contacted via their website at: </w:t>
      </w:r>
      <w:hyperlink r:id="rId12" w:history="1">
        <w:r w:rsidRPr="00BA2E8B">
          <w:rPr>
            <w:rStyle w:val="Hyperlink"/>
            <w:sz w:val="22"/>
            <w:szCs w:val="22"/>
          </w:rPr>
          <w:t>http://www.lakecountychamber.org/</w:t>
        </w:r>
      </w:hyperlink>
      <w:r w:rsidRPr="00BA2E8B">
        <w:rPr>
          <w:sz w:val="22"/>
          <w:szCs w:val="22"/>
        </w:rPr>
        <w:t xml:space="preserve"> </w:t>
      </w:r>
    </w:p>
    <w:p w14:paraId="2D82F5FA" w14:textId="77777777" w:rsidR="00DE6D43" w:rsidRDefault="00DE6D43" w:rsidP="00DE6D43">
      <w:pPr>
        <w:tabs>
          <w:tab w:val="left" w:pos="7320"/>
        </w:tabs>
        <w:rPr>
          <w:b/>
          <w:bCs/>
        </w:rPr>
      </w:pPr>
    </w:p>
    <w:p w14:paraId="35C5D0BB" w14:textId="04529886" w:rsidR="00F7674C" w:rsidRPr="00EA7A31" w:rsidRDefault="00F7674C" w:rsidP="00F7674C">
      <w:pPr>
        <w:pStyle w:val="Title"/>
        <w:jc w:val="left"/>
        <w:rPr>
          <w:rFonts w:ascii="Times New Roman" w:hAnsi="Times New Roman" w:cs="Times New Roman"/>
          <w:sz w:val="22"/>
          <w:szCs w:val="22"/>
        </w:rPr>
      </w:pPr>
      <w:r w:rsidRPr="00EA7A31">
        <w:rPr>
          <w:rFonts w:ascii="Times New Roman" w:hAnsi="Times New Roman" w:cs="Times New Roman"/>
          <w:b/>
          <w:sz w:val="22"/>
          <w:szCs w:val="22"/>
        </w:rPr>
        <w:t>Chiloquin</w:t>
      </w:r>
      <w:r w:rsidRPr="00EA7A31">
        <w:rPr>
          <w:rFonts w:ascii="Times New Roman" w:hAnsi="Times New Roman" w:cs="Times New Roman"/>
          <w:sz w:val="22"/>
          <w:szCs w:val="22"/>
        </w:rPr>
        <w:t xml:space="preserve"> is located where the Williamson and Sprague Rivers converge in the heart of the Three Rivers Recreation area of Klamath County. The third river located within the Recreation area is the Wood River, </w:t>
      </w:r>
      <w:r w:rsidRPr="00EA7A31">
        <w:rPr>
          <w:rFonts w:ascii="Times New Roman" w:hAnsi="Times New Roman" w:cs="Times New Roman"/>
          <w:sz w:val="22"/>
          <w:szCs w:val="22"/>
        </w:rPr>
        <w:lastRenderedPageBreak/>
        <w:t>which lies between Fort Klamath and Chiloquin. When the city was incorporated in 1926, the surveyor made a mistake and included only half the territory the founders had intended; as a result the current population of Chiloquin is listed as 720.</w:t>
      </w:r>
    </w:p>
    <w:p w14:paraId="00E5546E" w14:textId="77777777" w:rsidR="00F7674C" w:rsidRPr="00EA7A31" w:rsidRDefault="00F7674C" w:rsidP="00F7674C">
      <w:pPr>
        <w:pStyle w:val="Title"/>
        <w:jc w:val="left"/>
        <w:rPr>
          <w:rFonts w:ascii="Times New Roman" w:hAnsi="Times New Roman" w:cs="Times New Roman"/>
          <w:sz w:val="22"/>
          <w:szCs w:val="22"/>
        </w:rPr>
      </w:pPr>
    </w:p>
    <w:p w14:paraId="78E4AB44" w14:textId="77777777" w:rsidR="00F7674C" w:rsidRPr="00EA7A31" w:rsidRDefault="00F7674C" w:rsidP="00F7674C">
      <w:pPr>
        <w:rPr>
          <w:sz w:val="22"/>
          <w:szCs w:val="22"/>
        </w:rPr>
      </w:pPr>
      <w:r w:rsidRPr="00EA7A31">
        <w:rPr>
          <w:sz w:val="22"/>
          <w:szCs w:val="22"/>
        </w:rPr>
        <w:t xml:space="preserve">Chiloquin businesses include a Tribal Family Health and Dental Clinic and the Klamath Tribal Offices.  Two medical clinics, a hardware store, two small grocery stores (both rent videos and one contains a liquor store), five restaurants, </w:t>
      </w:r>
      <w:r w:rsidRPr="00886982">
        <w:rPr>
          <w:sz w:val="22"/>
          <w:szCs w:val="22"/>
        </w:rPr>
        <w:t>one service station, one motel, one garage, one</w:t>
      </w:r>
      <w:r w:rsidRPr="00EA7A31">
        <w:rPr>
          <w:sz w:val="22"/>
          <w:szCs w:val="22"/>
        </w:rPr>
        <w:t xml:space="preserve"> Laundromats, two beauty shops, two gift shops, a library, a</w:t>
      </w:r>
      <w:r>
        <w:rPr>
          <w:sz w:val="22"/>
          <w:szCs w:val="22"/>
        </w:rPr>
        <w:t>nd post office</w:t>
      </w:r>
      <w:r w:rsidRPr="00EA7A31">
        <w:rPr>
          <w:sz w:val="22"/>
          <w:szCs w:val="22"/>
        </w:rPr>
        <w:t xml:space="preserve"> serve the Chiloquin area as well as six churches.  Government housing is available for seasonal employees only.  The local newspaper is the </w:t>
      </w:r>
      <w:hyperlink r:id="rId13" w:history="1">
        <w:r w:rsidRPr="00EA7A31">
          <w:rPr>
            <w:rStyle w:val="Hyperlink"/>
            <w:b/>
            <w:bCs/>
            <w:i/>
            <w:iCs/>
            <w:sz w:val="22"/>
            <w:szCs w:val="22"/>
          </w:rPr>
          <w:t>Herald and News</w:t>
        </w:r>
      </w:hyperlink>
      <w:r w:rsidRPr="00EA7A31">
        <w:rPr>
          <w:sz w:val="22"/>
          <w:szCs w:val="22"/>
        </w:rPr>
        <w:t xml:space="preserve"> from Klamath Falls.  The </w:t>
      </w:r>
      <w:hyperlink r:id="rId14" w:history="1">
        <w:r w:rsidRPr="00EA7A31">
          <w:rPr>
            <w:rStyle w:val="Hyperlink"/>
            <w:b/>
            <w:bCs/>
            <w:i/>
            <w:iCs/>
            <w:sz w:val="22"/>
            <w:szCs w:val="22"/>
          </w:rPr>
          <w:t>Oregonian</w:t>
        </w:r>
      </w:hyperlink>
      <w:r w:rsidRPr="00EA7A31">
        <w:rPr>
          <w:sz w:val="22"/>
          <w:szCs w:val="22"/>
        </w:rPr>
        <w:t xml:space="preserve"> from Portland is available by subscription.</w:t>
      </w:r>
    </w:p>
    <w:p w14:paraId="778B4F74" w14:textId="77777777" w:rsidR="00F7674C" w:rsidRPr="00EA7A31" w:rsidRDefault="00F7674C" w:rsidP="00F7674C">
      <w:pPr>
        <w:rPr>
          <w:sz w:val="22"/>
          <w:szCs w:val="22"/>
        </w:rPr>
      </w:pPr>
    </w:p>
    <w:p w14:paraId="36741558" w14:textId="77777777" w:rsidR="00F7674C" w:rsidRPr="00EA7A31" w:rsidRDefault="00F7674C" w:rsidP="00F7674C">
      <w:pPr>
        <w:rPr>
          <w:sz w:val="22"/>
          <w:szCs w:val="22"/>
        </w:rPr>
      </w:pPr>
      <w:r w:rsidRPr="00EA7A31">
        <w:rPr>
          <w:sz w:val="22"/>
          <w:szCs w:val="22"/>
        </w:rPr>
        <w:t>For more information about the communities, contact the North Klamath County Chamber of Commerce at:</w:t>
      </w:r>
    </w:p>
    <w:p w14:paraId="1E63A2B8" w14:textId="77777777" w:rsidR="00F7674C" w:rsidRPr="00EA7A31" w:rsidRDefault="00F7674C" w:rsidP="00F7674C">
      <w:pPr>
        <w:rPr>
          <w:sz w:val="22"/>
          <w:szCs w:val="22"/>
        </w:rPr>
      </w:pPr>
    </w:p>
    <w:p w14:paraId="6F6626D6" w14:textId="77777777" w:rsidR="00F7674C" w:rsidRPr="00EA7A31" w:rsidRDefault="00F7674C" w:rsidP="00F7674C">
      <w:pPr>
        <w:keepNext/>
        <w:keepLines/>
        <w:rPr>
          <w:b/>
          <w:sz w:val="22"/>
          <w:szCs w:val="22"/>
        </w:rPr>
      </w:pPr>
      <w:r w:rsidRPr="00EA7A31">
        <w:rPr>
          <w:b/>
          <w:sz w:val="22"/>
          <w:szCs w:val="22"/>
        </w:rPr>
        <w:t>North Klamath Chamber of Commerce</w:t>
      </w:r>
    </w:p>
    <w:p w14:paraId="3CECD036" w14:textId="77777777" w:rsidR="00F7674C" w:rsidRPr="00EA7A31" w:rsidRDefault="00F7674C" w:rsidP="00F7674C">
      <w:pPr>
        <w:keepNext/>
        <w:keepLines/>
        <w:rPr>
          <w:sz w:val="22"/>
          <w:szCs w:val="22"/>
        </w:rPr>
      </w:pPr>
      <w:r w:rsidRPr="00EA7A31">
        <w:rPr>
          <w:sz w:val="22"/>
          <w:szCs w:val="22"/>
        </w:rPr>
        <w:t>PO Box 304</w:t>
      </w:r>
    </w:p>
    <w:p w14:paraId="63FC73D1" w14:textId="77777777" w:rsidR="00F7674C" w:rsidRPr="00EA7A31" w:rsidRDefault="00F7674C" w:rsidP="00F7674C">
      <w:pPr>
        <w:keepNext/>
        <w:keepLines/>
        <w:rPr>
          <w:sz w:val="22"/>
          <w:szCs w:val="22"/>
        </w:rPr>
      </w:pPr>
      <w:r w:rsidRPr="00EA7A31">
        <w:rPr>
          <w:sz w:val="22"/>
          <w:szCs w:val="22"/>
        </w:rPr>
        <w:t>Gilchrist Mall</w:t>
      </w:r>
    </w:p>
    <w:p w14:paraId="66F40EB6" w14:textId="77777777" w:rsidR="00F7674C" w:rsidRPr="00EA7A31" w:rsidRDefault="00F7674C" w:rsidP="00F7674C">
      <w:pPr>
        <w:keepNext/>
        <w:keepLines/>
        <w:rPr>
          <w:sz w:val="22"/>
          <w:szCs w:val="22"/>
        </w:rPr>
      </w:pPr>
      <w:r w:rsidRPr="00EA7A31">
        <w:rPr>
          <w:sz w:val="22"/>
          <w:szCs w:val="22"/>
        </w:rPr>
        <w:t>Gilchrist, OR  97737</w:t>
      </w:r>
    </w:p>
    <w:p w14:paraId="3BE54AA3" w14:textId="77777777" w:rsidR="00F7674C" w:rsidRPr="00EA7A31" w:rsidRDefault="00F7674C" w:rsidP="00F7674C">
      <w:pPr>
        <w:keepNext/>
        <w:keepLines/>
        <w:rPr>
          <w:sz w:val="22"/>
          <w:szCs w:val="22"/>
        </w:rPr>
      </w:pPr>
      <w:r w:rsidRPr="00EA7A31">
        <w:rPr>
          <w:sz w:val="22"/>
          <w:szCs w:val="22"/>
        </w:rPr>
        <w:t>541-815-0606</w:t>
      </w:r>
    </w:p>
    <w:p w14:paraId="666D25FB" w14:textId="77777777" w:rsidR="00F7674C" w:rsidRPr="00EA7A31" w:rsidRDefault="00F7674C" w:rsidP="00F7674C">
      <w:pPr>
        <w:keepNext/>
        <w:keepLines/>
        <w:rPr>
          <w:sz w:val="22"/>
          <w:szCs w:val="22"/>
        </w:rPr>
      </w:pPr>
      <w:r w:rsidRPr="00EA7A31">
        <w:rPr>
          <w:sz w:val="22"/>
          <w:szCs w:val="22"/>
        </w:rPr>
        <w:t>http://www.NorthKCCC.org</w:t>
      </w:r>
    </w:p>
    <w:p w14:paraId="0456F510" w14:textId="77777777" w:rsidR="00F7674C" w:rsidRPr="00EA7A31" w:rsidRDefault="00F7674C" w:rsidP="00F7674C">
      <w:pPr>
        <w:keepNext/>
        <w:keepLines/>
        <w:rPr>
          <w:sz w:val="22"/>
          <w:szCs w:val="22"/>
        </w:rPr>
      </w:pPr>
    </w:p>
    <w:p w14:paraId="1704295A" w14:textId="77777777" w:rsidR="00F7674C" w:rsidRPr="00EA7A31" w:rsidRDefault="00F7674C" w:rsidP="00F7674C">
      <w:pPr>
        <w:pStyle w:val="Heading6"/>
        <w:keepLines/>
        <w:jc w:val="left"/>
        <w:rPr>
          <w:sz w:val="22"/>
          <w:szCs w:val="22"/>
        </w:rPr>
      </w:pPr>
      <w:r w:rsidRPr="00EA7A31">
        <w:rPr>
          <w:sz w:val="22"/>
          <w:szCs w:val="22"/>
        </w:rPr>
        <w:t>Klamath County Chamber of Commerce</w:t>
      </w:r>
    </w:p>
    <w:p w14:paraId="15B32090" w14:textId="77777777" w:rsidR="00F7674C" w:rsidRPr="00EA7A31" w:rsidRDefault="00F7674C" w:rsidP="00F7674C">
      <w:pPr>
        <w:rPr>
          <w:sz w:val="22"/>
          <w:szCs w:val="22"/>
        </w:rPr>
      </w:pPr>
      <w:r w:rsidRPr="00EA7A31">
        <w:rPr>
          <w:sz w:val="22"/>
          <w:szCs w:val="22"/>
        </w:rPr>
        <w:t>203 Riverside Drive</w:t>
      </w:r>
    </w:p>
    <w:p w14:paraId="13F4F700" w14:textId="77777777" w:rsidR="00F7674C" w:rsidRPr="00EA7A31" w:rsidRDefault="00F7674C" w:rsidP="00F7674C">
      <w:pPr>
        <w:rPr>
          <w:sz w:val="22"/>
          <w:szCs w:val="22"/>
        </w:rPr>
      </w:pPr>
      <w:r w:rsidRPr="00EA7A31">
        <w:rPr>
          <w:sz w:val="22"/>
          <w:szCs w:val="22"/>
        </w:rPr>
        <w:t>Klamath Falls, OR   97601</w:t>
      </w:r>
    </w:p>
    <w:p w14:paraId="37B487CD" w14:textId="77777777" w:rsidR="00F7674C" w:rsidRPr="00EA7A31" w:rsidRDefault="00F7674C" w:rsidP="00F7674C">
      <w:pPr>
        <w:rPr>
          <w:sz w:val="22"/>
          <w:szCs w:val="22"/>
        </w:rPr>
      </w:pPr>
      <w:r w:rsidRPr="00EA7A31">
        <w:rPr>
          <w:color w:val="000000"/>
          <w:sz w:val="22"/>
          <w:szCs w:val="22"/>
        </w:rPr>
        <w:t>Phone:  (541) 884-5193, or toll-free:  1-877-KLAMATH (552-6284)</w:t>
      </w:r>
    </w:p>
    <w:p w14:paraId="23CAA448" w14:textId="77777777" w:rsidR="00F7674C" w:rsidRPr="00EA7A31" w:rsidRDefault="00F7674C" w:rsidP="00F7674C">
      <w:pPr>
        <w:rPr>
          <w:sz w:val="22"/>
          <w:szCs w:val="22"/>
        </w:rPr>
      </w:pPr>
      <w:r w:rsidRPr="00EA7A31">
        <w:rPr>
          <w:sz w:val="22"/>
          <w:szCs w:val="22"/>
        </w:rPr>
        <w:t>Or, if preferred, the Chamber of Commerce can be contacted via their website at:</w:t>
      </w:r>
    </w:p>
    <w:p w14:paraId="300D2BB5" w14:textId="77777777" w:rsidR="00F7674C" w:rsidRPr="00EA7A31" w:rsidRDefault="00183A55" w:rsidP="00F7674C">
      <w:pPr>
        <w:rPr>
          <w:sz w:val="22"/>
          <w:szCs w:val="22"/>
        </w:rPr>
      </w:pPr>
      <w:hyperlink r:id="rId15" w:history="1">
        <w:r w:rsidR="00F7674C" w:rsidRPr="00EA7A31">
          <w:rPr>
            <w:rStyle w:val="Hyperlink"/>
            <w:sz w:val="22"/>
            <w:szCs w:val="22"/>
          </w:rPr>
          <w:t>http://www.klamath.org/</w:t>
        </w:r>
      </w:hyperlink>
    </w:p>
    <w:p w14:paraId="20533796" w14:textId="77777777" w:rsidR="00F7674C" w:rsidRDefault="00F7674C" w:rsidP="00DE6D43">
      <w:pPr>
        <w:tabs>
          <w:tab w:val="left" w:pos="7320"/>
        </w:tabs>
        <w:rPr>
          <w:b/>
          <w:bCs/>
        </w:rPr>
      </w:pPr>
    </w:p>
    <w:p w14:paraId="14233471" w14:textId="1884FC9D" w:rsidR="009615F4" w:rsidRPr="00E66966" w:rsidRDefault="009615F4" w:rsidP="00DE6D43">
      <w:pPr>
        <w:tabs>
          <w:tab w:val="left" w:pos="7320"/>
        </w:tabs>
        <w:rPr>
          <w:sz w:val="22"/>
          <w:szCs w:val="22"/>
        </w:rPr>
      </w:pPr>
      <w:r w:rsidRPr="00E66966">
        <w:rPr>
          <w:b/>
          <w:bCs/>
          <w:sz w:val="22"/>
          <w:szCs w:val="22"/>
        </w:rPr>
        <w:t>The purpose of this outreach notice is to inform prospective applicants of this upcoming opportunity and to determine interest in the position.</w:t>
      </w:r>
      <w:r w:rsidRPr="00E66966">
        <w:rPr>
          <w:sz w:val="22"/>
          <w:szCs w:val="22"/>
        </w:rPr>
        <w:t xml:space="preserve">  </w:t>
      </w:r>
      <w:r w:rsidR="001A3F38" w:rsidRPr="00E66966">
        <w:rPr>
          <w:sz w:val="22"/>
          <w:szCs w:val="22"/>
        </w:rPr>
        <w:t xml:space="preserve">This position outreach is for a </w:t>
      </w:r>
      <w:r w:rsidR="00BA2E8B" w:rsidRPr="00E66966">
        <w:rPr>
          <w:sz w:val="22"/>
          <w:szCs w:val="22"/>
        </w:rPr>
        <w:t>Permeant Appointment</w:t>
      </w:r>
      <w:r w:rsidR="001A3F38" w:rsidRPr="00E66966">
        <w:rPr>
          <w:sz w:val="22"/>
          <w:szCs w:val="22"/>
        </w:rPr>
        <w:t xml:space="preserve">. </w:t>
      </w:r>
      <w:r w:rsidRPr="00E66966">
        <w:rPr>
          <w:sz w:val="22"/>
          <w:szCs w:val="22"/>
        </w:rPr>
        <w:t xml:space="preserve">To express interest in this position, please complete the following </w:t>
      </w:r>
      <w:hyperlink w:anchor="Outreach" w:history="1">
        <w:r w:rsidRPr="00E66966">
          <w:rPr>
            <w:rStyle w:val="Hyperlink"/>
            <w:color w:val="auto"/>
            <w:sz w:val="22"/>
            <w:szCs w:val="22"/>
            <w:u w:val="none"/>
          </w:rPr>
          <w:t>Outreach</w:t>
        </w:r>
      </w:hyperlink>
      <w:r w:rsidRPr="00E66966">
        <w:rPr>
          <w:sz w:val="22"/>
          <w:szCs w:val="22"/>
        </w:rPr>
        <w:t xml:space="preserve"> form</w:t>
      </w:r>
      <w:r w:rsidR="00AF397B">
        <w:rPr>
          <w:sz w:val="22"/>
          <w:szCs w:val="22"/>
        </w:rPr>
        <w:t>, attach a resume</w:t>
      </w:r>
      <w:r w:rsidRPr="00E66966">
        <w:rPr>
          <w:sz w:val="22"/>
          <w:szCs w:val="22"/>
        </w:rPr>
        <w:t xml:space="preserve"> and send (via mail or e-mail) to:</w:t>
      </w:r>
    </w:p>
    <w:p w14:paraId="259F8481" w14:textId="77777777" w:rsidR="00D866F7" w:rsidRPr="00E66966" w:rsidRDefault="00D866F7">
      <w:pPr>
        <w:rPr>
          <w:sz w:val="22"/>
          <w:szCs w:val="22"/>
        </w:rPr>
      </w:pPr>
    </w:p>
    <w:p w14:paraId="73AB1E34" w14:textId="77777777" w:rsidR="001A3F38" w:rsidRPr="00E66966" w:rsidRDefault="001A3F38" w:rsidP="001A3F38">
      <w:pPr>
        <w:rPr>
          <w:i/>
          <w:sz w:val="22"/>
          <w:szCs w:val="22"/>
        </w:rPr>
      </w:pPr>
      <w:r w:rsidRPr="00E66966">
        <w:rPr>
          <w:i/>
          <w:sz w:val="22"/>
          <w:szCs w:val="22"/>
        </w:rPr>
        <w:t xml:space="preserve">Ben </w:t>
      </w:r>
      <w:proofErr w:type="spellStart"/>
      <w:r w:rsidRPr="00E66966">
        <w:rPr>
          <w:i/>
          <w:sz w:val="22"/>
          <w:szCs w:val="22"/>
        </w:rPr>
        <w:t>Goodin</w:t>
      </w:r>
      <w:proofErr w:type="spellEnd"/>
    </w:p>
    <w:p w14:paraId="06B2ACD3" w14:textId="77777777" w:rsidR="001A3F38" w:rsidRPr="00E66966" w:rsidRDefault="001A3F38" w:rsidP="001A3F38">
      <w:pPr>
        <w:rPr>
          <w:sz w:val="22"/>
          <w:szCs w:val="22"/>
        </w:rPr>
      </w:pPr>
      <w:r w:rsidRPr="00E66966">
        <w:rPr>
          <w:sz w:val="22"/>
          <w:szCs w:val="22"/>
        </w:rPr>
        <w:t>Fremont-Winema National Forest</w:t>
      </w:r>
    </w:p>
    <w:p w14:paraId="0F9CDEEA" w14:textId="77777777" w:rsidR="001A3F38" w:rsidRPr="00E66966" w:rsidRDefault="001A3F38" w:rsidP="001A3F38">
      <w:pPr>
        <w:rPr>
          <w:sz w:val="22"/>
          <w:szCs w:val="22"/>
        </w:rPr>
      </w:pPr>
      <w:r w:rsidRPr="00E66966">
        <w:rPr>
          <w:sz w:val="22"/>
          <w:szCs w:val="22"/>
        </w:rPr>
        <w:t>Lakeview Ranger District</w:t>
      </w:r>
    </w:p>
    <w:p w14:paraId="10207CB2" w14:textId="77777777" w:rsidR="001A3F38" w:rsidRPr="00E66966" w:rsidRDefault="00E66966" w:rsidP="001A3F38">
      <w:pPr>
        <w:rPr>
          <w:sz w:val="22"/>
          <w:szCs w:val="22"/>
        </w:rPr>
      </w:pPr>
      <w:r>
        <w:rPr>
          <w:sz w:val="22"/>
          <w:szCs w:val="22"/>
        </w:rPr>
        <w:t>1301 South G St.</w:t>
      </w:r>
    </w:p>
    <w:p w14:paraId="495C694B" w14:textId="77777777" w:rsidR="001A3F38" w:rsidRPr="00E66966" w:rsidRDefault="001A3F38" w:rsidP="001A3F38">
      <w:pPr>
        <w:rPr>
          <w:sz w:val="22"/>
          <w:szCs w:val="22"/>
        </w:rPr>
      </w:pPr>
      <w:r w:rsidRPr="00E66966">
        <w:rPr>
          <w:sz w:val="22"/>
          <w:szCs w:val="22"/>
        </w:rPr>
        <w:t>Lakeview, OR  97630</w:t>
      </w:r>
    </w:p>
    <w:p w14:paraId="794037A9" w14:textId="77777777" w:rsidR="001A3F38" w:rsidRPr="00E66966" w:rsidRDefault="001A3F38" w:rsidP="001A3F38">
      <w:pPr>
        <w:rPr>
          <w:sz w:val="22"/>
          <w:szCs w:val="22"/>
        </w:rPr>
      </w:pPr>
      <w:r w:rsidRPr="00E66966">
        <w:rPr>
          <w:sz w:val="22"/>
          <w:szCs w:val="22"/>
        </w:rPr>
        <w:t xml:space="preserve">Attention:  Ben </w:t>
      </w:r>
      <w:proofErr w:type="spellStart"/>
      <w:r w:rsidRPr="00E66966">
        <w:rPr>
          <w:sz w:val="22"/>
          <w:szCs w:val="22"/>
        </w:rPr>
        <w:t>Goodin</w:t>
      </w:r>
      <w:proofErr w:type="spellEnd"/>
    </w:p>
    <w:p w14:paraId="2FA4514C" w14:textId="77777777" w:rsidR="001A3F38" w:rsidRPr="00E66966" w:rsidRDefault="001A3F38" w:rsidP="001A3F38">
      <w:pPr>
        <w:pStyle w:val="Header"/>
        <w:tabs>
          <w:tab w:val="clear" w:pos="4320"/>
          <w:tab w:val="clear" w:pos="8640"/>
        </w:tabs>
        <w:rPr>
          <w:sz w:val="22"/>
          <w:szCs w:val="22"/>
        </w:rPr>
      </w:pPr>
      <w:r w:rsidRPr="00E66966">
        <w:rPr>
          <w:sz w:val="22"/>
          <w:szCs w:val="22"/>
        </w:rPr>
        <w:t>Email to: bgoodin@fs.fed.us</w:t>
      </w:r>
    </w:p>
    <w:p w14:paraId="4DCF90AC" w14:textId="3857E667" w:rsidR="001A3F38" w:rsidRPr="00E66966" w:rsidRDefault="001A3F38" w:rsidP="001A3F38">
      <w:pPr>
        <w:tabs>
          <w:tab w:val="left" w:pos="7320"/>
        </w:tabs>
        <w:rPr>
          <w:b/>
          <w:bCs/>
          <w:color w:val="008000"/>
          <w:sz w:val="22"/>
          <w:szCs w:val="22"/>
          <w:u w:val="single"/>
        </w:rPr>
      </w:pPr>
      <w:r w:rsidRPr="00E66966">
        <w:rPr>
          <w:sz w:val="22"/>
          <w:szCs w:val="22"/>
        </w:rPr>
        <w:t xml:space="preserve">Responses must be received by </w:t>
      </w:r>
      <w:r w:rsidR="00F7674C">
        <w:rPr>
          <w:rFonts w:ascii="Comic Sans MS" w:hAnsi="Comic Sans MS" w:cs="Comic Sans MS"/>
          <w:b/>
          <w:bCs/>
          <w:color w:val="339966"/>
          <w:sz w:val="22"/>
          <w:szCs w:val="22"/>
        </w:rPr>
        <w:t>November</w:t>
      </w:r>
      <w:r w:rsidR="00B45D7C">
        <w:rPr>
          <w:rFonts w:ascii="Comic Sans MS" w:hAnsi="Comic Sans MS" w:cs="Comic Sans MS"/>
          <w:b/>
          <w:bCs/>
          <w:color w:val="339966"/>
          <w:sz w:val="22"/>
          <w:szCs w:val="22"/>
        </w:rPr>
        <w:t xml:space="preserve"> </w:t>
      </w:r>
      <w:r w:rsidR="00183A55">
        <w:rPr>
          <w:rFonts w:ascii="Comic Sans MS" w:hAnsi="Comic Sans MS" w:cs="Comic Sans MS"/>
          <w:b/>
          <w:bCs/>
          <w:color w:val="339966"/>
          <w:sz w:val="22"/>
          <w:szCs w:val="22"/>
        </w:rPr>
        <w:t>30</w:t>
      </w:r>
      <w:bookmarkStart w:id="0" w:name="_GoBack"/>
      <w:bookmarkEnd w:id="0"/>
      <w:r w:rsidR="00F7674C">
        <w:rPr>
          <w:rFonts w:ascii="Comic Sans MS" w:hAnsi="Comic Sans MS" w:cs="Comic Sans MS"/>
          <w:b/>
          <w:bCs/>
          <w:color w:val="339966"/>
          <w:sz w:val="22"/>
          <w:szCs w:val="22"/>
        </w:rPr>
        <w:t>, 2016</w:t>
      </w:r>
    </w:p>
    <w:p w14:paraId="2EEDFBF0" w14:textId="77777777" w:rsidR="001A3F38" w:rsidRPr="00E66966" w:rsidRDefault="001A3F38" w:rsidP="001A3F38">
      <w:pPr>
        <w:tabs>
          <w:tab w:val="left" w:pos="7320"/>
        </w:tabs>
        <w:rPr>
          <w:b/>
          <w:bCs/>
          <w:color w:val="008000"/>
          <w:sz w:val="22"/>
          <w:szCs w:val="22"/>
          <w:u w:val="single"/>
        </w:rPr>
      </w:pPr>
    </w:p>
    <w:p w14:paraId="7AE6FDC7" w14:textId="77777777" w:rsidR="001A3F38" w:rsidRPr="00E66966" w:rsidRDefault="001A3F38" w:rsidP="001A3F38">
      <w:pPr>
        <w:tabs>
          <w:tab w:val="left" w:pos="7320"/>
        </w:tabs>
        <w:rPr>
          <w:b/>
          <w:bCs/>
          <w:sz w:val="22"/>
          <w:szCs w:val="22"/>
        </w:rPr>
      </w:pPr>
      <w:r w:rsidRPr="00E66966">
        <w:rPr>
          <w:b/>
          <w:bCs/>
          <w:sz w:val="22"/>
          <w:szCs w:val="22"/>
        </w:rPr>
        <w:t>For more information or technical questions about the position contact:</w:t>
      </w:r>
    </w:p>
    <w:p w14:paraId="0AA2A219" w14:textId="77777777" w:rsidR="001A3F38" w:rsidRPr="00E66966" w:rsidRDefault="001A3F38" w:rsidP="001A3F38">
      <w:pPr>
        <w:tabs>
          <w:tab w:val="left" w:pos="7320"/>
        </w:tabs>
        <w:rPr>
          <w:color w:val="00B050"/>
          <w:sz w:val="22"/>
          <w:szCs w:val="22"/>
        </w:rPr>
      </w:pPr>
      <w:r w:rsidRPr="00E66966">
        <w:rPr>
          <w:color w:val="00B050"/>
          <w:sz w:val="22"/>
          <w:szCs w:val="22"/>
        </w:rPr>
        <w:t>Ben Goodin, Range Program Manager, at (541) 947-6251</w:t>
      </w:r>
    </w:p>
    <w:p w14:paraId="1C3154A7" w14:textId="77777777" w:rsidR="009615F4" w:rsidRPr="00E66966" w:rsidRDefault="009615F4">
      <w:pPr>
        <w:tabs>
          <w:tab w:val="left" w:pos="7320"/>
        </w:tabs>
        <w:rPr>
          <w:b/>
          <w:bCs/>
          <w:sz w:val="22"/>
          <w:szCs w:val="22"/>
        </w:rPr>
      </w:pPr>
    </w:p>
    <w:p w14:paraId="2B894DA8" w14:textId="77777777" w:rsidR="009615F4" w:rsidRDefault="009615F4">
      <w:pPr>
        <w:pStyle w:val="Title"/>
        <w:tabs>
          <w:tab w:val="left" w:pos="7320"/>
        </w:tabs>
        <w:jc w:val="left"/>
        <w:rPr>
          <w:rFonts w:ascii="Times New Roman" w:hAnsi="Times New Roman" w:cs="Times New Roman"/>
          <w:sz w:val="24"/>
          <w:szCs w:val="24"/>
        </w:rPr>
      </w:pPr>
      <w:r w:rsidRPr="00E66966">
        <w:rPr>
          <w:rFonts w:ascii="Times New Roman" w:hAnsi="Times New Roman" w:cs="Times New Roman"/>
          <w:sz w:val="22"/>
          <w:szCs w:val="22"/>
        </w:rPr>
        <w:t>The Fremont-Winema National Forest is an equal opportunity employer.</w:t>
      </w:r>
    </w:p>
    <w:p w14:paraId="4D74E858" w14:textId="77777777" w:rsidR="009615F4" w:rsidRDefault="009615F4">
      <w:pPr>
        <w:pStyle w:val="Title"/>
        <w:tabs>
          <w:tab w:val="left" w:pos="7320"/>
        </w:tabs>
        <w:jc w:val="left"/>
        <w:rPr>
          <w:sz w:val="24"/>
          <w:szCs w:val="24"/>
        </w:rPr>
      </w:pPr>
    </w:p>
    <w:p w14:paraId="1902484B" w14:textId="217E801D" w:rsidR="009615F4" w:rsidRDefault="00F44768" w:rsidP="00DD12D1">
      <w:pPr>
        <w:jc w:val="center"/>
        <w:rPr>
          <w:rFonts w:ascii="Comic Sans MS" w:hAnsi="Comic Sans MS" w:cs="Comic Sans MS"/>
          <w:b/>
          <w:bCs/>
        </w:rPr>
      </w:pPr>
      <w:r>
        <w:rPr>
          <w:rFonts w:ascii="Comic Sans MS" w:hAnsi="Comic Sans MS" w:cs="Comic Sans MS"/>
          <w:b/>
          <w:bCs/>
        </w:rPr>
        <w:t xml:space="preserve">Thank you for your interest in this </w:t>
      </w:r>
      <w:r w:rsidR="00F7674C">
        <w:rPr>
          <w:rFonts w:ascii="Comic Sans MS" w:hAnsi="Comic Sans MS" w:cs="Comic Sans MS"/>
          <w:b/>
          <w:bCs/>
        </w:rPr>
        <w:t>Permanent</w:t>
      </w:r>
      <w:r w:rsidR="00BA2E8B">
        <w:rPr>
          <w:rFonts w:ascii="Comic Sans MS" w:hAnsi="Comic Sans MS" w:cs="Comic Sans MS"/>
          <w:b/>
          <w:bCs/>
        </w:rPr>
        <w:t xml:space="preserve"> Appointment</w:t>
      </w:r>
      <w:r>
        <w:rPr>
          <w:rFonts w:ascii="Comic Sans MS" w:hAnsi="Comic Sans MS" w:cs="Comic Sans MS"/>
          <w:b/>
          <w:bCs/>
        </w:rPr>
        <w:t xml:space="preserve"> opportunity</w:t>
      </w:r>
      <w:r w:rsidR="009615F4">
        <w:rPr>
          <w:rFonts w:ascii="Comic Sans MS" w:hAnsi="Comic Sans MS" w:cs="Comic Sans MS"/>
          <w:b/>
          <w:bCs/>
        </w:rPr>
        <w:t>!</w:t>
      </w:r>
    </w:p>
    <w:p w14:paraId="079C344D" w14:textId="77777777" w:rsidR="009615F4" w:rsidRPr="006939CB" w:rsidRDefault="009615F4">
      <w:pPr>
        <w:pStyle w:val="BodyText"/>
        <w:jc w:val="center"/>
        <w:rPr>
          <w:rFonts w:ascii="Perpetua" w:hAnsi="Perpetua" w:cs="Perpetua"/>
          <w:sz w:val="28"/>
          <w:szCs w:val="28"/>
        </w:rPr>
      </w:pPr>
      <w:r>
        <w:rPr>
          <w:b w:val="0"/>
          <w:bCs w:val="0"/>
          <w:sz w:val="36"/>
          <w:szCs w:val="36"/>
        </w:rPr>
        <w:br w:type="page"/>
      </w:r>
      <w:r w:rsidR="001948F9" w:rsidRPr="006939CB">
        <w:rPr>
          <w:rFonts w:ascii="Perpetua" w:hAnsi="Perpetua" w:cs="Perpetua"/>
          <w:sz w:val="28"/>
          <w:szCs w:val="28"/>
        </w:rPr>
        <w:lastRenderedPageBreak/>
        <w:t>Outreach Notice Response Form</w:t>
      </w:r>
    </w:p>
    <w:p w14:paraId="0E8F134A" w14:textId="77777777" w:rsidR="009615F4" w:rsidRPr="006939CB" w:rsidRDefault="00C12C99">
      <w:pPr>
        <w:pStyle w:val="BodyText"/>
        <w:jc w:val="center"/>
        <w:rPr>
          <w:rFonts w:ascii="Perpetua" w:hAnsi="Perpetua" w:cs="Perpetua"/>
          <w:b w:val="0"/>
          <w:bCs w:val="0"/>
          <w:sz w:val="28"/>
          <w:szCs w:val="28"/>
        </w:rPr>
      </w:pPr>
      <w:r>
        <w:rPr>
          <w:rFonts w:ascii="Perpetua" w:hAnsi="Perpetua" w:cs="Perpetua"/>
          <w:b w:val="0"/>
          <w:bCs w:val="0"/>
          <w:sz w:val="28"/>
          <w:szCs w:val="28"/>
        </w:rPr>
        <w:t>Fremont-Winema National Forest</w:t>
      </w:r>
    </w:p>
    <w:p w14:paraId="21E3C2E5" w14:textId="66618DE6" w:rsidR="009615F4" w:rsidRPr="006939CB" w:rsidRDefault="00CA58DD">
      <w:pPr>
        <w:pStyle w:val="BodyText"/>
        <w:jc w:val="center"/>
        <w:rPr>
          <w:rFonts w:ascii="Perpetua" w:hAnsi="Perpetua" w:cs="Perpetua"/>
          <w:sz w:val="28"/>
          <w:szCs w:val="28"/>
        </w:rPr>
      </w:pPr>
      <w:r w:rsidRPr="006939CB">
        <w:rPr>
          <w:rFonts w:ascii="Perpetua" w:hAnsi="Perpetua" w:cs="Perpetua"/>
          <w:b w:val="0"/>
          <w:bCs w:val="0"/>
          <w:sz w:val="28"/>
          <w:szCs w:val="28"/>
        </w:rPr>
        <w:t>Lakeview</w:t>
      </w:r>
      <w:r w:rsidR="00573DD0">
        <w:rPr>
          <w:rFonts w:ascii="Perpetua" w:hAnsi="Perpetua" w:cs="Perpetua"/>
          <w:b w:val="0"/>
          <w:bCs w:val="0"/>
          <w:sz w:val="28"/>
          <w:szCs w:val="28"/>
        </w:rPr>
        <w:t xml:space="preserve"> &amp; Chiloquin</w:t>
      </w:r>
      <w:r w:rsidR="00B04679" w:rsidRPr="006939CB">
        <w:rPr>
          <w:rFonts w:ascii="Perpetua" w:hAnsi="Perpetua" w:cs="Perpetua"/>
          <w:b w:val="0"/>
          <w:bCs w:val="0"/>
          <w:sz w:val="28"/>
          <w:szCs w:val="28"/>
        </w:rPr>
        <w:t xml:space="preserve"> Ranger District</w:t>
      </w:r>
      <w:r w:rsidR="003B125E">
        <w:rPr>
          <w:rFonts w:ascii="Perpetua" w:hAnsi="Perpetua" w:cs="Perpetua"/>
          <w:b w:val="0"/>
          <w:bCs w:val="0"/>
          <w:sz w:val="28"/>
          <w:szCs w:val="28"/>
        </w:rPr>
        <w:t>s</w:t>
      </w:r>
    </w:p>
    <w:p w14:paraId="39B889D5" w14:textId="478D9EA0" w:rsidR="009615F4" w:rsidRPr="006939CB" w:rsidRDefault="009615F4">
      <w:pPr>
        <w:pStyle w:val="BodyText"/>
        <w:jc w:val="center"/>
        <w:rPr>
          <w:rFonts w:ascii="Perpetua" w:hAnsi="Perpetua" w:cs="Perpetua"/>
          <w:sz w:val="28"/>
          <w:szCs w:val="28"/>
        </w:rPr>
      </w:pPr>
      <w:r w:rsidRPr="006939CB">
        <w:rPr>
          <w:rFonts w:ascii="Perpetua" w:hAnsi="Perpetua" w:cs="Perpetua"/>
          <w:b w:val="0"/>
          <w:bCs w:val="0"/>
          <w:sz w:val="28"/>
          <w:szCs w:val="28"/>
        </w:rPr>
        <w:t xml:space="preserve"> </w:t>
      </w:r>
      <w:r w:rsidR="00CA58DD" w:rsidRPr="006939CB">
        <w:rPr>
          <w:rFonts w:ascii="Perpetua" w:hAnsi="Perpetua" w:cs="Perpetua"/>
          <w:b w:val="0"/>
          <w:bCs w:val="0"/>
          <w:sz w:val="28"/>
          <w:szCs w:val="28"/>
        </w:rPr>
        <w:t>Lakeview</w:t>
      </w:r>
      <w:r w:rsidR="00573DD0">
        <w:rPr>
          <w:rFonts w:ascii="Perpetua" w:hAnsi="Perpetua" w:cs="Perpetua"/>
          <w:b w:val="0"/>
          <w:bCs w:val="0"/>
          <w:sz w:val="28"/>
          <w:szCs w:val="28"/>
        </w:rPr>
        <w:t xml:space="preserve"> &amp; Chiloquin</w:t>
      </w:r>
      <w:r w:rsidR="001948F9" w:rsidRPr="006939CB">
        <w:rPr>
          <w:rFonts w:ascii="Perpetua" w:hAnsi="Perpetua" w:cs="Perpetua"/>
          <w:b w:val="0"/>
          <w:bCs w:val="0"/>
          <w:sz w:val="28"/>
          <w:szCs w:val="28"/>
        </w:rPr>
        <w:t>, Oregon</w:t>
      </w:r>
    </w:p>
    <w:p w14:paraId="778C8485" w14:textId="77777777" w:rsidR="009615F4" w:rsidRPr="006939CB" w:rsidRDefault="009615F4">
      <w:pPr>
        <w:pStyle w:val="Heading1"/>
        <w:rPr>
          <w:rFonts w:ascii="Perpetua" w:eastAsia="Arial Unicode MS" w:hAnsi="Perpetua"/>
          <w:sz w:val="28"/>
          <w:szCs w:val="28"/>
        </w:rPr>
      </w:pPr>
    </w:p>
    <w:p w14:paraId="64C4E1D8" w14:textId="704A13ED" w:rsidR="009615F4" w:rsidRPr="001A2A21" w:rsidRDefault="009615F4" w:rsidP="00B04679">
      <w:pPr>
        <w:pStyle w:val="BodyText"/>
        <w:rPr>
          <w:rFonts w:ascii="Perpetua" w:eastAsia="Arial Unicode MS" w:hAnsi="Perpetua" w:cs="Perpetua"/>
          <w:b w:val="0"/>
          <w:sz w:val="28"/>
          <w:szCs w:val="28"/>
        </w:rPr>
      </w:pPr>
      <w:r w:rsidRPr="001A2A21">
        <w:rPr>
          <w:rFonts w:ascii="Perpetua" w:eastAsia="Arial Unicode MS" w:hAnsi="Perpetua" w:cs="Perpetua"/>
          <w:b w:val="0"/>
          <w:sz w:val="28"/>
          <w:szCs w:val="28"/>
        </w:rPr>
        <w:t xml:space="preserve">Title, Series, and Grade of Position: </w:t>
      </w:r>
      <w:r w:rsidR="0009205C">
        <w:rPr>
          <w:rFonts w:ascii="Perpetua" w:eastAsia="Arial Unicode MS" w:hAnsi="Perpetua" w:cs="Perpetua"/>
          <w:b w:val="0"/>
          <w:sz w:val="28"/>
          <w:szCs w:val="28"/>
        </w:rPr>
        <w:t>Rangeland management Specialist, GS-0454-</w:t>
      </w:r>
      <w:r w:rsidR="00531E87">
        <w:rPr>
          <w:rFonts w:ascii="Perpetua" w:eastAsia="Arial Unicode MS" w:hAnsi="Perpetua" w:cs="Perpetua"/>
          <w:b w:val="0"/>
          <w:sz w:val="28"/>
          <w:szCs w:val="28"/>
        </w:rPr>
        <w:t>5/7/9</w:t>
      </w:r>
    </w:p>
    <w:p w14:paraId="7018FB4D" w14:textId="77777777" w:rsidR="009615F4" w:rsidRPr="006939CB" w:rsidRDefault="009615F4">
      <w:pPr>
        <w:pStyle w:val="BodyText"/>
        <w:rPr>
          <w:rFonts w:ascii="Perpetua" w:hAnsi="Perpetua" w:cs="Times New Roman"/>
          <w:sz w:val="28"/>
          <w:szCs w:val="28"/>
        </w:rPr>
      </w:pPr>
    </w:p>
    <w:p w14:paraId="096D9F07" w14:textId="77777777" w:rsidR="009615F4" w:rsidRPr="005D112B" w:rsidRDefault="009615F4">
      <w:pPr>
        <w:pStyle w:val="BodyText"/>
        <w:rPr>
          <w:rFonts w:ascii="Perpetua" w:hAnsi="Perpetua" w:cs="Times New Roman"/>
          <w:color w:val="0070C0"/>
          <w:sz w:val="28"/>
          <w:szCs w:val="28"/>
        </w:rPr>
      </w:pPr>
      <w:r w:rsidRPr="006939CB">
        <w:rPr>
          <w:rFonts w:ascii="Perpetua" w:hAnsi="Perpetua" w:cs="Times New Roman"/>
          <w:b w:val="0"/>
          <w:bCs w:val="0"/>
          <w:sz w:val="28"/>
          <w:szCs w:val="28"/>
        </w:rPr>
        <w:t xml:space="preserve">NAME:  </w:t>
      </w:r>
    </w:p>
    <w:p w14:paraId="4D7A924E" w14:textId="77777777" w:rsidR="009615F4" w:rsidRPr="006939CB" w:rsidRDefault="009615F4">
      <w:pPr>
        <w:pStyle w:val="BodyText"/>
        <w:rPr>
          <w:rFonts w:ascii="Perpetua" w:hAnsi="Perpetua" w:cs="Times New Roman"/>
          <w:sz w:val="28"/>
          <w:szCs w:val="28"/>
        </w:rPr>
      </w:pPr>
    </w:p>
    <w:p w14:paraId="724B8E1A" w14:textId="77777777" w:rsidR="009615F4" w:rsidRPr="005D112B" w:rsidRDefault="009615F4">
      <w:pPr>
        <w:pStyle w:val="BodyText"/>
        <w:rPr>
          <w:rFonts w:ascii="Perpetua" w:hAnsi="Perpetua" w:cs="Times New Roman"/>
          <w:b w:val="0"/>
          <w:bCs w:val="0"/>
          <w:color w:val="0070C0"/>
          <w:sz w:val="28"/>
          <w:szCs w:val="28"/>
        </w:rPr>
      </w:pPr>
      <w:r w:rsidRPr="006939CB">
        <w:rPr>
          <w:rFonts w:ascii="Perpetua" w:hAnsi="Perpetua" w:cs="Times New Roman"/>
          <w:b w:val="0"/>
          <w:bCs w:val="0"/>
          <w:sz w:val="28"/>
          <w:szCs w:val="28"/>
        </w:rPr>
        <w:t xml:space="preserve">ADDRESS: </w:t>
      </w:r>
    </w:p>
    <w:p w14:paraId="57977E7E" w14:textId="77777777" w:rsidR="001948F9" w:rsidRPr="006939CB" w:rsidRDefault="001948F9">
      <w:pPr>
        <w:pStyle w:val="BodyText"/>
        <w:rPr>
          <w:rFonts w:ascii="Perpetua" w:hAnsi="Perpetua" w:cs="Times New Roman"/>
          <w:sz w:val="28"/>
          <w:szCs w:val="28"/>
        </w:rPr>
      </w:pPr>
    </w:p>
    <w:p w14:paraId="69DC9C23" w14:textId="77777777" w:rsidR="00165919" w:rsidRDefault="009615F4">
      <w:pPr>
        <w:pStyle w:val="BodyText"/>
        <w:rPr>
          <w:rFonts w:ascii="Perpetua" w:hAnsi="Perpetua" w:cs="Times New Roman"/>
          <w:b w:val="0"/>
          <w:bCs w:val="0"/>
          <w:sz w:val="28"/>
          <w:szCs w:val="28"/>
        </w:rPr>
      </w:pPr>
      <w:r w:rsidRPr="006939CB">
        <w:rPr>
          <w:rFonts w:ascii="Perpetua" w:hAnsi="Perpetua" w:cs="Times New Roman"/>
          <w:b w:val="0"/>
          <w:bCs w:val="0"/>
          <w:sz w:val="28"/>
          <w:szCs w:val="28"/>
        </w:rPr>
        <w:t xml:space="preserve">MAILING ADDRESS:  </w:t>
      </w:r>
    </w:p>
    <w:p w14:paraId="4F5EC7ED" w14:textId="77777777" w:rsidR="00165919" w:rsidRDefault="00165919">
      <w:pPr>
        <w:pStyle w:val="BodyText"/>
        <w:rPr>
          <w:rFonts w:ascii="Perpetua" w:hAnsi="Perpetua" w:cs="Times New Roman"/>
          <w:b w:val="0"/>
          <w:bCs w:val="0"/>
          <w:sz w:val="28"/>
          <w:szCs w:val="28"/>
        </w:rPr>
      </w:pPr>
    </w:p>
    <w:p w14:paraId="0228A771" w14:textId="77777777" w:rsidR="009615F4" w:rsidRPr="005D112B" w:rsidRDefault="009615F4">
      <w:pPr>
        <w:pStyle w:val="BodyText"/>
        <w:rPr>
          <w:rFonts w:ascii="Perpetua" w:hAnsi="Perpetua" w:cs="Times New Roman"/>
          <w:color w:val="0070C0"/>
          <w:sz w:val="28"/>
          <w:szCs w:val="28"/>
        </w:rPr>
      </w:pPr>
      <w:r w:rsidRPr="006939CB">
        <w:rPr>
          <w:rFonts w:ascii="Perpetua" w:hAnsi="Perpetua" w:cs="Times New Roman"/>
          <w:b w:val="0"/>
          <w:bCs w:val="0"/>
          <w:sz w:val="28"/>
          <w:szCs w:val="28"/>
        </w:rPr>
        <w:t xml:space="preserve">TELEPHONE </w:t>
      </w:r>
      <w:r w:rsidR="001948F9" w:rsidRPr="006939CB">
        <w:rPr>
          <w:rFonts w:ascii="Perpetua" w:hAnsi="Perpetua" w:cs="Times New Roman"/>
          <w:b w:val="0"/>
          <w:bCs w:val="0"/>
          <w:sz w:val="28"/>
          <w:szCs w:val="28"/>
        </w:rPr>
        <w:t>NUMBER:</w:t>
      </w:r>
      <w:r w:rsidRPr="006939CB">
        <w:rPr>
          <w:rFonts w:ascii="Perpetua" w:hAnsi="Perpetua" w:cs="Times New Roman"/>
          <w:b w:val="0"/>
          <w:bCs w:val="0"/>
          <w:sz w:val="28"/>
          <w:szCs w:val="28"/>
        </w:rPr>
        <w:t xml:space="preserve"> </w:t>
      </w:r>
    </w:p>
    <w:p w14:paraId="6CAC5372" w14:textId="77777777" w:rsidR="009615F4" w:rsidRPr="006939CB" w:rsidRDefault="009615F4">
      <w:pPr>
        <w:pStyle w:val="BodyText"/>
        <w:rPr>
          <w:rFonts w:ascii="Perpetua" w:hAnsi="Perpetua" w:cs="Times New Roman"/>
          <w:sz w:val="28"/>
          <w:szCs w:val="28"/>
        </w:rPr>
      </w:pPr>
    </w:p>
    <w:p w14:paraId="2A0A1B81" w14:textId="77777777" w:rsidR="009615F4" w:rsidRPr="005D112B" w:rsidRDefault="009615F4">
      <w:pPr>
        <w:pStyle w:val="BodyText"/>
        <w:rPr>
          <w:rFonts w:ascii="Perpetua" w:hAnsi="Perpetua" w:cs="Times New Roman"/>
          <w:b w:val="0"/>
          <w:bCs w:val="0"/>
          <w:color w:val="0070C0"/>
          <w:sz w:val="28"/>
          <w:szCs w:val="28"/>
        </w:rPr>
      </w:pPr>
      <w:r w:rsidRPr="006939CB">
        <w:rPr>
          <w:rFonts w:ascii="Perpetua" w:hAnsi="Perpetua" w:cs="Times New Roman"/>
          <w:b w:val="0"/>
          <w:bCs w:val="0"/>
          <w:sz w:val="28"/>
          <w:szCs w:val="28"/>
        </w:rPr>
        <w:t>AGENCY EMPLOYED WITH:</w:t>
      </w:r>
      <w:r w:rsidR="001948F9" w:rsidRPr="006939CB">
        <w:rPr>
          <w:rFonts w:ascii="Perpetua" w:hAnsi="Perpetua" w:cs="Times New Roman"/>
          <w:b w:val="0"/>
          <w:bCs w:val="0"/>
          <w:sz w:val="28"/>
          <w:szCs w:val="28"/>
        </w:rPr>
        <w:t xml:space="preserve"> </w:t>
      </w:r>
    </w:p>
    <w:p w14:paraId="60CDDB3C" w14:textId="77777777" w:rsidR="001948F9" w:rsidRPr="006939CB" w:rsidRDefault="001948F9">
      <w:pPr>
        <w:pStyle w:val="BodyText"/>
        <w:rPr>
          <w:rFonts w:ascii="Perpetua" w:hAnsi="Perpetua" w:cs="Times New Roman"/>
          <w:sz w:val="28"/>
          <w:szCs w:val="28"/>
        </w:rPr>
      </w:pPr>
    </w:p>
    <w:p w14:paraId="54606F8D" w14:textId="77777777" w:rsidR="009615F4" w:rsidRPr="006939CB" w:rsidRDefault="009615F4">
      <w:pPr>
        <w:pStyle w:val="BodyText"/>
        <w:rPr>
          <w:rFonts w:ascii="Perpetua" w:hAnsi="Perpetua" w:cs="Times New Roman"/>
          <w:sz w:val="28"/>
          <w:szCs w:val="28"/>
        </w:rPr>
      </w:pPr>
      <w:r w:rsidRPr="006939CB">
        <w:rPr>
          <w:rFonts w:ascii="Perpetua" w:hAnsi="Perpetua" w:cs="Times New Roman"/>
          <w:b w:val="0"/>
          <w:bCs w:val="0"/>
          <w:sz w:val="28"/>
          <w:szCs w:val="28"/>
        </w:rPr>
        <w:t xml:space="preserve">TYPE OF APPOINTMENT:  </w:t>
      </w:r>
      <w:r w:rsidR="001948F9" w:rsidRPr="006939CB">
        <w:rPr>
          <w:rFonts w:ascii="Perpetua" w:hAnsi="Perpetua" w:cs="Times New Roman"/>
          <w:b w:val="0"/>
          <w:bCs w:val="0"/>
          <w:sz w:val="28"/>
          <w:szCs w:val="28"/>
        </w:rPr>
        <w:t xml:space="preserve"> </w:t>
      </w:r>
      <w:r w:rsidR="001948F9" w:rsidRPr="006939CB">
        <w:rPr>
          <w:rFonts w:ascii="Perpetua" w:hAnsi="Perpetua" w:cs="Times New Roman"/>
          <w:b w:val="0"/>
          <w:bCs w:val="0"/>
          <w:sz w:val="28"/>
          <w:szCs w:val="28"/>
          <w:u w:val="single"/>
        </w:rPr>
        <w:t xml:space="preserve">        </w:t>
      </w:r>
      <w:r w:rsidRPr="006939CB">
        <w:rPr>
          <w:rFonts w:ascii="Perpetua" w:hAnsi="Perpetua" w:cs="Times New Roman"/>
          <w:b w:val="0"/>
          <w:bCs w:val="0"/>
          <w:sz w:val="28"/>
          <w:szCs w:val="28"/>
        </w:rPr>
        <w:t>PERMANENT</w:t>
      </w:r>
      <w:r w:rsidRPr="006939CB">
        <w:rPr>
          <w:rFonts w:ascii="Perpetua" w:hAnsi="Perpetua" w:cs="Times New Roman"/>
          <w:b w:val="0"/>
          <w:bCs w:val="0"/>
          <w:sz w:val="28"/>
          <w:szCs w:val="28"/>
          <w:u w:val="single"/>
        </w:rPr>
        <w:t xml:space="preserve">  </w:t>
      </w:r>
      <w:r w:rsidR="001948F9" w:rsidRPr="006939CB">
        <w:rPr>
          <w:rFonts w:ascii="Perpetua" w:hAnsi="Perpetua" w:cs="Times New Roman"/>
          <w:b w:val="0"/>
          <w:bCs w:val="0"/>
          <w:sz w:val="28"/>
          <w:szCs w:val="28"/>
          <w:u w:val="single"/>
        </w:rPr>
        <w:t xml:space="preserve">       </w:t>
      </w:r>
      <w:r w:rsidRPr="006939CB">
        <w:rPr>
          <w:rFonts w:ascii="Perpetua" w:hAnsi="Perpetua" w:cs="Times New Roman"/>
          <w:b w:val="0"/>
          <w:bCs w:val="0"/>
          <w:sz w:val="28"/>
          <w:szCs w:val="28"/>
        </w:rPr>
        <w:t xml:space="preserve">TEMPORARY </w:t>
      </w:r>
      <w:r w:rsidRPr="006939CB">
        <w:rPr>
          <w:rFonts w:ascii="Perpetua" w:hAnsi="Perpetua" w:cs="Times New Roman"/>
          <w:b w:val="0"/>
          <w:bCs w:val="0"/>
          <w:sz w:val="28"/>
          <w:szCs w:val="28"/>
          <w:u w:val="single"/>
        </w:rPr>
        <w:t xml:space="preserve"> </w:t>
      </w:r>
      <w:r w:rsidR="001948F9" w:rsidRPr="006939CB">
        <w:rPr>
          <w:rFonts w:ascii="Perpetua" w:hAnsi="Perpetua" w:cs="Times New Roman"/>
          <w:b w:val="0"/>
          <w:bCs w:val="0"/>
          <w:sz w:val="28"/>
          <w:szCs w:val="28"/>
          <w:u w:val="single"/>
        </w:rPr>
        <w:t xml:space="preserve">       </w:t>
      </w:r>
      <w:r w:rsidRPr="006939CB">
        <w:rPr>
          <w:rFonts w:ascii="Perpetua" w:hAnsi="Perpetua" w:cs="Times New Roman"/>
          <w:b w:val="0"/>
          <w:bCs w:val="0"/>
          <w:sz w:val="28"/>
          <w:szCs w:val="28"/>
        </w:rPr>
        <w:t xml:space="preserve"> OTHER</w:t>
      </w:r>
    </w:p>
    <w:p w14:paraId="12A45D80" w14:textId="77777777" w:rsidR="009615F4" w:rsidRPr="006939CB" w:rsidRDefault="009615F4">
      <w:pPr>
        <w:pStyle w:val="BodyText"/>
        <w:rPr>
          <w:rFonts w:ascii="Perpetua" w:hAnsi="Perpetua" w:cs="Times New Roman"/>
          <w:sz w:val="28"/>
          <w:szCs w:val="28"/>
        </w:rPr>
      </w:pPr>
    </w:p>
    <w:p w14:paraId="46A3B2D8" w14:textId="77777777" w:rsidR="009615F4" w:rsidRDefault="009615F4">
      <w:pPr>
        <w:pStyle w:val="BodyText"/>
        <w:rPr>
          <w:rFonts w:ascii="Perpetua" w:hAnsi="Perpetua" w:cs="Times New Roman"/>
          <w:b w:val="0"/>
          <w:bCs w:val="0"/>
          <w:sz w:val="28"/>
          <w:szCs w:val="28"/>
        </w:rPr>
      </w:pPr>
      <w:r w:rsidRPr="006939CB">
        <w:rPr>
          <w:rFonts w:ascii="Perpetua" w:hAnsi="Perpetua" w:cs="Times New Roman"/>
          <w:b w:val="0"/>
          <w:bCs w:val="0"/>
          <w:sz w:val="28"/>
          <w:szCs w:val="28"/>
        </w:rPr>
        <w:t>CURRENT REGION/FOREST/DISTRICT</w:t>
      </w:r>
      <w:r w:rsidR="001948F9" w:rsidRPr="006939CB">
        <w:rPr>
          <w:rFonts w:ascii="Perpetua" w:hAnsi="Perpetua" w:cs="Times New Roman"/>
          <w:b w:val="0"/>
          <w:bCs w:val="0"/>
          <w:sz w:val="28"/>
          <w:szCs w:val="28"/>
        </w:rPr>
        <w:t xml:space="preserve"> </w:t>
      </w:r>
      <w:r w:rsidRPr="006939CB">
        <w:rPr>
          <w:rFonts w:ascii="Perpetua" w:hAnsi="Perpetua" w:cs="Times New Roman"/>
          <w:b w:val="0"/>
          <w:bCs w:val="0"/>
          <w:sz w:val="28"/>
          <w:szCs w:val="28"/>
        </w:rPr>
        <w:t xml:space="preserve">OR MAILING ADDRESS: </w:t>
      </w:r>
    </w:p>
    <w:p w14:paraId="1110DCEB" w14:textId="77777777" w:rsidR="00165919" w:rsidRPr="006939CB" w:rsidRDefault="00165919">
      <w:pPr>
        <w:pStyle w:val="BodyText"/>
        <w:rPr>
          <w:rFonts w:ascii="Perpetua" w:hAnsi="Perpetua" w:cs="Times New Roman"/>
          <w:sz w:val="28"/>
          <w:szCs w:val="28"/>
        </w:rPr>
      </w:pPr>
    </w:p>
    <w:p w14:paraId="4EF7CBAF" w14:textId="77777777" w:rsidR="009615F4" w:rsidRPr="005D112B" w:rsidRDefault="009615F4">
      <w:pPr>
        <w:pStyle w:val="BodyText"/>
        <w:rPr>
          <w:rFonts w:ascii="Perpetua" w:hAnsi="Perpetua" w:cs="Times New Roman"/>
          <w:b w:val="0"/>
          <w:bCs w:val="0"/>
          <w:color w:val="0070C0"/>
          <w:sz w:val="28"/>
          <w:szCs w:val="28"/>
        </w:rPr>
      </w:pPr>
      <w:r w:rsidRPr="006939CB">
        <w:rPr>
          <w:rFonts w:ascii="Perpetua" w:hAnsi="Perpetua" w:cs="Times New Roman"/>
          <w:b w:val="0"/>
          <w:bCs w:val="0"/>
          <w:sz w:val="28"/>
          <w:szCs w:val="28"/>
        </w:rPr>
        <w:t xml:space="preserve">CURRENT SERIES AND GRADE:  </w:t>
      </w:r>
    </w:p>
    <w:p w14:paraId="134DC7C7" w14:textId="77777777" w:rsidR="001948F9" w:rsidRPr="006939CB" w:rsidRDefault="001948F9">
      <w:pPr>
        <w:pStyle w:val="BodyText"/>
        <w:rPr>
          <w:rFonts w:ascii="Perpetua" w:hAnsi="Perpetua" w:cs="Times New Roman"/>
          <w:sz w:val="28"/>
          <w:szCs w:val="28"/>
        </w:rPr>
      </w:pPr>
    </w:p>
    <w:p w14:paraId="29F5D08C" w14:textId="77777777" w:rsidR="009615F4" w:rsidRPr="005D112B" w:rsidRDefault="009615F4">
      <w:pPr>
        <w:pStyle w:val="BodyText"/>
        <w:rPr>
          <w:rFonts w:ascii="Perpetua" w:hAnsi="Perpetua" w:cs="Times New Roman"/>
          <w:color w:val="0070C0"/>
          <w:sz w:val="28"/>
          <w:szCs w:val="28"/>
        </w:rPr>
      </w:pPr>
      <w:r w:rsidRPr="006939CB">
        <w:rPr>
          <w:rFonts w:ascii="Perpetua" w:hAnsi="Perpetua" w:cs="Times New Roman"/>
          <w:b w:val="0"/>
          <w:bCs w:val="0"/>
          <w:sz w:val="28"/>
          <w:szCs w:val="28"/>
        </w:rPr>
        <w:t xml:space="preserve">CURRENT POSITION TITLE:  </w:t>
      </w:r>
    </w:p>
    <w:p w14:paraId="564E47A0" w14:textId="77777777" w:rsidR="009615F4" w:rsidRPr="006939CB" w:rsidRDefault="009615F4">
      <w:pPr>
        <w:pStyle w:val="BodyText"/>
        <w:rPr>
          <w:rFonts w:ascii="Perpetua" w:hAnsi="Perpetua" w:cs="Times New Roman"/>
          <w:sz w:val="28"/>
          <w:szCs w:val="28"/>
        </w:rPr>
      </w:pPr>
    </w:p>
    <w:p w14:paraId="141EAAE1" w14:textId="77777777" w:rsidR="009615F4" w:rsidRPr="006939CB" w:rsidRDefault="009615F4" w:rsidP="00B04679">
      <w:pPr>
        <w:pStyle w:val="BodyText"/>
        <w:jc w:val="left"/>
        <w:rPr>
          <w:rFonts w:ascii="Perpetua" w:hAnsi="Perpetua" w:cs="Times New Roman"/>
          <w:b w:val="0"/>
          <w:bCs w:val="0"/>
          <w:sz w:val="28"/>
          <w:szCs w:val="28"/>
        </w:rPr>
      </w:pPr>
      <w:r w:rsidRPr="006939CB">
        <w:rPr>
          <w:rFonts w:ascii="Perpetua" w:hAnsi="Perpetua" w:cs="Times New Roman"/>
          <w:b w:val="0"/>
          <w:bCs w:val="0"/>
          <w:sz w:val="28"/>
          <w:szCs w:val="28"/>
        </w:rPr>
        <w:t>IF NOT A CURRENT PERMANENT EMPLOYEE</w:t>
      </w:r>
      <w:r w:rsidR="001948F9" w:rsidRPr="006939CB">
        <w:rPr>
          <w:rFonts w:ascii="Perpetua" w:hAnsi="Perpetua" w:cs="Times New Roman"/>
          <w:b w:val="0"/>
          <w:bCs w:val="0"/>
          <w:sz w:val="28"/>
          <w:szCs w:val="28"/>
        </w:rPr>
        <w:t xml:space="preserve"> (CAREER OR CAREER CONDITIONAL)</w:t>
      </w:r>
      <w:r w:rsidRPr="006939CB">
        <w:rPr>
          <w:rFonts w:ascii="Perpetua" w:hAnsi="Perpetua" w:cs="Times New Roman"/>
          <w:b w:val="0"/>
          <w:bCs w:val="0"/>
          <w:sz w:val="28"/>
          <w:szCs w:val="28"/>
        </w:rPr>
        <w:t>, ARE YOU ELIGIBLE TO BE HIRED UNDER ANY OF THE FOLLOWING SPECIAL AUTHORITIES</w:t>
      </w:r>
      <w:r w:rsidR="001948F9" w:rsidRPr="006939CB">
        <w:rPr>
          <w:rFonts w:ascii="Perpetua" w:hAnsi="Perpetua" w:cs="Times New Roman"/>
          <w:b w:val="0"/>
          <w:bCs w:val="0"/>
          <w:sz w:val="28"/>
          <w:szCs w:val="28"/>
        </w:rPr>
        <w:t xml:space="preserve">?   </w:t>
      </w:r>
    </w:p>
    <w:p w14:paraId="778E46D6" w14:textId="77777777" w:rsidR="00B04679" w:rsidRPr="006939CB" w:rsidRDefault="00B04679" w:rsidP="00B04679">
      <w:pPr>
        <w:pStyle w:val="BodyText"/>
        <w:jc w:val="left"/>
        <w:rPr>
          <w:rFonts w:ascii="Perpetua" w:hAnsi="Perpetua" w:cs="Times New Roman"/>
          <w:b w:val="0"/>
          <w:bCs w:val="0"/>
          <w:sz w:val="28"/>
          <w:szCs w:val="28"/>
        </w:rPr>
      </w:pPr>
      <w:r w:rsidRPr="006939CB">
        <w:rPr>
          <w:rFonts w:ascii="Perpetua" w:hAnsi="Perpetua" w:cs="Times New Roman"/>
          <w:b w:val="0"/>
          <w:bCs w:val="0"/>
          <w:sz w:val="28"/>
          <w:szCs w:val="28"/>
        </w:rPr>
        <w:t>(Place an X by appropriate selection)</w:t>
      </w:r>
    </w:p>
    <w:p w14:paraId="28407C6D" w14:textId="77777777" w:rsidR="009615F4" w:rsidRPr="006939CB" w:rsidRDefault="001948F9">
      <w:pPr>
        <w:pStyle w:val="BodyText"/>
        <w:rPr>
          <w:rFonts w:ascii="Perpetua" w:hAnsi="Perpetua" w:cs="Times New Roman"/>
          <w:sz w:val="28"/>
          <w:szCs w:val="28"/>
        </w:rPr>
      </w:pPr>
      <w:r w:rsidRPr="006939CB">
        <w:rPr>
          <w:rFonts w:ascii="Perpetua" w:hAnsi="Perpetua" w:cs="Times New Roman"/>
          <w:b w:val="0"/>
          <w:bCs w:val="0"/>
          <w:sz w:val="28"/>
          <w:szCs w:val="28"/>
        </w:rPr>
        <w:tab/>
      </w:r>
      <w:r w:rsidR="009615F4" w:rsidRPr="006939CB">
        <w:rPr>
          <w:rFonts w:ascii="Perpetua" w:hAnsi="Perpetua" w:cs="Times New Roman"/>
          <w:b w:val="0"/>
          <w:bCs w:val="0"/>
          <w:sz w:val="28"/>
          <w:szCs w:val="28"/>
        </w:rPr>
        <w:t>Person with disabilities</w:t>
      </w:r>
    </w:p>
    <w:p w14:paraId="4CF21EAA" w14:textId="77777777" w:rsidR="009615F4" w:rsidRPr="006939CB" w:rsidRDefault="001948F9">
      <w:pPr>
        <w:pStyle w:val="BodyText"/>
        <w:rPr>
          <w:rFonts w:ascii="Perpetua" w:hAnsi="Perpetua" w:cs="Times New Roman"/>
          <w:sz w:val="28"/>
          <w:szCs w:val="28"/>
        </w:rPr>
      </w:pPr>
      <w:r w:rsidRPr="006939CB">
        <w:rPr>
          <w:rFonts w:ascii="Perpetua" w:hAnsi="Perpetua" w:cs="Times New Roman"/>
          <w:b w:val="0"/>
          <w:bCs w:val="0"/>
          <w:sz w:val="28"/>
          <w:szCs w:val="28"/>
        </w:rPr>
        <w:tab/>
      </w:r>
      <w:r w:rsidR="009615F4" w:rsidRPr="006939CB">
        <w:rPr>
          <w:rFonts w:ascii="Perpetua" w:hAnsi="Perpetua" w:cs="Times New Roman"/>
          <w:b w:val="0"/>
          <w:bCs w:val="0"/>
          <w:sz w:val="28"/>
          <w:szCs w:val="28"/>
        </w:rPr>
        <w:t>Veteran's Reemployment Act</w:t>
      </w:r>
    </w:p>
    <w:p w14:paraId="7F8F3B04" w14:textId="77777777" w:rsidR="009615F4" w:rsidRPr="006939CB" w:rsidRDefault="001948F9">
      <w:pPr>
        <w:pStyle w:val="BodyText"/>
        <w:rPr>
          <w:rFonts w:ascii="Perpetua" w:hAnsi="Perpetua" w:cs="Times New Roman"/>
          <w:sz w:val="28"/>
          <w:szCs w:val="28"/>
        </w:rPr>
      </w:pPr>
      <w:r w:rsidRPr="006939CB">
        <w:rPr>
          <w:rFonts w:ascii="Perpetua" w:hAnsi="Perpetua" w:cs="Times New Roman"/>
          <w:b w:val="0"/>
          <w:bCs w:val="0"/>
          <w:sz w:val="28"/>
          <w:szCs w:val="28"/>
        </w:rPr>
        <w:tab/>
      </w:r>
      <w:r w:rsidR="009615F4" w:rsidRPr="006939CB">
        <w:rPr>
          <w:rFonts w:ascii="Perpetua" w:hAnsi="Perpetua" w:cs="Times New Roman"/>
          <w:b w:val="0"/>
          <w:bCs w:val="0"/>
          <w:sz w:val="28"/>
          <w:szCs w:val="28"/>
        </w:rPr>
        <w:t>Disabled Veteran's w/30% compensable disability</w:t>
      </w:r>
    </w:p>
    <w:p w14:paraId="34D811CC" w14:textId="77777777" w:rsidR="009615F4" w:rsidRPr="006939CB" w:rsidRDefault="001948F9">
      <w:pPr>
        <w:pStyle w:val="BodyText"/>
        <w:rPr>
          <w:rFonts w:ascii="Perpetua" w:hAnsi="Perpetua" w:cs="Times New Roman"/>
          <w:sz w:val="28"/>
          <w:szCs w:val="28"/>
        </w:rPr>
      </w:pPr>
      <w:r w:rsidRPr="006939CB">
        <w:rPr>
          <w:rFonts w:ascii="Perpetua" w:hAnsi="Perpetua" w:cs="Times New Roman"/>
          <w:b w:val="0"/>
          <w:bCs w:val="0"/>
          <w:sz w:val="28"/>
          <w:szCs w:val="28"/>
        </w:rPr>
        <w:tab/>
      </w:r>
      <w:r w:rsidR="009615F4" w:rsidRPr="006939CB">
        <w:rPr>
          <w:rFonts w:ascii="Perpetua" w:hAnsi="Perpetua" w:cs="Times New Roman"/>
          <w:b w:val="0"/>
          <w:bCs w:val="0"/>
          <w:sz w:val="28"/>
          <w:szCs w:val="28"/>
        </w:rPr>
        <w:t>Veteran's Employment Opportunities Act of 1998</w:t>
      </w:r>
    </w:p>
    <w:p w14:paraId="602F9700" w14:textId="77777777" w:rsidR="009615F4" w:rsidRPr="006939CB" w:rsidRDefault="001948F9">
      <w:pPr>
        <w:pStyle w:val="BodyText"/>
        <w:rPr>
          <w:rFonts w:ascii="Perpetua" w:hAnsi="Perpetua" w:cs="Times New Roman"/>
          <w:sz w:val="28"/>
          <w:szCs w:val="28"/>
        </w:rPr>
      </w:pPr>
      <w:r w:rsidRPr="006939CB">
        <w:rPr>
          <w:rFonts w:ascii="Perpetua" w:hAnsi="Perpetua" w:cs="Times New Roman"/>
          <w:b w:val="0"/>
          <w:bCs w:val="0"/>
          <w:sz w:val="28"/>
          <w:szCs w:val="28"/>
        </w:rPr>
        <w:tab/>
      </w:r>
      <w:r w:rsidR="009615F4" w:rsidRPr="006939CB">
        <w:rPr>
          <w:rFonts w:ascii="Perpetua" w:hAnsi="Perpetua" w:cs="Times New Roman"/>
          <w:b w:val="0"/>
          <w:bCs w:val="0"/>
          <w:sz w:val="28"/>
          <w:szCs w:val="28"/>
        </w:rPr>
        <w:t>Former Peace Corps Volunteer</w:t>
      </w:r>
    </w:p>
    <w:p w14:paraId="1CC0B750" w14:textId="77777777" w:rsidR="009615F4" w:rsidRPr="006939CB" w:rsidRDefault="001948F9">
      <w:pPr>
        <w:pStyle w:val="BodyText"/>
        <w:rPr>
          <w:rFonts w:ascii="Perpetua" w:hAnsi="Perpetua" w:cs="Times New Roman"/>
          <w:sz w:val="28"/>
          <w:szCs w:val="28"/>
        </w:rPr>
      </w:pPr>
      <w:r w:rsidRPr="006939CB">
        <w:rPr>
          <w:rFonts w:ascii="Perpetua" w:hAnsi="Perpetua" w:cs="Times New Roman"/>
          <w:b w:val="0"/>
          <w:bCs w:val="0"/>
          <w:sz w:val="28"/>
          <w:szCs w:val="28"/>
        </w:rPr>
        <w:tab/>
      </w:r>
      <w:r w:rsidR="009615F4" w:rsidRPr="006939CB">
        <w:rPr>
          <w:rFonts w:ascii="Perpetua" w:hAnsi="Perpetua" w:cs="Times New Roman"/>
          <w:b w:val="0"/>
          <w:bCs w:val="0"/>
          <w:sz w:val="28"/>
          <w:szCs w:val="28"/>
        </w:rPr>
        <w:t>Other</w:t>
      </w:r>
    </w:p>
    <w:p w14:paraId="28454983" w14:textId="77777777" w:rsidR="009615F4" w:rsidRPr="006939CB" w:rsidRDefault="009615F4">
      <w:pPr>
        <w:pStyle w:val="BodyText"/>
        <w:jc w:val="center"/>
        <w:rPr>
          <w:rFonts w:ascii="Perpetua" w:hAnsi="Perpetua" w:cs="Times New Roman"/>
          <w:i/>
          <w:iCs/>
          <w:sz w:val="28"/>
          <w:szCs w:val="28"/>
        </w:rPr>
      </w:pPr>
      <w:r w:rsidRPr="006939CB">
        <w:rPr>
          <w:rFonts w:ascii="Perpetua" w:hAnsi="Perpetua" w:cs="Times New Roman"/>
          <w:i/>
          <w:iCs/>
          <w:sz w:val="28"/>
          <w:szCs w:val="28"/>
        </w:rPr>
        <w:t>Thank you for your interest in our vacancy!</w:t>
      </w:r>
    </w:p>
    <w:p w14:paraId="0521EB14" w14:textId="77777777" w:rsidR="00F44768" w:rsidRPr="006939CB" w:rsidRDefault="00F44768" w:rsidP="00F44768">
      <w:pPr>
        <w:rPr>
          <w:rFonts w:ascii="Perpetua" w:hAnsi="Perpetua"/>
          <w:sz w:val="28"/>
          <w:szCs w:val="28"/>
        </w:rPr>
      </w:pPr>
      <w:r w:rsidRPr="006939CB">
        <w:rPr>
          <w:rFonts w:ascii="Perpetua" w:hAnsi="Perpetua"/>
          <w:sz w:val="28"/>
          <w:szCs w:val="28"/>
        </w:rPr>
        <w:t xml:space="preserve">Return this form to: </w:t>
      </w:r>
      <w:r>
        <w:rPr>
          <w:rFonts w:ascii="Perpetua" w:hAnsi="Perpetua"/>
          <w:sz w:val="28"/>
          <w:szCs w:val="28"/>
        </w:rPr>
        <w:t xml:space="preserve">Ben </w:t>
      </w:r>
      <w:proofErr w:type="spellStart"/>
      <w:r>
        <w:rPr>
          <w:rFonts w:ascii="Perpetua" w:hAnsi="Perpetua"/>
          <w:sz w:val="28"/>
          <w:szCs w:val="28"/>
        </w:rPr>
        <w:t>Goodin</w:t>
      </w:r>
      <w:proofErr w:type="spellEnd"/>
    </w:p>
    <w:p w14:paraId="0144127F" w14:textId="77777777" w:rsidR="00F44768" w:rsidRPr="006939CB" w:rsidRDefault="00F44768" w:rsidP="00F44768">
      <w:pPr>
        <w:rPr>
          <w:rFonts w:ascii="Perpetua" w:hAnsi="Perpetua"/>
          <w:sz w:val="28"/>
          <w:szCs w:val="28"/>
        </w:rPr>
      </w:pPr>
      <w:r>
        <w:rPr>
          <w:rFonts w:ascii="Perpetua" w:hAnsi="Perpetua"/>
          <w:sz w:val="28"/>
          <w:szCs w:val="28"/>
        </w:rPr>
        <w:t>Fremont-Winema National Forest</w:t>
      </w:r>
    </w:p>
    <w:p w14:paraId="2B863667" w14:textId="77777777" w:rsidR="00F44768" w:rsidRPr="006939CB" w:rsidRDefault="00E66966" w:rsidP="00F44768">
      <w:pPr>
        <w:rPr>
          <w:rFonts w:ascii="Perpetua" w:hAnsi="Perpetua"/>
          <w:sz w:val="28"/>
          <w:szCs w:val="28"/>
        </w:rPr>
      </w:pPr>
      <w:r>
        <w:rPr>
          <w:rFonts w:ascii="Perpetua" w:hAnsi="Perpetua"/>
          <w:sz w:val="28"/>
          <w:szCs w:val="28"/>
        </w:rPr>
        <w:t>1301 South G St.</w:t>
      </w:r>
    </w:p>
    <w:p w14:paraId="56E1E3F6" w14:textId="77777777" w:rsidR="00F44768" w:rsidRPr="006939CB" w:rsidRDefault="00F44768" w:rsidP="00F44768">
      <w:pPr>
        <w:rPr>
          <w:rFonts w:ascii="Perpetua" w:hAnsi="Perpetua"/>
          <w:sz w:val="28"/>
          <w:szCs w:val="28"/>
        </w:rPr>
      </w:pPr>
      <w:r w:rsidRPr="006939CB">
        <w:rPr>
          <w:rFonts w:ascii="Perpetua" w:hAnsi="Perpetua"/>
          <w:sz w:val="28"/>
          <w:szCs w:val="28"/>
        </w:rPr>
        <w:t>Lakeview, OR  97630</w:t>
      </w:r>
    </w:p>
    <w:p w14:paraId="32F331D7" w14:textId="77777777" w:rsidR="00EB11C7" w:rsidRPr="006939CB" w:rsidRDefault="00F44768" w:rsidP="00F44768">
      <w:pPr>
        <w:pStyle w:val="Header"/>
        <w:tabs>
          <w:tab w:val="clear" w:pos="4320"/>
          <w:tab w:val="clear" w:pos="8640"/>
        </w:tabs>
        <w:rPr>
          <w:rFonts w:ascii="Perpetua" w:hAnsi="Perpetua"/>
          <w:sz w:val="28"/>
          <w:szCs w:val="28"/>
        </w:rPr>
      </w:pPr>
      <w:r w:rsidRPr="00E803DF">
        <w:rPr>
          <w:rFonts w:ascii="Perpetua" w:hAnsi="Perpetua"/>
          <w:sz w:val="28"/>
          <w:szCs w:val="28"/>
        </w:rPr>
        <w:t>E</w:t>
      </w:r>
      <w:r>
        <w:rPr>
          <w:rFonts w:ascii="Perpetua" w:hAnsi="Perpetua"/>
          <w:sz w:val="28"/>
          <w:szCs w:val="28"/>
        </w:rPr>
        <w:t xml:space="preserve">mail to: </w:t>
      </w:r>
      <w:hyperlink r:id="rId16" w:history="1">
        <w:r w:rsidRPr="00471D03">
          <w:rPr>
            <w:rStyle w:val="Hyperlink"/>
            <w:rFonts w:ascii="Perpetua" w:hAnsi="Perpetua"/>
            <w:sz w:val="28"/>
            <w:szCs w:val="28"/>
          </w:rPr>
          <w:t>bgoodin@fs.fed.us</w:t>
        </w:r>
      </w:hyperlink>
    </w:p>
    <w:sectPr w:rsidR="00EB11C7" w:rsidRPr="006939CB">
      <w:pgSz w:w="12240" w:h="15840"/>
      <w:pgMar w:top="5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crDBol">
    <w:altName w:val="Mistral"/>
    <w:panose1 w:val="00000000000000000000"/>
    <w:charset w:val="00"/>
    <w:family w:val="script"/>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03"/>
    <w:rsid w:val="00016413"/>
    <w:rsid w:val="000367D6"/>
    <w:rsid w:val="00072802"/>
    <w:rsid w:val="00074A8B"/>
    <w:rsid w:val="000805E2"/>
    <w:rsid w:val="00087573"/>
    <w:rsid w:val="0009205C"/>
    <w:rsid w:val="00093FDB"/>
    <w:rsid w:val="000B0603"/>
    <w:rsid w:val="000B7854"/>
    <w:rsid w:val="000C11FC"/>
    <w:rsid w:val="000D21C8"/>
    <w:rsid w:val="000D4F88"/>
    <w:rsid w:val="000E5966"/>
    <w:rsid w:val="000E60A6"/>
    <w:rsid w:val="000F51D1"/>
    <w:rsid w:val="001030C0"/>
    <w:rsid w:val="00103644"/>
    <w:rsid w:val="00104954"/>
    <w:rsid w:val="00112940"/>
    <w:rsid w:val="00113273"/>
    <w:rsid w:val="001139DA"/>
    <w:rsid w:val="00126F7A"/>
    <w:rsid w:val="00130113"/>
    <w:rsid w:val="001405FA"/>
    <w:rsid w:val="00141209"/>
    <w:rsid w:val="00165919"/>
    <w:rsid w:val="001675EE"/>
    <w:rsid w:val="00183A55"/>
    <w:rsid w:val="001948EC"/>
    <w:rsid w:val="001948F9"/>
    <w:rsid w:val="0019652B"/>
    <w:rsid w:val="001A2A21"/>
    <w:rsid w:val="001A3F38"/>
    <w:rsid w:val="001B6A15"/>
    <w:rsid w:val="001C0517"/>
    <w:rsid w:val="001C3C35"/>
    <w:rsid w:val="001F3FBA"/>
    <w:rsid w:val="001F6C21"/>
    <w:rsid w:val="00207C94"/>
    <w:rsid w:val="00225CDB"/>
    <w:rsid w:val="00240F57"/>
    <w:rsid w:val="00244D9D"/>
    <w:rsid w:val="0024749B"/>
    <w:rsid w:val="00250704"/>
    <w:rsid w:val="00271933"/>
    <w:rsid w:val="002A45CA"/>
    <w:rsid w:val="002B67BD"/>
    <w:rsid w:val="002C2C56"/>
    <w:rsid w:val="00311685"/>
    <w:rsid w:val="003127E4"/>
    <w:rsid w:val="00324A45"/>
    <w:rsid w:val="00336149"/>
    <w:rsid w:val="003378AC"/>
    <w:rsid w:val="00350BAA"/>
    <w:rsid w:val="00351292"/>
    <w:rsid w:val="00361009"/>
    <w:rsid w:val="00397A00"/>
    <w:rsid w:val="003B00C4"/>
    <w:rsid w:val="003B125E"/>
    <w:rsid w:val="003B2ACE"/>
    <w:rsid w:val="003B43D6"/>
    <w:rsid w:val="003B55E2"/>
    <w:rsid w:val="003D08B5"/>
    <w:rsid w:val="003F4D48"/>
    <w:rsid w:val="004144B4"/>
    <w:rsid w:val="00431A6F"/>
    <w:rsid w:val="00451E38"/>
    <w:rsid w:val="0046157F"/>
    <w:rsid w:val="0048568F"/>
    <w:rsid w:val="00497BAA"/>
    <w:rsid w:val="004A07A9"/>
    <w:rsid w:val="004C1FE7"/>
    <w:rsid w:val="004C276C"/>
    <w:rsid w:val="004F02FD"/>
    <w:rsid w:val="004F0F86"/>
    <w:rsid w:val="004F6CB8"/>
    <w:rsid w:val="005047AB"/>
    <w:rsid w:val="00530899"/>
    <w:rsid w:val="00531E87"/>
    <w:rsid w:val="00541040"/>
    <w:rsid w:val="00542955"/>
    <w:rsid w:val="0056107C"/>
    <w:rsid w:val="00570F57"/>
    <w:rsid w:val="00573DD0"/>
    <w:rsid w:val="005806E9"/>
    <w:rsid w:val="005935D0"/>
    <w:rsid w:val="005C7F59"/>
    <w:rsid w:val="005D112B"/>
    <w:rsid w:val="00626B62"/>
    <w:rsid w:val="00636E9C"/>
    <w:rsid w:val="00645DF6"/>
    <w:rsid w:val="0067326A"/>
    <w:rsid w:val="0067730F"/>
    <w:rsid w:val="006839E1"/>
    <w:rsid w:val="00683E05"/>
    <w:rsid w:val="006841AE"/>
    <w:rsid w:val="006939CB"/>
    <w:rsid w:val="00694A94"/>
    <w:rsid w:val="006962AF"/>
    <w:rsid w:val="006B12C9"/>
    <w:rsid w:val="006B345D"/>
    <w:rsid w:val="006B66A8"/>
    <w:rsid w:val="006D173B"/>
    <w:rsid w:val="006D1F8C"/>
    <w:rsid w:val="006F0796"/>
    <w:rsid w:val="006F4027"/>
    <w:rsid w:val="006F4C0E"/>
    <w:rsid w:val="006F77EF"/>
    <w:rsid w:val="00703625"/>
    <w:rsid w:val="00705F7C"/>
    <w:rsid w:val="00735F60"/>
    <w:rsid w:val="00746D27"/>
    <w:rsid w:val="00747237"/>
    <w:rsid w:val="007570B4"/>
    <w:rsid w:val="00761240"/>
    <w:rsid w:val="007636C3"/>
    <w:rsid w:val="0077590D"/>
    <w:rsid w:val="00782FC4"/>
    <w:rsid w:val="007830B2"/>
    <w:rsid w:val="007833FD"/>
    <w:rsid w:val="00786F5C"/>
    <w:rsid w:val="007A1DC9"/>
    <w:rsid w:val="007B3526"/>
    <w:rsid w:val="007D6197"/>
    <w:rsid w:val="007D753B"/>
    <w:rsid w:val="007F1B35"/>
    <w:rsid w:val="00807222"/>
    <w:rsid w:val="00817127"/>
    <w:rsid w:val="00823FBA"/>
    <w:rsid w:val="00833150"/>
    <w:rsid w:val="00844223"/>
    <w:rsid w:val="00850D22"/>
    <w:rsid w:val="00855539"/>
    <w:rsid w:val="008770EA"/>
    <w:rsid w:val="008B0743"/>
    <w:rsid w:val="008B2DCC"/>
    <w:rsid w:val="008B38E0"/>
    <w:rsid w:val="008D2CFD"/>
    <w:rsid w:val="008F779C"/>
    <w:rsid w:val="00912184"/>
    <w:rsid w:val="0091499D"/>
    <w:rsid w:val="00915695"/>
    <w:rsid w:val="009175E0"/>
    <w:rsid w:val="009309E7"/>
    <w:rsid w:val="00950BC0"/>
    <w:rsid w:val="00953984"/>
    <w:rsid w:val="00953B14"/>
    <w:rsid w:val="0095585F"/>
    <w:rsid w:val="0096083C"/>
    <w:rsid w:val="009615F4"/>
    <w:rsid w:val="009621D8"/>
    <w:rsid w:val="0096244F"/>
    <w:rsid w:val="009704CE"/>
    <w:rsid w:val="00991499"/>
    <w:rsid w:val="00995E0F"/>
    <w:rsid w:val="009A191C"/>
    <w:rsid w:val="009D6312"/>
    <w:rsid w:val="009F71FF"/>
    <w:rsid w:val="00A01561"/>
    <w:rsid w:val="00A02EA3"/>
    <w:rsid w:val="00A13261"/>
    <w:rsid w:val="00A14934"/>
    <w:rsid w:val="00A20631"/>
    <w:rsid w:val="00A76044"/>
    <w:rsid w:val="00A76F7B"/>
    <w:rsid w:val="00A814C2"/>
    <w:rsid w:val="00A90544"/>
    <w:rsid w:val="00AA0797"/>
    <w:rsid w:val="00AA5977"/>
    <w:rsid w:val="00AA6FA5"/>
    <w:rsid w:val="00AB4FE2"/>
    <w:rsid w:val="00AC182D"/>
    <w:rsid w:val="00AC568B"/>
    <w:rsid w:val="00AC6D20"/>
    <w:rsid w:val="00AD062E"/>
    <w:rsid w:val="00AD559E"/>
    <w:rsid w:val="00AF397B"/>
    <w:rsid w:val="00B031B8"/>
    <w:rsid w:val="00B04679"/>
    <w:rsid w:val="00B15B1E"/>
    <w:rsid w:val="00B45D7C"/>
    <w:rsid w:val="00B56700"/>
    <w:rsid w:val="00B5749C"/>
    <w:rsid w:val="00B64B30"/>
    <w:rsid w:val="00B667F7"/>
    <w:rsid w:val="00B75BD9"/>
    <w:rsid w:val="00B76E04"/>
    <w:rsid w:val="00B84DBB"/>
    <w:rsid w:val="00B87695"/>
    <w:rsid w:val="00BA2E8B"/>
    <w:rsid w:val="00BB54F4"/>
    <w:rsid w:val="00BB6232"/>
    <w:rsid w:val="00BB6A26"/>
    <w:rsid w:val="00BC7A9F"/>
    <w:rsid w:val="00BD513F"/>
    <w:rsid w:val="00C12C99"/>
    <w:rsid w:val="00C60CBE"/>
    <w:rsid w:val="00C66876"/>
    <w:rsid w:val="00C71FB5"/>
    <w:rsid w:val="00C73E1E"/>
    <w:rsid w:val="00C740D7"/>
    <w:rsid w:val="00C952AF"/>
    <w:rsid w:val="00CA58DD"/>
    <w:rsid w:val="00CF1965"/>
    <w:rsid w:val="00D0515D"/>
    <w:rsid w:val="00D3033C"/>
    <w:rsid w:val="00D325BA"/>
    <w:rsid w:val="00D7015F"/>
    <w:rsid w:val="00D820FF"/>
    <w:rsid w:val="00D866F7"/>
    <w:rsid w:val="00D86C30"/>
    <w:rsid w:val="00D92B60"/>
    <w:rsid w:val="00D94C44"/>
    <w:rsid w:val="00D9612B"/>
    <w:rsid w:val="00D96F41"/>
    <w:rsid w:val="00DB0F20"/>
    <w:rsid w:val="00DD12D1"/>
    <w:rsid w:val="00DE6D43"/>
    <w:rsid w:val="00DF2308"/>
    <w:rsid w:val="00E147B7"/>
    <w:rsid w:val="00E21AD7"/>
    <w:rsid w:val="00E31D09"/>
    <w:rsid w:val="00E325F3"/>
    <w:rsid w:val="00E42AEA"/>
    <w:rsid w:val="00E57AE5"/>
    <w:rsid w:val="00E66966"/>
    <w:rsid w:val="00E731CF"/>
    <w:rsid w:val="00EA10AC"/>
    <w:rsid w:val="00EB0782"/>
    <w:rsid w:val="00EB11C7"/>
    <w:rsid w:val="00EF593F"/>
    <w:rsid w:val="00F42A08"/>
    <w:rsid w:val="00F44768"/>
    <w:rsid w:val="00F61121"/>
    <w:rsid w:val="00F76395"/>
    <w:rsid w:val="00F7674C"/>
    <w:rsid w:val="00F84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94317"/>
  <w14:defaultImageDpi w14:val="0"/>
  <w15:docId w15:val="{D675A740-93AA-47B1-90CA-BF6DD2B9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Hyperlink" w:semiHidden="1"/>
    <w:lsdException w:name="FollowedHyperlink" w:semiHidden="1"/>
    <w:lsdException w:name="Strong" w:uiPriority="22" w:qFormat="1"/>
    <w:lsdException w:name="Emphasis" w:uiPriority="20" w:qFormat="1"/>
    <w:lsdException w:name="Normal (Web)"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jc w:val="center"/>
      <w:outlineLvl w:val="0"/>
    </w:pPr>
    <w:rPr>
      <w:rFonts w:ascii="TimeScrDBol" w:hAnsi="TimeScrDBol" w:cs="TimeScrDBol"/>
      <w:sz w:val="40"/>
      <w:szCs w:val="40"/>
    </w:rPr>
  </w:style>
  <w:style w:type="paragraph" w:styleId="Heading2">
    <w:name w:val="heading 2"/>
    <w:basedOn w:val="Normal"/>
    <w:next w:val="Normal"/>
    <w:link w:val="Heading2Char"/>
    <w:uiPriority w:val="99"/>
    <w:qFormat/>
    <w:pPr>
      <w:keepNext/>
      <w:outlineLvl w:val="1"/>
    </w:pPr>
    <w:rPr>
      <w:b/>
      <w:bCs/>
      <w:sz w:val="28"/>
      <w:szCs w:val="28"/>
    </w:rPr>
  </w:style>
  <w:style w:type="paragraph" w:styleId="Heading3">
    <w:name w:val="heading 3"/>
    <w:basedOn w:val="Normal"/>
    <w:next w:val="Normal"/>
    <w:link w:val="Heading3Char"/>
    <w:uiPriority w:val="99"/>
    <w:qFormat/>
    <w:pPr>
      <w:keepNext/>
      <w:jc w:val="center"/>
      <w:outlineLvl w:val="2"/>
    </w:pPr>
    <w:rPr>
      <w:sz w:val="32"/>
      <w:szCs w:val="32"/>
    </w:rPr>
  </w:style>
  <w:style w:type="paragraph" w:styleId="Heading4">
    <w:name w:val="heading 4"/>
    <w:basedOn w:val="Normal"/>
    <w:next w:val="Normal"/>
    <w:link w:val="Heading4Char"/>
    <w:uiPriority w:val="99"/>
    <w:qFormat/>
    <w:pPr>
      <w:keepNext/>
      <w:autoSpaceDE w:val="0"/>
      <w:autoSpaceDN w:val="0"/>
      <w:adjustRightInd w:val="0"/>
      <w:jc w:val="center"/>
      <w:outlineLvl w:val="3"/>
    </w:pPr>
    <w:rPr>
      <w:rFonts w:ascii="Comic Sans MS" w:hAnsi="Comic Sans MS" w:cs="Comic Sans MS"/>
      <w:b/>
      <w:bCs/>
      <w:smallCaps/>
      <w:color w:val="000000"/>
    </w:rPr>
  </w:style>
  <w:style w:type="paragraph" w:styleId="Heading5">
    <w:name w:val="heading 5"/>
    <w:basedOn w:val="Normal"/>
    <w:next w:val="Normal"/>
    <w:link w:val="Heading5Char"/>
    <w:uiPriority w:val="99"/>
    <w:qFormat/>
    <w:pPr>
      <w:keepNext/>
      <w:jc w:val="center"/>
      <w:outlineLvl w:val="4"/>
    </w:pPr>
    <w:rPr>
      <w:rFonts w:ascii="Helvetica" w:hAnsi="Helvetica" w:cs="Helvetica"/>
      <w:b/>
      <w:bCs/>
      <w:sz w:val="20"/>
      <w:szCs w:val="20"/>
    </w:rPr>
  </w:style>
  <w:style w:type="paragraph" w:styleId="Heading6">
    <w:name w:val="heading 6"/>
    <w:basedOn w:val="Normal"/>
    <w:next w:val="Normal"/>
    <w:link w:val="Heading6Char"/>
    <w:uiPriority w:val="99"/>
    <w:qFormat/>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paragraph" w:styleId="Title">
    <w:name w:val="Title"/>
    <w:basedOn w:val="Normal"/>
    <w:link w:val="TitleChar"/>
    <w:uiPriority w:val="99"/>
    <w:qFormat/>
    <w:pPr>
      <w:jc w:val="center"/>
    </w:pPr>
    <w:rPr>
      <w:rFonts w:ascii="TimeScrDBol" w:hAnsi="TimeScrDBol" w:cs="TimeScrDBol"/>
      <w:sz w:val="40"/>
      <w:szCs w:val="40"/>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odyText2">
    <w:name w:val="Body Text 2"/>
    <w:basedOn w:val="Normal"/>
    <w:link w:val="BodyText2Char"/>
    <w:uiPriority w:val="99"/>
    <w:rPr>
      <w:sz w:val="28"/>
      <w:szCs w:val="28"/>
    </w:rPr>
  </w:style>
  <w:style w:type="character" w:customStyle="1" w:styleId="BodyText2Char">
    <w:name w:val="Body Text 2 Char"/>
    <w:basedOn w:val="DefaultParagraphFont"/>
    <w:link w:val="BodyText2"/>
    <w:uiPriority w:val="99"/>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character" w:styleId="Hyperlink">
    <w:name w:val="Hyperlink"/>
    <w:basedOn w:val="DefaultParagraphFont"/>
    <w:uiPriority w:val="99"/>
    <w:rPr>
      <w:rFonts w:cs="Times New Roman"/>
      <w:color w:val="0000FF"/>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uiPriority w:val="99"/>
    <w:rPr>
      <w:rFonts w:cs="Times New Roman"/>
      <w:color w:val="800080"/>
      <w:u w:val="single"/>
    </w:rPr>
  </w:style>
  <w:style w:type="paragraph" w:styleId="BodyText">
    <w:name w:val="Body Text"/>
    <w:basedOn w:val="Normal"/>
    <w:link w:val="BodyTextChar"/>
    <w:uiPriority w:val="99"/>
    <w:pPr>
      <w:jc w:val="both"/>
    </w:pPr>
    <w:rPr>
      <w:rFonts w:ascii="Comic Sans MS" w:hAnsi="Comic Sans MS" w:cs="Comic Sans MS"/>
      <w:b/>
      <w:bCs/>
      <w:smallCaps/>
      <w:color w:val="000000"/>
    </w:rPr>
  </w:style>
  <w:style w:type="character" w:customStyle="1" w:styleId="BodyTextChar">
    <w:name w:val="Body Text Char"/>
    <w:basedOn w:val="DefaultParagraphFont"/>
    <w:link w:val="BodyText"/>
    <w:uiPriority w:val="99"/>
    <w:locked/>
    <w:rPr>
      <w:rFonts w:cs="Times New Roman"/>
      <w:sz w:val="24"/>
      <w:szCs w:val="24"/>
    </w:rPr>
  </w:style>
  <w:style w:type="paragraph" w:styleId="BodyText3">
    <w:name w:val="Body Text 3"/>
    <w:basedOn w:val="Normal"/>
    <w:link w:val="BodyText3Char"/>
    <w:uiPriority w:val="99"/>
    <w:rsid w:val="00EB11C7"/>
    <w:pPr>
      <w:spacing w:after="120"/>
    </w:pPr>
    <w:rPr>
      <w:sz w:val="16"/>
      <w:szCs w:val="16"/>
    </w:rPr>
  </w:style>
  <w:style w:type="character" w:customStyle="1" w:styleId="BodyText3Char">
    <w:name w:val="Body Text 3 Char"/>
    <w:basedOn w:val="DefaultParagraphFont"/>
    <w:link w:val="BodyText3"/>
    <w:uiPriority w:val="99"/>
    <w:locked/>
    <w:rPr>
      <w:rFonts w:cs="Times New Roman"/>
      <w:sz w:val="16"/>
      <w:szCs w:val="16"/>
    </w:rPr>
  </w:style>
  <w:style w:type="paragraph" w:customStyle="1" w:styleId="ruler0">
    <w:name w:val="ruler 0"/>
    <w:basedOn w:val="Normal"/>
    <w:uiPriority w:val="99"/>
    <w:rsid w:val="001405FA"/>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autoSpaceDE w:val="0"/>
      <w:autoSpaceDN w:val="0"/>
      <w:adjustRightInd w:val="0"/>
    </w:pPr>
    <w:rPr>
      <w:rFonts w:ascii="Courier" w:hAnsi="Courier" w:cs="Courier"/>
      <w:noProof/>
      <w:color w:val="000000"/>
    </w:rPr>
  </w:style>
  <w:style w:type="paragraph" w:styleId="BalloonText">
    <w:name w:val="Balloon Text"/>
    <w:basedOn w:val="Normal"/>
    <w:link w:val="BalloonTextChar"/>
    <w:uiPriority w:val="99"/>
    <w:semiHidden/>
    <w:unhideWhenUsed/>
    <w:rsid w:val="000B78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7854"/>
    <w:rPr>
      <w:rFonts w:ascii="Tahoma" w:hAnsi="Tahoma" w:cs="Tahoma"/>
      <w:sz w:val="16"/>
      <w:szCs w:val="16"/>
    </w:rPr>
  </w:style>
  <w:style w:type="character" w:styleId="CommentReference">
    <w:name w:val="annotation reference"/>
    <w:basedOn w:val="DefaultParagraphFont"/>
    <w:uiPriority w:val="99"/>
    <w:rsid w:val="00E66966"/>
    <w:rPr>
      <w:sz w:val="16"/>
      <w:szCs w:val="16"/>
    </w:rPr>
  </w:style>
  <w:style w:type="paragraph" w:styleId="CommentText">
    <w:name w:val="annotation text"/>
    <w:basedOn w:val="Normal"/>
    <w:link w:val="CommentTextChar"/>
    <w:uiPriority w:val="99"/>
    <w:rsid w:val="00E66966"/>
    <w:rPr>
      <w:sz w:val="20"/>
      <w:szCs w:val="20"/>
    </w:rPr>
  </w:style>
  <w:style w:type="character" w:customStyle="1" w:styleId="CommentTextChar">
    <w:name w:val="Comment Text Char"/>
    <w:basedOn w:val="DefaultParagraphFont"/>
    <w:link w:val="CommentText"/>
    <w:uiPriority w:val="99"/>
    <w:rsid w:val="00E66966"/>
    <w:rPr>
      <w:sz w:val="20"/>
      <w:szCs w:val="20"/>
    </w:rPr>
  </w:style>
  <w:style w:type="paragraph" w:styleId="CommentSubject">
    <w:name w:val="annotation subject"/>
    <w:basedOn w:val="CommentText"/>
    <w:next w:val="CommentText"/>
    <w:link w:val="CommentSubjectChar"/>
    <w:uiPriority w:val="99"/>
    <w:rsid w:val="00E66966"/>
    <w:rPr>
      <w:b/>
      <w:bCs/>
    </w:rPr>
  </w:style>
  <w:style w:type="character" w:customStyle="1" w:styleId="CommentSubjectChar">
    <w:name w:val="Comment Subject Char"/>
    <w:basedOn w:val="CommentTextChar"/>
    <w:link w:val="CommentSubject"/>
    <w:uiPriority w:val="99"/>
    <w:rsid w:val="00E669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60117">
      <w:marLeft w:val="0"/>
      <w:marRight w:val="0"/>
      <w:marTop w:val="0"/>
      <w:marBottom w:val="0"/>
      <w:divBdr>
        <w:top w:val="none" w:sz="0" w:space="0" w:color="auto"/>
        <w:left w:val="none" w:sz="0" w:space="0" w:color="auto"/>
        <w:bottom w:val="none" w:sz="0" w:space="0" w:color="auto"/>
        <w:right w:val="none" w:sz="0" w:space="0" w:color="auto"/>
      </w:divBdr>
    </w:div>
    <w:div w:id="288360118">
      <w:marLeft w:val="0"/>
      <w:marRight w:val="0"/>
      <w:marTop w:val="0"/>
      <w:marBottom w:val="0"/>
      <w:divBdr>
        <w:top w:val="none" w:sz="0" w:space="0" w:color="auto"/>
        <w:left w:val="none" w:sz="0" w:space="0" w:color="auto"/>
        <w:bottom w:val="none" w:sz="0" w:space="0" w:color="auto"/>
        <w:right w:val="none" w:sz="0" w:space="0" w:color="auto"/>
      </w:divBdr>
    </w:div>
    <w:div w:id="288360119">
      <w:marLeft w:val="0"/>
      <w:marRight w:val="0"/>
      <w:marTop w:val="0"/>
      <w:marBottom w:val="0"/>
      <w:divBdr>
        <w:top w:val="none" w:sz="0" w:space="0" w:color="auto"/>
        <w:left w:val="none" w:sz="0" w:space="0" w:color="auto"/>
        <w:bottom w:val="none" w:sz="0" w:space="0" w:color="auto"/>
        <w:right w:val="none" w:sz="0" w:space="0" w:color="auto"/>
      </w:divBdr>
    </w:div>
    <w:div w:id="288360120">
      <w:marLeft w:val="0"/>
      <w:marRight w:val="0"/>
      <w:marTop w:val="0"/>
      <w:marBottom w:val="0"/>
      <w:divBdr>
        <w:top w:val="none" w:sz="0" w:space="0" w:color="auto"/>
        <w:left w:val="none" w:sz="0" w:space="0" w:color="auto"/>
        <w:bottom w:val="none" w:sz="0" w:space="0" w:color="auto"/>
        <w:right w:val="none" w:sz="0" w:space="0" w:color="auto"/>
      </w:divBdr>
    </w:div>
    <w:div w:id="174070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aldandnews.com/" TargetMode="External"/><Relationship Id="rId13" Type="http://schemas.openxmlformats.org/officeDocument/2006/relationships/hyperlink" Target="http://www.heraldandnew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kecountyexam.com/" TargetMode="External"/><Relationship Id="rId12" Type="http://schemas.openxmlformats.org/officeDocument/2006/relationships/hyperlink" Target="http://www.lakecountychamber.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goodin@fs.fed.us" TargetMode="External"/><Relationship Id="rId1" Type="http://schemas.openxmlformats.org/officeDocument/2006/relationships/customXml" Target="../customXml/item1.xml"/><Relationship Id="rId6" Type="http://schemas.openxmlformats.org/officeDocument/2006/relationships/image" Target="http://www.fs.fed.us/r6/umpqua/fire/d_lake/JOB_OPPORTUNITIES_files/image001.gif" TargetMode="External"/><Relationship Id="rId11" Type="http://schemas.openxmlformats.org/officeDocument/2006/relationships/hyperlink" Target="http://www.ousleyedfund.org/" TargetMode="External"/><Relationship Id="rId5" Type="http://schemas.openxmlformats.org/officeDocument/2006/relationships/image" Target="media/image1.png"/><Relationship Id="rId15" Type="http://schemas.openxmlformats.org/officeDocument/2006/relationships/hyperlink" Target="http://www.klamath.org/" TargetMode="External"/><Relationship Id="rId10" Type="http://schemas.openxmlformats.org/officeDocument/2006/relationships/hyperlink" Target="http://extension.oregonstate.edu/lake/sites/default/files/jamie._m_davis_rules_and_reg_collins_mcdonald.pdf" TargetMode="External"/><Relationship Id="rId4" Type="http://schemas.openxmlformats.org/officeDocument/2006/relationships/webSettings" Target="webSettings.xml"/><Relationship Id="rId9" Type="http://schemas.openxmlformats.org/officeDocument/2006/relationships/hyperlink" Target="http://extension.oregonstate.edu/lake/sites/default/files/jamie_m._davis_rules_and_reg_bernard_daly_fund.pdf" TargetMode="External"/><Relationship Id="rId14" Type="http://schemas.openxmlformats.org/officeDocument/2006/relationships/hyperlink" Target="http://www.oregon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9A0D2-F894-43CB-A01E-175E28666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Outreach Notice</vt:lpstr>
    </vt:vector>
  </TitlesOfParts>
  <Company>USDA Forest Service</Company>
  <LinksUpToDate>false</LinksUpToDate>
  <CharactersWithSpaces>13510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 Notice</dc:title>
  <dc:subject/>
  <dc:creator>USDA Forest Service</dc:creator>
  <cp:keywords/>
  <dc:description/>
  <cp:lastModifiedBy>Goodin, Benjamin J -FS</cp:lastModifiedBy>
  <cp:revision>4</cp:revision>
  <cp:lastPrinted>2015-02-05T23:25:00Z</cp:lastPrinted>
  <dcterms:created xsi:type="dcterms:W3CDTF">2016-11-08T15:27:00Z</dcterms:created>
  <dcterms:modified xsi:type="dcterms:W3CDTF">2016-11-09T15:51:00Z</dcterms:modified>
</cp:coreProperties>
</file>