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0C6" w:rsidRPr="00E75CB7" w:rsidRDefault="002E5C1E" w:rsidP="002E5C1E">
      <w:pPr>
        <w:tabs>
          <w:tab w:val="right" w:pos="2609"/>
        </w:tabs>
        <w:ind w:left="1440" w:right="180"/>
        <w:jc w:val="center"/>
        <w:rPr>
          <w:rFonts w:ascii="Tahoma" w:hAnsi="Tahoma" w:cs="Tahoma"/>
        </w:rPr>
      </w:pPr>
      <w:r>
        <w:rPr>
          <w:noProof/>
        </w:rPr>
        <mc:AlternateContent>
          <mc:Choice Requires="wps">
            <w:drawing>
              <wp:anchor distT="0" distB="0" distL="114300" distR="114300" simplePos="0" relativeHeight="251660288" behindDoc="0" locked="0" layoutInCell="1" allowOverlap="1" wp14:anchorId="3DF2806D" wp14:editId="1B35A4F3">
                <wp:simplePos x="0" y="0"/>
                <wp:positionH relativeFrom="column">
                  <wp:posOffset>-535305</wp:posOffset>
                </wp:positionH>
                <wp:positionV relativeFrom="paragraph">
                  <wp:posOffset>-1616075</wp:posOffset>
                </wp:positionV>
                <wp:extent cx="6459855" cy="4762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85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0C6" w:rsidRPr="000C3CDE" w:rsidRDefault="00F560C6" w:rsidP="002E5C1E">
                            <w:pPr>
                              <w:rPr>
                                <w:b/>
                                <w:color w:val="FFFFFF" w:themeColor="background1"/>
                                <w:sz w:val="56"/>
                                <w:szCs w:val="56"/>
                              </w:rPr>
                            </w:pPr>
                            <w:r w:rsidRPr="000C3CDE">
                              <w:rPr>
                                <w:b/>
                                <w:color w:val="FFFFFF" w:themeColor="background1"/>
                                <w:sz w:val="56"/>
                                <w:szCs w:val="56"/>
                              </w:rPr>
                              <w:t>VACANCY ANNOUNCEMENT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15pt;margin-top:-127.25pt;width:508.6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zU/tgIAALk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" filled="f" stroked="f">
                <v:textbox>
                  <w:txbxContent>
                    <w:p w:rsidR="00F560C6" w:rsidRPr="000C3CDE" w:rsidRDefault="00F560C6" w:rsidP="002E5C1E">
                      <w:pPr>
                        <w:rPr>
                          <w:b/>
                          <w:color w:val="FFFFFF" w:themeColor="background1"/>
                          <w:sz w:val="56"/>
                          <w:szCs w:val="56"/>
                        </w:rPr>
                      </w:pPr>
                      <w:r w:rsidRPr="000C3CDE">
                        <w:rPr>
                          <w:b/>
                          <w:color w:val="FFFFFF" w:themeColor="background1"/>
                          <w:sz w:val="56"/>
                          <w:szCs w:val="56"/>
                        </w:rPr>
                        <w:t>VACANCY ANNOUNCEMENT</w:t>
                      </w:r>
                    </w:p>
                  </w:txbxContent>
                </v:textbox>
              </v:shape>
            </w:pict>
          </mc:Fallback>
        </mc:AlternateContent>
      </w:r>
      <w:r w:rsidRPr="00717BEB">
        <w:rPr>
          <w:rFonts w:ascii="Tahoma" w:hAnsi="Tahoma" w:cs="Tahoma"/>
          <w:b/>
          <w:bCs/>
          <w:noProof/>
        </w:rPr>
        <w:drawing>
          <wp:anchor distT="0" distB="0" distL="114300" distR="114300" simplePos="0" relativeHeight="251662336" behindDoc="1" locked="0" layoutInCell="1" allowOverlap="1" wp14:anchorId="1AC8293D" wp14:editId="0BE2D36B">
            <wp:simplePos x="0" y="0"/>
            <wp:positionH relativeFrom="column">
              <wp:posOffset>5400675</wp:posOffset>
            </wp:positionH>
            <wp:positionV relativeFrom="paragraph">
              <wp:posOffset>948055</wp:posOffset>
            </wp:positionV>
            <wp:extent cx="590550" cy="657860"/>
            <wp:effectExtent l="0" t="0" r="0" b="8890"/>
            <wp:wrapThrough wrapText="bothSides">
              <wp:wrapPolygon edited="0">
                <wp:start x="0" y="0"/>
                <wp:lineTo x="0" y="21266"/>
                <wp:lineTo x="20903" y="21266"/>
                <wp:lineTo x="20903" y="0"/>
                <wp:lineTo x="0" y="0"/>
              </wp:wrapPolygon>
            </wp:wrapThrough>
            <wp:docPr id="5" name="Picture 5" descr="http://www.wilderness.net/images/logos/FS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ilderness.net/images/logos/FSbw.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7BEB">
        <w:rPr>
          <w:rFonts w:ascii="Tahoma" w:hAnsi="Tahoma" w:cs="Tahoma"/>
          <w:b/>
          <w:bCs/>
          <w:noProof/>
        </w:rPr>
        <w:drawing>
          <wp:anchor distT="0" distB="0" distL="114300" distR="114300" simplePos="0" relativeHeight="251661312" behindDoc="1" locked="0" layoutInCell="1" allowOverlap="1" wp14:anchorId="17D56393" wp14:editId="7059BE9D">
            <wp:simplePos x="0" y="0"/>
            <wp:positionH relativeFrom="column">
              <wp:posOffset>161925</wp:posOffset>
            </wp:positionH>
            <wp:positionV relativeFrom="paragraph">
              <wp:posOffset>948055</wp:posOffset>
            </wp:positionV>
            <wp:extent cx="590550" cy="657860"/>
            <wp:effectExtent l="0" t="0" r="0" b="8890"/>
            <wp:wrapThrough wrapText="bothSides">
              <wp:wrapPolygon edited="0">
                <wp:start x="0" y="0"/>
                <wp:lineTo x="0" y="21266"/>
                <wp:lineTo x="20903" y="21266"/>
                <wp:lineTo x="20903" y="0"/>
                <wp:lineTo x="0" y="0"/>
              </wp:wrapPolygon>
            </wp:wrapThrough>
            <wp:docPr id="3" name="Picture 3" descr="http://www.wilderness.net/images/logos/FS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ilderness.net/images/logos/FSbw.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A043FF">
        <w:rPr>
          <w:noProof/>
        </w:rPr>
        <w:drawing>
          <wp:anchor distT="0" distB="0" distL="114300" distR="114300" simplePos="0" relativeHeight="251663360" behindDoc="1" locked="0" layoutInCell="1" allowOverlap="1" wp14:anchorId="13EB7194" wp14:editId="4A7103E5">
            <wp:simplePos x="0" y="0"/>
            <wp:positionH relativeFrom="column">
              <wp:posOffset>53340</wp:posOffset>
            </wp:positionH>
            <wp:positionV relativeFrom="paragraph">
              <wp:posOffset>-762000</wp:posOffset>
            </wp:positionV>
            <wp:extent cx="5943600" cy="1569720"/>
            <wp:effectExtent l="0" t="0" r="0" b="0"/>
            <wp:wrapThrough wrapText="bothSides">
              <wp:wrapPolygon edited="0">
                <wp:start x="0" y="0"/>
                <wp:lineTo x="0" y="21233"/>
                <wp:lineTo x="21531" y="21233"/>
                <wp:lineTo x="2153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wfromHullMt_2015-7-15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569720"/>
                    </a:xfrm>
                    <a:prstGeom prst="rect">
                      <a:avLst/>
                    </a:prstGeom>
                  </pic:spPr>
                </pic:pic>
              </a:graphicData>
            </a:graphic>
            <wp14:sizeRelH relativeFrom="page">
              <wp14:pctWidth>0</wp14:pctWidth>
            </wp14:sizeRelH>
            <wp14:sizeRelV relativeFrom="page">
              <wp14:pctHeight>0</wp14:pctHeight>
            </wp14:sizeRelV>
          </wp:anchor>
        </w:drawing>
      </w:r>
      <w:r w:rsidR="00A043FF">
        <w:rPr>
          <w:rStyle w:val="subheader1"/>
          <w:rFonts w:ascii="Tahoma" w:hAnsi="Tahoma" w:cs="Tahoma"/>
          <w:color w:val="000000"/>
        </w:rPr>
        <w:t>Rangeland Management Specialist</w:t>
      </w:r>
      <w:r w:rsidR="00F560C6" w:rsidRPr="00E75CB7">
        <w:rPr>
          <w:rFonts w:ascii="Tahoma" w:hAnsi="Tahoma" w:cs="Tahoma"/>
          <w:b/>
          <w:bCs/>
          <w:color w:val="000000"/>
        </w:rPr>
        <w:t>, GS-</w:t>
      </w:r>
      <w:r w:rsidR="00A043FF">
        <w:rPr>
          <w:rFonts w:ascii="Tahoma" w:hAnsi="Tahoma" w:cs="Tahoma"/>
          <w:b/>
          <w:bCs/>
          <w:color w:val="000000"/>
        </w:rPr>
        <w:t>0454-07/09/11</w:t>
      </w:r>
    </w:p>
    <w:p w:rsidR="00F560C6" w:rsidRDefault="00A043FF" w:rsidP="002E5C1E">
      <w:pPr>
        <w:tabs>
          <w:tab w:val="right" w:pos="2609"/>
        </w:tabs>
        <w:ind w:right="180"/>
        <w:jc w:val="center"/>
        <w:rPr>
          <w:rFonts w:ascii="Tahoma" w:hAnsi="Tahoma" w:cs="Tahoma"/>
          <w:b/>
          <w:bCs/>
        </w:rPr>
      </w:pPr>
      <w:r>
        <w:rPr>
          <w:rFonts w:ascii="Tahoma" w:hAnsi="Tahoma" w:cs="Tahoma"/>
          <w:b/>
          <w:bCs/>
        </w:rPr>
        <w:t>Mendocino National Forest</w:t>
      </w:r>
    </w:p>
    <w:p w:rsidR="00F560C6" w:rsidRDefault="002E5C1E" w:rsidP="002E5C1E">
      <w:pPr>
        <w:tabs>
          <w:tab w:val="right" w:pos="2609"/>
        </w:tabs>
        <w:ind w:right="180"/>
        <w:jc w:val="center"/>
        <w:rPr>
          <w:rFonts w:ascii="Tahoma" w:hAnsi="Tahoma" w:cs="Tahoma"/>
          <w:b/>
          <w:bCs/>
        </w:rPr>
      </w:pPr>
      <w:r>
        <w:rPr>
          <w:rFonts w:ascii="Tahoma" w:hAnsi="Tahoma" w:cs="Tahoma"/>
          <w:b/>
          <w:bCs/>
        </w:rPr>
        <w:tab/>
      </w:r>
      <w:r w:rsidR="00A043FF">
        <w:rPr>
          <w:rFonts w:ascii="Tahoma" w:hAnsi="Tahoma" w:cs="Tahoma"/>
          <w:b/>
          <w:bCs/>
        </w:rPr>
        <w:t>Upper Lake and Covelo Ranger</w:t>
      </w:r>
      <w:r>
        <w:rPr>
          <w:rFonts w:ascii="Tahoma" w:hAnsi="Tahoma" w:cs="Tahoma"/>
          <w:b/>
          <w:bCs/>
        </w:rPr>
        <w:t xml:space="preserve"> Districts</w:t>
      </w:r>
    </w:p>
    <w:p w:rsidR="00F560C6" w:rsidRPr="001C3B99" w:rsidRDefault="00F560C6" w:rsidP="00A043FF">
      <w:pPr>
        <w:tabs>
          <w:tab w:val="right" w:pos="2609"/>
        </w:tabs>
        <w:ind w:right="180"/>
        <w:rPr>
          <w:rFonts w:ascii="Tahoma" w:hAnsi="Tahoma" w:cs="Tahoma"/>
          <w:b/>
          <w:bCs/>
        </w:rPr>
      </w:pPr>
    </w:p>
    <w:p w:rsidR="00F560C6" w:rsidRDefault="00F560C6" w:rsidP="00F560C6">
      <w:pPr>
        <w:tabs>
          <w:tab w:val="right" w:pos="2609"/>
        </w:tabs>
        <w:ind w:right="180"/>
        <w:rPr>
          <w:rFonts w:ascii="Tahoma" w:hAnsi="Tahoma" w:cs="Tahoma"/>
          <w:bCs/>
        </w:rPr>
      </w:pPr>
    </w:p>
    <w:p w:rsidR="00F560C6" w:rsidRDefault="00F560C6" w:rsidP="00F560C6">
      <w:pPr>
        <w:rPr>
          <w:rFonts w:ascii="Tahoma" w:hAnsi="Tahoma" w:cs="Tahoma"/>
          <w:bCs/>
          <w:color w:val="000000"/>
        </w:rPr>
      </w:pPr>
      <w:r w:rsidRPr="005963CD">
        <w:rPr>
          <w:rFonts w:ascii="Tahoma" w:hAnsi="Tahoma" w:cs="Tahoma"/>
          <w:b/>
          <w:bCs/>
          <w:color w:val="000000"/>
        </w:rPr>
        <w:t>Merit</w:t>
      </w:r>
      <w:r w:rsidRPr="005963CD">
        <w:rPr>
          <w:rFonts w:ascii="Tahoma" w:hAnsi="Tahoma" w:cs="Tahoma"/>
          <w:bCs/>
          <w:color w:val="000000"/>
        </w:rPr>
        <w:t xml:space="preserve"> </w:t>
      </w:r>
    </w:p>
    <w:p w:rsidR="00F560C6" w:rsidRPr="005963CD" w:rsidRDefault="00F560C6" w:rsidP="00F560C6">
      <w:pPr>
        <w:rPr>
          <w:rFonts w:ascii="Tahoma" w:hAnsi="Tahoma" w:cs="Tahoma"/>
          <w:color w:val="000000"/>
        </w:rPr>
      </w:pPr>
      <w:r w:rsidRPr="005963CD">
        <w:rPr>
          <w:rFonts w:ascii="Tahoma" w:hAnsi="Tahoma" w:cs="Tahoma"/>
          <w:bCs/>
          <w:color w:val="000000"/>
        </w:rPr>
        <w:t xml:space="preserve">Vacancy Announcement: </w:t>
      </w:r>
      <w:r w:rsidRPr="00A043FF">
        <w:rPr>
          <w:rStyle w:val="info15"/>
          <w:rFonts w:ascii="Verdana" w:hAnsi="Verdana"/>
          <w:color w:val="auto"/>
          <w:lang w:val="en"/>
        </w:rPr>
        <w:t>15-0508-144770G-JA</w:t>
      </w:r>
    </w:p>
    <w:p w:rsidR="00F560C6" w:rsidRPr="005963CD" w:rsidRDefault="00F560C6" w:rsidP="00F560C6">
      <w:pPr>
        <w:tabs>
          <w:tab w:val="left" w:pos="6435"/>
        </w:tabs>
        <w:ind w:right="180"/>
        <w:rPr>
          <w:rFonts w:ascii="Tahoma" w:hAnsi="Tahoma" w:cs="Tahoma"/>
          <w:bCs/>
        </w:rPr>
      </w:pPr>
      <w:r w:rsidRPr="005963CD">
        <w:rPr>
          <w:rFonts w:ascii="Tahoma" w:hAnsi="Tahoma" w:cs="Tahoma"/>
          <w:bCs/>
        </w:rPr>
        <w:t xml:space="preserve">Open Date: </w:t>
      </w:r>
      <w:r>
        <w:rPr>
          <w:rFonts w:ascii="Tahoma" w:hAnsi="Tahoma" w:cs="Tahoma"/>
          <w:bCs/>
        </w:rPr>
        <w:t>09/25/2015</w:t>
      </w:r>
    </w:p>
    <w:p w:rsidR="00F560C6" w:rsidRDefault="00F560C6" w:rsidP="00F560C6">
      <w:pPr>
        <w:rPr>
          <w:rFonts w:ascii="Tahoma" w:hAnsi="Tahoma" w:cs="Tahoma"/>
          <w:b/>
          <w:bCs/>
        </w:rPr>
      </w:pPr>
      <w:r w:rsidRPr="00261A95">
        <w:rPr>
          <w:rFonts w:ascii="Tahoma" w:hAnsi="Tahoma" w:cs="Tahoma"/>
          <w:b/>
          <w:bCs/>
        </w:rPr>
        <w:t xml:space="preserve">Application Deadline: </w:t>
      </w:r>
      <w:r>
        <w:rPr>
          <w:rFonts w:ascii="Tahoma" w:hAnsi="Tahoma" w:cs="Tahoma"/>
          <w:b/>
          <w:bCs/>
        </w:rPr>
        <w:t>10/05/2015</w:t>
      </w:r>
      <w:r w:rsidRPr="00261A95">
        <w:rPr>
          <w:rFonts w:ascii="Tahoma" w:hAnsi="Tahoma" w:cs="Tahoma"/>
          <w:b/>
          <w:bCs/>
        </w:rPr>
        <w:t xml:space="preserve"> </w:t>
      </w:r>
    </w:p>
    <w:p w:rsidR="00F560C6" w:rsidRDefault="00F560C6" w:rsidP="00F560C6">
      <w:pPr>
        <w:rPr>
          <w:rFonts w:ascii="Tahoma" w:hAnsi="Tahoma" w:cs="Tahoma"/>
          <w:b/>
        </w:rPr>
      </w:pPr>
    </w:p>
    <w:p w:rsidR="00F560C6" w:rsidRDefault="00F560C6" w:rsidP="00F560C6">
      <w:pPr>
        <w:rPr>
          <w:rFonts w:ascii="Tahoma" w:hAnsi="Tahoma" w:cs="Tahoma"/>
          <w:b/>
        </w:rPr>
      </w:pPr>
      <w:r>
        <w:rPr>
          <w:rFonts w:ascii="Tahoma" w:hAnsi="Tahoma" w:cs="Tahoma"/>
          <w:color w:val="000000"/>
        </w:rPr>
        <w:t xml:space="preserve">You can view the vacancy on the USA Jobs website at </w:t>
      </w:r>
      <w:hyperlink r:id="rId7" w:history="1">
        <w:r w:rsidRPr="00261A95">
          <w:rPr>
            <w:rStyle w:val="Hyperlink"/>
            <w:rFonts w:ascii="Tahoma" w:hAnsi="Tahoma" w:cs="Tahoma"/>
          </w:rPr>
          <w:t>http://usajobs.gov/</w:t>
        </w:r>
      </w:hyperlink>
      <w:r>
        <w:t>.</w:t>
      </w:r>
    </w:p>
    <w:p w:rsidR="00F560C6" w:rsidRDefault="00F560C6" w:rsidP="00CF3BAF">
      <w:pPr>
        <w:rPr>
          <w:lang w:val="en"/>
        </w:rPr>
      </w:pPr>
    </w:p>
    <w:p w:rsidR="00A043FF" w:rsidRPr="0032391B" w:rsidRDefault="00A043FF" w:rsidP="00A043FF">
      <w:pPr>
        <w:rPr>
          <w:rFonts w:ascii="Tahoma" w:hAnsi="Tahoma" w:cs="Tahoma"/>
          <w:b/>
        </w:rPr>
      </w:pPr>
      <w:r w:rsidRPr="0032391B">
        <w:rPr>
          <w:rFonts w:ascii="Tahoma" w:hAnsi="Tahoma" w:cs="Tahoma"/>
          <w:b/>
        </w:rPr>
        <w:t>Position:</w:t>
      </w:r>
    </w:p>
    <w:p w:rsidR="00CF3BAF" w:rsidRDefault="00CF3BAF" w:rsidP="00CF3BAF">
      <w:pPr>
        <w:rPr>
          <w:lang w:val="en"/>
        </w:rPr>
      </w:pPr>
      <w:r>
        <w:rPr>
          <w:lang w:val="en"/>
        </w:rPr>
        <w:t>This position is located on the</w:t>
      </w:r>
      <w:r>
        <w:rPr>
          <w:b/>
          <w:bCs/>
          <w:lang w:val="en"/>
        </w:rPr>
        <w:t xml:space="preserve"> </w:t>
      </w:r>
      <w:r w:rsidR="00A043FF">
        <w:rPr>
          <w:b/>
          <w:bCs/>
          <w:lang w:val="en"/>
        </w:rPr>
        <w:t xml:space="preserve">Mendocino </w:t>
      </w:r>
      <w:r>
        <w:rPr>
          <w:b/>
          <w:bCs/>
          <w:lang w:val="en"/>
        </w:rPr>
        <w:t>National Forest</w:t>
      </w:r>
      <w:r>
        <w:rPr>
          <w:lang w:val="en"/>
        </w:rPr>
        <w:t xml:space="preserve">, duty location </w:t>
      </w:r>
      <w:r>
        <w:rPr>
          <w:b/>
          <w:bCs/>
          <w:lang w:val="en"/>
        </w:rPr>
        <w:t>Upper Lake, CA</w:t>
      </w:r>
      <w:proofErr w:type="gramStart"/>
      <w:r>
        <w:rPr>
          <w:b/>
          <w:bCs/>
          <w:lang w:val="en"/>
        </w:rPr>
        <w:t>.</w:t>
      </w:r>
      <w:r>
        <w:rPr>
          <w:lang w:val="en"/>
        </w:rPr>
        <w:t>.</w:t>
      </w:r>
      <w:proofErr w:type="gramEnd"/>
    </w:p>
    <w:p w:rsidR="00CF3BAF" w:rsidRDefault="00CF3BAF" w:rsidP="00CF3BAF">
      <w:pPr>
        <w:rPr>
          <w:lang w:val="en"/>
        </w:rPr>
      </w:pPr>
    </w:p>
    <w:p w:rsidR="00CF3BAF" w:rsidRPr="00A043FF" w:rsidRDefault="00CF3BAF" w:rsidP="00CF3BAF">
      <w:pPr>
        <w:rPr>
          <w:lang w:val="en"/>
        </w:rPr>
      </w:pPr>
      <w:r w:rsidRPr="00A043FF">
        <w:rPr>
          <w:lang w:val="en"/>
        </w:rPr>
        <w:t xml:space="preserve">This position will serve as the Rangeland Management Specialist with the Upper Lake </w:t>
      </w:r>
      <w:r w:rsidR="00A043FF" w:rsidRPr="00A043FF">
        <w:rPr>
          <w:lang w:val="en"/>
        </w:rPr>
        <w:t xml:space="preserve">and Covelo </w:t>
      </w:r>
      <w:r w:rsidRPr="00A043FF">
        <w:rPr>
          <w:lang w:val="en"/>
        </w:rPr>
        <w:t>Ranger District</w:t>
      </w:r>
      <w:r w:rsidR="00A043FF" w:rsidRPr="00A043FF">
        <w:rPr>
          <w:lang w:val="en"/>
        </w:rPr>
        <w:t>s</w:t>
      </w:r>
      <w:r w:rsidRPr="00A043FF">
        <w:rPr>
          <w:lang w:val="en"/>
        </w:rPr>
        <w:t>. The position will be responsible for managing, planning, scheduling, coordinating, reviewing, and reporting on an ecosystem-based rangeland management program. The work will require regular physical exertion in hiking, riding horses or riding in trucks including 4x4's over rough uneven, mountain terrain. Work is performed in an office and field environment. Field work may include risks of injury from falls, strains, and insect bites as well as exposure to inclement weather.</w:t>
      </w:r>
    </w:p>
    <w:p w:rsidR="00CF3BAF" w:rsidRPr="00A043FF" w:rsidRDefault="00CF3BAF" w:rsidP="00CF3BAF">
      <w:pPr>
        <w:rPr>
          <w:lang w:val="en"/>
        </w:rPr>
      </w:pPr>
    </w:p>
    <w:p w:rsidR="00CF3BAF" w:rsidRPr="00A043FF" w:rsidRDefault="00CF3BAF" w:rsidP="00CF3BAF">
      <w:pPr>
        <w:rPr>
          <w:color w:val="454442"/>
          <w:lang w:val="en"/>
        </w:rPr>
      </w:pPr>
      <w:r w:rsidRPr="00A043FF">
        <w:rPr>
          <w:color w:val="454442"/>
          <w:lang w:val="en"/>
        </w:rPr>
        <w:t xml:space="preserve">For additional information about the duties of this position, please contact Michelle Zuro-Kreimer at 707-275-1409 or </w:t>
      </w:r>
      <w:hyperlink r:id="rId8" w:history="1">
        <w:r w:rsidRPr="00A043FF">
          <w:rPr>
            <w:rStyle w:val="Hyperlink"/>
            <w:lang w:val="en"/>
          </w:rPr>
          <w:t>mzurokreimer@fs.fed.us</w:t>
        </w:r>
      </w:hyperlink>
      <w:r w:rsidRPr="00A043FF">
        <w:rPr>
          <w:color w:val="454442"/>
          <w:lang w:val="en"/>
        </w:rPr>
        <w:t xml:space="preserve"> .</w:t>
      </w:r>
    </w:p>
    <w:p w:rsidR="00CF3BAF" w:rsidRDefault="00CF3BAF" w:rsidP="00CF3BAF">
      <w:pPr>
        <w:rPr>
          <w:lang w:val="en"/>
        </w:rPr>
      </w:pPr>
      <w:r>
        <w:rPr>
          <w:lang w:val="en"/>
        </w:rPr>
        <w:t xml:space="preserve">                                                          </w:t>
      </w:r>
    </w:p>
    <w:p w:rsidR="00CF3BAF" w:rsidRDefault="00CF3BAF" w:rsidP="00CF3BAF">
      <w:r>
        <w:rPr>
          <w:lang w:val="en"/>
        </w:rPr>
        <w:t>Applicants should review the announcement carefully and ensure that their application is</w:t>
      </w:r>
      <w:r>
        <w:rPr>
          <w:color w:val="1F497D"/>
          <w:lang w:val="en"/>
        </w:rPr>
        <w:t xml:space="preserve"> </w:t>
      </w:r>
      <w:r>
        <w:rPr>
          <w:lang w:val="en"/>
        </w:rPr>
        <w:t xml:space="preserve">complete </w:t>
      </w:r>
      <w:r>
        <w:rPr>
          <w:color w:val="000000"/>
          <w:lang w:val="en"/>
        </w:rPr>
        <w:t xml:space="preserve">and all required documents are </w:t>
      </w:r>
      <w:r>
        <w:rPr>
          <w:lang w:val="en"/>
        </w:rPr>
        <w:t xml:space="preserve">filed on or before the </w:t>
      </w:r>
      <w:r>
        <w:t xml:space="preserve">closing date of </w:t>
      </w:r>
      <w:r w:rsidR="002E5C1E">
        <w:rPr>
          <w:b/>
          <w:bCs/>
        </w:rPr>
        <w:t>October 5, 2015</w:t>
      </w:r>
      <w:r>
        <w:rPr>
          <w:b/>
          <w:bCs/>
        </w:rPr>
        <w:t xml:space="preserve">.  </w:t>
      </w:r>
      <w:r>
        <w:rPr>
          <w:lang w:val="en"/>
        </w:rPr>
        <w:t>You may access the vacancy announcement(s) at the following link(s):</w:t>
      </w:r>
    </w:p>
    <w:p w:rsidR="00CF3BAF" w:rsidRDefault="00CF3BAF" w:rsidP="00CF3BAF"/>
    <w:p w:rsidR="00CF3BAF" w:rsidRDefault="00CF3BAF" w:rsidP="00CF3BAF">
      <w:pPr>
        <w:rPr>
          <w:color w:val="000000"/>
        </w:rPr>
      </w:pPr>
      <w:r>
        <w:t xml:space="preserve">Merit: </w:t>
      </w:r>
      <w:r>
        <w:rPr>
          <w:color w:val="000000"/>
        </w:rPr>
        <w:t> </w:t>
      </w:r>
      <w:hyperlink r:id="rId9" w:history="1">
        <w:r>
          <w:rPr>
            <w:rStyle w:val="Hyperlink"/>
          </w:rPr>
          <w:t>https://www.usajobs.gov/Get</w:t>
        </w:r>
        <w:bookmarkStart w:id="0" w:name="_GoBack"/>
        <w:bookmarkEnd w:id="0"/>
        <w:r>
          <w:rPr>
            <w:rStyle w:val="Hyperlink"/>
          </w:rPr>
          <w:t>Job/ViewDetails/416798800</w:t>
        </w:r>
      </w:hyperlink>
      <w:r>
        <w:t xml:space="preserve"> </w:t>
      </w:r>
      <w:r>
        <w:rPr>
          <w:color w:val="000000"/>
        </w:rPr>
        <w:t>  </w:t>
      </w:r>
    </w:p>
    <w:p w:rsidR="00984F90" w:rsidRDefault="00984F90"/>
    <w:sectPr w:rsidR="00984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BAF"/>
    <w:rsid w:val="002E5C1E"/>
    <w:rsid w:val="00984F90"/>
    <w:rsid w:val="009E2DA4"/>
    <w:rsid w:val="00A043FF"/>
    <w:rsid w:val="00A57352"/>
    <w:rsid w:val="00CF3BAF"/>
    <w:rsid w:val="00F56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A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3BAF"/>
    <w:rPr>
      <w:color w:val="0000FF"/>
      <w:u w:val="single"/>
    </w:rPr>
  </w:style>
  <w:style w:type="character" w:customStyle="1" w:styleId="info15">
    <w:name w:val="info15"/>
    <w:basedOn w:val="DefaultParagraphFont"/>
    <w:rsid w:val="00CF3BAF"/>
    <w:rPr>
      <w:color w:val="850000"/>
    </w:rPr>
  </w:style>
  <w:style w:type="character" w:customStyle="1" w:styleId="subheader1">
    <w:name w:val="subheader1"/>
    <w:basedOn w:val="DefaultParagraphFont"/>
    <w:rsid w:val="00F560C6"/>
    <w:rPr>
      <w:rFonts w:ascii="Arial" w:hAnsi="Arial" w:cs="Arial" w:hint="default"/>
      <w:b/>
      <w:bCs/>
      <w:sz w:val="24"/>
      <w:szCs w:val="24"/>
    </w:rPr>
  </w:style>
  <w:style w:type="character" w:styleId="FollowedHyperlink">
    <w:name w:val="FollowedHyperlink"/>
    <w:basedOn w:val="DefaultParagraphFont"/>
    <w:uiPriority w:val="99"/>
    <w:semiHidden/>
    <w:unhideWhenUsed/>
    <w:rsid w:val="00A043FF"/>
    <w:rPr>
      <w:color w:val="800080" w:themeColor="followedHyperlink"/>
      <w:u w:val="single"/>
    </w:rPr>
  </w:style>
  <w:style w:type="paragraph" w:styleId="BalloonText">
    <w:name w:val="Balloon Text"/>
    <w:basedOn w:val="Normal"/>
    <w:link w:val="BalloonTextChar"/>
    <w:uiPriority w:val="99"/>
    <w:semiHidden/>
    <w:unhideWhenUsed/>
    <w:rsid w:val="00A043FF"/>
    <w:rPr>
      <w:rFonts w:ascii="Tahoma" w:hAnsi="Tahoma" w:cs="Tahoma"/>
      <w:sz w:val="16"/>
      <w:szCs w:val="16"/>
    </w:rPr>
  </w:style>
  <w:style w:type="character" w:customStyle="1" w:styleId="BalloonTextChar">
    <w:name w:val="Balloon Text Char"/>
    <w:basedOn w:val="DefaultParagraphFont"/>
    <w:link w:val="BalloonText"/>
    <w:uiPriority w:val="99"/>
    <w:semiHidden/>
    <w:rsid w:val="00A043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A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3BAF"/>
    <w:rPr>
      <w:color w:val="0000FF"/>
      <w:u w:val="single"/>
    </w:rPr>
  </w:style>
  <w:style w:type="character" w:customStyle="1" w:styleId="info15">
    <w:name w:val="info15"/>
    <w:basedOn w:val="DefaultParagraphFont"/>
    <w:rsid w:val="00CF3BAF"/>
    <w:rPr>
      <w:color w:val="850000"/>
    </w:rPr>
  </w:style>
  <w:style w:type="character" w:customStyle="1" w:styleId="subheader1">
    <w:name w:val="subheader1"/>
    <w:basedOn w:val="DefaultParagraphFont"/>
    <w:rsid w:val="00F560C6"/>
    <w:rPr>
      <w:rFonts w:ascii="Arial" w:hAnsi="Arial" w:cs="Arial" w:hint="default"/>
      <w:b/>
      <w:bCs/>
      <w:sz w:val="24"/>
      <w:szCs w:val="24"/>
    </w:rPr>
  </w:style>
  <w:style w:type="character" w:styleId="FollowedHyperlink">
    <w:name w:val="FollowedHyperlink"/>
    <w:basedOn w:val="DefaultParagraphFont"/>
    <w:uiPriority w:val="99"/>
    <w:semiHidden/>
    <w:unhideWhenUsed/>
    <w:rsid w:val="00A043FF"/>
    <w:rPr>
      <w:color w:val="800080" w:themeColor="followedHyperlink"/>
      <w:u w:val="single"/>
    </w:rPr>
  </w:style>
  <w:style w:type="paragraph" w:styleId="BalloonText">
    <w:name w:val="Balloon Text"/>
    <w:basedOn w:val="Normal"/>
    <w:link w:val="BalloonTextChar"/>
    <w:uiPriority w:val="99"/>
    <w:semiHidden/>
    <w:unhideWhenUsed/>
    <w:rsid w:val="00A043FF"/>
    <w:rPr>
      <w:rFonts w:ascii="Tahoma" w:hAnsi="Tahoma" w:cs="Tahoma"/>
      <w:sz w:val="16"/>
      <w:szCs w:val="16"/>
    </w:rPr>
  </w:style>
  <w:style w:type="character" w:customStyle="1" w:styleId="BalloonTextChar">
    <w:name w:val="Balloon Text Char"/>
    <w:basedOn w:val="DefaultParagraphFont"/>
    <w:link w:val="BalloonText"/>
    <w:uiPriority w:val="99"/>
    <w:semiHidden/>
    <w:rsid w:val="00A043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2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zurokreimer@fs.fed.us" TargetMode="External"/><Relationship Id="rId3" Type="http://schemas.openxmlformats.org/officeDocument/2006/relationships/settings" Target="settings.xml"/><Relationship Id="rId7" Type="http://schemas.openxmlformats.org/officeDocument/2006/relationships/hyperlink" Target="http://usajobs.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sajobs.gov/GetJob/ViewDetails/416798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2</cp:revision>
  <dcterms:created xsi:type="dcterms:W3CDTF">2015-09-25T22:20:00Z</dcterms:created>
  <dcterms:modified xsi:type="dcterms:W3CDTF">2015-09-25T22:20:00Z</dcterms:modified>
</cp:coreProperties>
</file>