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1E0" w:rsidRDefault="004B4895" w:rsidP="004B4895">
      <w:pPr>
        <w:pStyle w:val="PlainText"/>
        <w:rPr>
          <w:rFonts w:ascii="Viner Hand ITC" w:hAnsi="Viner Hand ITC"/>
          <w:b/>
          <w:color w:val="008000"/>
          <w:sz w:val="48"/>
          <w:szCs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Viner Hand ITC" w:hAnsi="Viner Hand ITC"/>
          <w:b/>
          <w:noProof/>
          <w:color w:val="008000"/>
          <w:sz w:val="48"/>
          <w:szCs w:val="48"/>
        </w:rPr>
        <w:drawing>
          <wp:anchor distT="0" distB="0" distL="114300" distR="114300" simplePos="0" relativeHeight="251659264" behindDoc="0" locked="0" layoutInCell="1" allowOverlap="1" wp14:anchorId="2FF9E5AD" wp14:editId="20ECEC3A">
            <wp:simplePos x="0" y="0"/>
            <wp:positionH relativeFrom="column">
              <wp:posOffset>548640</wp:posOffset>
            </wp:positionH>
            <wp:positionV relativeFrom="paragraph">
              <wp:posOffset>-295275</wp:posOffset>
            </wp:positionV>
            <wp:extent cx="973455" cy="103378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3455" cy="1033780"/>
                    </a:xfrm>
                    <a:prstGeom prst="rect">
                      <a:avLst/>
                    </a:prstGeom>
                    <a:noFill/>
                  </pic:spPr>
                </pic:pic>
              </a:graphicData>
            </a:graphic>
            <wp14:sizeRelH relativeFrom="page">
              <wp14:pctWidth>0</wp14:pctWidth>
            </wp14:sizeRelH>
            <wp14:sizeRelV relativeFrom="page">
              <wp14:pctHeight>0</wp14:pctHeight>
            </wp14:sizeRelV>
          </wp:anchor>
        </w:drawing>
      </w:r>
      <w:r w:rsidR="00DF42C4">
        <w:rPr>
          <w:rFonts w:ascii="Viner Hand ITC" w:hAnsi="Viner Hand ITC"/>
          <w:b/>
          <w:color w:val="008000"/>
          <w:sz w:val="48"/>
          <w:szCs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Coronado </w:t>
      </w:r>
      <w:r w:rsidR="00CB61E0" w:rsidRPr="004B4895">
        <w:rPr>
          <w:rFonts w:ascii="Arial" w:hAnsi="Arial" w:cs="Arial"/>
          <w:b/>
          <w:color w:val="008000"/>
          <w:sz w:val="48"/>
          <w:szCs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National Forest</w:t>
      </w:r>
    </w:p>
    <w:p w:rsidR="004B4895" w:rsidRPr="006B109B" w:rsidRDefault="004B4895" w:rsidP="006B109B">
      <w:pPr>
        <w:rPr>
          <w:rFonts w:ascii="Viner Hand ITC" w:hAnsi="Viner Hand ITC"/>
          <w:b/>
          <w:color w:val="008000"/>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6B109B">
        <w:rPr>
          <w:rFonts w:ascii="Arial Narrow" w:hAnsi="Arial Narrow" w:cs="Arial"/>
          <w:b/>
          <w:sz w:val="72"/>
          <w:szCs w:val="72"/>
        </w:rPr>
        <w:t>Outreach Notice</w:t>
      </w:r>
    </w:p>
    <w:p w:rsidR="00126EA7" w:rsidRPr="003662DA" w:rsidRDefault="001E7F4C" w:rsidP="004820F0">
      <w:pPr>
        <w:pStyle w:val="PlainText"/>
        <w:rPr>
          <w:rFonts w:ascii="Times New Roman" w:hAnsi="Times New Roman" w:cs="Times New Roman"/>
          <w:b/>
          <w:sz w:val="40"/>
          <w:szCs w:val="40"/>
        </w:rPr>
      </w:pPr>
      <w:r>
        <w:rPr>
          <w:rFonts w:ascii="Arial Narrow" w:hAnsi="Arial Narrow" w:cs="Arial"/>
          <w:b/>
          <w:i/>
          <w:noProof/>
          <w:sz w:val="40"/>
          <w:szCs w:val="40"/>
        </w:rPr>
        <w:drawing>
          <wp:inline distT="0" distB="0" distL="0" distR="0" wp14:anchorId="5D5F5162" wp14:editId="2CC1F5B1">
            <wp:extent cx="1519670" cy="111442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nail sierra.jpg"/>
                    <pic:cNvPicPr/>
                  </pic:nvPicPr>
                  <pic:blipFill>
                    <a:blip r:embed="rId8">
                      <a:extLst>
                        <a:ext uri="{28A0092B-C50C-407E-A947-70E740481C1C}">
                          <a14:useLocalDpi xmlns:a14="http://schemas.microsoft.com/office/drawing/2010/main" val="0"/>
                        </a:ext>
                      </a:extLst>
                    </a:blip>
                    <a:stretch>
                      <a:fillRect/>
                    </a:stretch>
                  </pic:blipFill>
                  <pic:spPr>
                    <a:xfrm>
                      <a:off x="0" y="0"/>
                      <a:ext cx="1525478" cy="1118684"/>
                    </a:xfrm>
                    <a:prstGeom prst="rect">
                      <a:avLst/>
                    </a:prstGeom>
                    <a:ln>
                      <a:noFill/>
                    </a:ln>
                    <a:effectLst>
                      <a:softEdge rad="112500"/>
                    </a:effectLst>
                  </pic:spPr>
                </pic:pic>
              </a:graphicData>
            </a:graphic>
          </wp:inline>
        </w:drawing>
      </w:r>
      <w:r>
        <w:rPr>
          <w:rFonts w:ascii="Times New Roman" w:hAnsi="Times New Roman" w:cs="Times New Roman"/>
          <w:b/>
          <w:noProof/>
          <w:sz w:val="40"/>
          <w:szCs w:val="40"/>
        </w:rPr>
        <w:drawing>
          <wp:inline distT="0" distB="0" distL="0" distR="0">
            <wp:extent cx="1471187" cy="990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phant head.jpg"/>
                    <pic:cNvPicPr/>
                  </pic:nvPicPr>
                  <pic:blipFill>
                    <a:blip r:embed="rId9">
                      <a:extLst>
                        <a:ext uri="{28A0092B-C50C-407E-A947-70E740481C1C}">
                          <a14:useLocalDpi xmlns:a14="http://schemas.microsoft.com/office/drawing/2010/main" val="0"/>
                        </a:ext>
                      </a:extLst>
                    </a:blip>
                    <a:stretch>
                      <a:fillRect/>
                    </a:stretch>
                  </pic:blipFill>
                  <pic:spPr>
                    <a:xfrm>
                      <a:off x="0" y="0"/>
                      <a:ext cx="1471344" cy="990706"/>
                    </a:xfrm>
                    <a:prstGeom prst="rect">
                      <a:avLst/>
                    </a:prstGeom>
                    <a:ln>
                      <a:noFill/>
                    </a:ln>
                    <a:effectLst>
                      <a:softEdge rad="112500"/>
                    </a:effectLst>
                  </pic:spPr>
                </pic:pic>
              </a:graphicData>
            </a:graphic>
          </wp:inline>
        </w:drawing>
      </w:r>
      <w:r>
        <w:rPr>
          <w:rFonts w:ascii="Arial Narrow" w:hAnsi="Arial Narrow" w:cs="Arial"/>
          <w:b/>
          <w:i/>
          <w:noProof/>
          <w:sz w:val="40"/>
          <w:szCs w:val="40"/>
        </w:rPr>
        <w:drawing>
          <wp:inline distT="0" distB="0" distL="0" distR="0" wp14:anchorId="2B6C0C9D" wp14:editId="6B2C9A41">
            <wp:extent cx="1649103" cy="11049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nailCA13IDTA.jpg"/>
                    <pic:cNvPicPr/>
                  </pic:nvPicPr>
                  <pic:blipFill>
                    <a:blip r:embed="rId10">
                      <a:extLst>
                        <a:ext uri="{28A0092B-C50C-407E-A947-70E740481C1C}">
                          <a14:useLocalDpi xmlns:a14="http://schemas.microsoft.com/office/drawing/2010/main" val="0"/>
                        </a:ext>
                      </a:extLst>
                    </a:blip>
                    <a:stretch>
                      <a:fillRect/>
                    </a:stretch>
                  </pic:blipFill>
                  <pic:spPr>
                    <a:xfrm>
                      <a:off x="0" y="0"/>
                      <a:ext cx="1651591" cy="1106567"/>
                    </a:xfrm>
                    <a:prstGeom prst="rect">
                      <a:avLst/>
                    </a:prstGeom>
                    <a:ln>
                      <a:noFill/>
                    </a:ln>
                    <a:effectLst>
                      <a:softEdge rad="112500"/>
                    </a:effectLst>
                  </pic:spPr>
                </pic:pic>
              </a:graphicData>
            </a:graphic>
          </wp:inline>
        </w:drawing>
      </w:r>
      <w:r>
        <w:rPr>
          <w:rFonts w:ascii="Times New Roman" w:hAnsi="Times New Roman" w:cs="Times New Roman"/>
          <w:b/>
          <w:noProof/>
          <w:sz w:val="40"/>
          <w:szCs w:val="40"/>
        </w:rPr>
        <w:drawing>
          <wp:inline distT="0" distB="0" distL="0" distR="0">
            <wp:extent cx="1379220" cy="10972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23628413.jpg"/>
                    <pic:cNvPicPr/>
                  </pic:nvPicPr>
                  <pic:blipFill>
                    <a:blip r:embed="rId11">
                      <a:extLst>
                        <a:ext uri="{28A0092B-C50C-407E-A947-70E740481C1C}">
                          <a14:useLocalDpi xmlns:a14="http://schemas.microsoft.com/office/drawing/2010/main" val="0"/>
                        </a:ext>
                      </a:extLst>
                    </a:blip>
                    <a:stretch>
                      <a:fillRect/>
                    </a:stretch>
                  </pic:blipFill>
                  <pic:spPr>
                    <a:xfrm>
                      <a:off x="0" y="0"/>
                      <a:ext cx="1377195" cy="1095669"/>
                    </a:xfrm>
                    <a:prstGeom prst="rect">
                      <a:avLst/>
                    </a:prstGeom>
                    <a:ln>
                      <a:noFill/>
                    </a:ln>
                    <a:effectLst>
                      <a:softEdge rad="112500"/>
                    </a:effectLst>
                  </pic:spPr>
                </pic:pic>
              </a:graphicData>
            </a:graphic>
          </wp:inline>
        </w:drawing>
      </w:r>
    </w:p>
    <w:p w:rsidR="00C30210" w:rsidRDefault="00C30210" w:rsidP="00CB61E0">
      <w:pPr>
        <w:jc w:val="center"/>
        <w:rPr>
          <w:rFonts w:ascii="Lucida Calligraphy" w:hAnsi="Lucida Calligraphy"/>
          <w:b/>
          <w:sz w:val="28"/>
          <w:szCs w:val="28"/>
        </w:rPr>
      </w:pPr>
    </w:p>
    <w:p w:rsidR="00CB61E0" w:rsidRDefault="00CB61E0" w:rsidP="00CB61E0">
      <w:pPr>
        <w:jc w:val="center"/>
        <w:rPr>
          <w:rFonts w:ascii="Lucida Calligraphy" w:hAnsi="Lucida Calligraphy"/>
          <w:b/>
          <w:color w:val="0033CC"/>
          <w:sz w:val="28"/>
          <w:szCs w:val="28"/>
        </w:rPr>
      </w:pPr>
      <w:r w:rsidRPr="004553B9">
        <w:rPr>
          <w:rFonts w:ascii="Lucida Calligraphy" w:hAnsi="Lucida Calligraphy"/>
          <w:b/>
          <w:color w:val="0033CC"/>
          <w:sz w:val="28"/>
          <w:szCs w:val="28"/>
        </w:rPr>
        <w:t>Joi</w:t>
      </w:r>
      <w:r w:rsidR="00DF42C4" w:rsidRPr="004553B9">
        <w:rPr>
          <w:rFonts w:ascii="Lucida Calligraphy" w:hAnsi="Lucida Calligraphy"/>
          <w:b/>
          <w:color w:val="0033CC"/>
          <w:sz w:val="28"/>
          <w:szCs w:val="28"/>
        </w:rPr>
        <w:t>n our team on the Coronado</w:t>
      </w:r>
      <w:r w:rsidRPr="004553B9">
        <w:rPr>
          <w:rFonts w:ascii="Lucida Calligraphy" w:hAnsi="Lucida Calligraphy"/>
          <w:b/>
          <w:color w:val="0033CC"/>
          <w:sz w:val="28"/>
          <w:szCs w:val="28"/>
        </w:rPr>
        <w:t xml:space="preserve"> National Forest!</w:t>
      </w:r>
    </w:p>
    <w:p w:rsidR="00067829" w:rsidRPr="004553B9" w:rsidRDefault="00067829" w:rsidP="00CB61E0">
      <w:pPr>
        <w:jc w:val="center"/>
        <w:rPr>
          <w:rFonts w:ascii="Lucida Calligraphy" w:hAnsi="Lucida Calligraphy"/>
          <w:b/>
          <w:color w:val="0033CC"/>
          <w:sz w:val="28"/>
          <w:szCs w:val="28"/>
        </w:rPr>
      </w:pPr>
    </w:p>
    <w:p w:rsidR="00067829" w:rsidRPr="00067829" w:rsidRDefault="00067829" w:rsidP="00067829">
      <w:pPr>
        <w:jc w:val="center"/>
        <w:rPr>
          <w:rFonts w:ascii="Arial" w:hAnsi="Arial" w:cs="Arial"/>
          <w:b/>
          <w:color w:val="0033CC"/>
          <w:sz w:val="28"/>
          <w:szCs w:val="28"/>
        </w:rPr>
      </w:pPr>
      <w:r w:rsidRPr="00067829">
        <w:rPr>
          <w:rFonts w:ascii="Arial" w:hAnsi="Arial" w:cs="Arial"/>
          <w:b/>
          <w:color w:val="0033CC"/>
          <w:sz w:val="28"/>
          <w:szCs w:val="28"/>
        </w:rPr>
        <w:t xml:space="preserve">  </w:t>
      </w:r>
    </w:p>
    <w:p w:rsidR="00067829" w:rsidRDefault="00067829" w:rsidP="00067829">
      <w:pPr>
        <w:jc w:val="center"/>
        <w:rPr>
          <w:rFonts w:ascii="Arial" w:hAnsi="Arial" w:cs="Arial"/>
          <w:b/>
          <w:color w:val="0033CC"/>
          <w:sz w:val="28"/>
          <w:szCs w:val="28"/>
        </w:rPr>
      </w:pPr>
      <w:r w:rsidRPr="00067829">
        <w:rPr>
          <w:rFonts w:ascii="Arial" w:hAnsi="Arial" w:cs="Arial"/>
          <w:b/>
          <w:color w:val="0033CC"/>
          <w:sz w:val="28"/>
          <w:szCs w:val="28"/>
        </w:rPr>
        <w:t xml:space="preserve"> DISTRICT </w:t>
      </w:r>
      <w:r w:rsidR="005F6FD6">
        <w:rPr>
          <w:rFonts w:ascii="Arial" w:hAnsi="Arial" w:cs="Arial"/>
          <w:b/>
          <w:color w:val="0033CC"/>
          <w:sz w:val="28"/>
          <w:szCs w:val="28"/>
        </w:rPr>
        <w:t>RANGELAND MANAGEMENT SPECIALIST</w:t>
      </w:r>
    </w:p>
    <w:p w:rsidR="00B972CD" w:rsidRPr="00067829" w:rsidRDefault="00B972CD" w:rsidP="00067829">
      <w:pPr>
        <w:jc w:val="center"/>
        <w:rPr>
          <w:rFonts w:ascii="Arial" w:hAnsi="Arial" w:cs="Arial"/>
          <w:b/>
          <w:color w:val="0033CC"/>
          <w:sz w:val="28"/>
          <w:szCs w:val="28"/>
        </w:rPr>
      </w:pPr>
    </w:p>
    <w:p w:rsidR="00981EE6" w:rsidRDefault="00A9030B" w:rsidP="00981EE6">
      <w:pPr>
        <w:jc w:val="center"/>
        <w:rPr>
          <w:rFonts w:ascii="Arial" w:hAnsi="Arial" w:cs="Arial"/>
          <w:b/>
          <w:color w:val="0033CC"/>
          <w:sz w:val="28"/>
          <w:szCs w:val="28"/>
        </w:rPr>
      </w:pPr>
      <w:r>
        <w:rPr>
          <w:rFonts w:ascii="Arial" w:hAnsi="Arial" w:cs="Arial"/>
          <w:b/>
          <w:color w:val="0033CC"/>
          <w:sz w:val="28"/>
          <w:szCs w:val="28"/>
        </w:rPr>
        <w:t>GS-04</w:t>
      </w:r>
      <w:r w:rsidR="005F6FD6">
        <w:rPr>
          <w:rFonts w:ascii="Arial" w:hAnsi="Arial" w:cs="Arial"/>
          <w:b/>
          <w:color w:val="0033CC"/>
          <w:sz w:val="28"/>
          <w:szCs w:val="28"/>
        </w:rPr>
        <w:t>54</w:t>
      </w:r>
      <w:r>
        <w:rPr>
          <w:rFonts w:ascii="Arial" w:hAnsi="Arial" w:cs="Arial"/>
          <w:b/>
          <w:color w:val="0033CC"/>
          <w:sz w:val="28"/>
          <w:szCs w:val="28"/>
        </w:rPr>
        <w:t>-</w:t>
      </w:r>
      <w:r w:rsidR="00041982">
        <w:rPr>
          <w:rFonts w:ascii="Arial" w:hAnsi="Arial" w:cs="Arial"/>
          <w:b/>
          <w:color w:val="0033CC"/>
          <w:sz w:val="28"/>
          <w:szCs w:val="28"/>
        </w:rPr>
        <w:t>05/</w:t>
      </w:r>
      <w:r w:rsidR="005F6FD6">
        <w:rPr>
          <w:rFonts w:ascii="Arial" w:hAnsi="Arial" w:cs="Arial"/>
          <w:b/>
          <w:color w:val="0033CC"/>
          <w:sz w:val="28"/>
          <w:szCs w:val="28"/>
        </w:rPr>
        <w:t>07/09</w:t>
      </w:r>
    </w:p>
    <w:p w:rsidR="00A9030B" w:rsidRPr="004A5DBB" w:rsidRDefault="00A9030B" w:rsidP="00981EE6">
      <w:pPr>
        <w:jc w:val="center"/>
        <w:rPr>
          <w:rFonts w:ascii="Arial" w:hAnsi="Arial" w:cs="Arial"/>
          <w:sz w:val="28"/>
          <w:szCs w:val="28"/>
        </w:rPr>
      </w:pPr>
    </w:p>
    <w:p w:rsidR="005A5936" w:rsidRDefault="00050137" w:rsidP="00E32DA4">
      <w:pPr>
        <w:rPr>
          <w:rFonts w:ascii="Arial" w:hAnsi="Arial" w:cs="Arial"/>
          <w:sz w:val="22"/>
          <w:szCs w:val="22"/>
        </w:rPr>
      </w:pPr>
      <w:r w:rsidRPr="0089613F">
        <w:rPr>
          <w:rFonts w:ascii="Arial" w:hAnsi="Arial" w:cs="Arial"/>
          <w:sz w:val="22"/>
          <w:szCs w:val="22"/>
        </w:rPr>
        <w:t xml:space="preserve">The </w:t>
      </w:r>
      <w:r w:rsidR="00DF42C4" w:rsidRPr="0089613F">
        <w:rPr>
          <w:rFonts w:ascii="Arial" w:hAnsi="Arial" w:cs="Arial"/>
          <w:sz w:val="22"/>
          <w:szCs w:val="22"/>
        </w:rPr>
        <w:t>Coronado</w:t>
      </w:r>
      <w:r w:rsidR="008563AE" w:rsidRPr="0089613F">
        <w:rPr>
          <w:rFonts w:ascii="Arial" w:hAnsi="Arial" w:cs="Arial"/>
          <w:sz w:val="22"/>
          <w:szCs w:val="22"/>
        </w:rPr>
        <w:t xml:space="preserve"> National Forest</w:t>
      </w:r>
      <w:r w:rsidR="00CB61E0" w:rsidRPr="0089613F">
        <w:rPr>
          <w:rFonts w:ascii="Arial" w:hAnsi="Arial" w:cs="Arial"/>
          <w:sz w:val="22"/>
          <w:szCs w:val="22"/>
        </w:rPr>
        <w:t xml:space="preserve"> </w:t>
      </w:r>
      <w:r w:rsidR="00FA4DBF">
        <w:rPr>
          <w:rFonts w:ascii="Arial" w:hAnsi="Arial" w:cs="Arial"/>
          <w:sz w:val="22"/>
          <w:szCs w:val="22"/>
        </w:rPr>
        <w:t xml:space="preserve">(CNF) </w:t>
      </w:r>
      <w:r w:rsidR="00563B4C" w:rsidRPr="0089613F">
        <w:rPr>
          <w:rFonts w:ascii="Arial" w:hAnsi="Arial" w:cs="Arial"/>
          <w:sz w:val="22"/>
          <w:szCs w:val="22"/>
        </w:rPr>
        <w:t>in southern Ariz</w:t>
      </w:r>
      <w:r w:rsidR="00F36E44" w:rsidRPr="0089613F">
        <w:rPr>
          <w:rFonts w:ascii="Arial" w:hAnsi="Arial" w:cs="Arial"/>
          <w:sz w:val="22"/>
          <w:szCs w:val="22"/>
        </w:rPr>
        <w:t xml:space="preserve">ona will soon be advertising a </w:t>
      </w:r>
      <w:r w:rsidR="00067829" w:rsidRPr="0089613F">
        <w:rPr>
          <w:rFonts w:ascii="Arial" w:hAnsi="Arial" w:cs="Arial"/>
          <w:b/>
          <w:sz w:val="22"/>
          <w:szCs w:val="22"/>
        </w:rPr>
        <w:t>GS-04</w:t>
      </w:r>
      <w:r w:rsidR="005F6FD6" w:rsidRPr="0089613F">
        <w:rPr>
          <w:rFonts w:ascii="Arial" w:hAnsi="Arial" w:cs="Arial"/>
          <w:b/>
          <w:sz w:val="22"/>
          <w:szCs w:val="22"/>
        </w:rPr>
        <w:t>54</w:t>
      </w:r>
      <w:r w:rsidR="00067829" w:rsidRPr="0089613F">
        <w:rPr>
          <w:rFonts w:ascii="Arial" w:hAnsi="Arial" w:cs="Arial"/>
          <w:b/>
          <w:sz w:val="22"/>
          <w:szCs w:val="22"/>
        </w:rPr>
        <w:t>-</w:t>
      </w:r>
      <w:r w:rsidR="00041982" w:rsidRPr="0089613F">
        <w:rPr>
          <w:rFonts w:ascii="Arial" w:hAnsi="Arial" w:cs="Arial"/>
          <w:b/>
          <w:sz w:val="22"/>
          <w:szCs w:val="22"/>
        </w:rPr>
        <w:t>05</w:t>
      </w:r>
      <w:r w:rsidR="006577A2">
        <w:rPr>
          <w:rFonts w:ascii="Arial" w:hAnsi="Arial" w:cs="Arial"/>
          <w:b/>
          <w:sz w:val="22"/>
          <w:szCs w:val="22"/>
        </w:rPr>
        <w:t xml:space="preserve"> </w:t>
      </w:r>
      <w:r w:rsidR="005C1AFE" w:rsidRPr="0089613F">
        <w:rPr>
          <w:rFonts w:ascii="Arial" w:hAnsi="Arial" w:cs="Arial"/>
          <w:b/>
          <w:sz w:val="22"/>
          <w:szCs w:val="22"/>
        </w:rPr>
        <w:t>District Rangeland Management Specialist</w:t>
      </w:r>
      <w:r w:rsidR="005C1AFE" w:rsidRPr="0089613F">
        <w:rPr>
          <w:rFonts w:ascii="Arial" w:hAnsi="Arial" w:cs="Arial"/>
          <w:sz w:val="22"/>
          <w:szCs w:val="22"/>
        </w:rPr>
        <w:t xml:space="preserve"> position</w:t>
      </w:r>
      <w:r w:rsidR="005C1AFE">
        <w:rPr>
          <w:rFonts w:ascii="Arial" w:hAnsi="Arial" w:cs="Arial"/>
          <w:b/>
          <w:sz w:val="22"/>
          <w:szCs w:val="22"/>
        </w:rPr>
        <w:t xml:space="preserve"> </w:t>
      </w:r>
      <w:r w:rsidR="006577A2">
        <w:rPr>
          <w:rFonts w:ascii="Arial" w:hAnsi="Arial" w:cs="Arial"/>
          <w:b/>
          <w:sz w:val="22"/>
          <w:szCs w:val="22"/>
        </w:rPr>
        <w:t>with a promotion potential to GS-0454-07/09</w:t>
      </w:r>
      <w:r w:rsidR="00067829" w:rsidRPr="0089613F">
        <w:rPr>
          <w:rFonts w:ascii="Arial" w:hAnsi="Arial" w:cs="Arial"/>
          <w:b/>
          <w:sz w:val="22"/>
          <w:szCs w:val="22"/>
        </w:rPr>
        <w:t xml:space="preserve"> </w:t>
      </w:r>
      <w:r w:rsidR="00826D70" w:rsidRPr="0089613F">
        <w:rPr>
          <w:rFonts w:ascii="Arial" w:hAnsi="Arial" w:cs="Arial"/>
          <w:sz w:val="22"/>
          <w:szCs w:val="22"/>
        </w:rPr>
        <w:t>under the Pathways Recent Graduate Program</w:t>
      </w:r>
      <w:r w:rsidR="004A5DBB" w:rsidRPr="0089613F">
        <w:rPr>
          <w:rFonts w:ascii="Arial" w:hAnsi="Arial" w:cs="Arial"/>
          <w:sz w:val="22"/>
          <w:szCs w:val="22"/>
        </w:rPr>
        <w:t>.</w:t>
      </w:r>
      <w:r w:rsidR="00B27CF5">
        <w:rPr>
          <w:rFonts w:ascii="Arial" w:hAnsi="Arial" w:cs="Arial"/>
          <w:sz w:val="22"/>
          <w:szCs w:val="22"/>
        </w:rPr>
        <w:t xml:space="preserve">  </w:t>
      </w:r>
      <w:r w:rsidR="00FA4DBF">
        <w:rPr>
          <w:rFonts w:ascii="Arial" w:hAnsi="Arial" w:cs="Arial"/>
          <w:sz w:val="22"/>
          <w:szCs w:val="22"/>
        </w:rPr>
        <w:t xml:space="preserve">Separate from the Pathways Recent Graduate Program, the CNF is concurrently accepting resumes </w:t>
      </w:r>
      <w:r w:rsidR="005A5936">
        <w:rPr>
          <w:rFonts w:ascii="Arial" w:hAnsi="Arial" w:cs="Arial"/>
          <w:sz w:val="22"/>
          <w:szCs w:val="22"/>
        </w:rPr>
        <w:t xml:space="preserve">from individuals who meet the </w:t>
      </w:r>
      <w:proofErr w:type="spellStart"/>
      <w:r w:rsidR="005A5936">
        <w:rPr>
          <w:rFonts w:ascii="Arial" w:hAnsi="Arial" w:cs="Arial"/>
          <w:sz w:val="22"/>
          <w:szCs w:val="22"/>
        </w:rPr>
        <w:t>eligibity</w:t>
      </w:r>
      <w:proofErr w:type="spellEnd"/>
      <w:r w:rsidR="005A5936">
        <w:rPr>
          <w:rFonts w:ascii="Arial" w:hAnsi="Arial" w:cs="Arial"/>
          <w:sz w:val="22"/>
          <w:szCs w:val="22"/>
        </w:rPr>
        <w:t xml:space="preserve"> requirements of</w:t>
      </w:r>
      <w:r w:rsidR="00FA4DBF">
        <w:rPr>
          <w:rFonts w:ascii="Arial" w:hAnsi="Arial" w:cs="Arial"/>
          <w:sz w:val="22"/>
          <w:szCs w:val="22"/>
        </w:rPr>
        <w:t xml:space="preserve"> s</w:t>
      </w:r>
      <w:r w:rsidR="00FA4DBF" w:rsidRPr="00F642A1">
        <w:rPr>
          <w:rFonts w:ascii="Arial" w:hAnsi="Arial" w:cs="Arial"/>
          <w:sz w:val="22"/>
          <w:szCs w:val="22"/>
        </w:rPr>
        <w:t>pecial appointment aut</w:t>
      </w:r>
      <w:r w:rsidR="00FA4DBF">
        <w:rPr>
          <w:rFonts w:ascii="Arial" w:hAnsi="Arial" w:cs="Arial"/>
          <w:sz w:val="22"/>
          <w:szCs w:val="22"/>
        </w:rPr>
        <w:t>horities</w:t>
      </w:r>
      <w:r w:rsidR="005A5936">
        <w:rPr>
          <w:rFonts w:ascii="Arial" w:hAnsi="Arial" w:cs="Arial"/>
          <w:sz w:val="22"/>
          <w:szCs w:val="22"/>
        </w:rPr>
        <w:t xml:space="preserve"> (described below) </w:t>
      </w:r>
      <w:r w:rsidR="00FA4DBF">
        <w:rPr>
          <w:rFonts w:ascii="Arial" w:hAnsi="Arial" w:cs="Arial"/>
          <w:sz w:val="22"/>
          <w:szCs w:val="22"/>
        </w:rPr>
        <w:t>that may be used</w:t>
      </w:r>
      <w:r w:rsidR="00FA4DBF" w:rsidRPr="00F642A1">
        <w:rPr>
          <w:rFonts w:ascii="Arial" w:hAnsi="Arial" w:cs="Arial"/>
          <w:sz w:val="22"/>
          <w:szCs w:val="22"/>
        </w:rPr>
        <w:t xml:space="preserve"> to appoint </w:t>
      </w:r>
      <w:r w:rsidR="005A5936">
        <w:rPr>
          <w:rFonts w:ascii="Arial" w:hAnsi="Arial" w:cs="Arial"/>
          <w:sz w:val="22"/>
          <w:szCs w:val="22"/>
        </w:rPr>
        <w:t>eligible individuals</w:t>
      </w:r>
      <w:r w:rsidR="00FC29E7">
        <w:rPr>
          <w:rFonts w:ascii="Arial" w:hAnsi="Arial" w:cs="Arial"/>
          <w:sz w:val="22"/>
          <w:szCs w:val="22"/>
        </w:rPr>
        <w:t>.  Please review both options to determine if you are eligible for either program, or both.</w:t>
      </w:r>
    </w:p>
    <w:p w:rsidR="005A5936" w:rsidRDefault="005A5936" w:rsidP="00E32DA4">
      <w:pPr>
        <w:rPr>
          <w:rFonts w:ascii="Arial" w:hAnsi="Arial" w:cs="Arial"/>
          <w:sz w:val="22"/>
          <w:szCs w:val="22"/>
        </w:rPr>
      </w:pPr>
    </w:p>
    <w:p w:rsidR="00826D70" w:rsidRPr="0089613F" w:rsidRDefault="00F712E0" w:rsidP="00E32DA4">
      <w:pPr>
        <w:rPr>
          <w:rFonts w:ascii="Arial" w:hAnsi="Arial" w:cs="Arial"/>
          <w:sz w:val="22"/>
          <w:szCs w:val="22"/>
        </w:rPr>
      </w:pPr>
      <w:r w:rsidRPr="0089613F">
        <w:rPr>
          <w:rFonts w:ascii="Arial" w:hAnsi="Arial" w:cs="Arial"/>
          <w:sz w:val="22"/>
          <w:szCs w:val="22"/>
        </w:rPr>
        <w:t xml:space="preserve">Salary: </w:t>
      </w:r>
      <w:r w:rsidRPr="0089613F">
        <w:rPr>
          <w:rFonts w:ascii="Arial" w:hAnsi="Arial" w:cs="Arial"/>
          <w:b/>
          <w:sz w:val="22"/>
          <w:szCs w:val="22"/>
        </w:rPr>
        <w:t>$31,628 - $62,297</w:t>
      </w:r>
    </w:p>
    <w:p w:rsidR="00F712E0" w:rsidRPr="0089613F" w:rsidRDefault="00F712E0" w:rsidP="00E32DA4">
      <w:pPr>
        <w:rPr>
          <w:rFonts w:ascii="Arial" w:hAnsi="Arial" w:cs="Arial"/>
          <w:sz w:val="22"/>
          <w:szCs w:val="22"/>
        </w:rPr>
      </w:pPr>
      <w:r w:rsidRPr="0089613F">
        <w:rPr>
          <w:rFonts w:ascii="Arial" w:hAnsi="Arial" w:cs="Arial"/>
          <w:sz w:val="22"/>
          <w:szCs w:val="22"/>
        </w:rPr>
        <w:t xml:space="preserve">Work Schedule: </w:t>
      </w:r>
      <w:r w:rsidRPr="0089613F">
        <w:rPr>
          <w:rFonts w:ascii="Arial" w:hAnsi="Arial" w:cs="Arial"/>
          <w:b/>
          <w:sz w:val="22"/>
          <w:szCs w:val="22"/>
        </w:rPr>
        <w:t>Full-time</w:t>
      </w:r>
    </w:p>
    <w:p w:rsidR="00F712E0" w:rsidRPr="0089613F" w:rsidRDefault="00F712E0" w:rsidP="00E32DA4">
      <w:pPr>
        <w:rPr>
          <w:rFonts w:ascii="Arial" w:hAnsi="Arial" w:cs="Arial"/>
          <w:sz w:val="22"/>
          <w:szCs w:val="22"/>
        </w:rPr>
      </w:pPr>
      <w:r w:rsidRPr="0089613F">
        <w:rPr>
          <w:rFonts w:ascii="Arial" w:hAnsi="Arial" w:cs="Arial"/>
          <w:sz w:val="22"/>
          <w:szCs w:val="22"/>
        </w:rPr>
        <w:t xml:space="preserve">Duty Station: </w:t>
      </w:r>
      <w:r w:rsidR="00F72258">
        <w:rPr>
          <w:rFonts w:ascii="Arial" w:hAnsi="Arial" w:cs="Arial"/>
          <w:b/>
          <w:sz w:val="22"/>
          <w:szCs w:val="22"/>
        </w:rPr>
        <w:t>Nogales</w:t>
      </w:r>
      <w:r w:rsidR="004A5DBB" w:rsidRPr="0089613F">
        <w:rPr>
          <w:rFonts w:ascii="Arial" w:hAnsi="Arial" w:cs="Arial"/>
          <w:b/>
          <w:sz w:val="22"/>
          <w:szCs w:val="22"/>
        </w:rPr>
        <w:t xml:space="preserve"> Ranger District in</w:t>
      </w:r>
      <w:r w:rsidRPr="0089613F">
        <w:rPr>
          <w:rFonts w:ascii="Arial" w:hAnsi="Arial" w:cs="Arial"/>
          <w:b/>
          <w:sz w:val="22"/>
          <w:szCs w:val="22"/>
        </w:rPr>
        <w:t xml:space="preserve"> </w:t>
      </w:r>
      <w:r w:rsidR="00F72258">
        <w:rPr>
          <w:rFonts w:ascii="Arial" w:hAnsi="Arial" w:cs="Arial"/>
          <w:b/>
          <w:sz w:val="22"/>
          <w:szCs w:val="22"/>
        </w:rPr>
        <w:t>Nogales</w:t>
      </w:r>
      <w:r w:rsidRPr="0089613F">
        <w:rPr>
          <w:rFonts w:ascii="Arial" w:hAnsi="Arial" w:cs="Arial"/>
          <w:b/>
          <w:sz w:val="22"/>
          <w:szCs w:val="22"/>
        </w:rPr>
        <w:t>, Arizona</w:t>
      </w:r>
    </w:p>
    <w:p w:rsidR="00F712E0" w:rsidRPr="0089613F" w:rsidRDefault="00F712E0" w:rsidP="00E32DA4">
      <w:pPr>
        <w:rPr>
          <w:rFonts w:ascii="Arial" w:hAnsi="Arial" w:cs="Arial"/>
          <w:sz w:val="22"/>
          <w:szCs w:val="22"/>
        </w:rPr>
      </w:pPr>
    </w:p>
    <w:p w:rsidR="00F36E44" w:rsidRPr="0089613F" w:rsidRDefault="00F36E44" w:rsidP="00E32DA4">
      <w:pPr>
        <w:rPr>
          <w:rFonts w:ascii="Arial" w:hAnsi="Arial" w:cs="Arial"/>
          <w:sz w:val="22"/>
          <w:szCs w:val="22"/>
        </w:rPr>
      </w:pPr>
      <w:r w:rsidRPr="0089613F">
        <w:rPr>
          <w:rFonts w:ascii="Arial" w:hAnsi="Arial" w:cs="Arial"/>
          <w:sz w:val="22"/>
          <w:szCs w:val="22"/>
        </w:rPr>
        <w:t xml:space="preserve">We are a </w:t>
      </w:r>
      <w:r w:rsidR="004D3143" w:rsidRPr="0089613F">
        <w:rPr>
          <w:rFonts w:ascii="Arial" w:hAnsi="Arial" w:cs="Arial"/>
          <w:sz w:val="22"/>
          <w:szCs w:val="22"/>
        </w:rPr>
        <w:t>multifaceted</w:t>
      </w:r>
      <w:r w:rsidRPr="0089613F">
        <w:rPr>
          <w:rFonts w:ascii="Arial" w:hAnsi="Arial" w:cs="Arial"/>
          <w:sz w:val="22"/>
          <w:szCs w:val="22"/>
        </w:rPr>
        <w:t xml:space="preserve"> Forest </w:t>
      </w:r>
      <w:r w:rsidR="006B109B" w:rsidRPr="0089613F">
        <w:rPr>
          <w:rFonts w:ascii="Arial" w:hAnsi="Arial" w:cs="Arial"/>
          <w:sz w:val="22"/>
          <w:szCs w:val="22"/>
        </w:rPr>
        <w:t xml:space="preserve">with a </w:t>
      </w:r>
      <w:r w:rsidR="004D3143" w:rsidRPr="0089613F">
        <w:rPr>
          <w:rFonts w:ascii="Arial" w:hAnsi="Arial" w:cs="Arial"/>
          <w:sz w:val="22"/>
          <w:szCs w:val="22"/>
        </w:rPr>
        <w:t>host</w:t>
      </w:r>
      <w:r w:rsidR="006B109B" w:rsidRPr="0089613F">
        <w:rPr>
          <w:rFonts w:ascii="Arial" w:hAnsi="Arial" w:cs="Arial"/>
          <w:sz w:val="22"/>
          <w:szCs w:val="22"/>
        </w:rPr>
        <w:t xml:space="preserve"> of challenges</w:t>
      </w:r>
      <w:r w:rsidR="00B47AB7" w:rsidRPr="0089613F">
        <w:rPr>
          <w:rFonts w:ascii="Arial" w:hAnsi="Arial" w:cs="Arial"/>
          <w:sz w:val="22"/>
          <w:szCs w:val="22"/>
        </w:rPr>
        <w:t xml:space="preserve"> and opportunities that bring national attention.  </w:t>
      </w:r>
      <w:r w:rsidRPr="0089613F">
        <w:rPr>
          <w:rFonts w:ascii="Arial" w:hAnsi="Arial" w:cs="Arial"/>
          <w:sz w:val="22"/>
          <w:szCs w:val="22"/>
        </w:rPr>
        <w:t>We are seeking a dynamic, innovative, and motivated individual willing and able to continue our efforts in be</w:t>
      </w:r>
      <w:r w:rsidR="00C703D1" w:rsidRPr="0089613F">
        <w:rPr>
          <w:rFonts w:ascii="Arial" w:hAnsi="Arial" w:cs="Arial"/>
          <w:sz w:val="22"/>
          <w:szCs w:val="22"/>
        </w:rPr>
        <w:t xml:space="preserve">ing </w:t>
      </w:r>
      <w:r w:rsidRPr="0089613F">
        <w:rPr>
          <w:rFonts w:ascii="Arial" w:hAnsi="Arial" w:cs="Arial"/>
          <w:sz w:val="22"/>
          <w:szCs w:val="22"/>
        </w:rPr>
        <w:t xml:space="preserve">an employer of choice.  </w:t>
      </w:r>
    </w:p>
    <w:p w:rsidR="00F36E44" w:rsidRDefault="00F36E44" w:rsidP="00E32DA4">
      <w:pPr>
        <w:rPr>
          <w:rFonts w:ascii="Arial" w:hAnsi="Arial" w:cs="Arial"/>
          <w:b/>
          <w:i/>
        </w:rPr>
      </w:pPr>
    </w:p>
    <w:p w:rsidR="001704DD" w:rsidRDefault="006B14F3" w:rsidP="001704DD">
      <w:pPr>
        <w:rPr>
          <w:rFonts w:ascii="Arial" w:hAnsi="Arial" w:cs="Arial"/>
          <w:b/>
          <w:u w:val="single"/>
        </w:rPr>
      </w:pPr>
      <w:r>
        <w:rPr>
          <w:rFonts w:ascii="Arial" w:hAnsi="Arial" w:cs="Arial"/>
          <w:b/>
          <w:u w:val="single"/>
        </w:rPr>
        <w:t xml:space="preserve">PRE-ANNOUNCEMENT </w:t>
      </w:r>
      <w:r w:rsidR="004A5DBB">
        <w:rPr>
          <w:rFonts w:ascii="Arial" w:hAnsi="Arial" w:cs="Arial"/>
          <w:b/>
          <w:u w:val="single"/>
        </w:rPr>
        <w:t>OUTREACH</w:t>
      </w:r>
    </w:p>
    <w:p w:rsidR="004A5DBB" w:rsidRPr="0085414C" w:rsidRDefault="004A5DBB" w:rsidP="00F144EA">
      <w:pPr>
        <w:rPr>
          <w:rFonts w:ascii="Arial" w:hAnsi="Arial" w:cs="Arial"/>
          <w:sz w:val="22"/>
          <w:szCs w:val="22"/>
        </w:rPr>
      </w:pPr>
      <w:r w:rsidRPr="0089613F">
        <w:rPr>
          <w:rFonts w:ascii="Arial" w:hAnsi="Arial" w:cs="Arial"/>
          <w:sz w:val="22"/>
          <w:szCs w:val="22"/>
        </w:rPr>
        <w:t>To express interest in the position, please complete and submit the attached out</w:t>
      </w:r>
      <w:r w:rsidR="005C1AFE">
        <w:rPr>
          <w:rFonts w:ascii="Arial" w:hAnsi="Arial" w:cs="Arial"/>
          <w:sz w:val="22"/>
          <w:szCs w:val="22"/>
        </w:rPr>
        <w:t>reach form, as well as a resume,</w:t>
      </w:r>
      <w:r w:rsidRPr="0089613F">
        <w:rPr>
          <w:rFonts w:ascii="Arial" w:hAnsi="Arial" w:cs="Arial"/>
          <w:sz w:val="22"/>
          <w:szCs w:val="22"/>
        </w:rPr>
        <w:t xml:space="preserve"> </w:t>
      </w:r>
      <w:bookmarkStart w:id="0" w:name="_GoBack"/>
      <w:bookmarkEnd w:id="0"/>
      <w:r w:rsidR="00B93193" w:rsidRPr="0089613F">
        <w:rPr>
          <w:rFonts w:ascii="Arial" w:hAnsi="Arial" w:cs="Arial"/>
          <w:sz w:val="22"/>
          <w:szCs w:val="22"/>
        </w:rPr>
        <w:t xml:space="preserve">via </w:t>
      </w:r>
      <w:r w:rsidR="003849B0" w:rsidRPr="0089613F">
        <w:rPr>
          <w:rFonts w:ascii="Arial" w:hAnsi="Arial" w:cs="Arial"/>
          <w:sz w:val="22"/>
          <w:szCs w:val="22"/>
        </w:rPr>
        <w:t xml:space="preserve">email to </w:t>
      </w:r>
      <w:r w:rsidR="00F72258">
        <w:rPr>
          <w:rFonts w:ascii="Arial" w:hAnsi="Arial" w:cs="Arial"/>
          <w:sz w:val="22"/>
          <w:szCs w:val="22"/>
        </w:rPr>
        <w:t>Sean Lockwood</w:t>
      </w:r>
      <w:r w:rsidR="00E42FFD" w:rsidRPr="0089613F">
        <w:rPr>
          <w:rFonts w:ascii="Arial" w:hAnsi="Arial" w:cs="Arial"/>
          <w:sz w:val="22"/>
          <w:szCs w:val="22"/>
        </w:rPr>
        <w:t>, District Range and Watershed Staff</w:t>
      </w:r>
      <w:r w:rsidR="00067829" w:rsidRPr="0089613F">
        <w:rPr>
          <w:rFonts w:ascii="Arial" w:hAnsi="Arial" w:cs="Arial"/>
          <w:sz w:val="22"/>
          <w:szCs w:val="22"/>
        </w:rPr>
        <w:t xml:space="preserve"> </w:t>
      </w:r>
      <w:r w:rsidR="005C1AFE">
        <w:rPr>
          <w:rFonts w:ascii="Arial" w:hAnsi="Arial" w:cs="Arial"/>
          <w:sz w:val="22"/>
          <w:szCs w:val="22"/>
        </w:rPr>
        <w:t>on</w:t>
      </w:r>
      <w:r w:rsidR="00067829" w:rsidRPr="0089613F">
        <w:rPr>
          <w:rFonts w:ascii="Arial" w:hAnsi="Arial" w:cs="Arial"/>
          <w:sz w:val="22"/>
          <w:szCs w:val="22"/>
        </w:rPr>
        <w:t xml:space="preserve"> the </w:t>
      </w:r>
      <w:r w:rsidR="00F72258">
        <w:rPr>
          <w:rFonts w:ascii="Arial" w:hAnsi="Arial" w:cs="Arial"/>
          <w:sz w:val="22"/>
          <w:szCs w:val="22"/>
        </w:rPr>
        <w:t>Nogales</w:t>
      </w:r>
      <w:r w:rsidR="00067829" w:rsidRPr="0089613F">
        <w:rPr>
          <w:rFonts w:ascii="Arial" w:hAnsi="Arial" w:cs="Arial"/>
          <w:sz w:val="22"/>
          <w:szCs w:val="22"/>
        </w:rPr>
        <w:t xml:space="preserve"> Ranger District</w:t>
      </w:r>
      <w:r w:rsidR="008257F9" w:rsidRPr="0089613F">
        <w:rPr>
          <w:rFonts w:ascii="Arial" w:hAnsi="Arial" w:cs="Arial"/>
          <w:sz w:val="22"/>
          <w:szCs w:val="22"/>
        </w:rPr>
        <w:t>, at</w:t>
      </w:r>
      <w:r w:rsidR="00E42FFD" w:rsidRPr="0089613F">
        <w:rPr>
          <w:rFonts w:ascii="Arial" w:hAnsi="Arial" w:cs="Arial"/>
          <w:sz w:val="22"/>
          <w:szCs w:val="22"/>
        </w:rPr>
        <w:t xml:space="preserve"> </w:t>
      </w:r>
      <w:r w:rsidR="00F72258">
        <w:rPr>
          <w:rFonts w:ascii="Arial" w:hAnsi="Arial" w:cs="Arial"/>
          <w:color w:val="0000FF"/>
          <w:sz w:val="22"/>
          <w:szCs w:val="22"/>
          <w:u w:val="single"/>
        </w:rPr>
        <w:t>seanlockwood</w:t>
      </w:r>
      <w:r w:rsidR="00067829" w:rsidRPr="006B14F3">
        <w:rPr>
          <w:rFonts w:ascii="Arial" w:hAnsi="Arial" w:cs="Arial"/>
          <w:bCs/>
          <w:color w:val="0000FF"/>
          <w:sz w:val="22"/>
          <w:szCs w:val="22"/>
          <w:u w:val="single"/>
        </w:rPr>
        <w:t>@fs.fed.us</w:t>
      </w:r>
      <w:r w:rsidR="002C557D" w:rsidRPr="0089613F">
        <w:rPr>
          <w:rFonts w:ascii="Arial" w:hAnsi="Arial" w:cs="Arial"/>
          <w:sz w:val="22"/>
          <w:szCs w:val="22"/>
        </w:rPr>
        <w:t xml:space="preserve">.  </w:t>
      </w:r>
      <w:r w:rsidR="005C1AFE">
        <w:rPr>
          <w:rFonts w:ascii="Arial" w:hAnsi="Arial" w:cs="Arial"/>
          <w:sz w:val="22"/>
          <w:szCs w:val="22"/>
        </w:rPr>
        <w:t>P</w:t>
      </w:r>
      <w:r w:rsidR="002C557D" w:rsidRPr="0089613F">
        <w:rPr>
          <w:rFonts w:ascii="Arial" w:hAnsi="Arial" w:cs="Arial"/>
          <w:sz w:val="22"/>
          <w:szCs w:val="22"/>
        </w:rPr>
        <w:t xml:space="preserve">lease indicate your </w:t>
      </w:r>
      <w:r w:rsidR="005F6FD6" w:rsidRPr="0089613F">
        <w:rPr>
          <w:rFonts w:ascii="Arial" w:hAnsi="Arial" w:cs="Arial"/>
          <w:sz w:val="22"/>
          <w:szCs w:val="22"/>
        </w:rPr>
        <w:t>education</w:t>
      </w:r>
      <w:r w:rsidR="005F6FD6">
        <w:rPr>
          <w:rFonts w:ascii="Arial" w:hAnsi="Arial" w:cs="Arial"/>
          <w:sz w:val="22"/>
          <w:szCs w:val="22"/>
        </w:rPr>
        <w:t xml:space="preserve"> and/or your work experience that ensures qualification for this position.</w:t>
      </w:r>
      <w:r w:rsidR="0085414C">
        <w:rPr>
          <w:rFonts w:ascii="Arial" w:hAnsi="Arial" w:cs="Arial"/>
          <w:sz w:val="22"/>
          <w:szCs w:val="22"/>
        </w:rPr>
        <w:t xml:space="preserve">  </w:t>
      </w:r>
      <w:r w:rsidRPr="00F144EA">
        <w:rPr>
          <w:rFonts w:ascii="Arial" w:hAnsi="Arial" w:cs="Arial"/>
          <w:bCs/>
          <w:sz w:val="22"/>
          <w:szCs w:val="22"/>
        </w:rPr>
        <w:t xml:space="preserve">All responses to this outreach must be received by </w:t>
      </w:r>
      <w:r w:rsidR="00F72258">
        <w:rPr>
          <w:rFonts w:ascii="Arial" w:hAnsi="Arial" w:cs="Arial"/>
          <w:bCs/>
          <w:sz w:val="22"/>
          <w:szCs w:val="22"/>
          <w:highlight w:val="yellow"/>
        </w:rPr>
        <w:t>September 1</w:t>
      </w:r>
      <w:r w:rsidRPr="006B14F3">
        <w:rPr>
          <w:rFonts w:ascii="Arial" w:hAnsi="Arial" w:cs="Arial"/>
          <w:bCs/>
          <w:sz w:val="22"/>
          <w:szCs w:val="22"/>
          <w:highlight w:val="yellow"/>
        </w:rPr>
        <w:t xml:space="preserve">, </w:t>
      </w:r>
      <w:r w:rsidR="0085414C" w:rsidRPr="006B14F3">
        <w:rPr>
          <w:rFonts w:ascii="Arial" w:hAnsi="Arial" w:cs="Arial"/>
          <w:bCs/>
          <w:sz w:val="22"/>
          <w:szCs w:val="22"/>
          <w:highlight w:val="yellow"/>
        </w:rPr>
        <w:t>2015</w:t>
      </w:r>
      <w:r w:rsidRPr="00F144EA">
        <w:rPr>
          <w:rFonts w:ascii="Arial" w:hAnsi="Arial" w:cs="Arial"/>
          <w:bCs/>
          <w:sz w:val="22"/>
          <w:szCs w:val="22"/>
        </w:rPr>
        <w:t xml:space="preserve">.  </w:t>
      </w:r>
    </w:p>
    <w:p w:rsidR="0089613F" w:rsidRDefault="0089613F" w:rsidP="00F144EA">
      <w:pPr>
        <w:rPr>
          <w:rFonts w:ascii="Arial" w:hAnsi="Arial" w:cs="Arial"/>
          <w:bCs/>
          <w:sz w:val="22"/>
          <w:szCs w:val="22"/>
        </w:rPr>
      </w:pPr>
    </w:p>
    <w:p w:rsidR="004A5DBB" w:rsidRDefault="004A5DBB" w:rsidP="00F144EA">
      <w:pPr>
        <w:rPr>
          <w:rFonts w:ascii="Arial" w:hAnsi="Arial" w:cs="Arial"/>
          <w:bCs/>
          <w:sz w:val="22"/>
          <w:szCs w:val="22"/>
        </w:rPr>
      </w:pPr>
      <w:r>
        <w:rPr>
          <w:rFonts w:ascii="Arial" w:hAnsi="Arial" w:cs="Arial"/>
          <w:bCs/>
          <w:sz w:val="22"/>
          <w:szCs w:val="22"/>
        </w:rPr>
        <w:t xml:space="preserve">The vacancy announcement for this position will be posted on the U.S. Government’s official website for employment opportunities at </w:t>
      </w:r>
      <w:hyperlink r:id="rId12" w:history="1">
        <w:r w:rsidRPr="00A473D2">
          <w:rPr>
            <w:rStyle w:val="Hyperlink"/>
            <w:rFonts w:ascii="Arial" w:hAnsi="Arial" w:cs="Arial"/>
            <w:bCs/>
            <w:sz w:val="22"/>
            <w:szCs w:val="22"/>
          </w:rPr>
          <w:t>www.usajobs.gov</w:t>
        </w:r>
      </w:hyperlink>
      <w:r>
        <w:rPr>
          <w:rFonts w:ascii="Arial" w:hAnsi="Arial" w:cs="Arial"/>
          <w:bCs/>
          <w:sz w:val="22"/>
          <w:szCs w:val="22"/>
        </w:rPr>
        <w:t>.</w:t>
      </w:r>
      <w:r w:rsidR="0085414C">
        <w:rPr>
          <w:rFonts w:ascii="Arial" w:hAnsi="Arial" w:cs="Arial"/>
          <w:bCs/>
          <w:sz w:val="22"/>
          <w:szCs w:val="22"/>
        </w:rPr>
        <w:t xml:space="preserve">  Anyone who expresses interest in the position will be notified when the announcement opens.</w:t>
      </w:r>
    </w:p>
    <w:p w:rsidR="00F712E0" w:rsidRDefault="00F712E0" w:rsidP="00F144EA">
      <w:pPr>
        <w:rPr>
          <w:rFonts w:ascii="Arial" w:hAnsi="Arial" w:cs="Arial"/>
          <w:sz w:val="22"/>
          <w:szCs w:val="22"/>
        </w:rPr>
      </w:pPr>
    </w:p>
    <w:p w:rsidR="00FC29E7" w:rsidRDefault="00FC29E7" w:rsidP="00F712E0">
      <w:pPr>
        <w:autoSpaceDE w:val="0"/>
        <w:autoSpaceDN w:val="0"/>
        <w:adjustRightInd w:val="0"/>
        <w:rPr>
          <w:rFonts w:ascii="Arial" w:hAnsi="Arial" w:cs="Arial"/>
          <w:b/>
          <w:bCs/>
          <w:u w:val="single"/>
        </w:rPr>
      </w:pPr>
    </w:p>
    <w:p w:rsidR="00F712E0" w:rsidRPr="004A5DBB" w:rsidRDefault="00F712E0" w:rsidP="00F712E0">
      <w:pPr>
        <w:autoSpaceDE w:val="0"/>
        <w:autoSpaceDN w:val="0"/>
        <w:adjustRightInd w:val="0"/>
        <w:rPr>
          <w:rFonts w:ascii="Arial" w:hAnsi="Arial" w:cs="Arial"/>
          <w:bCs/>
        </w:rPr>
      </w:pPr>
      <w:r w:rsidRPr="004A5DBB">
        <w:rPr>
          <w:rFonts w:ascii="Arial" w:hAnsi="Arial" w:cs="Arial"/>
          <w:b/>
          <w:bCs/>
          <w:u w:val="single"/>
        </w:rPr>
        <w:lastRenderedPageBreak/>
        <w:t>PATHWAYS RECENT GRADUATE PROGRAM ELIGIBILITY REQUIREMENTS</w:t>
      </w:r>
      <w:r w:rsidRPr="004A5DBB">
        <w:rPr>
          <w:rFonts w:ascii="Arial" w:hAnsi="Arial" w:cs="Arial"/>
          <w:bCs/>
        </w:rPr>
        <w:t xml:space="preserve">  </w:t>
      </w:r>
    </w:p>
    <w:p w:rsidR="00F712E0" w:rsidRPr="004A5DBB" w:rsidRDefault="00F712E0" w:rsidP="00F712E0">
      <w:pPr>
        <w:autoSpaceDE w:val="0"/>
        <w:autoSpaceDN w:val="0"/>
        <w:adjustRightInd w:val="0"/>
        <w:rPr>
          <w:rFonts w:ascii="Arial" w:hAnsi="Arial" w:cs="Arial"/>
          <w:bCs/>
          <w:sz w:val="22"/>
          <w:szCs w:val="22"/>
        </w:rPr>
      </w:pPr>
      <w:r w:rsidRPr="004A5DBB">
        <w:rPr>
          <w:rFonts w:ascii="Arial" w:hAnsi="Arial" w:cs="Arial"/>
          <w:bCs/>
          <w:sz w:val="22"/>
          <w:szCs w:val="22"/>
        </w:rPr>
        <w:t xml:space="preserve">1.  A Recent Graduate is an individual who obtained </w:t>
      </w:r>
      <w:proofErr w:type="gramStart"/>
      <w:r w:rsidRPr="004A5DBB">
        <w:rPr>
          <w:rFonts w:ascii="Arial" w:hAnsi="Arial" w:cs="Arial"/>
          <w:bCs/>
          <w:sz w:val="22"/>
          <w:szCs w:val="22"/>
        </w:rPr>
        <w:t>a qualifying associates</w:t>
      </w:r>
      <w:proofErr w:type="gramEnd"/>
      <w:r w:rsidRPr="004A5DBB">
        <w:rPr>
          <w:rFonts w:ascii="Arial" w:hAnsi="Arial" w:cs="Arial"/>
          <w:bCs/>
          <w:sz w:val="22"/>
          <w:szCs w:val="22"/>
        </w:rPr>
        <w:t xml:space="preserve">, bachelors, master's, professional, doctorate, vocational or technical degree or certificate from a qualifying educational institution, within the previous 2 years or other applicable period provided below. </w:t>
      </w:r>
    </w:p>
    <w:p w:rsidR="00F712E0" w:rsidRPr="004A5DBB" w:rsidRDefault="00F712E0" w:rsidP="00F712E0">
      <w:pPr>
        <w:autoSpaceDE w:val="0"/>
        <w:autoSpaceDN w:val="0"/>
        <w:adjustRightInd w:val="0"/>
        <w:rPr>
          <w:rFonts w:ascii="Arial" w:hAnsi="Arial" w:cs="Arial"/>
          <w:bCs/>
          <w:sz w:val="22"/>
          <w:szCs w:val="22"/>
        </w:rPr>
      </w:pPr>
    </w:p>
    <w:p w:rsidR="00F712E0" w:rsidRPr="004A5DBB" w:rsidRDefault="00F712E0" w:rsidP="00F712E0">
      <w:pPr>
        <w:autoSpaceDE w:val="0"/>
        <w:autoSpaceDN w:val="0"/>
        <w:adjustRightInd w:val="0"/>
        <w:rPr>
          <w:rFonts w:ascii="Arial" w:hAnsi="Arial" w:cs="Arial"/>
          <w:bCs/>
          <w:sz w:val="22"/>
          <w:szCs w:val="22"/>
        </w:rPr>
      </w:pPr>
      <w:r w:rsidRPr="004A5DBB">
        <w:rPr>
          <w:rFonts w:ascii="Arial" w:hAnsi="Arial" w:cs="Arial"/>
          <w:bCs/>
          <w:sz w:val="22"/>
          <w:szCs w:val="22"/>
        </w:rPr>
        <w:t xml:space="preserve">2.  Except as provided in paragraph (3) below, an individual may apply for a position in the USDA Recent Graduates Program only if the individual's application is received not later than 2 years after the date the individual completed all requirements of an academic course of study leading to a qualifying associates, bachelor's, master's, professional, doctorate, vocational or technical degree or certificate from a qualifying educational institution. </w:t>
      </w:r>
    </w:p>
    <w:p w:rsidR="00F712E0" w:rsidRPr="004A5DBB" w:rsidRDefault="00F712E0" w:rsidP="00F712E0">
      <w:pPr>
        <w:autoSpaceDE w:val="0"/>
        <w:autoSpaceDN w:val="0"/>
        <w:adjustRightInd w:val="0"/>
        <w:rPr>
          <w:rFonts w:ascii="Arial" w:hAnsi="Arial" w:cs="Arial"/>
          <w:sz w:val="22"/>
          <w:szCs w:val="22"/>
        </w:rPr>
      </w:pPr>
    </w:p>
    <w:p w:rsidR="00F712E0" w:rsidRPr="004A5DBB" w:rsidRDefault="00F712E0" w:rsidP="00F712E0">
      <w:pPr>
        <w:autoSpaceDE w:val="0"/>
        <w:autoSpaceDN w:val="0"/>
        <w:adjustRightInd w:val="0"/>
        <w:rPr>
          <w:rFonts w:ascii="Arial" w:hAnsi="Arial" w:cs="Arial"/>
          <w:sz w:val="22"/>
          <w:szCs w:val="22"/>
        </w:rPr>
      </w:pPr>
      <w:r w:rsidRPr="004A5DBB">
        <w:rPr>
          <w:rFonts w:ascii="Arial" w:hAnsi="Arial" w:cs="Arial"/>
          <w:sz w:val="22"/>
          <w:szCs w:val="22"/>
        </w:rPr>
        <w:t>3.  A veteran, as defined in 5 U.S.C. 2108, who, due to a military service obligation, was precluded from applying to the Recent Graduates Program during any portion of the 2-year eligibility period described in paragraph (1) of this section shall have a full 2-year period of eligibility upon his or her release or discharge from active duty.  In no event, however, may the individual's eligibility period extend beyond 6 years from the date on which the individual completed the requirements of an academic course of study.</w:t>
      </w:r>
    </w:p>
    <w:p w:rsidR="00F712E0" w:rsidRPr="004A5DBB" w:rsidRDefault="00F712E0" w:rsidP="00F712E0">
      <w:pPr>
        <w:autoSpaceDE w:val="0"/>
        <w:autoSpaceDN w:val="0"/>
        <w:adjustRightInd w:val="0"/>
        <w:rPr>
          <w:rFonts w:ascii="Arial" w:hAnsi="Arial" w:cs="Arial"/>
          <w:sz w:val="22"/>
          <w:szCs w:val="22"/>
        </w:rPr>
      </w:pPr>
    </w:p>
    <w:p w:rsidR="00F712E0" w:rsidRDefault="00F712E0" w:rsidP="00F712E0">
      <w:pPr>
        <w:autoSpaceDE w:val="0"/>
        <w:autoSpaceDN w:val="0"/>
        <w:adjustRightInd w:val="0"/>
        <w:rPr>
          <w:rFonts w:ascii="Arial" w:hAnsi="Arial" w:cs="Arial"/>
          <w:sz w:val="22"/>
          <w:szCs w:val="22"/>
        </w:rPr>
      </w:pPr>
      <w:r w:rsidRPr="004A5DBB">
        <w:rPr>
          <w:rFonts w:ascii="Arial" w:hAnsi="Arial" w:cs="Arial"/>
          <w:sz w:val="22"/>
          <w:szCs w:val="22"/>
        </w:rPr>
        <w:t xml:space="preserve">Recent Graduates who satisfactorily complete the USDA Recent Graduates Program and meet all eligibility requirements for conversion may be non-competitively converted to a term or permanent appointment in the competitive service.  Program requirements include:  </w:t>
      </w:r>
    </w:p>
    <w:p w:rsidR="00F642A1" w:rsidRPr="004A5DBB" w:rsidRDefault="00F642A1" w:rsidP="00F712E0">
      <w:pPr>
        <w:autoSpaceDE w:val="0"/>
        <w:autoSpaceDN w:val="0"/>
        <w:adjustRightInd w:val="0"/>
        <w:rPr>
          <w:rFonts w:ascii="Arial" w:hAnsi="Arial" w:cs="Arial"/>
          <w:sz w:val="22"/>
          <w:szCs w:val="22"/>
        </w:rPr>
      </w:pPr>
    </w:p>
    <w:p w:rsidR="00F712E0" w:rsidRPr="004A5DBB" w:rsidRDefault="00F712E0" w:rsidP="00F712E0">
      <w:pPr>
        <w:pStyle w:val="ListParagraph"/>
        <w:numPr>
          <w:ilvl w:val="0"/>
          <w:numId w:val="14"/>
        </w:numPr>
        <w:autoSpaceDE w:val="0"/>
        <w:autoSpaceDN w:val="0"/>
        <w:adjustRightInd w:val="0"/>
        <w:rPr>
          <w:rFonts w:ascii="Arial" w:hAnsi="Arial" w:cs="Arial"/>
          <w:sz w:val="22"/>
          <w:szCs w:val="22"/>
        </w:rPr>
      </w:pPr>
      <w:r w:rsidRPr="004A5DBB">
        <w:rPr>
          <w:rFonts w:ascii="Arial" w:hAnsi="Arial" w:cs="Arial"/>
          <w:sz w:val="22"/>
          <w:szCs w:val="22"/>
        </w:rPr>
        <w:t>Must be a U.S. citizen prior to conversion;</w:t>
      </w:r>
    </w:p>
    <w:p w:rsidR="00F712E0" w:rsidRPr="004A5DBB" w:rsidRDefault="00F712E0" w:rsidP="00F712E0">
      <w:pPr>
        <w:pStyle w:val="ListParagraph"/>
        <w:numPr>
          <w:ilvl w:val="0"/>
          <w:numId w:val="14"/>
        </w:numPr>
        <w:autoSpaceDE w:val="0"/>
        <w:autoSpaceDN w:val="0"/>
        <w:adjustRightInd w:val="0"/>
        <w:rPr>
          <w:rFonts w:ascii="Arial" w:hAnsi="Arial" w:cs="Arial"/>
          <w:sz w:val="22"/>
          <w:szCs w:val="22"/>
        </w:rPr>
      </w:pPr>
      <w:r w:rsidRPr="004A5DBB">
        <w:rPr>
          <w:rFonts w:ascii="Arial" w:hAnsi="Arial" w:cs="Arial"/>
          <w:sz w:val="22"/>
          <w:szCs w:val="22"/>
        </w:rPr>
        <w:t>Successfully completed all the requirements of the USDA Recent Graduates                                                             Program;</w:t>
      </w:r>
    </w:p>
    <w:p w:rsidR="00F712E0" w:rsidRPr="004A5DBB" w:rsidRDefault="00F712E0" w:rsidP="00F712E0">
      <w:pPr>
        <w:pStyle w:val="ListParagraph"/>
        <w:numPr>
          <w:ilvl w:val="0"/>
          <w:numId w:val="14"/>
        </w:numPr>
        <w:autoSpaceDE w:val="0"/>
        <w:autoSpaceDN w:val="0"/>
        <w:adjustRightInd w:val="0"/>
        <w:rPr>
          <w:rFonts w:ascii="Arial" w:hAnsi="Arial" w:cs="Arial"/>
          <w:sz w:val="22"/>
          <w:szCs w:val="22"/>
        </w:rPr>
      </w:pPr>
      <w:r w:rsidRPr="004A5DBB">
        <w:rPr>
          <w:rFonts w:ascii="Arial" w:hAnsi="Arial" w:cs="Arial"/>
          <w:sz w:val="22"/>
          <w:szCs w:val="22"/>
        </w:rPr>
        <w:t>Demonstrated successful job performance consistent with the applicable performance appraisal program established under the agency’s approved performance appraisal system that results in a rating of record (or summary rating) of at least Fully Successful or equivalent and a recommendation for conversion by the first-level supervisor; and</w:t>
      </w:r>
    </w:p>
    <w:p w:rsidR="00F712E0" w:rsidRPr="004A5DBB" w:rsidRDefault="00F712E0" w:rsidP="00F712E0">
      <w:pPr>
        <w:pStyle w:val="ListParagraph"/>
        <w:numPr>
          <w:ilvl w:val="0"/>
          <w:numId w:val="14"/>
        </w:numPr>
        <w:autoSpaceDE w:val="0"/>
        <w:autoSpaceDN w:val="0"/>
        <w:adjustRightInd w:val="0"/>
        <w:rPr>
          <w:rFonts w:ascii="Arial" w:hAnsi="Arial" w:cs="Arial"/>
          <w:sz w:val="22"/>
          <w:szCs w:val="22"/>
        </w:rPr>
      </w:pPr>
      <w:r w:rsidRPr="004A5DBB">
        <w:rPr>
          <w:rFonts w:ascii="Arial" w:hAnsi="Arial" w:cs="Arial"/>
          <w:sz w:val="22"/>
          <w:szCs w:val="22"/>
        </w:rPr>
        <w:t>Met the OPM qualification standard for the competitive service position to which the Recent Graduate will be converted.</w:t>
      </w:r>
    </w:p>
    <w:p w:rsidR="00F712E0" w:rsidRPr="004A5DBB" w:rsidRDefault="00F712E0" w:rsidP="00F712E0">
      <w:pPr>
        <w:autoSpaceDE w:val="0"/>
        <w:autoSpaceDN w:val="0"/>
        <w:adjustRightInd w:val="0"/>
        <w:rPr>
          <w:rFonts w:ascii="Arial" w:hAnsi="Arial" w:cs="Arial"/>
          <w:sz w:val="22"/>
          <w:szCs w:val="22"/>
          <w:lang w:bidi="en-US"/>
        </w:rPr>
      </w:pPr>
    </w:p>
    <w:p w:rsidR="00F712E0" w:rsidRDefault="00F712E0" w:rsidP="00F712E0">
      <w:pPr>
        <w:autoSpaceDE w:val="0"/>
        <w:autoSpaceDN w:val="0"/>
        <w:adjustRightInd w:val="0"/>
        <w:rPr>
          <w:rFonts w:ascii="Arial" w:hAnsi="Arial" w:cs="Arial"/>
          <w:sz w:val="22"/>
          <w:szCs w:val="22"/>
          <w:lang w:bidi="en-US"/>
        </w:rPr>
      </w:pPr>
      <w:r w:rsidRPr="004A5DBB">
        <w:rPr>
          <w:rFonts w:ascii="Arial" w:hAnsi="Arial" w:cs="Arial"/>
          <w:sz w:val="22"/>
          <w:szCs w:val="22"/>
          <w:lang w:bidi="en-US"/>
        </w:rPr>
        <w:t>To be eligible for conversion, the Recent Graduate must:</w:t>
      </w:r>
    </w:p>
    <w:p w:rsidR="00F642A1" w:rsidRPr="004A5DBB" w:rsidRDefault="00F642A1" w:rsidP="00F712E0">
      <w:pPr>
        <w:autoSpaceDE w:val="0"/>
        <w:autoSpaceDN w:val="0"/>
        <w:adjustRightInd w:val="0"/>
        <w:rPr>
          <w:rFonts w:ascii="Arial" w:hAnsi="Arial" w:cs="Arial"/>
          <w:sz w:val="22"/>
          <w:szCs w:val="22"/>
          <w:lang w:bidi="en-US"/>
        </w:rPr>
      </w:pPr>
    </w:p>
    <w:p w:rsidR="00F712E0" w:rsidRPr="004A5DBB" w:rsidRDefault="00F712E0" w:rsidP="00F712E0">
      <w:pPr>
        <w:numPr>
          <w:ilvl w:val="0"/>
          <w:numId w:val="15"/>
        </w:numPr>
        <w:autoSpaceDE w:val="0"/>
        <w:autoSpaceDN w:val="0"/>
        <w:adjustRightInd w:val="0"/>
        <w:rPr>
          <w:rFonts w:ascii="Arial" w:hAnsi="Arial" w:cs="Arial"/>
          <w:sz w:val="22"/>
          <w:szCs w:val="22"/>
          <w:lang w:bidi="en-US"/>
        </w:rPr>
      </w:pPr>
      <w:r w:rsidRPr="004A5DBB">
        <w:rPr>
          <w:rFonts w:ascii="Arial" w:hAnsi="Arial" w:cs="Arial"/>
          <w:sz w:val="22"/>
          <w:szCs w:val="22"/>
          <w:lang w:bidi="en-US"/>
        </w:rPr>
        <w:t xml:space="preserve">Meet the qualification standards for the position to which the Recent Graduate will be converted; </w:t>
      </w:r>
    </w:p>
    <w:p w:rsidR="00F712E0" w:rsidRPr="004A5DBB" w:rsidRDefault="00F712E0" w:rsidP="00F712E0">
      <w:pPr>
        <w:numPr>
          <w:ilvl w:val="0"/>
          <w:numId w:val="15"/>
        </w:numPr>
        <w:autoSpaceDE w:val="0"/>
        <w:autoSpaceDN w:val="0"/>
        <w:adjustRightInd w:val="0"/>
        <w:rPr>
          <w:rFonts w:ascii="Arial" w:hAnsi="Arial" w:cs="Arial"/>
          <w:sz w:val="22"/>
          <w:szCs w:val="22"/>
          <w:lang w:bidi="en-US"/>
        </w:rPr>
      </w:pPr>
      <w:r w:rsidRPr="004A5DBB">
        <w:rPr>
          <w:rFonts w:ascii="Arial" w:hAnsi="Arial" w:cs="Arial"/>
          <w:sz w:val="22"/>
          <w:szCs w:val="22"/>
          <w:lang w:bidi="en-US"/>
        </w:rPr>
        <w:t>Have at least 1-year of continuous work experience;</w:t>
      </w:r>
    </w:p>
    <w:p w:rsidR="00F712E0" w:rsidRPr="004A5DBB" w:rsidRDefault="00F712E0" w:rsidP="00F712E0">
      <w:pPr>
        <w:numPr>
          <w:ilvl w:val="0"/>
          <w:numId w:val="15"/>
        </w:numPr>
        <w:autoSpaceDE w:val="0"/>
        <w:autoSpaceDN w:val="0"/>
        <w:adjustRightInd w:val="0"/>
        <w:rPr>
          <w:rFonts w:ascii="Arial" w:hAnsi="Arial" w:cs="Arial"/>
          <w:sz w:val="22"/>
          <w:szCs w:val="22"/>
          <w:lang w:bidi="en-US"/>
        </w:rPr>
      </w:pPr>
      <w:r w:rsidRPr="004A5DBB">
        <w:rPr>
          <w:rFonts w:ascii="Arial" w:hAnsi="Arial" w:cs="Arial"/>
          <w:sz w:val="22"/>
          <w:szCs w:val="22"/>
          <w:lang w:bidi="en-US"/>
        </w:rPr>
        <w:t>Receive a satisfactory recommendation by his/her mentor;</w:t>
      </w:r>
    </w:p>
    <w:p w:rsidR="00F712E0" w:rsidRPr="004A5DBB" w:rsidRDefault="00F712E0" w:rsidP="00F712E0">
      <w:pPr>
        <w:numPr>
          <w:ilvl w:val="0"/>
          <w:numId w:val="15"/>
        </w:numPr>
        <w:autoSpaceDE w:val="0"/>
        <w:autoSpaceDN w:val="0"/>
        <w:adjustRightInd w:val="0"/>
        <w:rPr>
          <w:rFonts w:ascii="Arial" w:hAnsi="Arial" w:cs="Arial"/>
          <w:sz w:val="22"/>
          <w:szCs w:val="22"/>
          <w:lang w:bidi="en-US"/>
        </w:rPr>
      </w:pPr>
      <w:r w:rsidRPr="004A5DBB">
        <w:rPr>
          <w:rFonts w:ascii="Arial" w:hAnsi="Arial" w:cs="Arial"/>
          <w:sz w:val="22"/>
          <w:szCs w:val="22"/>
          <w:lang w:bidi="en-US"/>
        </w:rPr>
        <w:t xml:space="preserve">Meet training requirements as specified in the USDA Pathways Programs Training Plan; and perform their job successfully and satisfactory </w:t>
      </w:r>
    </w:p>
    <w:p w:rsidR="00F712E0" w:rsidRDefault="00F712E0" w:rsidP="00F144EA">
      <w:pPr>
        <w:rPr>
          <w:rFonts w:ascii="Arial" w:hAnsi="Arial" w:cs="Arial"/>
          <w:sz w:val="22"/>
          <w:szCs w:val="22"/>
        </w:rPr>
      </w:pPr>
    </w:p>
    <w:p w:rsidR="00F712E0" w:rsidRPr="00325D98" w:rsidRDefault="00F712E0" w:rsidP="00F144EA">
      <w:pPr>
        <w:rPr>
          <w:rFonts w:ascii="Arial" w:hAnsi="Arial" w:cs="Arial"/>
          <w:bCs/>
          <w:sz w:val="22"/>
          <w:szCs w:val="22"/>
        </w:rPr>
      </w:pPr>
    </w:p>
    <w:p w:rsidR="00F642A1" w:rsidRDefault="00F642A1" w:rsidP="00F642A1">
      <w:pPr>
        <w:rPr>
          <w:rFonts w:ascii="Arial" w:eastAsia="MS Mincho" w:hAnsi="Arial" w:cs="Arial"/>
          <w:b/>
          <w:u w:val="single"/>
        </w:rPr>
      </w:pPr>
      <w:r>
        <w:rPr>
          <w:rFonts w:ascii="Arial" w:eastAsia="MS Mincho" w:hAnsi="Arial" w:cs="Arial"/>
          <w:b/>
          <w:u w:val="single"/>
        </w:rPr>
        <w:t>SPECIAL APPOINTMENT</w:t>
      </w:r>
      <w:r w:rsidR="0089613F">
        <w:rPr>
          <w:rFonts w:ascii="Arial" w:eastAsia="MS Mincho" w:hAnsi="Arial" w:cs="Arial"/>
          <w:b/>
          <w:u w:val="single"/>
        </w:rPr>
        <w:t xml:space="preserve"> AUTHORITIES</w:t>
      </w:r>
    </w:p>
    <w:p w:rsidR="00F642A1" w:rsidRPr="00F642A1" w:rsidRDefault="006B14F3" w:rsidP="00F642A1">
      <w:pPr>
        <w:rPr>
          <w:rFonts w:ascii="Arial" w:eastAsia="MS Mincho" w:hAnsi="Arial" w:cs="Arial"/>
          <w:b/>
          <w:u w:val="single"/>
        </w:rPr>
      </w:pPr>
      <w:r>
        <w:rPr>
          <w:rFonts w:ascii="Arial" w:hAnsi="Arial" w:cs="Arial"/>
          <w:sz w:val="22"/>
          <w:szCs w:val="22"/>
        </w:rPr>
        <w:t>Along with the Pathways Recent Graduate Program, several other s</w:t>
      </w:r>
      <w:r w:rsidR="00F642A1" w:rsidRPr="00F642A1">
        <w:rPr>
          <w:rFonts w:ascii="Arial" w:hAnsi="Arial" w:cs="Arial"/>
          <w:sz w:val="22"/>
          <w:szCs w:val="22"/>
        </w:rPr>
        <w:t>pecial appointment aut</w:t>
      </w:r>
      <w:r>
        <w:rPr>
          <w:rFonts w:ascii="Arial" w:hAnsi="Arial" w:cs="Arial"/>
          <w:sz w:val="22"/>
          <w:szCs w:val="22"/>
        </w:rPr>
        <w:t>horities may be used</w:t>
      </w:r>
      <w:r w:rsidR="00F642A1" w:rsidRPr="00F642A1">
        <w:rPr>
          <w:rFonts w:ascii="Arial" w:hAnsi="Arial" w:cs="Arial"/>
          <w:sz w:val="22"/>
          <w:szCs w:val="22"/>
        </w:rPr>
        <w:t xml:space="preserve"> to appoint specific groups of individuals who meet the respec</w:t>
      </w:r>
      <w:r>
        <w:rPr>
          <w:rFonts w:ascii="Arial" w:hAnsi="Arial" w:cs="Arial"/>
          <w:sz w:val="22"/>
          <w:szCs w:val="22"/>
        </w:rPr>
        <w:t>tive eligibility requirements for</w:t>
      </w:r>
      <w:r w:rsidR="00F642A1" w:rsidRPr="00F642A1">
        <w:rPr>
          <w:rFonts w:ascii="Arial" w:hAnsi="Arial" w:cs="Arial"/>
          <w:sz w:val="22"/>
          <w:szCs w:val="22"/>
        </w:rPr>
        <w:t xml:space="preserve"> </w:t>
      </w:r>
      <w:r>
        <w:rPr>
          <w:rFonts w:ascii="Arial" w:hAnsi="Arial" w:cs="Arial"/>
          <w:sz w:val="22"/>
          <w:szCs w:val="22"/>
        </w:rPr>
        <w:t>this position</w:t>
      </w:r>
      <w:r w:rsidR="00F642A1" w:rsidRPr="00F642A1">
        <w:rPr>
          <w:rFonts w:ascii="Arial" w:hAnsi="Arial" w:cs="Arial"/>
          <w:sz w:val="22"/>
          <w:szCs w:val="22"/>
        </w:rPr>
        <w:t xml:space="preserve">. </w:t>
      </w:r>
    </w:p>
    <w:p w:rsidR="00F642A1" w:rsidRPr="00F642A1" w:rsidRDefault="00F642A1" w:rsidP="00F642A1">
      <w:pPr>
        <w:pStyle w:val="NormalWeb"/>
        <w:rPr>
          <w:rFonts w:ascii="Arial" w:hAnsi="Arial" w:cs="Arial"/>
          <w:sz w:val="22"/>
          <w:szCs w:val="22"/>
        </w:rPr>
      </w:pPr>
      <w:r w:rsidRPr="00F642A1">
        <w:rPr>
          <w:rFonts w:ascii="Arial" w:hAnsi="Arial" w:cs="Arial"/>
          <w:sz w:val="22"/>
          <w:szCs w:val="22"/>
        </w:rPr>
        <w:t>The following are a few examples where special appointment authorities may be used.</w:t>
      </w:r>
    </w:p>
    <w:p w:rsidR="00F642A1" w:rsidRPr="00F642A1" w:rsidRDefault="00F642A1" w:rsidP="00F642A1">
      <w:pPr>
        <w:pStyle w:val="NormalWeb"/>
        <w:rPr>
          <w:rFonts w:ascii="Arial" w:hAnsi="Arial" w:cs="Arial"/>
          <w:sz w:val="22"/>
          <w:szCs w:val="22"/>
        </w:rPr>
      </w:pPr>
      <w:r w:rsidRPr="00F642A1">
        <w:rPr>
          <w:rFonts w:ascii="Arial" w:hAnsi="Arial" w:cs="Arial"/>
          <w:sz w:val="22"/>
          <w:szCs w:val="22"/>
        </w:rPr>
        <w:t xml:space="preserve">Federal hiring officials are authorized to use a special appointment authority when considering certain people with disabilities (e.g., those with intellectual disabilities, severe physical </w:t>
      </w:r>
      <w:proofErr w:type="spellStart"/>
      <w:r w:rsidRPr="00F642A1">
        <w:rPr>
          <w:rFonts w:ascii="Arial" w:hAnsi="Arial" w:cs="Arial"/>
          <w:sz w:val="22"/>
          <w:szCs w:val="22"/>
        </w:rPr>
        <w:t>disabilitie</w:t>
      </w:r>
      <w:proofErr w:type="spellEnd"/>
      <w:r w:rsidRPr="00F642A1">
        <w:rPr>
          <w:rFonts w:ascii="Arial" w:hAnsi="Arial" w:cs="Arial"/>
          <w:sz w:val="22"/>
          <w:szCs w:val="22"/>
        </w:rPr>
        <w:t xml:space="preserve">, or psychiatric disabilities). Use of this authority is at the discretion of each agency. Individuals may contact agency Special Placement Program Coordinators (SPPC) to inquire about opportunities </w:t>
      </w:r>
      <w:r w:rsidRPr="00F642A1">
        <w:rPr>
          <w:rFonts w:ascii="Arial" w:hAnsi="Arial" w:cs="Arial"/>
          <w:sz w:val="22"/>
          <w:szCs w:val="22"/>
        </w:rPr>
        <w:lastRenderedPageBreak/>
        <w:t xml:space="preserve">under this authority. SPPC contact information can be found by visiting: </w:t>
      </w:r>
      <w:hyperlink r:id="rId13" w:history="1">
        <w:r w:rsidRPr="006B14F3">
          <w:rPr>
            <w:rStyle w:val="Hyperlink"/>
            <w:rFonts w:ascii="Arial" w:hAnsi="Arial" w:cs="Arial"/>
            <w:sz w:val="22"/>
            <w:szCs w:val="22"/>
          </w:rPr>
          <w:t>http://apps.opm.gov/sppc_directory/</w:t>
        </w:r>
      </w:hyperlink>
      <w:r w:rsidRPr="00F642A1">
        <w:rPr>
          <w:rFonts w:ascii="Arial" w:hAnsi="Arial" w:cs="Arial"/>
          <w:sz w:val="22"/>
          <w:szCs w:val="22"/>
        </w:rPr>
        <w:t xml:space="preserve">. For more information on Federal employment for people with disabilities, please visit: </w:t>
      </w:r>
      <w:hyperlink r:id="rId14" w:history="1">
        <w:r w:rsidRPr="006B14F3">
          <w:rPr>
            <w:rStyle w:val="Hyperlink"/>
            <w:rFonts w:ascii="Arial" w:hAnsi="Arial" w:cs="Arial"/>
            <w:sz w:val="22"/>
            <w:szCs w:val="22"/>
          </w:rPr>
          <w:t>http://www.opm.gov/disability/appempl.asp</w:t>
        </w:r>
        <w:r w:rsidRPr="00F642A1">
          <w:rPr>
            <w:rStyle w:val="Hyperlink"/>
            <w:rFonts w:ascii="Arial" w:hAnsi="Arial" w:cs="Arial"/>
            <w:color w:val="0071B9"/>
            <w:sz w:val="22"/>
            <w:szCs w:val="22"/>
          </w:rPr>
          <w:t>.</w:t>
        </w:r>
      </w:hyperlink>
    </w:p>
    <w:p w:rsidR="00F642A1" w:rsidRPr="00F642A1" w:rsidRDefault="00F642A1" w:rsidP="00F642A1">
      <w:pPr>
        <w:pStyle w:val="NormalWeb"/>
        <w:rPr>
          <w:rFonts w:ascii="Arial" w:hAnsi="Arial" w:cs="Arial"/>
          <w:sz w:val="22"/>
          <w:szCs w:val="22"/>
        </w:rPr>
      </w:pPr>
      <w:r w:rsidRPr="00F642A1">
        <w:rPr>
          <w:rFonts w:ascii="Arial" w:hAnsi="Arial" w:cs="Arial"/>
          <w:sz w:val="22"/>
          <w:szCs w:val="22"/>
        </w:rPr>
        <w:t xml:space="preserve">Veterans Recruitment Appointment (formerly known as the Veterans Readjustment Appointment or VRA): the VRA is an excepted appointment, made without competition, to positions otherwise in the competitive service. Use of the authority is entirely discretionary, and no one is entitled to a VRA. This special authority allows agencies to non-competitively appoint a qualified covered veteran to any position for which he or she is qualified up to a GS-11 or equivalent. Upon completion of two years of satisfactory service, the covered veteran is converted to the competitive service. For more information on the VRA, including eligibility requirements, please visit: </w:t>
      </w:r>
      <w:hyperlink r:id="rId15" w:history="1">
        <w:r w:rsidRPr="006B14F3">
          <w:rPr>
            <w:rStyle w:val="Hyperlink"/>
            <w:rFonts w:ascii="Arial" w:hAnsi="Arial" w:cs="Arial"/>
            <w:sz w:val="22"/>
            <w:szCs w:val="22"/>
          </w:rPr>
          <w:t>http://www.usajobs.opm.gov/EI4.asp</w:t>
        </w:r>
      </w:hyperlink>
      <w:r w:rsidRPr="00F642A1">
        <w:rPr>
          <w:rFonts w:ascii="Arial" w:hAnsi="Arial" w:cs="Arial"/>
          <w:sz w:val="22"/>
          <w:szCs w:val="22"/>
        </w:rPr>
        <w:t>.</w:t>
      </w:r>
    </w:p>
    <w:p w:rsidR="00F642A1" w:rsidRPr="00F642A1" w:rsidRDefault="00F642A1" w:rsidP="00F642A1">
      <w:pPr>
        <w:pStyle w:val="NormalWeb"/>
        <w:rPr>
          <w:rFonts w:ascii="Arial" w:hAnsi="Arial" w:cs="Arial"/>
          <w:sz w:val="22"/>
          <w:szCs w:val="22"/>
        </w:rPr>
      </w:pPr>
      <w:r w:rsidRPr="00F642A1">
        <w:rPr>
          <w:rFonts w:ascii="Arial" w:hAnsi="Arial" w:cs="Arial"/>
          <w:sz w:val="22"/>
          <w:szCs w:val="22"/>
        </w:rPr>
        <w:t xml:space="preserve">30% Disabled Veterans: Federal agencies have the authority, by law, to give a non-competitive temporary or term appointment of not less than 60 days to any veteran who has a compensable service-connected disability of 30% or more and who meets the qualification requirements of the position. Like the VRA, this authority is discretionary with the agency. To be eligible, the individual must be a disabled veteran who has a compensable service-connected disability of 30% or more officially documented by the Department of Defense or the Department of Veterans Affairs. For more information on this hiring authority, please visit: </w:t>
      </w:r>
      <w:hyperlink r:id="rId16" w:history="1">
        <w:r w:rsidRPr="006B14F3">
          <w:rPr>
            <w:rStyle w:val="Hyperlink"/>
            <w:rFonts w:ascii="Arial" w:hAnsi="Arial" w:cs="Arial"/>
            <w:sz w:val="22"/>
            <w:szCs w:val="22"/>
          </w:rPr>
          <w:t>http://www.opm.gov/veterans/html/vetsinfo.asp</w:t>
        </w:r>
      </w:hyperlink>
      <w:r w:rsidR="006B14F3">
        <w:rPr>
          <w:rFonts w:ascii="Arial" w:hAnsi="Arial" w:cs="Arial"/>
          <w:sz w:val="22"/>
          <w:szCs w:val="22"/>
        </w:rPr>
        <w:t>.</w:t>
      </w:r>
    </w:p>
    <w:p w:rsidR="0089613F" w:rsidRPr="0089613F" w:rsidRDefault="0089613F" w:rsidP="00F144EA">
      <w:pPr>
        <w:rPr>
          <w:rFonts w:ascii="Arial" w:eastAsia="MS Mincho" w:hAnsi="Arial" w:cs="Arial"/>
          <w:sz w:val="22"/>
          <w:szCs w:val="22"/>
        </w:rPr>
      </w:pPr>
    </w:p>
    <w:p w:rsidR="004A5DBB" w:rsidRPr="0085414C" w:rsidRDefault="0085414C" w:rsidP="00F144EA">
      <w:pPr>
        <w:rPr>
          <w:rFonts w:ascii="Arial" w:eastAsia="MS Mincho" w:hAnsi="Arial" w:cs="Arial"/>
          <w:b/>
          <w:u w:val="single"/>
        </w:rPr>
      </w:pPr>
      <w:r w:rsidRPr="0085414C">
        <w:rPr>
          <w:rFonts w:ascii="Arial" w:eastAsia="MS Mincho" w:hAnsi="Arial" w:cs="Arial"/>
          <w:b/>
          <w:u w:val="single"/>
        </w:rPr>
        <w:t>OPM QUALIFICATION STANDARD</w:t>
      </w:r>
    </w:p>
    <w:p w:rsidR="004A5DBB" w:rsidRPr="004A5DBB" w:rsidRDefault="004A5DBB" w:rsidP="004A5DBB">
      <w:pPr>
        <w:autoSpaceDE w:val="0"/>
        <w:autoSpaceDN w:val="0"/>
        <w:adjustRightInd w:val="0"/>
        <w:rPr>
          <w:rFonts w:ascii="Arial" w:hAnsi="Arial" w:cs="Arial"/>
          <w:sz w:val="22"/>
          <w:szCs w:val="22"/>
        </w:rPr>
      </w:pPr>
      <w:r w:rsidRPr="004A5DBB">
        <w:rPr>
          <w:rFonts w:ascii="Arial" w:hAnsi="Arial" w:cs="Arial"/>
          <w:sz w:val="22"/>
          <w:szCs w:val="22"/>
        </w:rPr>
        <w:t xml:space="preserve">The Qualification requirements for the GS-0454 series covered by the U.S. Office of Personnel Management (OPM) Qualification Standards for General Schedule Positions -- GS-0454: Rangeland Management </w:t>
      </w:r>
      <w:proofErr w:type="gramStart"/>
      <w:r w:rsidRPr="004A5DBB">
        <w:rPr>
          <w:rFonts w:ascii="Arial" w:hAnsi="Arial" w:cs="Arial"/>
          <w:sz w:val="22"/>
          <w:szCs w:val="22"/>
        </w:rPr>
        <w:t>Series,</w:t>
      </w:r>
      <w:proofErr w:type="gramEnd"/>
      <w:r w:rsidRPr="004A5DBB">
        <w:rPr>
          <w:rFonts w:ascii="Arial" w:hAnsi="Arial" w:cs="Arial"/>
          <w:sz w:val="22"/>
          <w:szCs w:val="22"/>
        </w:rPr>
        <w:t xml:space="preserve"> can be found in any Federal Human Resources Office or on the internet at the following hyperlink: </w:t>
      </w:r>
    </w:p>
    <w:p w:rsidR="004A5DBB" w:rsidRPr="006B14F3" w:rsidRDefault="004A5DBB" w:rsidP="004A5DBB">
      <w:pPr>
        <w:autoSpaceDE w:val="0"/>
        <w:autoSpaceDN w:val="0"/>
        <w:adjustRightInd w:val="0"/>
        <w:rPr>
          <w:rFonts w:ascii="Arial" w:hAnsi="Arial" w:cs="Arial"/>
          <w:sz w:val="22"/>
          <w:szCs w:val="22"/>
        </w:rPr>
      </w:pPr>
      <w:r w:rsidRPr="006B14F3">
        <w:rPr>
          <w:rFonts w:ascii="Arial" w:hAnsi="Arial" w:cs="Arial"/>
          <w:sz w:val="22"/>
          <w:szCs w:val="22"/>
        </w:rPr>
        <w:t xml:space="preserve"> </w:t>
      </w:r>
      <w:hyperlink r:id="rId17" w:history="1">
        <w:r w:rsidRPr="006B14F3">
          <w:rPr>
            <w:rStyle w:val="Hyperlink"/>
            <w:rFonts w:ascii="Arial" w:hAnsi="Arial" w:cs="Arial"/>
            <w:sz w:val="22"/>
            <w:szCs w:val="22"/>
          </w:rPr>
          <w:t>http://www.opm.gov/policy-data-oversight/classification-qualifications/general-schedule-qualification-standards/0400/rangeland-management-series-0454/</w:t>
        </w:r>
      </w:hyperlink>
    </w:p>
    <w:p w:rsidR="004A5DBB" w:rsidRDefault="004A5DBB" w:rsidP="00F144EA">
      <w:pPr>
        <w:rPr>
          <w:rFonts w:ascii="Arial" w:eastAsia="MS Mincho" w:hAnsi="Arial" w:cs="Arial"/>
          <w:b/>
        </w:rPr>
      </w:pPr>
    </w:p>
    <w:p w:rsidR="0085414C" w:rsidRPr="0085414C" w:rsidRDefault="004A5DBB" w:rsidP="00F144EA">
      <w:pPr>
        <w:rPr>
          <w:rFonts w:ascii="Arial" w:eastAsia="MS Mincho" w:hAnsi="Arial" w:cs="Arial"/>
          <w:b/>
          <w:u w:val="single"/>
        </w:rPr>
      </w:pPr>
      <w:r w:rsidRPr="0085414C">
        <w:rPr>
          <w:rFonts w:ascii="Arial" w:eastAsia="MS Mincho" w:hAnsi="Arial" w:cs="Arial"/>
          <w:b/>
          <w:u w:val="single"/>
        </w:rPr>
        <w:t xml:space="preserve">MAJOR </w:t>
      </w:r>
      <w:r w:rsidR="001704DD" w:rsidRPr="0085414C">
        <w:rPr>
          <w:rFonts w:ascii="Arial" w:eastAsia="MS Mincho" w:hAnsi="Arial" w:cs="Arial"/>
          <w:b/>
          <w:u w:val="single"/>
        </w:rPr>
        <w:t>DUTIES</w:t>
      </w:r>
    </w:p>
    <w:p w:rsidR="008217FA" w:rsidRPr="00E060CF" w:rsidRDefault="00F144EA" w:rsidP="00F144EA">
      <w:pPr>
        <w:rPr>
          <w:rFonts w:ascii="Arial" w:hAnsi="Arial" w:cs="Arial"/>
          <w:sz w:val="22"/>
          <w:szCs w:val="22"/>
        </w:rPr>
      </w:pPr>
      <w:r w:rsidRPr="00E060CF">
        <w:rPr>
          <w:rFonts w:ascii="Arial" w:hAnsi="Arial" w:cs="Arial"/>
          <w:sz w:val="22"/>
          <w:szCs w:val="22"/>
        </w:rPr>
        <w:t xml:space="preserve">The position provides </w:t>
      </w:r>
      <w:r w:rsidR="008217FA" w:rsidRPr="00E060CF">
        <w:rPr>
          <w:rFonts w:ascii="Arial" w:hAnsi="Arial" w:cs="Arial"/>
          <w:sz w:val="22"/>
          <w:szCs w:val="22"/>
        </w:rPr>
        <w:t>professional and technical expertise to a complex Range and Watershed program.  The incumbent is responsible for:</w:t>
      </w:r>
    </w:p>
    <w:p w:rsidR="008217FA" w:rsidRPr="00E060CF" w:rsidRDefault="00D1338F" w:rsidP="008217FA">
      <w:pPr>
        <w:pStyle w:val="ListParagraph"/>
        <w:numPr>
          <w:ilvl w:val="0"/>
          <w:numId w:val="13"/>
        </w:numPr>
        <w:rPr>
          <w:rFonts w:ascii="Arial" w:hAnsi="Arial" w:cs="Arial"/>
          <w:sz w:val="22"/>
          <w:szCs w:val="22"/>
        </w:rPr>
      </w:pPr>
      <w:r w:rsidRPr="00E060CF">
        <w:rPr>
          <w:rFonts w:ascii="Arial" w:hAnsi="Arial" w:cs="Arial"/>
          <w:sz w:val="22"/>
          <w:szCs w:val="22"/>
        </w:rPr>
        <w:t>Conducting</w:t>
      </w:r>
      <w:r w:rsidR="008217FA" w:rsidRPr="00E060CF">
        <w:rPr>
          <w:rFonts w:ascii="Arial" w:hAnsi="Arial" w:cs="Arial"/>
          <w:sz w:val="22"/>
          <w:szCs w:val="22"/>
        </w:rPr>
        <w:t xml:space="preserve"> short and long term monitoring of plant communities and their trends; grazing impacts, precipitation, soil erosion h</w:t>
      </w:r>
      <w:r w:rsidR="00F178EA" w:rsidRPr="00E060CF">
        <w:rPr>
          <w:rFonts w:ascii="Arial" w:hAnsi="Arial" w:cs="Arial"/>
          <w:sz w:val="22"/>
          <w:szCs w:val="22"/>
        </w:rPr>
        <w:t>azards and riparian condition.</w:t>
      </w:r>
    </w:p>
    <w:p w:rsidR="00F178EA" w:rsidRPr="00E060CF" w:rsidRDefault="00F178EA" w:rsidP="008217FA">
      <w:pPr>
        <w:pStyle w:val="ListParagraph"/>
        <w:numPr>
          <w:ilvl w:val="0"/>
          <w:numId w:val="13"/>
        </w:numPr>
        <w:rPr>
          <w:rFonts w:ascii="Arial" w:hAnsi="Arial" w:cs="Arial"/>
          <w:sz w:val="22"/>
          <w:szCs w:val="22"/>
        </w:rPr>
      </w:pPr>
      <w:r w:rsidRPr="00E060CF">
        <w:rPr>
          <w:rFonts w:ascii="Arial" w:hAnsi="Arial" w:cs="Arial"/>
          <w:sz w:val="22"/>
          <w:szCs w:val="22"/>
        </w:rPr>
        <w:t>Conducts studies of range conditions, trends and utilization</w:t>
      </w:r>
    </w:p>
    <w:p w:rsidR="008217FA" w:rsidRPr="00E060CF" w:rsidRDefault="00D1338F" w:rsidP="008217FA">
      <w:pPr>
        <w:pStyle w:val="ListParagraph"/>
        <w:numPr>
          <w:ilvl w:val="0"/>
          <w:numId w:val="13"/>
        </w:numPr>
        <w:rPr>
          <w:rFonts w:ascii="Arial" w:hAnsi="Arial" w:cs="Arial"/>
          <w:sz w:val="22"/>
          <w:szCs w:val="22"/>
        </w:rPr>
      </w:pPr>
      <w:r w:rsidRPr="00E060CF">
        <w:rPr>
          <w:rFonts w:ascii="Arial" w:hAnsi="Arial" w:cs="Arial"/>
          <w:sz w:val="22"/>
          <w:szCs w:val="22"/>
        </w:rPr>
        <w:t>Carrying</w:t>
      </w:r>
      <w:r w:rsidR="008217FA" w:rsidRPr="00E060CF">
        <w:rPr>
          <w:rFonts w:ascii="Arial" w:hAnsi="Arial" w:cs="Arial"/>
          <w:sz w:val="22"/>
          <w:szCs w:val="22"/>
        </w:rPr>
        <w:t xml:space="preserve"> out ecosystem based rangeland surveys and inventories.</w:t>
      </w:r>
    </w:p>
    <w:p w:rsidR="008217FA" w:rsidRPr="00E060CF" w:rsidRDefault="008217FA" w:rsidP="008217FA">
      <w:pPr>
        <w:pStyle w:val="ListParagraph"/>
        <w:numPr>
          <w:ilvl w:val="0"/>
          <w:numId w:val="13"/>
        </w:numPr>
        <w:rPr>
          <w:rFonts w:ascii="Arial" w:hAnsi="Arial" w:cs="Arial"/>
          <w:sz w:val="22"/>
          <w:szCs w:val="22"/>
        </w:rPr>
      </w:pPr>
      <w:r w:rsidRPr="00E060CF">
        <w:rPr>
          <w:rFonts w:ascii="Arial" w:hAnsi="Arial" w:cs="Arial"/>
          <w:sz w:val="22"/>
          <w:szCs w:val="22"/>
        </w:rPr>
        <w:t>Gathering and assembling data concerning rangeland health, trends, ecological status of vegetation communities, site potential and desired plant community.</w:t>
      </w:r>
    </w:p>
    <w:p w:rsidR="008217FA" w:rsidRPr="00E060CF" w:rsidRDefault="008217FA" w:rsidP="008217FA">
      <w:pPr>
        <w:pStyle w:val="ListParagraph"/>
        <w:numPr>
          <w:ilvl w:val="0"/>
          <w:numId w:val="13"/>
        </w:numPr>
        <w:rPr>
          <w:rFonts w:ascii="Arial" w:hAnsi="Arial" w:cs="Arial"/>
          <w:sz w:val="22"/>
          <w:szCs w:val="22"/>
        </w:rPr>
      </w:pPr>
      <w:r w:rsidRPr="00E060CF">
        <w:rPr>
          <w:rFonts w:ascii="Arial" w:hAnsi="Arial" w:cs="Arial"/>
          <w:sz w:val="22"/>
          <w:szCs w:val="22"/>
        </w:rPr>
        <w:t>Compiles material and supply estimates and/or oversees the construction and/or maintenance of rangeland projects.</w:t>
      </w:r>
    </w:p>
    <w:p w:rsidR="008217FA" w:rsidRPr="00E060CF" w:rsidRDefault="008217FA" w:rsidP="008217FA">
      <w:pPr>
        <w:pStyle w:val="ListParagraph"/>
        <w:numPr>
          <w:ilvl w:val="0"/>
          <w:numId w:val="13"/>
        </w:numPr>
        <w:jc w:val="both"/>
        <w:rPr>
          <w:rFonts w:ascii="Arial" w:hAnsi="Arial" w:cs="Arial"/>
          <w:sz w:val="22"/>
          <w:szCs w:val="22"/>
        </w:rPr>
      </w:pPr>
      <w:r w:rsidRPr="00E060CF">
        <w:rPr>
          <w:rFonts w:ascii="Arial" w:hAnsi="Arial" w:cs="Arial"/>
          <w:sz w:val="22"/>
          <w:szCs w:val="22"/>
        </w:rPr>
        <w:t>Makes recommendations for improved rangeland and livestock administration and provides input into the development of subsequent rangeland and livestock management decisions.</w:t>
      </w:r>
    </w:p>
    <w:p w:rsidR="008217FA" w:rsidRPr="00E060CF" w:rsidRDefault="00F178EA" w:rsidP="008217FA">
      <w:pPr>
        <w:pStyle w:val="ListParagraph"/>
        <w:numPr>
          <w:ilvl w:val="0"/>
          <w:numId w:val="13"/>
        </w:numPr>
        <w:rPr>
          <w:rFonts w:ascii="Arial" w:hAnsi="Arial" w:cs="Arial"/>
          <w:sz w:val="22"/>
          <w:szCs w:val="22"/>
        </w:rPr>
      </w:pPr>
      <w:r w:rsidRPr="00E060CF">
        <w:rPr>
          <w:rFonts w:ascii="Arial" w:hAnsi="Arial" w:cs="Arial"/>
          <w:sz w:val="22"/>
          <w:szCs w:val="22"/>
        </w:rPr>
        <w:t>Prepares livestock management plans, determines location and proper stocking and locates, prescribes, designs, and schedules rangeland improvement projects such as fences, pipelines, cattleguards, plant community changes,  or prescribed burning.</w:t>
      </w:r>
    </w:p>
    <w:p w:rsidR="00F178EA" w:rsidRPr="00E060CF" w:rsidRDefault="00F178EA" w:rsidP="00F178EA">
      <w:pPr>
        <w:pStyle w:val="ListParagraph"/>
        <w:numPr>
          <w:ilvl w:val="0"/>
          <w:numId w:val="13"/>
        </w:numPr>
        <w:spacing w:after="240"/>
        <w:jc w:val="both"/>
        <w:rPr>
          <w:rFonts w:ascii="Arial" w:hAnsi="Arial" w:cs="Arial"/>
          <w:sz w:val="22"/>
          <w:szCs w:val="22"/>
        </w:rPr>
      </w:pPr>
      <w:r w:rsidRPr="00E060CF">
        <w:rPr>
          <w:rFonts w:ascii="Arial" w:hAnsi="Arial" w:cs="Arial"/>
          <w:sz w:val="22"/>
          <w:szCs w:val="22"/>
        </w:rPr>
        <w:t>Maintains continuing working relationship with permittees and others to ensure compliance with agreed upon plans and desired quality of work, and to advise rangeland users of various activities affecting their use of specific rangeland areas.  Prepares and/or revises annual rangeland user instructions</w:t>
      </w:r>
      <w:r w:rsidR="00E060CF">
        <w:rPr>
          <w:rFonts w:ascii="Arial" w:hAnsi="Arial" w:cs="Arial"/>
          <w:sz w:val="22"/>
          <w:szCs w:val="22"/>
        </w:rPr>
        <w:t>.</w:t>
      </w:r>
      <w:r w:rsidRPr="00E060CF">
        <w:rPr>
          <w:rFonts w:ascii="Arial" w:hAnsi="Arial" w:cs="Arial"/>
          <w:sz w:val="22"/>
          <w:szCs w:val="22"/>
        </w:rPr>
        <w:t xml:space="preserve"> Prepares or initiates action on cooperative agreements for rangeland improvements.</w:t>
      </w:r>
    </w:p>
    <w:p w:rsidR="00F178EA" w:rsidRPr="00E060CF" w:rsidRDefault="00F178EA" w:rsidP="00F178EA">
      <w:pPr>
        <w:pStyle w:val="ListParagraph"/>
        <w:numPr>
          <w:ilvl w:val="0"/>
          <w:numId w:val="13"/>
        </w:numPr>
        <w:spacing w:after="240"/>
        <w:jc w:val="both"/>
        <w:rPr>
          <w:rFonts w:ascii="Arial" w:hAnsi="Arial" w:cs="Arial"/>
          <w:sz w:val="22"/>
          <w:szCs w:val="22"/>
        </w:rPr>
      </w:pPr>
      <w:r w:rsidRPr="00E060CF">
        <w:rPr>
          <w:rFonts w:ascii="Arial" w:hAnsi="Arial" w:cs="Arial"/>
          <w:sz w:val="22"/>
          <w:szCs w:val="22"/>
        </w:rPr>
        <w:lastRenderedPageBreak/>
        <w:t xml:space="preserve">Assists in the administration of grazing permits by consulting, coordinating and cooperating with permittees and other rangeland users.   Determines permittee compliance with permits and makes recommendations to correct discrepancies. </w:t>
      </w:r>
    </w:p>
    <w:p w:rsidR="00F178EA" w:rsidRPr="00E060CF" w:rsidRDefault="00F178EA" w:rsidP="008217FA">
      <w:pPr>
        <w:pStyle w:val="ListParagraph"/>
        <w:numPr>
          <w:ilvl w:val="0"/>
          <w:numId w:val="13"/>
        </w:numPr>
        <w:rPr>
          <w:rFonts w:ascii="Arial" w:hAnsi="Arial" w:cs="Arial"/>
          <w:sz w:val="22"/>
          <w:szCs w:val="22"/>
        </w:rPr>
      </w:pPr>
      <w:r w:rsidRPr="00E060CF">
        <w:rPr>
          <w:rFonts w:ascii="Arial" w:hAnsi="Arial" w:cs="Arial"/>
          <w:sz w:val="22"/>
          <w:szCs w:val="22"/>
        </w:rPr>
        <w:t>Determines rangeland readiness for various rangeland uses, inspects rangeland uses for compliance with permits, and monitors the results of the rangeland uses that are permitted or allowed.  Prepares rangeland improvement maintenance schedules and keeps records of existing and proposed improvements, maintenance needs, and accomplishments.</w:t>
      </w:r>
    </w:p>
    <w:p w:rsidR="00F178EA" w:rsidRPr="00E060CF" w:rsidRDefault="00F178EA" w:rsidP="008217FA">
      <w:pPr>
        <w:pStyle w:val="ListParagraph"/>
        <w:numPr>
          <w:ilvl w:val="0"/>
          <w:numId w:val="13"/>
        </w:numPr>
        <w:rPr>
          <w:rFonts w:ascii="Arial" w:hAnsi="Arial" w:cs="Arial"/>
          <w:sz w:val="22"/>
          <w:szCs w:val="22"/>
        </w:rPr>
      </w:pPr>
      <w:r w:rsidRPr="00E060CF">
        <w:rPr>
          <w:rFonts w:ascii="Arial" w:hAnsi="Arial" w:cs="Arial"/>
          <w:sz w:val="22"/>
          <w:szCs w:val="22"/>
        </w:rPr>
        <w:t>Conducts range allotment inspections, compiles actual use information, and prepares allotment management plans.  Determines proper stocking and rotation schemes.</w:t>
      </w:r>
    </w:p>
    <w:p w:rsidR="004B5AAC" w:rsidRDefault="00F178EA" w:rsidP="004B5AAC">
      <w:pPr>
        <w:pStyle w:val="ListParagraph"/>
        <w:numPr>
          <w:ilvl w:val="0"/>
          <w:numId w:val="13"/>
        </w:numPr>
        <w:rPr>
          <w:rFonts w:ascii="Arial" w:hAnsi="Arial" w:cs="Arial"/>
          <w:sz w:val="22"/>
          <w:szCs w:val="22"/>
        </w:rPr>
      </w:pPr>
      <w:r w:rsidRPr="00E060CF">
        <w:rPr>
          <w:rFonts w:ascii="Arial" w:hAnsi="Arial" w:cs="Arial"/>
          <w:sz w:val="22"/>
          <w:szCs w:val="22"/>
        </w:rPr>
        <w:t>Performs other duties as assigned.</w:t>
      </w:r>
    </w:p>
    <w:p w:rsidR="000730F8" w:rsidRDefault="000730F8" w:rsidP="000730F8">
      <w:pPr>
        <w:pStyle w:val="ListParagraph"/>
        <w:ind w:left="780"/>
        <w:rPr>
          <w:rFonts w:ascii="Arial" w:hAnsi="Arial" w:cs="Arial"/>
          <w:sz w:val="22"/>
          <w:szCs w:val="22"/>
        </w:rPr>
      </w:pPr>
    </w:p>
    <w:p w:rsidR="004B5AAC" w:rsidRPr="004B5AAC" w:rsidRDefault="004B5AAC" w:rsidP="000730F8">
      <w:pPr>
        <w:pStyle w:val="ListParagraph"/>
        <w:ind w:left="0"/>
        <w:rPr>
          <w:rFonts w:ascii="Arial" w:hAnsi="Arial" w:cs="Arial"/>
          <w:sz w:val="22"/>
          <w:szCs w:val="22"/>
        </w:rPr>
      </w:pPr>
      <w:r w:rsidRPr="004B5AAC">
        <w:rPr>
          <w:rFonts w:ascii="Arial" w:hAnsi="Arial" w:cs="Arial"/>
          <w:sz w:val="22"/>
          <w:szCs w:val="22"/>
        </w:rPr>
        <w:t xml:space="preserve">The incumbent will spend approximately 60% of their time in the field, and will travel on foot, horseback, ATV, and 4x4 </w:t>
      </w:r>
      <w:proofErr w:type="gramStart"/>
      <w:r w:rsidRPr="004B5AAC">
        <w:rPr>
          <w:rFonts w:ascii="Arial" w:hAnsi="Arial" w:cs="Arial"/>
          <w:sz w:val="22"/>
          <w:szCs w:val="22"/>
        </w:rPr>
        <w:t>vehicle</w:t>
      </w:r>
      <w:proofErr w:type="gramEnd"/>
      <w:r w:rsidRPr="004B5AAC">
        <w:rPr>
          <w:rFonts w:ascii="Arial" w:hAnsi="Arial" w:cs="Arial"/>
          <w:sz w:val="22"/>
          <w:szCs w:val="22"/>
        </w:rPr>
        <w:t>.  Arduous travel to remote work locations is a regular occurrence.  It is desirable for applicants to have some of the following skills:  the ability to navigate using a topographic map and GPS; experience around horses and riding in rough or broken country; a strong background in the principles of rangeland management; comfort working alone or in small groups in remote locations; plant identification skills with an emphasis on grass species; good writing and oral communication skills and the ability to utilize computers for writing and analysis.</w:t>
      </w:r>
    </w:p>
    <w:p w:rsidR="004B5AAC" w:rsidRPr="004B5AAC" w:rsidRDefault="004B5AAC" w:rsidP="004B5AAC">
      <w:pPr>
        <w:rPr>
          <w:rFonts w:ascii="Arial" w:hAnsi="Arial" w:cs="Arial"/>
          <w:sz w:val="22"/>
          <w:szCs w:val="22"/>
        </w:rPr>
      </w:pPr>
    </w:p>
    <w:p w:rsidR="00F712E0" w:rsidRDefault="00F712E0" w:rsidP="00F712E0">
      <w:pPr>
        <w:rPr>
          <w:rFonts w:ascii="Arial" w:hAnsi="Arial" w:cs="Arial"/>
          <w:sz w:val="22"/>
          <w:szCs w:val="22"/>
        </w:rPr>
      </w:pPr>
    </w:p>
    <w:p w:rsidR="00F642A1" w:rsidRPr="00FE0769" w:rsidRDefault="0085414C" w:rsidP="006B14F3">
      <w:pPr>
        <w:rPr>
          <w:rFonts w:cs="Arial"/>
          <w:b/>
          <w:color w:val="000000"/>
        </w:rPr>
      </w:pPr>
      <w:r>
        <w:rPr>
          <w:rFonts w:ascii="Arial" w:hAnsi="Arial" w:cs="Arial"/>
          <w:b/>
          <w:u w:val="single"/>
        </w:rPr>
        <w:t xml:space="preserve">ABOUT THE </w:t>
      </w:r>
      <w:r w:rsidR="00F642A1">
        <w:rPr>
          <w:rFonts w:ascii="Arial" w:hAnsi="Arial" w:cs="Arial"/>
          <w:b/>
          <w:u w:val="single"/>
        </w:rPr>
        <w:t xml:space="preserve">CORONADO NATIONAL </w:t>
      </w:r>
      <w:r>
        <w:rPr>
          <w:rFonts w:ascii="Arial" w:hAnsi="Arial" w:cs="Arial"/>
          <w:b/>
          <w:u w:val="single"/>
        </w:rPr>
        <w:t>FOREST</w:t>
      </w:r>
    </w:p>
    <w:p w:rsidR="00F642A1" w:rsidRPr="000730F8" w:rsidRDefault="00F642A1" w:rsidP="00F642A1">
      <w:pPr>
        <w:autoSpaceDE w:val="0"/>
        <w:autoSpaceDN w:val="0"/>
        <w:adjustRightInd w:val="0"/>
        <w:rPr>
          <w:rFonts w:ascii="Arial" w:hAnsi="Arial" w:cs="Arial"/>
          <w:color w:val="000000"/>
          <w:sz w:val="22"/>
          <w:szCs w:val="22"/>
        </w:rPr>
      </w:pPr>
      <w:r w:rsidRPr="000730F8">
        <w:rPr>
          <w:rFonts w:ascii="Arial" w:hAnsi="Arial" w:cs="Arial"/>
          <w:color w:val="000000"/>
          <w:sz w:val="22"/>
          <w:szCs w:val="22"/>
        </w:rPr>
        <w:t xml:space="preserve">The twelve mountain range units of the Coronado National Forest total 1.7 million acres of public land, and offer an unusual range of vegetative types and climates.  In only one hour, a visitor can drive from the hot, arid desert to the cool pines.  The forest is exceptionally rich in diversity of flora and fauna.   </w:t>
      </w:r>
    </w:p>
    <w:p w:rsidR="00F642A1" w:rsidRPr="000730F8" w:rsidRDefault="00F642A1" w:rsidP="00F642A1">
      <w:pPr>
        <w:autoSpaceDE w:val="0"/>
        <w:autoSpaceDN w:val="0"/>
        <w:adjustRightInd w:val="0"/>
        <w:rPr>
          <w:rFonts w:ascii="Arial" w:hAnsi="Arial" w:cs="Arial"/>
          <w:color w:val="000000"/>
          <w:sz w:val="22"/>
          <w:szCs w:val="22"/>
        </w:rPr>
      </w:pPr>
    </w:p>
    <w:p w:rsidR="00F642A1" w:rsidRPr="000730F8" w:rsidRDefault="00F642A1" w:rsidP="00F642A1">
      <w:pPr>
        <w:autoSpaceDE w:val="0"/>
        <w:autoSpaceDN w:val="0"/>
        <w:adjustRightInd w:val="0"/>
        <w:rPr>
          <w:rFonts w:ascii="Arial" w:hAnsi="Arial" w:cs="Arial"/>
          <w:color w:val="000000"/>
          <w:sz w:val="22"/>
          <w:szCs w:val="22"/>
        </w:rPr>
      </w:pPr>
      <w:r w:rsidRPr="000730F8">
        <w:rPr>
          <w:rFonts w:ascii="Arial" w:hAnsi="Arial" w:cs="Arial"/>
          <w:color w:val="000000"/>
          <w:sz w:val="22"/>
          <w:szCs w:val="22"/>
        </w:rPr>
        <w:t xml:space="preserve">These mountains are the real treasures of Arizona.  They rise like islands in a desert sea.  Their heights pierce the rain and snow clouds, capturing the precipitation that is the lifeblood of cities, industry, agriculture and the local plants and animals the Forest nurtures.  </w:t>
      </w:r>
    </w:p>
    <w:p w:rsidR="00F642A1" w:rsidRPr="000730F8" w:rsidRDefault="00F642A1" w:rsidP="00F642A1">
      <w:pPr>
        <w:autoSpaceDE w:val="0"/>
        <w:autoSpaceDN w:val="0"/>
        <w:adjustRightInd w:val="0"/>
        <w:rPr>
          <w:rFonts w:ascii="Arial" w:hAnsi="Arial" w:cs="Arial"/>
          <w:color w:val="000000"/>
          <w:sz w:val="22"/>
          <w:szCs w:val="22"/>
        </w:rPr>
      </w:pPr>
    </w:p>
    <w:p w:rsidR="00F642A1" w:rsidRPr="000730F8" w:rsidRDefault="00F642A1" w:rsidP="00F642A1">
      <w:pPr>
        <w:autoSpaceDE w:val="0"/>
        <w:autoSpaceDN w:val="0"/>
        <w:adjustRightInd w:val="0"/>
        <w:rPr>
          <w:rFonts w:ascii="Arial" w:hAnsi="Arial" w:cs="Arial"/>
          <w:color w:val="000000"/>
          <w:sz w:val="22"/>
          <w:szCs w:val="22"/>
        </w:rPr>
      </w:pPr>
      <w:r w:rsidRPr="000730F8">
        <w:rPr>
          <w:rFonts w:ascii="Arial" w:hAnsi="Arial" w:cs="Arial"/>
          <w:color w:val="000000"/>
          <w:sz w:val="22"/>
          <w:szCs w:val="22"/>
        </w:rPr>
        <w:t xml:space="preserve">The Coronado National Forest is made up of five Ranger Districts serving urban and rural populations.  The Forest works hard to collaborate with these communities and share critical resources across boundaries.  </w:t>
      </w:r>
    </w:p>
    <w:p w:rsidR="00F642A1" w:rsidRDefault="00F642A1" w:rsidP="00F642A1">
      <w:pPr>
        <w:rPr>
          <w:b/>
          <w:bCs/>
          <w:u w:val="single"/>
        </w:rPr>
      </w:pPr>
    </w:p>
    <w:p w:rsidR="00F642A1" w:rsidRPr="000730F8" w:rsidRDefault="00F642A1" w:rsidP="00F642A1">
      <w:pPr>
        <w:rPr>
          <w:rFonts w:ascii="Arial" w:hAnsi="Arial" w:cs="Arial"/>
          <w:b/>
          <w:bCs/>
          <w:i/>
          <w:sz w:val="22"/>
          <w:szCs w:val="22"/>
        </w:rPr>
      </w:pPr>
      <w:r w:rsidRPr="000730F8">
        <w:rPr>
          <w:rFonts w:ascii="Arial" w:hAnsi="Arial" w:cs="Arial"/>
          <w:b/>
          <w:bCs/>
          <w:i/>
          <w:sz w:val="22"/>
          <w:szCs w:val="22"/>
        </w:rPr>
        <w:t>Employer of Choice</w:t>
      </w:r>
    </w:p>
    <w:p w:rsidR="00F642A1" w:rsidRPr="000730F8" w:rsidRDefault="00F642A1" w:rsidP="00F642A1">
      <w:pPr>
        <w:rPr>
          <w:rFonts w:ascii="Arial" w:hAnsi="Arial" w:cs="Arial"/>
          <w:sz w:val="22"/>
          <w:szCs w:val="22"/>
        </w:rPr>
      </w:pPr>
      <w:r w:rsidRPr="000730F8">
        <w:rPr>
          <w:rFonts w:ascii="Arial" w:hAnsi="Arial" w:cs="Arial"/>
          <w:sz w:val="22"/>
          <w:szCs w:val="22"/>
        </w:rPr>
        <w:t>The Coronado National Forest is also dedicated to nurturing and supporting the development of our employees.  The Forest does this by encouraging participation in some or all of the following programs:</w:t>
      </w:r>
    </w:p>
    <w:p w:rsidR="00F642A1" w:rsidRPr="000730F8" w:rsidRDefault="00F642A1" w:rsidP="00F642A1">
      <w:pPr>
        <w:pStyle w:val="ListParagraph"/>
        <w:numPr>
          <w:ilvl w:val="0"/>
          <w:numId w:val="16"/>
        </w:numPr>
        <w:contextualSpacing w:val="0"/>
        <w:rPr>
          <w:rFonts w:ascii="Arial" w:hAnsi="Arial" w:cs="Arial"/>
          <w:sz w:val="22"/>
          <w:szCs w:val="22"/>
        </w:rPr>
      </w:pPr>
      <w:r w:rsidRPr="000730F8">
        <w:rPr>
          <w:rFonts w:ascii="Arial" w:hAnsi="Arial" w:cs="Arial"/>
          <w:b/>
          <w:color w:val="4F6228" w:themeColor="accent3" w:themeShade="80"/>
          <w:sz w:val="22"/>
          <w:szCs w:val="22"/>
        </w:rPr>
        <w:t>Commuter Benefit Program</w:t>
      </w:r>
      <w:r w:rsidRPr="000730F8">
        <w:rPr>
          <w:rFonts w:ascii="Arial" w:hAnsi="Arial" w:cs="Arial"/>
          <w:b/>
          <w:sz w:val="22"/>
          <w:szCs w:val="22"/>
        </w:rPr>
        <w:t>:</w:t>
      </w:r>
      <w:r w:rsidRPr="000730F8">
        <w:rPr>
          <w:rFonts w:ascii="Arial" w:hAnsi="Arial" w:cs="Arial"/>
          <w:color w:val="4F6228" w:themeColor="accent3" w:themeShade="80"/>
          <w:sz w:val="22"/>
          <w:szCs w:val="22"/>
        </w:rPr>
        <w:t xml:space="preserve">  </w:t>
      </w:r>
      <w:r w:rsidRPr="000730F8">
        <w:rPr>
          <w:rFonts w:ascii="Arial" w:hAnsi="Arial" w:cs="Arial"/>
          <w:sz w:val="22"/>
          <w:szCs w:val="22"/>
        </w:rPr>
        <w:t xml:space="preserve">If you ride your bike to work, or use public transportation, the Forest can help you with the cost of commuting. </w:t>
      </w:r>
    </w:p>
    <w:p w:rsidR="00F642A1" w:rsidRPr="000730F8" w:rsidRDefault="00F642A1" w:rsidP="00F642A1">
      <w:pPr>
        <w:pStyle w:val="ListParagraph"/>
        <w:numPr>
          <w:ilvl w:val="0"/>
          <w:numId w:val="16"/>
        </w:numPr>
        <w:contextualSpacing w:val="0"/>
        <w:rPr>
          <w:rFonts w:ascii="Arial" w:hAnsi="Arial" w:cs="Arial"/>
          <w:sz w:val="22"/>
          <w:szCs w:val="22"/>
        </w:rPr>
      </w:pPr>
      <w:r w:rsidRPr="000730F8">
        <w:rPr>
          <w:rFonts w:ascii="Arial" w:hAnsi="Arial" w:cs="Arial"/>
          <w:b/>
          <w:color w:val="4F6228" w:themeColor="accent3" w:themeShade="80"/>
          <w:sz w:val="22"/>
          <w:szCs w:val="22"/>
        </w:rPr>
        <w:t>Employee Wellness Program</w:t>
      </w:r>
      <w:r w:rsidRPr="000730F8">
        <w:rPr>
          <w:rFonts w:ascii="Arial" w:hAnsi="Arial" w:cs="Arial"/>
          <w:sz w:val="22"/>
          <w:szCs w:val="22"/>
        </w:rPr>
        <w:t>: Do you like to work out?  With this program you can choose to be paid to work out up to three hours a week, or be reimbursed for half of your gym membership.</w:t>
      </w:r>
    </w:p>
    <w:p w:rsidR="00F642A1" w:rsidRPr="000730F8" w:rsidRDefault="00F642A1" w:rsidP="00F642A1">
      <w:pPr>
        <w:pStyle w:val="ListParagraph"/>
        <w:numPr>
          <w:ilvl w:val="0"/>
          <w:numId w:val="16"/>
        </w:numPr>
        <w:contextualSpacing w:val="0"/>
        <w:rPr>
          <w:rFonts w:ascii="Arial" w:hAnsi="Arial" w:cs="Arial"/>
          <w:sz w:val="22"/>
          <w:szCs w:val="22"/>
        </w:rPr>
      </w:pPr>
      <w:proofErr w:type="spellStart"/>
      <w:r w:rsidRPr="000730F8">
        <w:rPr>
          <w:rFonts w:ascii="Arial" w:hAnsi="Arial" w:cs="Arial"/>
          <w:b/>
          <w:color w:val="4F6228" w:themeColor="accent3" w:themeShade="80"/>
          <w:sz w:val="22"/>
          <w:szCs w:val="22"/>
        </w:rPr>
        <w:t>Aglearn</w:t>
      </w:r>
      <w:proofErr w:type="spellEnd"/>
      <w:r w:rsidRPr="000730F8">
        <w:rPr>
          <w:rFonts w:ascii="Arial" w:hAnsi="Arial" w:cs="Arial"/>
          <w:b/>
          <w:color w:val="4F6228" w:themeColor="accent3" w:themeShade="80"/>
          <w:sz w:val="22"/>
          <w:szCs w:val="22"/>
        </w:rPr>
        <w:t xml:space="preserve"> Rosetta Stone</w:t>
      </w:r>
      <w:r w:rsidRPr="000730F8">
        <w:rPr>
          <w:rFonts w:ascii="Arial" w:hAnsi="Arial" w:cs="Arial"/>
          <w:sz w:val="22"/>
          <w:szCs w:val="22"/>
        </w:rPr>
        <w:t>:  The Coronado National Forest will pay for you to learn a new language!  With your supervisor’s permission, you will be able to develop your linguistic skills.</w:t>
      </w:r>
    </w:p>
    <w:p w:rsidR="00F642A1" w:rsidRPr="000730F8" w:rsidRDefault="00F642A1" w:rsidP="00F642A1">
      <w:pPr>
        <w:pStyle w:val="ListParagraph"/>
        <w:numPr>
          <w:ilvl w:val="0"/>
          <w:numId w:val="16"/>
        </w:numPr>
        <w:contextualSpacing w:val="0"/>
        <w:rPr>
          <w:rFonts w:ascii="Arial" w:hAnsi="Arial" w:cs="Arial"/>
          <w:sz w:val="22"/>
          <w:szCs w:val="22"/>
        </w:rPr>
      </w:pPr>
      <w:r w:rsidRPr="000730F8">
        <w:rPr>
          <w:rFonts w:ascii="Arial" w:hAnsi="Arial" w:cs="Arial"/>
          <w:b/>
          <w:color w:val="4F6228" w:themeColor="accent3" w:themeShade="80"/>
          <w:sz w:val="22"/>
          <w:szCs w:val="22"/>
        </w:rPr>
        <w:t>Mentoring</w:t>
      </w:r>
      <w:r w:rsidRPr="000730F8">
        <w:rPr>
          <w:rFonts w:ascii="Arial" w:hAnsi="Arial" w:cs="Arial"/>
          <w:sz w:val="22"/>
          <w:szCs w:val="22"/>
        </w:rPr>
        <w:t>: We all have skills to share, as well as something to learn.  Our mentoring program encourages you to develop new skills and to teach the ones you already have.</w:t>
      </w:r>
    </w:p>
    <w:p w:rsidR="00F642A1" w:rsidRPr="000730F8" w:rsidRDefault="00F642A1" w:rsidP="00F642A1">
      <w:pPr>
        <w:pStyle w:val="ListParagraph"/>
        <w:numPr>
          <w:ilvl w:val="0"/>
          <w:numId w:val="16"/>
        </w:numPr>
        <w:contextualSpacing w:val="0"/>
        <w:rPr>
          <w:rFonts w:ascii="Arial" w:hAnsi="Arial" w:cs="Arial"/>
          <w:sz w:val="22"/>
          <w:szCs w:val="22"/>
        </w:rPr>
      </w:pPr>
      <w:r w:rsidRPr="000730F8">
        <w:rPr>
          <w:rFonts w:ascii="Arial" w:hAnsi="Arial" w:cs="Arial"/>
          <w:b/>
          <w:color w:val="4F6228" w:themeColor="accent3" w:themeShade="80"/>
          <w:sz w:val="22"/>
          <w:szCs w:val="22"/>
        </w:rPr>
        <w:t>Healthy Awards</w:t>
      </w:r>
      <w:r w:rsidRPr="000730F8">
        <w:rPr>
          <w:rFonts w:ascii="Arial" w:hAnsi="Arial" w:cs="Arial"/>
          <w:sz w:val="22"/>
          <w:szCs w:val="22"/>
        </w:rPr>
        <w:t xml:space="preserve">:  This program promotes a healthy work/life balance and rewards you for taking care of yourself.  When you complete items on the list, you get points.  At the end of the year, you redeem the points you’ve earned for either time off or spot award. </w:t>
      </w:r>
    </w:p>
    <w:p w:rsidR="00F642A1" w:rsidRDefault="00F642A1" w:rsidP="00F642A1">
      <w:pPr>
        <w:pStyle w:val="NoSpacing"/>
      </w:pPr>
    </w:p>
    <w:p w:rsidR="00F642A1" w:rsidRDefault="00F642A1" w:rsidP="00F642A1">
      <w:pPr>
        <w:rPr>
          <w:b/>
          <w:u w:val="single"/>
        </w:rPr>
      </w:pPr>
    </w:p>
    <w:p w:rsidR="006B14F3" w:rsidRDefault="006B14F3" w:rsidP="00F642A1">
      <w:pPr>
        <w:rPr>
          <w:b/>
          <w:u w:val="single"/>
        </w:rPr>
      </w:pPr>
    </w:p>
    <w:p w:rsidR="000730F8" w:rsidRDefault="000730F8" w:rsidP="00F712E0">
      <w:pPr>
        <w:rPr>
          <w:rFonts w:ascii="Arial" w:hAnsi="Arial" w:cs="Arial"/>
          <w:b/>
          <w:u w:val="single"/>
        </w:rPr>
      </w:pPr>
    </w:p>
    <w:p w:rsidR="00F712E0" w:rsidRDefault="0085414C" w:rsidP="00F712E0">
      <w:pPr>
        <w:rPr>
          <w:rFonts w:ascii="Arial" w:hAnsi="Arial" w:cs="Arial"/>
          <w:b/>
          <w:u w:val="single"/>
        </w:rPr>
      </w:pPr>
      <w:r>
        <w:rPr>
          <w:rFonts w:ascii="Arial" w:hAnsi="Arial" w:cs="Arial"/>
          <w:b/>
          <w:u w:val="single"/>
        </w:rPr>
        <w:t xml:space="preserve">ABOUT THE </w:t>
      </w:r>
      <w:r w:rsidR="00783810">
        <w:rPr>
          <w:rFonts w:ascii="Arial" w:hAnsi="Arial" w:cs="Arial"/>
          <w:b/>
          <w:u w:val="single"/>
        </w:rPr>
        <w:t>NOGALES</w:t>
      </w:r>
      <w:r>
        <w:rPr>
          <w:rFonts w:ascii="Arial" w:hAnsi="Arial" w:cs="Arial"/>
          <w:b/>
          <w:u w:val="single"/>
        </w:rPr>
        <w:t xml:space="preserve"> RANGER DISTRICT</w:t>
      </w:r>
    </w:p>
    <w:p w:rsidR="00BE1A9A" w:rsidRDefault="00BE1A9A" w:rsidP="00F712E0">
      <w:pPr>
        <w:rPr>
          <w:rFonts w:ascii="Arial" w:hAnsi="Arial" w:cs="Arial"/>
          <w:b/>
          <w:u w:val="single"/>
        </w:rPr>
      </w:pPr>
    </w:p>
    <w:p w:rsidR="00BE1A9A" w:rsidRDefault="00BE1A9A" w:rsidP="00BE1A9A">
      <w:pPr>
        <w:jc w:val="center"/>
        <w:rPr>
          <w:rFonts w:ascii="Arial" w:hAnsi="Arial" w:cs="Arial"/>
          <w:b/>
          <w:u w:val="single"/>
        </w:rPr>
      </w:pPr>
      <w:r>
        <w:rPr>
          <w:rFonts w:ascii="Arial" w:hAnsi="Arial" w:cs="Arial"/>
          <w:b/>
          <w:noProof/>
          <w:u w:val="single"/>
        </w:rPr>
        <w:drawing>
          <wp:inline distT="0" distB="0" distL="0" distR="0">
            <wp:extent cx="3248025" cy="2438400"/>
            <wp:effectExtent l="0" t="0" r="9525" b="0"/>
            <wp:docPr id="5" name="Picture 5" descr="C:\Users\seanlockwood\Pictures\My Pictures\Projects\Sunset in Madera Canyon 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anlockwood\Pictures\My Pictures\Projects\Sunset in Madera Canyon 008.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48025" cy="2438400"/>
                    </a:xfrm>
                    <a:prstGeom prst="rect">
                      <a:avLst/>
                    </a:prstGeom>
                    <a:noFill/>
                    <a:ln>
                      <a:noFill/>
                    </a:ln>
                  </pic:spPr>
                </pic:pic>
              </a:graphicData>
            </a:graphic>
          </wp:inline>
        </w:drawing>
      </w:r>
    </w:p>
    <w:p w:rsidR="00783810" w:rsidRPr="0085414C" w:rsidRDefault="00783810" w:rsidP="00F712E0">
      <w:pPr>
        <w:rPr>
          <w:rFonts w:ascii="Arial" w:hAnsi="Arial" w:cs="Arial"/>
          <w:b/>
          <w:u w:val="single"/>
        </w:rPr>
      </w:pPr>
    </w:p>
    <w:p w:rsidR="00783810" w:rsidRPr="00783810" w:rsidRDefault="00783810" w:rsidP="00783810">
      <w:pPr>
        <w:autoSpaceDE w:val="0"/>
        <w:autoSpaceDN w:val="0"/>
        <w:adjustRightInd w:val="0"/>
        <w:spacing w:line="240" w:lineRule="atLeast"/>
        <w:rPr>
          <w:rFonts w:ascii="Arial" w:hAnsi="Arial" w:cs="Arial"/>
          <w:color w:val="000000"/>
          <w:sz w:val="22"/>
          <w:szCs w:val="22"/>
        </w:rPr>
      </w:pPr>
      <w:r w:rsidRPr="00783810">
        <w:rPr>
          <w:rFonts w:ascii="Arial" w:hAnsi="Arial" w:cs="Arial"/>
          <w:b/>
          <w:bCs/>
          <w:color w:val="000000"/>
          <w:u w:val="single"/>
        </w:rPr>
        <w:t>LOCATION:</w:t>
      </w:r>
      <w:r w:rsidRPr="00783810">
        <w:rPr>
          <w:rFonts w:ascii="Arial" w:hAnsi="Arial" w:cs="Arial"/>
          <w:color w:val="000000"/>
          <w:sz w:val="22"/>
          <w:szCs w:val="22"/>
        </w:rPr>
        <w:t xml:space="preserve">  The Coronado National Forest comprises the southernmost part of Arizona. It is a series of sky Island mountain ranges, desert rolling hills, and grassland, and dominated by agricultural uses such as various recreation use, ranches, and cattle. Tucson, Arizona houses the Coronado National Forest Supervisor's Office approximately 80 miles to the north of Nogales.</w:t>
      </w:r>
    </w:p>
    <w:p w:rsidR="00783810" w:rsidRPr="00783810" w:rsidRDefault="00783810" w:rsidP="00783810">
      <w:pPr>
        <w:autoSpaceDE w:val="0"/>
        <w:autoSpaceDN w:val="0"/>
        <w:adjustRightInd w:val="0"/>
        <w:spacing w:line="240" w:lineRule="atLeast"/>
        <w:rPr>
          <w:rFonts w:ascii="Arial" w:hAnsi="Arial" w:cs="Arial"/>
          <w:color w:val="000000"/>
          <w:sz w:val="22"/>
          <w:szCs w:val="22"/>
        </w:rPr>
      </w:pPr>
      <w:r w:rsidRPr="00783810">
        <w:rPr>
          <w:rFonts w:ascii="Arial" w:hAnsi="Arial" w:cs="Arial"/>
          <w:color w:val="000000"/>
          <w:sz w:val="22"/>
          <w:szCs w:val="22"/>
        </w:rPr>
        <w:t xml:space="preserve">  </w:t>
      </w:r>
    </w:p>
    <w:p w:rsidR="00783810" w:rsidRPr="00783810" w:rsidRDefault="00783810" w:rsidP="00783810">
      <w:pPr>
        <w:autoSpaceDE w:val="0"/>
        <w:autoSpaceDN w:val="0"/>
        <w:adjustRightInd w:val="0"/>
        <w:spacing w:line="240" w:lineRule="atLeast"/>
        <w:rPr>
          <w:rFonts w:ascii="Arial" w:hAnsi="Arial" w:cs="Arial"/>
          <w:color w:val="000000"/>
          <w:sz w:val="22"/>
          <w:szCs w:val="22"/>
        </w:rPr>
      </w:pPr>
      <w:r w:rsidRPr="00783810">
        <w:rPr>
          <w:rFonts w:ascii="Arial" w:hAnsi="Arial" w:cs="Arial"/>
          <w:color w:val="000000"/>
          <w:sz w:val="22"/>
          <w:szCs w:val="22"/>
        </w:rPr>
        <w:t>Nogales is the largest town in Santa Cruz County.   It is a full service community of approximately 35,000 residents with a hospital, primary care center, dentist, chiropractor, numerous churches, grocery store, five banks, hotels, eating establishments, gas stations, pharmacy, hardware store, several small businesses, museum, and a library.  Just to the south of I-19, Nogales borders Nogales, Mexico.</w:t>
      </w:r>
    </w:p>
    <w:p w:rsidR="00783810" w:rsidRPr="00783810" w:rsidRDefault="00783810" w:rsidP="00783810">
      <w:pPr>
        <w:autoSpaceDE w:val="0"/>
        <w:autoSpaceDN w:val="0"/>
        <w:adjustRightInd w:val="0"/>
        <w:spacing w:line="240" w:lineRule="atLeast"/>
        <w:rPr>
          <w:rFonts w:ascii="Arial" w:hAnsi="Arial" w:cs="Arial"/>
          <w:color w:val="000000"/>
          <w:sz w:val="22"/>
          <w:szCs w:val="22"/>
        </w:rPr>
      </w:pPr>
    </w:p>
    <w:p w:rsidR="00783810" w:rsidRPr="00783810" w:rsidRDefault="00783810" w:rsidP="00783810">
      <w:pPr>
        <w:autoSpaceDE w:val="0"/>
        <w:autoSpaceDN w:val="0"/>
        <w:adjustRightInd w:val="0"/>
        <w:spacing w:line="240" w:lineRule="atLeast"/>
        <w:rPr>
          <w:rFonts w:ascii="Arial" w:hAnsi="Arial" w:cs="Arial"/>
          <w:color w:val="000000"/>
          <w:sz w:val="22"/>
          <w:szCs w:val="22"/>
        </w:rPr>
      </w:pPr>
      <w:r w:rsidRPr="00783810">
        <w:rPr>
          <w:rFonts w:ascii="Arial" w:hAnsi="Arial" w:cs="Arial"/>
          <w:color w:val="000000"/>
          <w:sz w:val="22"/>
          <w:szCs w:val="22"/>
        </w:rPr>
        <w:t>The nearby mountains and desert lakes provide for several outdoor recreational opportunities such as camping, hunting, fishing, boating and hiking.  Local recreation opportunities include a city park with a tennis court, swimming pool, and a golf course.</w:t>
      </w:r>
    </w:p>
    <w:p w:rsidR="00783810" w:rsidRPr="00783810" w:rsidRDefault="00783810" w:rsidP="00783810">
      <w:pPr>
        <w:autoSpaceDE w:val="0"/>
        <w:autoSpaceDN w:val="0"/>
        <w:adjustRightInd w:val="0"/>
        <w:spacing w:line="240" w:lineRule="atLeast"/>
        <w:rPr>
          <w:rFonts w:ascii="Arial" w:hAnsi="Arial" w:cs="Arial"/>
          <w:color w:val="000000"/>
          <w:sz w:val="22"/>
          <w:szCs w:val="22"/>
        </w:rPr>
      </w:pPr>
    </w:p>
    <w:p w:rsidR="00783810" w:rsidRPr="00783810" w:rsidRDefault="00783810" w:rsidP="00783810">
      <w:pPr>
        <w:autoSpaceDE w:val="0"/>
        <w:autoSpaceDN w:val="0"/>
        <w:adjustRightInd w:val="0"/>
        <w:spacing w:line="240" w:lineRule="atLeast"/>
        <w:rPr>
          <w:rFonts w:ascii="Arial" w:hAnsi="Arial" w:cs="Arial"/>
          <w:color w:val="000000"/>
          <w:sz w:val="22"/>
          <w:szCs w:val="22"/>
        </w:rPr>
      </w:pPr>
      <w:r w:rsidRPr="00783810">
        <w:rPr>
          <w:rFonts w:ascii="Arial" w:hAnsi="Arial" w:cs="Arial"/>
          <w:b/>
          <w:bCs/>
          <w:color w:val="000000"/>
          <w:u w:val="single"/>
        </w:rPr>
        <w:t>EDUCATION:</w:t>
      </w:r>
      <w:r w:rsidRPr="00783810">
        <w:rPr>
          <w:rFonts w:ascii="Arial" w:hAnsi="Arial" w:cs="Arial"/>
          <w:color w:val="000000"/>
          <w:sz w:val="22"/>
          <w:szCs w:val="22"/>
        </w:rPr>
        <w:t xml:space="preserve">  The public school system in Nogales has very good marks for the quality of education provided in grades K-12. There are numerous colleges in the surrounding area</w:t>
      </w:r>
      <w:r w:rsidR="00E8051F">
        <w:rPr>
          <w:rFonts w:ascii="Arial" w:hAnsi="Arial" w:cs="Arial"/>
          <w:color w:val="000000"/>
          <w:sz w:val="22"/>
          <w:szCs w:val="22"/>
        </w:rPr>
        <w:t xml:space="preserve"> such as Pima Community College,</w:t>
      </w:r>
      <w:r w:rsidRPr="00783810">
        <w:rPr>
          <w:rFonts w:ascii="Arial" w:hAnsi="Arial" w:cs="Arial"/>
          <w:color w:val="000000"/>
          <w:sz w:val="22"/>
          <w:szCs w:val="22"/>
        </w:rPr>
        <w:t xml:space="preserve"> University of Arizona, Arizona State University and Northern Arizona University to the north of Nogales.</w:t>
      </w:r>
    </w:p>
    <w:p w:rsidR="00783810" w:rsidRPr="00783810" w:rsidRDefault="00783810" w:rsidP="00783810">
      <w:pPr>
        <w:autoSpaceDE w:val="0"/>
        <w:autoSpaceDN w:val="0"/>
        <w:adjustRightInd w:val="0"/>
        <w:spacing w:line="240" w:lineRule="atLeast"/>
        <w:rPr>
          <w:rFonts w:ascii="Arial" w:hAnsi="Arial" w:cs="Arial"/>
          <w:color w:val="000000"/>
          <w:sz w:val="22"/>
          <w:szCs w:val="22"/>
        </w:rPr>
      </w:pPr>
      <w:r w:rsidRPr="00783810">
        <w:rPr>
          <w:rFonts w:ascii="Arial" w:hAnsi="Arial" w:cs="Arial"/>
          <w:color w:val="000000"/>
          <w:sz w:val="22"/>
          <w:szCs w:val="22"/>
        </w:rPr>
        <w:t xml:space="preserve"> </w:t>
      </w:r>
      <w:r w:rsidRPr="00783810">
        <w:rPr>
          <w:rFonts w:ascii="Arial" w:hAnsi="Arial" w:cs="Arial"/>
          <w:b/>
          <w:bCs/>
          <w:color w:val="000000"/>
          <w:u w:val="single"/>
        </w:rPr>
        <w:t>HOUSING:</w:t>
      </w:r>
      <w:r w:rsidRPr="00783810">
        <w:rPr>
          <w:rFonts w:ascii="Arial" w:hAnsi="Arial" w:cs="Arial"/>
          <w:color w:val="000000"/>
          <w:sz w:val="22"/>
          <w:szCs w:val="22"/>
        </w:rPr>
        <w:t xml:space="preserve">  Government housing is not available.  Apartments rent from $350-$700 a month, house rentals are available and rent is $500-1,000. Housing to purchase is available and range from   $90,000-$200,000.</w:t>
      </w:r>
    </w:p>
    <w:p w:rsidR="00783810" w:rsidRPr="00783810" w:rsidRDefault="00783810" w:rsidP="00783810">
      <w:pPr>
        <w:autoSpaceDE w:val="0"/>
        <w:autoSpaceDN w:val="0"/>
        <w:adjustRightInd w:val="0"/>
        <w:spacing w:line="240" w:lineRule="atLeast"/>
        <w:rPr>
          <w:rFonts w:ascii="Arial" w:hAnsi="Arial" w:cs="Arial"/>
          <w:color w:val="000000"/>
          <w:sz w:val="22"/>
          <w:szCs w:val="22"/>
        </w:rPr>
      </w:pPr>
    </w:p>
    <w:p w:rsidR="00783810" w:rsidRPr="00783810" w:rsidRDefault="00783810" w:rsidP="00783810">
      <w:pPr>
        <w:autoSpaceDE w:val="0"/>
        <w:autoSpaceDN w:val="0"/>
        <w:adjustRightInd w:val="0"/>
        <w:spacing w:line="240" w:lineRule="atLeast"/>
        <w:rPr>
          <w:rFonts w:ascii="Arial" w:hAnsi="Arial" w:cs="Arial"/>
          <w:color w:val="000000"/>
          <w:sz w:val="22"/>
          <w:szCs w:val="22"/>
        </w:rPr>
      </w:pPr>
      <w:r w:rsidRPr="00783810">
        <w:rPr>
          <w:rFonts w:ascii="Arial" w:hAnsi="Arial" w:cs="Arial"/>
          <w:b/>
          <w:bCs/>
          <w:color w:val="000000"/>
          <w:u w:val="single"/>
        </w:rPr>
        <w:t>ABOUT THE NOGALES RANGER DISTRICT:</w:t>
      </w:r>
      <w:r w:rsidRPr="00783810">
        <w:rPr>
          <w:rFonts w:ascii="Arial" w:hAnsi="Arial" w:cs="Arial"/>
          <w:color w:val="000000"/>
          <w:sz w:val="22"/>
          <w:szCs w:val="22"/>
        </w:rPr>
        <w:t xml:space="preserve"> The District is diversified in landscapes and vegetation.  It is primarily a high desert mixed of Cacti, Mesquite, brush and Oak with rolling hillsides of grass in the lower elevations, Juniper and Manzanita predominating in the middle and higher elevations ponderosa pine, Douglas fir and aspen in the Sky Islands upper elevations. The District occupies approximately 380,000 acres; 10,000 acres of this is located inside the Santa Rita Mountains Wilderness.    </w:t>
      </w:r>
    </w:p>
    <w:p w:rsidR="00783810" w:rsidRPr="00783810" w:rsidRDefault="00783810" w:rsidP="00783810">
      <w:pPr>
        <w:autoSpaceDE w:val="0"/>
        <w:autoSpaceDN w:val="0"/>
        <w:adjustRightInd w:val="0"/>
        <w:spacing w:line="240" w:lineRule="atLeast"/>
        <w:rPr>
          <w:rFonts w:ascii="Arial" w:hAnsi="Arial" w:cs="Arial"/>
          <w:color w:val="000000"/>
          <w:sz w:val="22"/>
          <w:szCs w:val="22"/>
        </w:rPr>
      </w:pPr>
    </w:p>
    <w:p w:rsidR="00783810" w:rsidRPr="00783810" w:rsidRDefault="00783810" w:rsidP="00783810">
      <w:pPr>
        <w:autoSpaceDE w:val="0"/>
        <w:autoSpaceDN w:val="0"/>
        <w:adjustRightInd w:val="0"/>
        <w:spacing w:line="240" w:lineRule="atLeast"/>
        <w:rPr>
          <w:rFonts w:ascii="Arial" w:hAnsi="Arial" w:cs="Arial"/>
          <w:color w:val="000000"/>
          <w:sz w:val="22"/>
          <w:szCs w:val="22"/>
        </w:rPr>
      </w:pPr>
      <w:r w:rsidRPr="00783810">
        <w:rPr>
          <w:rFonts w:ascii="Arial" w:hAnsi="Arial" w:cs="Arial"/>
          <w:color w:val="000000"/>
          <w:sz w:val="22"/>
          <w:szCs w:val="22"/>
        </w:rPr>
        <w:lastRenderedPageBreak/>
        <w:t xml:space="preserve">The district supports different species of anatropous fish, engages in numerous ecosystem restoration activities, small wood sales, retains grazing allotments for cattle, participates in local model watersheds, maintains trails, campgrounds, roads, performs reforestation and fuel reduction improvements activities, develop native grass seeding programs, implement prescribed fire projects, and more. </w:t>
      </w:r>
    </w:p>
    <w:p w:rsidR="00783810" w:rsidRPr="00783810" w:rsidRDefault="00783810" w:rsidP="00783810">
      <w:pPr>
        <w:autoSpaceDE w:val="0"/>
        <w:autoSpaceDN w:val="0"/>
        <w:adjustRightInd w:val="0"/>
        <w:spacing w:line="240" w:lineRule="atLeast"/>
        <w:rPr>
          <w:rFonts w:ascii="Arial" w:hAnsi="Arial" w:cs="Arial"/>
          <w:color w:val="000000"/>
          <w:sz w:val="22"/>
          <w:szCs w:val="22"/>
        </w:rPr>
      </w:pPr>
    </w:p>
    <w:p w:rsidR="00783810" w:rsidRPr="00783810" w:rsidRDefault="00783810" w:rsidP="00783810">
      <w:pPr>
        <w:autoSpaceDE w:val="0"/>
        <w:autoSpaceDN w:val="0"/>
        <w:adjustRightInd w:val="0"/>
        <w:spacing w:line="240" w:lineRule="atLeast"/>
        <w:rPr>
          <w:rFonts w:ascii="Arial" w:hAnsi="Arial" w:cs="Arial"/>
          <w:color w:val="000000"/>
          <w:sz w:val="22"/>
          <w:szCs w:val="22"/>
        </w:rPr>
      </w:pPr>
      <w:r w:rsidRPr="00783810">
        <w:rPr>
          <w:rFonts w:ascii="Arial" w:hAnsi="Arial" w:cs="Arial"/>
          <w:color w:val="000000"/>
          <w:sz w:val="22"/>
          <w:szCs w:val="22"/>
        </w:rPr>
        <w:t>The District has a robust program of work that covers range, fire and fuels, recreation, wildlife, fisheries, watershed, noxious weeds, minerals and special uses. There are about 30 permanent employees and the District typically hires additional seasonal employees.</w:t>
      </w:r>
    </w:p>
    <w:p w:rsidR="00783810" w:rsidRPr="00783810" w:rsidRDefault="00783810" w:rsidP="00783810">
      <w:pPr>
        <w:autoSpaceDE w:val="0"/>
        <w:autoSpaceDN w:val="0"/>
        <w:adjustRightInd w:val="0"/>
        <w:spacing w:line="240" w:lineRule="atLeast"/>
        <w:rPr>
          <w:rFonts w:ascii="Arial" w:hAnsi="Arial" w:cs="Arial"/>
          <w:b/>
          <w:bCs/>
          <w:color w:val="000000"/>
          <w:sz w:val="22"/>
          <w:szCs w:val="22"/>
          <w:u w:val="single"/>
        </w:rPr>
      </w:pPr>
    </w:p>
    <w:p w:rsidR="00783810" w:rsidRPr="00783810" w:rsidRDefault="00783810" w:rsidP="00783810">
      <w:pPr>
        <w:autoSpaceDE w:val="0"/>
        <w:autoSpaceDN w:val="0"/>
        <w:adjustRightInd w:val="0"/>
        <w:spacing w:line="240" w:lineRule="atLeast"/>
        <w:rPr>
          <w:rFonts w:ascii="Arial" w:hAnsi="Arial" w:cs="Arial"/>
          <w:color w:val="000000"/>
          <w:sz w:val="22"/>
          <w:szCs w:val="22"/>
        </w:rPr>
      </w:pPr>
      <w:r w:rsidRPr="00783810">
        <w:rPr>
          <w:rFonts w:ascii="Arial" w:hAnsi="Arial" w:cs="Arial"/>
          <w:b/>
          <w:bCs/>
          <w:color w:val="000000"/>
          <w:u w:val="single"/>
        </w:rPr>
        <w:t>CLIMATE:</w:t>
      </w:r>
      <w:r w:rsidRPr="00783810">
        <w:rPr>
          <w:rFonts w:ascii="Arial" w:hAnsi="Arial" w:cs="Arial"/>
          <w:color w:val="000000"/>
          <w:sz w:val="22"/>
          <w:szCs w:val="22"/>
        </w:rPr>
        <w:t xml:space="preserve">  The Santa Rita Mountains range in elevation from approximately 3,500 feet in Nogales to 9,800 feet at </w:t>
      </w:r>
      <w:proofErr w:type="spellStart"/>
      <w:r w:rsidRPr="00783810">
        <w:rPr>
          <w:rFonts w:ascii="Arial" w:hAnsi="Arial" w:cs="Arial"/>
          <w:color w:val="000000"/>
          <w:sz w:val="22"/>
          <w:szCs w:val="22"/>
        </w:rPr>
        <w:t>Mtn</w:t>
      </w:r>
      <w:proofErr w:type="spellEnd"/>
      <w:r w:rsidRPr="00783810">
        <w:rPr>
          <w:rFonts w:ascii="Arial" w:hAnsi="Arial" w:cs="Arial"/>
          <w:color w:val="000000"/>
          <w:sz w:val="22"/>
          <w:szCs w:val="22"/>
        </w:rPr>
        <w:t xml:space="preserve"> Wrightson Wilderness.  Northwest and Southwest weather patterns influence local climate, which extends over most of the Forest with hot dry summers and cool winters.  Average precipitation ranges from 8 inches in Nogales to 14 inches on the District, falling mainly from July through September.  In the higher elevations this is mostly in the form of snow in the winter months.</w:t>
      </w:r>
    </w:p>
    <w:p w:rsidR="000730F8" w:rsidRPr="00E8051F" w:rsidRDefault="000730F8" w:rsidP="00F144EA">
      <w:pPr>
        <w:tabs>
          <w:tab w:val="left" w:pos="7320"/>
        </w:tabs>
        <w:rPr>
          <w:rFonts w:ascii="Arial" w:hAnsi="Arial" w:cs="Arial"/>
          <w:sz w:val="22"/>
          <w:szCs w:val="22"/>
        </w:rPr>
      </w:pPr>
    </w:p>
    <w:p w:rsidR="008217FA" w:rsidRDefault="008217FA" w:rsidP="008217FA">
      <w:pPr>
        <w:pStyle w:val="ListParagraph"/>
      </w:pPr>
    </w:p>
    <w:p w:rsidR="000730F8" w:rsidRPr="000730F8" w:rsidRDefault="000730F8" w:rsidP="008217FA">
      <w:pPr>
        <w:pStyle w:val="ListParagraph"/>
        <w:rPr>
          <w:rFonts w:ascii="Arial" w:hAnsi="Arial" w:cs="Arial"/>
          <w:sz w:val="22"/>
          <w:szCs w:val="22"/>
        </w:rPr>
      </w:pPr>
      <w:r w:rsidRPr="000730F8">
        <w:rPr>
          <w:rFonts w:ascii="Arial" w:hAnsi="Arial" w:cs="Arial"/>
          <w:sz w:val="22"/>
          <w:szCs w:val="22"/>
        </w:rPr>
        <w:t xml:space="preserve">To find more information about the Coronado National Forest and the </w:t>
      </w:r>
      <w:r w:rsidR="00783810">
        <w:rPr>
          <w:rFonts w:ascii="Arial" w:hAnsi="Arial" w:cs="Arial"/>
          <w:sz w:val="22"/>
          <w:szCs w:val="22"/>
        </w:rPr>
        <w:t>Nogales</w:t>
      </w:r>
      <w:r w:rsidRPr="000730F8">
        <w:rPr>
          <w:rFonts w:ascii="Arial" w:hAnsi="Arial" w:cs="Arial"/>
          <w:sz w:val="22"/>
          <w:szCs w:val="22"/>
        </w:rPr>
        <w:t xml:space="preserve"> Ranger District, visit our website at </w:t>
      </w:r>
      <w:hyperlink r:id="rId19" w:history="1">
        <w:r w:rsidRPr="000730F8">
          <w:rPr>
            <w:rStyle w:val="Hyperlink"/>
            <w:rFonts w:ascii="Arial" w:hAnsi="Arial" w:cs="Arial"/>
            <w:sz w:val="22"/>
            <w:szCs w:val="22"/>
          </w:rPr>
          <w:t>http://www.fs.usda.gov/coronado/</w:t>
        </w:r>
      </w:hyperlink>
    </w:p>
    <w:p w:rsidR="000730F8" w:rsidRDefault="000730F8" w:rsidP="008217FA">
      <w:pPr>
        <w:pStyle w:val="ListParagraph"/>
      </w:pPr>
    </w:p>
    <w:p w:rsidR="000730F8" w:rsidRDefault="000730F8" w:rsidP="008217FA">
      <w:pPr>
        <w:pStyle w:val="ListParagraph"/>
      </w:pPr>
    </w:p>
    <w:p w:rsidR="008217FA" w:rsidRPr="007B3DF2" w:rsidRDefault="008217FA" w:rsidP="00A030E4">
      <w:pPr>
        <w:rPr>
          <w:rFonts w:ascii="Arial" w:hAnsi="Arial" w:cs="Arial"/>
          <w:sz w:val="22"/>
          <w:szCs w:val="22"/>
        </w:rPr>
      </w:pPr>
    </w:p>
    <w:p w:rsidR="002C557D" w:rsidRDefault="002C557D" w:rsidP="008257F9">
      <w:pPr>
        <w:pStyle w:val="Paragraph"/>
        <w:widowControl/>
        <w:jc w:val="center"/>
        <w:rPr>
          <w:rFonts w:asciiTheme="minorHAnsi" w:hAnsiTheme="minorHAnsi"/>
          <w:b/>
          <w:noProof w:val="0"/>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E8051F" w:rsidRDefault="00E8051F" w:rsidP="008257F9">
      <w:pPr>
        <w:pStyle w:val="Paragraph"/>
        <w:widowControl/>
        <w:jc w:val="center"/>
        <w:rPr>
          <w:rFonts w:asciiTheme="minorHAnsi" w:hAnsiTheme="minorHAnsi"/>
          <w:b/>
          <w:noProof w:val="0"/>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E8051F" w:rsidRDefault="00E8051F" w:rsidP="008257F9">
      <w:pPr>
        <w:pStyle w:val="Paragraph"/>
        <w:widowControl/>
        <w:jc w:val="center"/>
        <w:rPr>
          <w:rFonts w:asciiTheme="minorHAnsi" w:hAnsiTheme="minorHAnsi"/>
          <w:b/>
          <w:noProof w:val="0"/>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E8051F" w:rsidRDefault="00E8051F" w:rsidP="008257F9">
      <w:pPr>
        <w:pStyle w:val="Paragraph"/>
        <w:widowControl/>
        <w:jc w:val="center"/>
        <w:rPr>
          <w:rFonts w:asciiTheme="minorHAnsi" w:hAnsiTheme="minorHAnsi"/>
          <w:b/>
          <w:noProof w:val="0"/>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E8051F" w:rsidRDefault="00E8051F" w:rsidP="008257F9">
      <w:pPr>
        <w:pStyle w:val="Paragraph"/>
        <w:widowControl/>
        <w:jc w:val="center"/>
        <w:rPr>
          <w:rFonts w:asciiTheme="minorHAnsi" w:hAnsiTheme="minorHAnsi"/>
          <w:b/>
          <w:noProof w:val="0"/>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E8051F" w:rsidRDefault="00E8051F" w:rsidP="008257F9">
      <w:pPr>
        <w:pStyle w:val="Paragraph"/>
        <w:widowControl/>
        <w:jc w:val="center"/>
        <w:rPr>
          <w:rFonts w:asciiTheme="minorHAnsi" w:hAnsiTheme="minorHAnsi"/>
          <w:b/>
          <w:noProof w:val="0"/>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E8051F" w:rsidRDefault="00E8051F" w:rsidP="008257F9">
      <w:pPr>
        <w:pStyle w:val="Paragraph"/>
        <w:widowControl/>
        <w:jc w:val="center"/>
        <w:rPr>
          <w:rFonts w:asciiTheme="minorHAnsi" w:hAnsiTheme="minorHAnsi"/>
          <w:b/>
          <w:noProof w:val="0"/>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E8051F" w:rsidRDefault="00E8051F" w:rsidP="008257F9">
      <w:pPr>
        <w:pStyle w:val="Paragraph"/>
        <w:widowControl/>
        <w:jc w:val="center"/>
        <w:rPr>
          <w:rFonts w:asciiTheme="minorHAnsi" w:hAnsiTheme="minorHAnsi"/>
          <w:b/>
          <w:noProof w:val="0"/>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E8051F" w:rsidRDefault="00E8051F" w:rsidP="008257F9">
      <w:pPr>
        <w:pStyle w:val="Paragraph"/>
        <w:widowControl/>
        <w:jc w:val="center"/>
        <w:rPr>
          <w:rFonts w:asciiTheme="minorHAnsi" w:hAnsiTheme="minorHAnsi"/>
          <w:b/>
          <w:noProof w:val="0"/>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E8051F" w:rsidRDefault="00E8051F" w:rsidP="008257F9">
      <w:pPr>
        <w:pStyle w:val="Paragraph"/>
        <w:widowControl/>
        <w:jc w:val="center"/>
        <w:rPr>
          <w:rFonts w:asciiTheme="minorHAnsi" w:hAnsiTheme="minorHAnsi"/>
          <w:b/>
          <w:noProof w:val="0"/>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325D98" w:rsidRDefault="00325D98" w:rsidP="008257F9">
      <w:pPr>
        <w:pStyle w:val="Paragraph"/>
        <w:widowControl/>
        <w:jc w:val="center"/>
        <w:rPr>
          <w:rFonts w:asciiTheme="minorHAnsi" w:hAnsiTheme="minorHAnsi"/>
          <w:b/>
          <w:noProof w:val="0"/>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E060CF" w:rsidRDefault="00E060CF" w:rsidP="008257F9">
      <w:pPr>
        <w:pStyle w:val="Paragraph"/>
        <w:widowControl/>
        <w:jc w:val="center"/>
        <w:rPr>
          <w:rFonts w:asciiTheme="minorHAnsi" w:hAnsiTheme="minorHAnsi"/>
          <w:b/>
          <w:noProof w:val="0"/>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0730F8" w:rsidRDefault="000730F8" w:rsidP="008257F9">
      <w:pPr>
        <w:pStyle w:val="Paragraph"/>
        <w:widowControl/>
        <w:jc w:val="center"/>
        <w:rPr>
          <w:rFonts w:asciiTheme="minorHAnsi" w:hAnsiTheme="minorHAnsi"/>
          <w:b/>
          <w:noProof w:val="0"/>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87E35" w:rsidRDefault="00987E35" w:rsidP="008257F9">
      <w:pPr>
        <w:pStyle w:val="Paragraph"/>
        <w:widowControl/>
        <w:jc w:val="center"/>
        <w:rPr>
          <w:rFonts w:asciiTheme="minorHAnsi" w:hAnsiTheme="minorHAnsi"/>
          <w:b/>
          <w:noProof w:val="0"/>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87E35">
        <w:rPr>
          <w:rFonts w:asciiTheme="minorHAnsi" w:hAnsiTheme="minorHAnsi"/>
          <w:b/>
          <w:noProof w:val="0"/>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Coronado National Forest</w:t>
      </w:r>
    </w:p>
    <w:p w:rsidR="000730F8" w:rsidRPr="00987E35" w:rsidRDefault="00E8051F" w:rsidP="008257F9">
      <w:pPr>
        <w:pStyle w:val="Paragraph"/>
        <w:widowControl/>
        <w:jc w:val="center"/>
        <w:rPr>
          <w:rFonts w:asciiTheme="minorHAnsi" w:hAnsiTheme="minorHAnsi"/>
          <w:b/>
          <w:noProof w:val="0"/>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b/>
          <w:noProof w:val="0"/>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Nogales</w:t>
      </w:r>
      <w:r w:rsidR="000730F8">
        <w:rPr>
          <w:rFonts w:asciiTheme="minorHAnsi" w:hAnsiTheme="minorHAnsi"/>
          <w:b/>
          <w:noProof w:val="0"/>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Ranger District</w:t>
      </w:r>
    </w:p>
    <w:p w:rsidR="003905EF" w:rsidRDefault="00987E35" w:rsidP="008257F9">
      <w:pPr>
        <w:pStyle w:val="Paragraph"/>
        <w:widowControl/>
        <w:jc w:val="center"/>
        <w:rPr>
          <w:rFonts w:asciiTheme="minorHAnsi" w:hAnsiTheme="minorHAnsi"/>
          <w:b/>
          <w:noProof w:val="0"/>
          <w:color w:val="003300"/>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b/>
          <w:noProof w:val="0"/>
          <w:color w:val="003300"/>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2C557D">
        <w:rPr>
          <w:rFonts w:asciiTheme="minorHAnsi" w:hAnsiTheme="minorHAnsi"/>
          <w:b/>
          <w:noProof w:val="0"/>
          <w:color w:val="003300"/>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District </w:t>
      </w:r>
      <w:r w:rsidR="00D332A2">
        <w:rPr>
          <w:rFonts w:asciiTheme="minorHAnsi" w:hAnsiTheme="minorHAnsi"/>
          <w:b/>
          <w:noProof w:val="0"/>
          <w:color w:val="003300"/>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Rangeland Management </w:t>
      </w:r>
    </w:p>
    <w:p w:rsidR="002C557D" w:rsidRPr="00987E35" w:rsidRDefault="000730F8" w:rsidP="008257F9">
      <w:pPr>
        <w:pStyle w:val="Paragraph"/>
        <w:widowControl/>
        <w:jc w:val="center"/>
        <w:rPr>
          <w:rFonts w:asciiTheme="minorHAnsi" w:hAnsiTheme="minorHAnsi"/>
          <w:b/>
          <w:noProof w:val="0"/>
          <w:color w:val="003300"/>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b/>
          <w:noProof w:val="0"/>
          <w:color w:val="003300"/>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GS– 0454-05/07/09</w:t>
      </w:r>
    </w:p>
    <w:p w:rsidR="007B3DF2" w:rsidRPr="007B3DF2" w:rsidRDefault="007B3DF2" w:rsidP="00B93193">
      <w:pPr>
        <w:pStyle w:val="Paragraph"/>
        <w:widowControl/>
        <w:jc w:val="center"/>
        <w:rPr>
          <w:rFonts w:asciiTheme="minorHAnsi" w:hAnsiTheme="minorHAnsi" w:cstheme="minorHAnsi"/>
          <w:b/>
          <w:noProof w:val="0"/>
          <w:color w:val="0033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C29E7">
        <w:rPr>
          <w:rFonts w:asciiTheme="minorHAnsi" w:hAnsiTheme="minorHAnsi" w:cstheme="minorHAnsi"/>
          <w:b/>
          <w:noProof w:val="0"/>
          <w:color w:val="003300"/>
          <w:sz w:val="32"/>
          <w:szCs w:val="32"/>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Please respond by </w:t>
      </w:r>
      <w:r w:rsidR="00E8051F">
        <w:rPr>
          <w:rFonts w:asciiTheme="minorHAnsi" w:hAnsiTheme="minorHAnsi" w:cstheme="minorHAnsi"/>
          <w:b/>
          <w:noProof w:val="0"/>
          <w:color w:val="003300"/>
          <w:sz w:val="32"/>
          <w:szCs w:val="32"/>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September 1</w:t>
      </w:r>
      <w:r w:rsidR="00225284" w:rsidRPr="00FC29E7">
        <w:rPr>
          <w:rFonts w:asciiTheme="minorHAnsi" w:hAnsiTheme="minorHAnsi" w:cstheme="minorHAnsi"/>
          <w:b/>
          <w:noProof w:val="0"/>
          <w:color w:val="003300"/>
          <w:sz w:val="32"/>
          <w:szCs w:val="32"/>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2</w:t>
      </w:r>
      <w:r w:rsidR="000730F8" w:rsidRPr="00FC29E7">
        <w:rPr>
          <w:rFonts w:asciiTheme="minorHAnsi" w:hAnsiTheme="minorHAnsi" w:cstheme="minorHAnsi"/>
          <w:b/>
          <w:noProof w:val="0"/>
          <w:color w:val="003300"/>
          <w:sz w:val="32"/>
          <w:szCs w:val="32"/>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015</w:t>
      </w:r>
    </w:p>
    <w:p w:rsidR="007B3DF2" w:rsidRDefault="007B3DF2" w:rsidP="003905EF">
      <w:pPr>
        <w:pStyle w:val="Paragraph"/>
        <w:widowControl/>
        <w:jc w:val="both"/>
        <w:rPr>
          <w:rFonts w:ascii="Calibri" w:hAnsi="Calibri"/>
          <w:noProof w:val="0"/>
        </w:rPr>
      </w:pPr>
    </w:p>
    <w:p w:rsidR="003905EF" w:rsidRDefault="003905EF" w:rsidP="003905EF">
      <w:pPr>
        <w:tabs>
          <w:tab w:val="left" w:pos="3795"/>
        </w:tabs>
        <w:spacing w:line="240" w:lineRule="atLeast"/>
        <w:jc w:val="both"/>
        <w:rPr>
          <w:rFonts w:ascii="Calibri" w:hAnsi="Calibri"/>
          <w:sz w:val="22"/>
          <w:szCs w:val="22"/>
        </w:rPr>
      </w:pPr>
      <w:r>
        <w:rPr>
          <w:rFonts w:ascii="Calibri" w:hAnsi="Calibri"/>
          <w:sz w:val="22"/>
          <w:szCs w:val="22"/>
        </w:rPr>
        <w:t xml:space="preserve">Please indicate your interest in this </w:t>
      </w:r>
      <w:r w:rsidR="002C557D">
        <w:rPr>
          <w:rFonts w:ascii="Calibri" w:hAnsi="Calibri"/>
          <w:sz w:val="22"/>
          <w:szCs w:val="22"/>
        </w:rPr>
        <w:t>detail</w:t>
      </w:r>
      <w:r>
        <w:rPr>
          <w:rFonts w:ascii="Calibri" w:hAnsi="Calibri"/>
          <w:sz w:val="22"/>
          <w:szCs w:val="22"/>
        </w:rPr>
        <w:t xml:space="preserve"> by completing and submitting this form </w:t>
      </w:r>
      <w:r w:rsidR="002C557D">
        <w:rPr>
          <w:rFonts w:ascii="Calibri" w:hAnsi="Calibri"/>
          <w:sz w:val="22"/>
          <w:szCs w:val="22"/>
        </w:rPr>
        <w:t xml:space="preserve">and a current resume </w:t>
      </w:r>
      <w:r>
        <w:rPr>
          <w:rFonts w:ascii="Calibri" w:hAnsi="Calibri"/>
          <w:sz w:val="22"/>
          <w:szCs w:val="22"/>
        </w:rPr>
        <w:t xml:space="preserve">by email to </w:t>
      </w:r>
      <w:r w:rsidR="00E8051F">
        <w:rPr>
          <w:rFonts w:ascii="Calibri" w:hAnsi="Calibri"/>
          <w:sz w:val="22"/>
          <w:szCs w:val="22"/>
        </w:rPr>
        <w:t>Sean Lockwood</w:t>
      </w:r>
      <w:r w:rsidR="00D1338F">
        <w:rPr>
          <w:rFonts w:ascii="Calibri" w:hAnsi="Calibri"/>
          <w:sz w:val="22"/>
          <w:szCs w:val="22"/>
        </w:rPr>
        <w:t>, District Range and Watershed Staff at</w:t>
      </w:r>
      <w:r w:rsidR="00515626">
        <w:rPr>
          <w:rFonts w:ascii="Calibri" w:hAnsi="Calibri"/>
          <w:sz w:val="22"/>
          <w:szCs w:val="22"/>
        </w:rPr>
        <w:t xml:space="preserve"> </w:t>
      </w:r>
      <w:r w:rsidR="00E8051F">
        <w:rPr>
          <w:rFonts w:ascii="Arial" w:hAnsi="Arial" w:cs="Arial"/>
          <w:b/>
          <w:bCs/>
          <w:sz w:val="22"/>
          <w:szCs w:val="22"/>
          <w:u w:val="single"/>
        </w:rPr>
        <w:t>seanlockwood</w:t>
      </w:r>
      <w:r w:rsidR="00A030E4">
        <w:rPr>
          <w:rFonts w:ascii="Arial" w:hAnsi="Arial" w:cs="Arial"/>
          <w:b/>
          <w:bCs/>
          <w:sz w:val="22"/>
          <w:szCs w:val="22"/>
          <w:u w:val="single"/>
        </w:rPr>
        <w:t>@fs.fed.us</w:t>
      </w:r>
      <w:r w:rsidR="001C1261">
        <w:t>.</w:t>
      </w:r>
      <w:r>
        <w:rPr>
          <w:rFonts w:ascii="Calibri" w:hAnsi="Calibri"/>
          <w:sz w:val="22"/>
          <w:szCs w:val="22"/>
        </w:rPr>
        <w:t xml:space="preserve"> </w:t>
      </w:r>
      <w:r w:rsidR="00515626">
        <w:rPr>
          <w:rFonts w:ascii="Calibri" w:hAnsi="Calibri"/>
          <w:sz w:val="22"/>
          <w:szCs w:val="22"/>
        </w:rPr>
        <w:t xml:space="preserve"> </w:t>
      </w:r>
      <w:r w:rsidR="00B93193">
        <w:rPr>
          <w:rFonts w:ascii="Calibri" w:hAnsi="Calibri"/>
          <w:sz w:val="22"/>
          <w:szCs w:val="22"/>
        </w:rPr>
        <w:t>Thank you.</w:t>
      </w:r>
    </w:p>
    <w:p w:rsidR="003905EF" w:rsidRDefault="003905EF" w:rsidP="003905EF">
      <w:pPr>
        <w:tabs>
          <w:tab w:val="left" w:pos="3795"/>
        </w:tabs>
        <w:spacing w:line="240" w:lineRule="atLeast"/>
        <w:jc w:val="both"/>
        <w:rPr>
          <w:rFonts w:ascii="Calibri" w:hAnsi="Calibri"/>
          <w:sz w:val="22"/>
          <w:szCs w:val="22"/>
        </w:rPr>
      </w:pPr>
    </w:p>
    <w:p w:rsidR="003905EF" w:rsidRDefault="003905EF" w:rsidP="003905EF">
      <w:pPr>
        <w:tabs>
          <w:tab w:val="left" w:pos="3795"/>
        </w:tabs>
        <w:spacing w:line="240" w:lineRule="atLeast"/>
        <w:jc w:val="both"/>
        <w:rPr>
          <w:rFonts w:ascii="Calibri" w:hAnsi="Calibri"/>
          <w:b/>
          <w:sz w:val="22"/>
          <w:szCs w:val="22"/>
          <w:u w:val="single"/>
        </w:rPr>
      </w:pPr>
      <w:r>
        <w:rPr>
          <w:rFonts w:ascii="Calibri" w:hAnsi="Calibri"/>
          <w:b/>
          <w:sz w:val="22"/>
          <w:szCs w:val="22"/>
          <w:u w:val="single"/>
        </w:rPr>
        <w:t>Personal Information</w:t>
      </w:r>
    </w:p>
    <w:p w:rsidR="003905EF" w:rsidRDefault="003905EF" w:rsidP="003905EF">
      <w:pPr>
        <w:tabs>
          <w:tab w:val="left" w:pos="3795"/>
        </w:tabs>
        <w:spacing w:line="240" w:lineRule="atLeast"/>
        <w:jc w:val="both"/>
        <w:rPr>
          <w:rFonts w:ascii="Calibri" w:hAnsi="Calibri"/>
          <w:b/>
          <w:sz w:val="22"/>
          <w:szCs w:val="22"/>
          <w:u w:val="single"/>
        </w:rPr>
      </w:pPr>
    </w:p>
    <w:p w:rsidR="003905EF" w:rsidRDefault="003905EF" w:rsidP="003905EF">
      <w:pPr>
        <w:tabs>
          <w:tab w:val="left" w:pos="6480"/>
          <w:tab w:val="left" w:pos="10635"/>
        </w:tabs>
        <w:spacing w:after="120" w:line="240" w:lineRule="atLeast"/>
        <w:jc w:val="both"/>
        <w:rPr>
          <w:rFonts w:ascii="Calibri" w:hAnsi="Calibri"/>
          <w:sz w:val="22"/>
          <w:szCs w:val="22"/>
        </w:rPr>
      </w:pPr>
      <w:r>
        <w:rPr>
          <w:rFonts w:ascii="Calibri" w:hAnsi="Calibri"/>
          <w:sz w:val="22"/>
          <w:szCs w:val="22"/>
        </w:rPr>
        <w:t>Name: _____________________</w:t>
      </w:r>
      <w:r w:rsidR="00515626">
        <w:rPr>
          <w:rFonts w:ascii="Calibri" w:hAnsi="Calibri"/>
          <w:sz w:val="22"/>
          <w:szCs w:val="22"/>
        </w:rPr>
        <w:t>_____________________</w:t>
      </w:r>
      <w:r w:rsidR="00515626">
        <w:rPr>
          <w:rFonts w:ascii="Calibri" w:hAnsi="Calibri"/>
          <w:sz w:val="22"/>
          <w:szCs w:val="22"/>
        </w:rPr>
        <w:tab/>
      </w:r>
      <w:r>
        <w:rPr>
          <w:rFonts w:ascii="Calibri" w:hAnsi="Calibri"/>
          <w:sz w:val="22"/>
          <w:szCs w:val="22"/>
        </w:rPr>
        <w:t>Date: _______________</w:t>
      </w:r>
    </w:p>
    <w:p w:rsidR="003905EF" w:rsidRDefault="003905EF" w:rsidP="003905EF">
      <w:pPr>
        <w:spacing w:after="120" w:line="240" w:lineRule="atLeast"/>
        <w:jc w:val="both"/>
        <w:rPr>
          <w:rFonts w:ascii="Calibri" w:hAnsi="Calibri"/>
          <w:sz w:val="22"/>
          <w:szCs w:val="22"/>
        </w:rPr>
      </w:pPr>
      <w:r>
        <w:rPr>
          <w:rFonts w:ascii="Calibri" w:hAnsi="Calibri"/>
          <w:sz w:val="22"/>
          <w:szCs w:val="22"/>
        </w:rPr>
        <w:t>E-mail Address: _______________________________________________________</w:t>
      </w:r>
      <w:r w:rsidR="00515626">
        <w:rPr>
          <w:rFonts w:ascii="Calibri" w:hAnsi="Calibri"/>
          <w:sz w:val="22"/>
          <w:szCs w:val="22"/>
        </w:rPr>
        <w:t>___</w:t>
      </w:r>
      <w:r>
        <w:rPr>
          <w:rFonts w:ascii="Calibri" w:hAnsi="Calibri"/>
          <w:sz w:val="22"/>
          <w:szCs w:val="22"/>
        </w:rPr>
        <w:t>____</w:t>
      </w:r>
    </w:p>
    <w:p w:rsidR="003905EF" w:rsidRDefault="003905EF" w:rsidP="003905EF">
      <w:pPr>
        <w:tabs>
          <w:tab w:val="left" w:pos="3795"/>
          <w:tab w:val="left" w:pos="5040"/>
        </w:tabs>
        <w:spacing w:after="120" w:line="240" w:lineRule="atLeast"/>
        <w:jc w:val="both"/>
        <w:rPr>
          <w:rFonts w:ascii="Calibri" w:hAnsi="Calibri"/>
          <w:sz w:val="22"/>
          <w:szCs w:val="22"/>
        </w:rPr>
      </w:pPr>
      <w:r>
        <w:rPr>
          <w:rFonts w:ascii="Calibri" w:hAnsi="Calibri"/>
          <w:sz w:val="22"/>
          <w:szCs w:val="22"/>
        </w:rPr>
        <w:t>Telephone Number</w:t>
      </w:r>
      <w:r w:rsidR="00515626">
        <w:rPr>
          <w:rFonts w:ascii="Calibri" w:hAnsi="Calibri"/>
          <w:sz w:val="22"/>
          <w:szCs w:val="22"/>
        </w:rPr>
        <w:t>s</w:t>
      </w:r>
      <w:r>
        <w:rPr>
          <w:rFonts w:ascii="Calibri" w:hAnsi="Calibri"/>
          <w:sz w:val="22"/>
          <w:szCs w:val="22"/>
        </w:rPr>
        <w:t>:</w:t>
      </w:r>
      <w:r w:rsidR="00515626">
        <w:rPr>
          <w:rFonts w:ascii="Calibri" w:hAnsi="Calibri"/>
          <w:sz w:val="22"/>
          <w:szCs w:val="22"/>
        </w:rPr>
        <w:t xml:space="preserve"> ________________________</w:t>
      </w:r>
      <w:r>
        <w:rPr>
          <w:rFonts w:ascii="Calibri" w:hAnsi="Calibri"/>
          <w:sz w:val="22"/>
          <w:szCs w:val="22"/>
        </w:rPr>
        <w:t>____________</w:t>
      </w:r>
      <w:r w:rsidR="00515626">
        <w:rPr>
          <w:rFonts w:ascii="Calibri" w:hAnsi="Calibri"/>
          <w:sz w:val="22"/>
          <w:szCs w:val="22"/>
        </w:rPr>
        <w:t>________</w:t>
      </w:r>
      <w:r>
        <w:rPr>
          <w:rFonts w:ascii="Calibri" w:hAnsi="Calibri"/>
          <w:sz w:val="22"/>
          <w:szCs w:val="22"/>
        </w:rPr>
        <w:t>_____________</w:t>
      </w:r>
    </w:p>
    <w:p w:rsidR="003905EF" w:rsidRDefault="003905EF" w:rsidP="003905EF">
      <w:pPr>
        <w:spacing w:line="240" w:lineRule="atLeast"/>
        <w:jc w:val="both"/>
        <w:rPr>
          <w:rFonts w:ascii="Calibri" w:hAnsi="Calibri"/>
          <w:sz w:val="22"/>
          <w:szCs w:val="22"/>
        </w:rPr>
      </w:pPr>
    </w:p>
    <w:p w:rsidR="003905EF" w:rsidRDefault="003905EF" w:rsidP="003905EF">
      <w:pPr>
        <w:spacing w:line="240" w:lineRule="atLeast"/>
        <w:jc w:val="both"/>
        <w:rPr>
          <w:rFonts w:ascii="Calibri" w:hAnsi="Calibri"/>
          <w:b/>
          <w:sz w:val="22"/>
          <w:szCs w:val="22"/>
          <w:u w:val="single"/>
        </w:rPr>
      </w:pPr>
      <w:r>
        <w:rPr>
          <w:rFonts w:ascii="Calibri" w:hAnsi="Calibri"/>
          <w:b/>
          <w:sz w:val="22"/>
          <w:szCs w:val="22"/>
          <w:u w:val="single"/>
        </w:rPr>
        <w:t>Work History</w:t>
      </w:r>
    </w:p>
    <w:p w:rsidR="003905EF" w:rsidRDefault="003905EF" w:rsidP="003905EF">
      <w:pPr>
        <w:tabs>
          <w:tab w:val="left" w:pos="3960"/>
        </w:tabs>
        <w:spacing w:after="120" w:line="240" w:lineRule="atLeast"/>
        <w:jc w:val="both"/>
        <w:rPr>
          <w:rFonts w:ascii="Calibri" w:hAnsi="Calibri"/>
          <w:sz w:val="22"/>
          <w:szCs w:val="22"/>
        </w:rPr>
      </w:pPr>
      <w:r>
        <w:rPr>
          <w:rFonts w:ascii="Calibri" w:hAnsi="Calibri"/>
          <w:sz w:val="22"/>
          <w:szCs w:val="22"/>
        </w:rPr>
        <w:t>Are you</w:t>
      </w:r>
      <w:r w:rsidR="00515626">
        <w:rPr>
          <w:rFonts w:ascii="Calibri" w:hAnsi="Calibri"/>
          <w:sz w:val="22"/>
          <w:szCs w:val="22"/>
        </w:rPr>
        <w:t xml:space="preserve"> a current federal employee?</w:t>
      </w:r>
      <w:r w:rsidR="00515626">
        <w:rPr>
          <w:rFonts w:ascii="Calibri" w:hAnsi="Calibri"/>
          <w:sz w:val="22"/>
          <w:szCs w:val="22"/>
        </w:rPr>
        <w:tab/>
        <w:t xml:space="preserve">Yes_____  </w:t>
      </w:r>
      <w:r>
        <w:rPr>
          <w:rFonts w:ascii="Calibri" w:hAnsi="Calibri"/>
          <w:sz w:val="22"/>
          <w:szCs w:val="22"/>
        </w:rPr>
        <w:t>No_____</w:t>
      </w:r>
    </w:p>
    <w:p w:rsidR="003905EF" w:rsidRDefault="003905EF" w:rsidP="00515626">
      <w:pPr>
        <w:tabs>
          <w:tab w:val="left" w:pos="2250"/>
          <w:tab w:val="left" w:pos="5595"/>
          <w:tab w:val="left" w:pos="7035"/>
        </w:tabs>
        <w:spacing w:after="120" w:line="240" w:lineRule="atLeast"/>
        <w:jc w:val="both"/>
        <w:rPr>
          <w:rFonts w:ascii="Calibri" w:hAnsi="Calibri"/>
          <w:sz w:val="22"/>
          <w:szCs w:val="22"/>
        </w:rPr>
      </w:pPr>
      <w:r>
        <w:rPr>
          <w:rFonts w:ascii="Calibri" w:hAnsi="Calibri"/>
          <w:sz w:val="22"/>
          <w:szCs w:val="22"/>
        </w:rPr>
        <w:t>Agency Em</w:t>
      </w:r>
      <w:r w:rsidR="00515626">
        <w:rPr>
          <w:rFonts w:ascii="Calibri" w:hAnsi="Calibri"/>
          <w:sz w:val="22"/>
          <w:szCs w:val="22"/>
        </w:rPr>
        <w:t xml:space="preserve">ployed with:  USFS _____   BLM _____   </w:t>
      </w:r>
      <w:r>
        <w:rPr>
          <w:rFonts w:ascii="Calibri" w:hAnsi="Calibri"/>
          <w:sz w:val="22"/>
          <w:szCs w:val="22"/>
        </w:rPr>
        <w:t>Other ______________________</w:t>
      </w:r>
    </w:p>
    <w:p w:rsidR="003905EF" w:rsidRDefault="00515626" w:rsidP="00515626">
      <w:pPr>
        <w:tabs>
          <w:tab w:val="left" w:pos="2250"/>
          <w:tab w:val="left" w:pos="5955"/>
          <w:tab w:val="left" w:pos="7935"/>
          <w:tab w:val="left" w:pos="9195"/>
        </w:tabs>
        <w:spacing w:after="120" w:line="240" w:lineRule="atLeast"/>
        <w:jc w:val="both"/>
        <w:rPr>
          <w:rFonts w:ascii="Calibri" w:hAnsi="Calibri"/>
          <w:sz w:val="22"/>
          <w:szCs w:val="22"/>
        </w:rPr>
      </w:pPr>
      <w:r>
        <w:rPr>
          <w:rFonts w:ascii="Calibri" w:hAnsi="Calibri"/>
          <w:sz w:val="22"/>
          <w:szCs w:val="22"/>
        </w:rPr>
        <w:t>Type of appointment:</w:t>
      </w:r>
      <w:r>
        <w:rPr>
          <w:rFonts w:ascii="Calibri" w:hAnsi="Calibri"/>
          <w:sz w:val="22"/>
          <w:szCs w:val="22"/>
        </w:rPr>
        <w:tab/>
      </w:r>
      <w:r w:rsidR="003905EF">
        <w:rPr>
          <w:rFonts w:ascii="Calibri" w:hAnsi="Calibri"/>
          <w:sz w:val="22"/>
          <w:szCs w:val="22"/>
        </w:rPr>
        <w:t>Permanent ____Temporary ____  Term ____VRA ___    PWD ____  Other ___</w:t>
      </w:r>
      <w:r w:rsidR="00987E35">
        <w:rPr>
          <w:rFonts w:ascii="Calibri" w:hAnsi="Calibri"/>
          <w:sz w:val="22"/>
          <w:szCs w:val="22"/>
        </w:rPr>
        <w:t>_</w:t>
      </w:r>
      <w:r w:rsidR="003905EF">
        <w:rPr>
          <w:rFonts w:ascii="Calibri" w:hAnsi="Calibri"/>
          <w:sz w:val="22"/>
          <w:szCs w:val="22"/>
        </w:rPr>
        <w:t>_</w:t>
      </w:r>
    </w:p>
    <w:p w:rsidR="003905EF" w:rsidRDefault="003905EF" w:rsidP="003905EF">
      <w:pPr>
        <w:spacing w:after="120" w:line="240" w:lineRule="atLeast"/>
        <w:jc w:val="both"/>
        <w:rPr>
          <w:rFonts w:ascii="Calibri" w:hAnsi="Calibri"/>
          <w:sz w:val="22"/>
          <w:szCs w:val="22"/>
        </w:rPr>
      </w:pPr>
      <w:r>
        <w:rPr>
          <w:rFonts w:ascii="Calibri" w:hAnsi="Calibri"/>
          <w:sz w:val="22"/>
          <w:szCs w:val="22"/>
        </w:rPr>
        <w:t>Current Region/Forest/District: ______________________________________________________________</w:t>
      </w:r>
    </w:p>
    <w:p w:rsidR="003905EF" w:rsidRDefault="003905EF" w:rsidP="003905EF">
      <w:pPr>
        <w:spacing w:after="120" w:line="240" w:lineRule="atLeast"/>
        <w:jc w:val="both"/>
        <w:rPr>
          <w:rFonts w:ascii="Calibri" w:hAnsi="Calibri"/>
          <w:sz w:val="22"/>
          <w:szCs w:val="22"/>
        </w:rPr>
      </w:pPr>
      <w:r>
        <w:rPr>
          <w:rFonts w:ascii="Calibri" w:hAnsi="Calibri"/>
          <w:sz w:val="22"/>
          <w:szCs w:val="22"/>
        </w:rPr>
        <w:t>Current Position/Title/Series/Grade: __________________________________________________________</w:t>
      </w:r>
    </w:p>
    <w:p w:rsidR="00FC29E7" w:rsidRDefault="00FC29E7" w:rsidP="00FC29E7">
      <w:pPr>
        <w:spacing w:line="240" w:lineRule="atLeast"/>
        <w:jc w:val="both"/>
        <w:rPr>
          <w:rFonts w:ascii="Calibri" w:hAnsi="Calibri"/>
          <w:sz w:val="22"/>
          <w:szCs w:val="22"/>
        </w:rPr>
      </w:pPr>
    </w:p>
    <w:p w:rsidR="00FC29E7" w:rsidRPr="00FC29E7" w:rsidRDefault="00FC29E7" w:rsidP="003905EF">
      <w:pPr>
        <w:spacing w:after="120" w:line="240" w:lineRule="atLeast"/>
        <w:jc w:val="both"/>
        <w:rPr>
          <w:rFonts w:ascii="Calibri" w:hAnsi="Calibri"/>
          <w:b/>
          <w:sz w:val="22"/>
          <w:szCs w:val="22"/>
          <w:u w:val="single"/>
        </w:rPr>
      </w:pPr>
      <w:proofErr w:type="spellStart"/>
      <w:r w:rsidRPr="00FC29E7">
        <w:rPr>
          <w:rFonts w:ascii="Calibri" w:hAnsi="Calibri"/>
          <w:b/>
          <w:sz w:val="22"/>
          <w:szCs w:val="22"/>
          <w:u w:val="single"/>
        </w:rPr>
        <w:t>Eligiblities</w:t>
      </w:r>
      <w:proofErr w:type="spellEnd"/>
    </w:p>
    <w:p w:rsidR="003905EF" w:rsidRDefault="00FC29E7" w:rsidP="00987E35">
      <w:pPr>
        <w:tabs>
          <w:tab w:val="left" w:pos="720"/>
        </w:tabs>
        <w:ind w:right="-720"/>
        <w:jc w:val="both"/>
        <w:rPr>
          <w:rFonts w:ascii="Calibri" w:hAnsi="Calibri"/>
          <w:bCs/>
          <w:sz w:val="22"/>
          <w:szCs w:val="22"/>
        </w:rPr>
      </w:pPr>
      <w:r>
        <w:rPr>
          <w:rFonts w:ascii="Calibri" w:hAnsi="Calibri"/>
          <w:bCs/>
          <w:sz w:val="22"/>
          <w:szCs w:val="22"/>
        </w:rPr>
        <w:t>Are you eligible for hire under a special hiring authority?</w:t>
      </w:r>
      <w:r>
        <w:rPr>
          <w:rFonts w:ascii="Calibri" w:hAnsi="Calibri"/>
          <w:bCs/>
          <w:sz w:val="22"/>
          <w:szCs w:val="22"/>
        </w:rPr>
        <w:tab/>
      </w:r>
      <w:r>
        <w:rPr>
          <w:rFonts w:ascii="Calibri" w:hAnsi="Calibri"/>
          <w:bCs/>
          <w:sz w:val="22"/>
          <w:szCs w:val="22"/>
        </w:rPr>
        <w:tab/>
      </w:r>
      <w:proofErr w:type="spellStart"/>
      <w:r>
        <w:rPr>
          <w:rFonts w:ascii="Calibri" w:hAnsi="Calibri"/>
          <w:bCs/>
          <w:sz w:val="22"/>
          <w:szCs w:val="22"/>
        </w:rPr>
        <w:t>Yes______No</w:t>
      </w:r>
      <w:proofErr w:type="spellEnd"/>
      <w:r>
        <w:rPr>
          <w:rFonts w:ascii="Calibri" w:hAnsi="Calibri"/>
          <w:bCs/>
          <w:sz w:val="22"/>
          <w:szCs w:val="22"/>
        </w:rPr>
        <w:t>______</w:t>
      </w:r>
    </w:p>
    <w:p w:rsidR="00FC29E7" w:rsidRDefault="00FC29E7" w:rsidP="00987E35">
      <w:pPr>
        <w:tabs>
          <w:tab w:val="left" w:pos="720"/>
        </w:tabs>
        <w:ind w:right="-720"/>
        <w:jc w:val="both"/>
        <w:rPr>
          <w:rFonts w:ascii="Calibri" w:hAnsi="Calibri"/>
          <w:bCs/>
          <w:sz w:val="22"/>
          <w:szCs w:val="22"/>
        </w:rPr>
      </w:pPr>
      <w:r>
        <w:rPr>
          <w:rFonts w:ascii="Calibri" w:hAnsi="Calibri"/>
          <w:bCs/>
          <w:sz w:val="22"/>
          <w:szCs w:val="22"/>
        </w:rPr>
        <w:t>If so which one?</w:t>
      </w:r>
      <w:r>
        <w:rPr>
          <w:rFonts w:ascii="Calibri" w:hAnsi="Calibri"/>
          <w:bCs/>
          <w:sz w:val="22"/>
          <w:szCs w:val="22"/>
        </w:rPr>
        <w:tab/>
        <w:t>____________________________________________________________________</w:t>
      </w:r>
    </w:p>
    <w:p w:rsidR="00FC29E7" w:rsidRPr="00FC29E7" w:rsidRDefault="00FC29E7" w:rsidP="00987E35">
      <w:pPr>
        <w:tabs>
          <w:tab w:val="left" w:pos="720"/>
        </w:tabs>
        <w:ind w:right="-720"/>
        <w:jc w:val="both"/>
        <w:rPr>
          <w:rFonts w:ascii="Calibri" w:hAnsi="Calibri"/>
          <w:bCs/>
          <w:sz w:val="22"/>
          <w:szCs w:val="22"/>
        </w:rPr>
      </w:pPr>
    </w:p>
    <w:p w:rsidR="003905EF" w:rsidRDefault="003905EF" w:rsidP="003905EF">
      <w:pPr>
        <w:ind w:right="-720"/>
        <w:jc w:val="both"/>
        <w:rPr>
          <w:rFonts w:ascii="Calibri" w:hAnsi="Calibri"/>
          <w:b/>
          <w:bCs/>
          <w:sz w:val="22"/>
          <w:szCs w:val="22"/>
        </w:rPr>
      </w:pPr>
      <w:r>
        <w:rPr>
          <w:rFonts w:ascii="Calibri" w:hAnsi="Calibri"/>
          <w:b/>
          <w:bCs/>
          <w:sz w:val="22"/>
          <w:szCs w:val="22"/>
          <w:u w:val="single"/>
        </w:rPr>
        <w:t>Briefly describe</w:t>
      </w:r>
      <w:r>
        <w:rPr>
          <w:rFonts w:ascii="Calibri" w:hAnsi="Calibri"/>
          <w:b/>
          <w:bCs/>
          <w:sz w:val="22"/>
          <w:szCs w:val="22"/>
        </w:rPr>
        <w:t xml:space="preserve"> why you will be a </w:t>
      </w:r>
      <w:r w:rsidR="009D5006">
        <w:rPr>
          <w:rFonts w:ascii="Calibri" w:hAnsi="Calibri"/>
          <w:b/>
          <w:bCs/>
          <w:sz w:val="22"/>
          <w:szCs w:val="22"/>
        </w:rPr>
        <w:t>strong</w:t>
      </w:r>
      <w:r>
        <w:rPr>
          <w:rFonts w:ascii="Calibri" w:hAnsi="Calibri"/>
          <w:b/>
          <w:bCs/>
          <w:sz w:val="22"/>
          <w:szCs w:val="22"/>
        </w:rPr>
        <w:t xml:space="preserve"> candidate for this position</w:t>
      </w:r>
      <w:r>
        <w:rPr>
          <w:rFonts w:ascii="Calibri" w:hAnsi="Calibri"/>
          <w:sz w:val="22"/>
          <w:szCs w:val="22"/>
        </w:rPr>
        <w:t>.</w:t>
      </w:r>
    </w:p>
    <w:p w:rsidR="00515626" w:rsidRDefault="00515626" w:rsidP="003905EF">
      <w:pPr>
        <w:spacing w:line="240" w:lineRule="atLeast"/>
        <w:jc w:val="both"/>
        <w:rPr>
          <w:rFonts w:ascii="Calibri" w:hAnsi="Calibri"/>
        </w:rPr>
      </w:pPr>
    </w:p>
    <w:p w:rsidR="00515626" w:rsidRDefault="00515626" w:rsidP="003905EF">
      <w:pPr>
        <w:spacing w:line="240" w:lineRule="atLeast"/>
        <w:jc w:val="both"/>
        <w:rPr>
          <w:rFonts w:ascii="Calibri" w:hAnsi="Calibri"/>
        </w:rPr>
      </w:pPr>
    </w:p>
    <w:p w:rsidR="00965974" w:rsidRDefault="00965974" w:rsidP="00965974">
      <w:pPr>
        <w:rPr>
          <w:rFonts w:ascii="Calibri" w:hAnsi="Calibri"/>
          <w:b/>
          <w:bCs/>
          <w:i/>
        </w:rPr>
      </w:pPr>
    </w:p>
    <w:p w:rsidR="00965974" w:rsidRDefault="00965974" w:rsidP="00965974">
      <w:pPr>
        <w:rPr>
          <w:rFonts w:ascii="Calibri" w:hAnsi="Calibri"/>
          <w:b/>
          <w:bCs/>
          <w:i/>
        </w:rPr>
      </w:pPr>
    </w:p>
    <w:p w:rsidR="00225284" w:rsidRDefault="00225284" w:rsidP="00965974">
      <w:pPr>
        <w:rPr>
          <w:rFonts w:ascii="Calibri" w:hAnsi="Calibri"/>
          <w:b/>
          <w:bCs/>
          <w:i/>
        </w:rPr>
      </w:pPr>
    </w:p>
    <w:p w:rsidR="00965974" w:rsidRDefault="00965974" w:rsidP="00965974">
      <w:pPr>
        <w:rPr>
          <w:rFonts w:ascii="Calibri" w:hAnsi="Calibri"/>
          <w:b/>
          <w:bCs/>
          <w:i/>
        </w:rPr>
      </w:pPr>
    </w:p>
    <w:p w:rsidR="00FC29E7" w:rsidRDefault="00FC29E7" w:rsidP="00987E35">
      <w:pPr>
        <w:jc w:val="center"/>
        <w:rPr>
          <w:rFonts w:ascii="Calibri" w:hAnsi="Calibri"/>
          <w:b/>
          <w:bCs/>
          <w:i/>
        </w:rPr>
      </w:pPr>
    </w:p>
    <w:p w:rsidR="00FC29E7" w:rsidRDefault="00FC29E7" w:rsidP="00987E35">
      <w:pPr>
        <w:jc w:val="center"/>
        <w:rPr>
          <w:rFonts w:ascii="Calibri" w:hAnsi="Calibri"/>
          <w:b/>
          <w:bCs/>
          <w:i/>
        </w:rPr>
      </w:pPr>
    </w:p>
    <w:p w:rsidR="00FC29E7" w:rsidRDefault="00FC29E7" w:rsidP="00987E35">
      <w:pPr>
        <w:jc w:val="center"/>
        <w:rPr>
          <w:rFonts w:ascii="Calibri" w:hAnsi="Calibri"/>
          <w:b/>
          <w:bCs/>
          <w:i/>
        </w:rPr>
      </w:pPr>
    </w:p>
    <w:p w:rsidR="00FC29E7" w:rsidRDefault="00FC29E7" w:rsidP="00987E35">
      <w:pPr>
        <w:jc w:val="center"/>
        <w:rPr>
          <w:rFonts w:ascii="Calibri" w:hAnsi="Calibri"/>
          <w:b/>
          <w:bCs/>
          <w:i/>
        </w:rPr>
      </w:pPr>
    </w:p>
    <w:p w:rsidR="007B3DF2" w:rsidRDefault="003905EF" w:rsidP="00987E35">
      <w:pPr>
        <w:jc w:val="center"/>
      </w:pPr>
      <w:r>
        <w:rPr>
          <w:rFonts w:ascii="Calibri" w:hAnsi="Calibri"/>
          <w:b/>
          <w:bCs/>
          <w:i/>
        </w:rPr>
        <w:t>THANK YOU FOR YOUR INTEREST IN THIS OPPORTUNITY!</w:t>
      </w:r>
    </w:p>
    <w:sectPr w:rsidR="007B3DF2" w:rsidSect="0073155D">
      <w:pgSz w:w="12240" w:h="15840" w:code="1"/>
      <w:pgMar w:top="1440" w:right="1296" w:bottom="86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vantGarde Md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iner Hand ITC">
    <w:panose1 w:val="0307050203050202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5pt;height:49.5pt" o:bullet="t">
        <v:imagedata r:id="rId1" o:title="clip_image001"/>
      </v:shape>
    </w:pict>
  </w:numPicBullet>
  <w:abstractNum w:abstractNumId="0">
    <w:nsid w:val="002F2EE0"/>
    <w:multiLevelType w:val="hybridMultilevel"/>
    <w:tmpl w:val="C82CE7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C8C6337"/>
    <w:multiLevelType w:val="hybridMultilevel"/>
    <w:tmpl w:val="248215A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27D25C79"/>
    <w:multiLevelType w:val="hybridMultilevel"/>
    <w:tmpl w:val="8B606DD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nsid w:val="2ADF577F"/>
    <w:multiLevelType w:val="hybridMultilevel"/>
    <w:tmpl w:val="BF9EA1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F46F4A"/>
    <w:multiLevelType w:val="hybridMultilevel"/>
    <w:tmpl w:val="F6744D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308767A1"/>
    <w:multiLevelType w:val="hybridMultilevel"/>
    <w:tmpl w:val="A574DC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49A26C4"/>
    <w:multiLevelType w:val="hybridMultilevel"/>
    <w:tmpl w:val="F5E846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2976928"/>
    <w:multiLevelType w:val="hybridMultilevel"/>
    <w:tmpl w:val="FFA2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404300"/>
    <w:multiLevelType w:val="hybridMultilevel"/>
    <w:tmpl w:val="3A0C6D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714758"/>
    <w:multiLevelType w:val="hybridMultilevel"/>
    <w:tmpl w:val="ABBE27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5EB64651"/>
    <w:multiLevelType w:val="hybridMultilevel"/>
    <w:tmpl w:val="928EF14C"/>
    <w:lvl w:ilvl="0" w:tplc="464EA3EA">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63980AD4"/>
    <w:multiLevelType w:val="hybridMultilevel"/>
    <w:tmpl w:val="171CCB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8BE0131"/>
    <w:multiLevelType w:val="hybridMultilevel"/>
    <w:tmpl w:val="C43CC8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6E1C0555"/>
    <w:multiLevelType w:val="hybridMultilevel"/>
    <w:tmpl w:val="9F505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B66DE2"/>
    <w:multiLevelType w:val="hybridMultilevel"/>
    <w:tmpl w:val="9962BD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AFD13F2"/>
    <w:multiLevelType w:val="hybridMultilevel"/>
    <w:tmpl w:val="D02A9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5"/>
  </w:num>
  <w:num w:numId="4">
    <w:abstractNumId w:val="12"/>
  </w:num>
  <w:num w:numId="5">
    <w:abstractNumId w:val="6"/>
  </w:num>
  <w:num w:numId="6">
    <w:abstractNumId w:val="0"/>
  </w:num>
  <w:num w:numId="7">
    <w:abstractNumId w:val="9"/>
  </w:num>
  <w:num w:numId="8">
    <w:abstractNumId w:val="11"/>
  </w:num>
  <w:num w:numId="9">
    <w:abstractNumId w:val="4"/>
  </w:num>
  <w:num w:numId="10">
    <w:abstractNumId w:val="13"/>
  </w:num>
  <w:num w:numId="11">
    <w:abstractNumId w:val="15"/>
  </w:num>
  <w:num w:numId="12">
    <w:abstractNumId w:val="7"/>
  </w:num>
  <w:num w:numId="13">
    <w:abstractNumId w:val="1"/>
  </w:num>
  <w:num w:numId="14">
    <w:abstractNumId w:val="3"/>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BBB"/>
    <w:rsid w:val="000329F7"/>
    <w:rsid w:val="00041982"/>
    <w:rsid w:val="00050137"/>
    <w:rsid w:val="00050A06"/>
    <w:rsid w:val="00054AA1"/>
    <w:rsid w:val="00055326"/>
    <w:rsid w:val="00061245"/>
    <w:rsid w:val="00061CF4"/>
    <w:rsid w:val="00065E3A"/>
    <w:rsid w:val="00067829"/>
    <w:rsid w:val="000730F8"/>
    <w:rsid w:val="00080584"/>
    <w:rsid w:val="000835B3"/>
    <w:rsid w:val="00090441"/>
    <w:rsid w:val="000977AA"/>
    <w:rsid w:val="000A6472"/>
    <w:rsid w:val="000B0829"/>
    <w:rsid w:val="000B5BC7"/>
    <w:rsid w:val="000C59DD"/>
    <w:rsid w:val="000C7E1F"/>
    <w:rsid w:val="000D485B"/>
    <w:rsid w:val="000E5C5B"/>
    <w:rsid w:val="000E77F5"/>
    <w:rsid w:val="000F397E"/>
    <w:rsid w:val="00125D53"/>
    <w:rsid w:val="00126EA7"/>
    <w:rsid w:val="0012759F"/>
    <w:rsid w:val="00130102"/>
    <w:rsid w:val="00142B30"/>
    <w:rsid w:val="001618BB"/>
    <w:rsid w:val="001704DD"/>
    <w:rsid w:val="0017507D"/>
    <w:rsid w:val="00196346"/>
    <w:rsid w:val="001B2A40"/>
    <w:rsid w:val="001C017E"/>
    <w:rsid w:val="001C1261"/>
    <w:rsid w:val="001D2A45"/>
    <w:rsid w:val="001D350C"/>
    <w:rsid w:val="001D4519"/>
    <w:rsid w:val="001E5A89"/>
    <w:rsid w:val="001E7F4C"/>
    <w:rsid w:val="0020370F"/>
    <w:rsid w:val="00206504"/>
    <w:rsid w:val="002114CB"/>
    <w:rsid w:val="00225284"/>
    <w:rsid w:val="00232F83"/>
    <w:rsid w:val="002361AB"/>
    <w:rsid w:val="00265F56"/>
    <w:rsid w:val="00270D97"/>
    <w:rsid w:val="002719EC"/>
    <w:rsid w:val="00280A45"/>
    <w:rsid w:val="00292062"/>
    <w:rsid w:val="002A40E4"/>
    <w:rsid w:val="002A6FEA"/>
    <w:rsid w:val="002B5100"/>
    <w:rsid w:val="002B70EB"/>
    <w:rsid w:val="002C3202"/>
    <w:rsid w:val="002C557D"/>
    <w:rsid w:val="002D1401"/>
    <w:rsid w:val="002D30D7"/>
    <w:rsid w:val="002D3923"/>
    <w:rsid w:val="002E4185"/>
    <w:rsid w:val="002F560D"/>
    <w:rsid w:val="00302DE2"/>
    <w:rsid w:val="00325D98"/>
    <w:rsid w:val="003339B7"/>
    <w:rsid w:val="00334C65"/>
    <w:rsid w:val="00335CDF"/>
    <w:rsid w:val="0033697E"/>
    <w:rsid w:val="003471B6"/>
    <w:rsid w:val="00353E4D"/>
    <w:rsid w:val="003662DA"/>
    <w:rsid w:val="00374628"/>
    <w:rsid w:val="00380728"/>
    <w:rsid w:val="003849B0"/>
    <w:rsid w:val="003905EF"/>
    <w:rsid w:val="003950AB"/>
    <w:rsid w:val="003A5B17"/>
    <w:rsid w:val="003C754E"/>
    <w:rsid w:val="003D20FC"/>
    <w:rsid w:val="003E759A"/>
    <w:rsid w:val="00413E8D"/>
    <w:rsid w:val="00422BA4"/>
    <w:rsid w:val="004252A0"/>
    <w:rsid w:val="00441A44"/>
    <w:rsid w:val="0045357C"/>
    <w:rsid w:val="004553B9"/>
    <w:rsid w:val="00457653"/>
    <w:rsid w:val="004615D8"/>
    <w:rsid w:val="004743C3"/>
    <w:rsid w:val="004820F0"/>
    <w:rsid w:val="004A5DBB"/>
    <w:rsid w:val="004A60AB"/>
    <w:rsid w:val="004B44D9"/>
    <w:rsid w:val="004B4895"/>
    <w:rsid w:val="004B5AAC"/>
    <w:rsid w:val="004C381D"/>
    <w:rsid w:val="004C557F"/>
    <w:rsid w:val="004D2DB1"/>
    <w:rsid w:val="004D3143"/>
    <w:rsid w:val="004F011C"/>
    <w:rsid w:val="004F2EA3"/>
    <w:rsid w:val="004F6EDE"/>
    <w:rsid w:val="00507C8A"/>
    <w:rsid w:val="00511071"/>
    <w:rsid w:val="00515626"/>
    <w:rsid w:val="0052260F"/>
    <w:rsid w:val="00526EE7"/>
    <w:rsid w:val="0054677F"/>
    <w:rsid w:val="00551A72"/>
    <w:rsid w:val="00563B4C"/>
    <w:rsid w:val="005655F6"/>
    <w:rsid w:val="005731B8"/>
    <w:rsid w:val="005A5936"/>
    <w:rsid w:val="005C1AFE"/>
    <w:rsid w:val="005D1A81"/>
    <w:rsid w:val="005D3614"/>
    <w:rsid w:val="005D60E6"/>
    <w:rsid w:val="005E3D9D"/>
    <w:rsid w:val="005F6324"/>
    <w:rsid w:val="005F6FD6"/>
    <w:rsid w:val="00606E9E"/>
    <w:rsid w:val="006427C5"/>
    <w:rsid w:val="00652757"/>
    <w:rsid w:val="006577A2"/>
    <w:rsid w:val="00674F00"/>
    <w:rsid w:val="006A0A12"/>
    <w:rsid w:val="006B109B"/>
    <w:rsid w:val="006B14F3"/>
    <w:rsid w:val="006B26BC"/>
    <w:rsid w:val="006C18FF"/>
    <w:rsid w:val="006C5479"/>
    <w:rsid w:val="006E38D2"/>
    <w:rsid w:val="006F1DE7"/>
    <w:rsid w:val="00707D18"/>
    <w:rsid w:val="0073155D"/>
    <w:rsid w:val="00731950"/>
    <w:rsid w:val="0076604E"/>
    <w:rsid w:val="00783810"/>
    <w:rsid w:val="0078717C"/>
    <w:rsid w:val="0079342E"/>
    <w:rsid w:val="0079523D"/>
    <w:rsid w:val="007A0D66"/>
    <w:rsid w:val="007A22FF"/>
    <w:rsid w:val="007B3DF2"/>
    <w:rsid w:val="007C01FF"/>
    <w:rsid w:val="007C5F64"/>
    <w:rsid w:val="00812F74"/>
    <w:rsid w:val="008149C8"/>
    <w:rsid w:val="00820509"/>
    <w:rsid w:val="008217FA"/>
    <w:rsid w:val="008257F9"/>
    <w:rsid w:val="00826D70"/>
    <w:rsid w:val="0083265C"/>
    <w:rsid w:val="00836342"/>
    <w:rsid w:val="008419AC"/>
    <w:rsid w:val="00853034"/>
    <w:rsid w:val="0085414C"/>
    <w:rsid w:val="008563AE"/>
    <w:rsid w:val="00867761"/>
    <w:rsid w:val="00882FDE"/>
    <w:rsid w:val="0089613F"/>
    <w:rsid w:val="008B0EF4"/>
    <w:rsid w:val="008F2A96"/>
    <w:rsid w:val="008F64AA"/>
    <w:rsid w:val="00922A0D"/>
    <w:rsid w:val="00946B94"/>
    <w:rsid w:val="00965974"/>
    <w:rsid w:val="00981EE6"/>
    <w:rsid w:val="009863B9"/>
    <w:rsid w:val="00987E35"/>
    <w:rsid w:val="009941D4"/>
    <w:rsid w:val="009A757E"/>
    <w:rsid w:val="009B1431"/>
    <w:rsid w:val="009B6A1A"/>
    <w:rsid w:val="009D5006"/>
    <w:rsid w:val="009E09C7"/>
    <w:rsid w:val="00A0196F"/>
    <w:rsid w:val="00A030E4"/>
    <w:rsid w:val="00A0313F"/>
    <w:rsid w:val="00A114A8"/>
    <w:rsid w:val="00A163CA"/>
    <w:rsid w:val="00A203E5"/>
    <w:rsid w:val="00A21437"/>
    <w:rsid w:val="00A23F29"/>
    <w:rsid w:val="00A46A70"/>
    <w:rsid w:val="00A54739"/>
    <w:rsid w:val="00A55001"/>
    <w:rsid w:val="00A55BFC"/>
    <w:rsid w:val="00A73999"/>
    <w:rsid w:val="00A8149F"/>
    <w:rsid w:val="00A9030B"/>
    <w:rsid w:val="00AB54F8"/>
    <w:rsid w:val="00AC13AC"/>
    <w:rsid w:val="00AC5706"/>
    <w:rsid w:val="00AC57E7"/>
    <w:rsid w:val="00AE0609"/>
    <w:rsid w:val="00AE1AB6"/>
    <w:rsid w:val="00AF6D53"/>
    <w:rsid w:val="00B02AAA"/>
    <w:rsid w:val="00B049FA"/>
    <w:rsid w:val="00B05AED"/>
    <w:rsid w:val="00B07AD6"/>
    <w:rsid w:val="00B21E4E"/>
    <w:rsid w:val="00B27CF5"/>
    <w:rsid w:val="00B32726"/>
    <w:rsid w:val="00B34F83"/>
    <w:rsid w:val="00B47AB7"/>
    <w:rsid w:val="00B51A21"/>
    <w:rsid w:val="00B54758"/>
    <w:rsid w:val="00B801EC"/>
    <w:rsid w:val="00B83E40"/>
    <w:rsid w:val="00B86431"/>
    <w:rsid w:val="00B93193"/>
    <w:rsid w:val="00B972CD"/>
    <w:rsid w:val="00BA391C"/>
    <w:rsid w:val="00BA60DE"/>
    <w:rsid w:val="00BB290B"/>
    <w:rsid w:val="00BB6146"/>
    <w:rsid w:val="00BD2F6E"/>
    <w:rsid w:val="00BD6E41"/>
    <w:rsid w:val="00BE1A9A"/>
    <w:rsid w:val="00BE24F9"/>
    <w:rsid w:val="00BE673D"/>
    <w:rsid w:val="00BE70A5"/>
    <w:rsid w:val="00BF4D91"/>
    <w:rsid w:val="00C12BBB"/>
    <w:rsid w:val="00C24618"/>
    <w:rsid w:val="00C26B4E"/>
    <w:rsid w:val="00C30210"/>
    <w:rsid w:val="00C45C67"/>
    <w:rsid w:val="00C46B44"/>
    <w:rsid w:val="00C64ABE"/>
    <w:rsid w:val="00C703D1"/>
    <w:rsid w:val="00C83356"/>
    <w:rsid w:val="00C87283"/>
    <w:rsid w:val="00C97B5F"/>
    <w:rsid w:val="00CA344C"/>
    <w:rsid w:val="00CB61E0"/>
    <w:rsid w:val="00CC076D"/>
    <w:rsid w:val="00CC6222"/>
    <w:rsid w:val="00CD2D3F"/>
    <w:rsid w:val="00CE534E"/>
    <w:rsid w:val="00CF194F"/>
    <w:rsid w:val="00D039C8"/>
    <w:rsid w:val="00D108F8"/>
    <w:rsid w:val="00D1338F"/>
    <w:rsid w:val="00D15A18"/>
    <w:rsid w:val="00D332A2"/>
    <w:rsid w:val="00D34B5F"/>
    <w:rsid w:val="00D34C94"/>
    <w:rsid w:val="00D35446"/>
    <w:rsid w:val="00D35D14"/>
    <w:rsid w:val="00D36A42"/>
    <w:rsid w:val="00D61EC2"/>
    <w:rsid w:val="00D63F17"/>
    <w:rsid w:val="00D6475E"/>
    <w:rsid w:val="00D7362A"/>
    <w:rsid w:val="00D81C5F"/>
    <w:rsid w:val="00D84349"/>
    <w:rsid w:val="00D8475F"/>
    <w:rsid w:val="00D917B3"/>
    <w:rsid w:val="00D9298C"/>
    <w:rsid w:val="00DA3724"/>
    <w:rsid w:val="00DC6671"/>
    <w:rsid w:val="00DD3277"/>
    <w:rsid w:val="00DE447A"/>
    <w:rsid w:val="00DE7B57"/>
    <w:rsid w:val="00DF1AB3"/>
    <w:rsid w:val="00DF3BC8"/>
    <w:rsid w:val="00DF42C4"/>
    <w:rsid w:val="00DF6D2F"/>
    <w:rsid w:val="00E0152C"/>
    <w:rsid w:val="00E060CF"/>
    <w:rsid w:val="00E115B6"/>
    <w:rsid w:val="00E25B54"/>
    <w:rsid w:val="00E31E50"/>
    <w:rsid w:val="00E32DA4"/>
    <w:rsid w:val="00E34F57"/>
    <w:rsid w:val="00E4233E"/>
    <w:rsid w:val="00E42FFD"/>
    <w:rsid w:val="00E53CD5"/>
    <w:rsid w:val="00E54A3A"/>
    <w:rsid w:val="00E7032F"/>
    <w:rsid w:val="00E710C3"/>
    <w:rsid w:val="00E7383B"/>
    <w:rsid w:val="00E8051F"/>
    <w:rsid w:val="00E81843"/>
    <w:rsid w:val="00E879A2"/>
    <w:rsid w:val="00E95584"/>
    <w:rsid w:val="00EA1472"/>
    <w:rsid w:val="00EB685A"/>
    <w:rsid w:val="00EC0351"/>
    <w:rsid w:val="00EC7390"/>
    <w:rsid w:val="00EF1E5B"/>
    <w:rsid w:val="00EF52CF"/>
    <w:rsid w:val="00F144EA"/>
    <w:rsid w:val="00F1606B"/>
    <w:rsid w:val="00F178EA"/>
    <w:rsid w:val="00F30855"/>
    <w:rsid w:val="00F354E1"/>
    <w:rsid w:val="00F36E44"/>
    <w:rsid w:val="00F44725"/>
    <w:rsid w:val="00F63B72"/>
    <w:rsid w:val="00F64159"/>
    <w:rsid w:val="00F642A1"/>
    <w:rsid w:val="00F712E0"/>
    <w:rsid w:val="00F72258"/>
    <w:rsid w:val="00F83B39"/>
    <w:rsid w:val="00F85EB2"/>
    <w:rsid w:val="00F96A9E"/>
    <w:rsid w:val="00FA254F"/>
    <w:rsid w:val="00FA4DBF"/>
    <w:rsid w:val="00FC29E7"/>
    <w:rsid w:val="00FC55E0"/>
    <w:rsid w:val="00FC74A2"/>
    <w:rsid w:val="00FD3342"/>
    <w:rsid w:val="00FD7A5A"/>
    <w:rsid w:val="00FE0153"/>
    <w:rsid w:val="00FE2ABA"/>
    <w:rsid w:val="00FF7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0D66"/>
    <w:rPr>
      <w:sz w:val="24"/>
      <w:szCs w:val="24"/>
    </w:rPr>
  </w:style>
  <w:style w:type="paragraph" w:styleId="Heading1">
    <w:name w:val="heading 1"/>
    <w:basedOn w:val="Normal"/>
    <w:next w:val="Normal"/>
    <w:qFormat/>
    <w:rsid w:val="006A0A12"/>
    <w:pPr>
      <w:keepNext/>
      <w:autoSpaceDE w:val="0"/>
      <w:autoSpaceDN w:val="0"/>
      <w:adjustRightInd w:val="0"/>
      <w:outlineLvl w:val="0"/>
    </w:pPr>
    <w:rPr>
      <w:rFonts w:ascii="Times" w:hAnsi="Times"/>
      <w:b/>
      <w:bCs/>
      <w:color w:val="000000"/>
      <w:u w:val="single"/>
    </w:rPr>
  </w:style>
  <w:style w:type="paragraph" w:styleId="Heading2">
    <w:name w:val="heading 2"/>
    <w:basedOn w:val="Normal"/>
    <w:next w:val="Normal"/>
    <w:qFormat/>
    <w:rsid w:val="006A0A12"/>
    <w:pPr>
      <w:keepNext/>
      <w:autoSpaceDE w:val="0"/>
      <w:autoSpaceDN w:val="0"/>
      <w:adjustRightInd w:val="0"/>
      <w:jc w:val="center"/>
      <w:outlineLvl w:val="1"/>
    </w:pPr>
    <w:rPr>
      <w:rFonts w:ascii="Palatino" w:hAnsi="Palatino"/>
      <w:b/>
      <w:bCs/>
      <w:noProof/>
      <w:color w:val="000000"/>
    </w:rPr>
  </w:style>
  <w:style w:type="paragraph" w:styleId="Heading4">
    <w:name w:val="heading 4"/>
    <w:basedOn w:val="Normal"/>
    <w:next w:val="Normal"/>
    <w:qFormat/>
    <w:rsid w:val="00867761"/>
    <w:pPr>
      <w:keepNext/>
      <w:spacing w:before="240" w:after="60"/>
      <w:outlineLvl w:val="3"/>
    </w:pPr>
    <w:rPr>
      <w:b/>
      <w:bCs/>
      <w:sz w:val="28"/>
      <w:szCs w:val="28"/>
    </w:rPr>
  </w:style>
  <w:style w:type="paragraph" w:styleId="Heading5">
    <w:name w:val="heading 5"/>
    <w:basedOn w:val="Normal"/>
    <w:next w:val="Normal"/>
    <w:qFormat/>
    <w:rsid w:val="0086776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4820F0"/>
    <w:rPr>
      <w:rFonts w:ascii="Courier New" w:hAnsi="Courier New" w:cs="Courier New"/>
      <w:sz w:val="20"/>
      <w:szCs w:val="20"/>
    </w:rPr>
  </w:style>
  <w:style w:type="character" w:styleId="Hyperlink">
    <w:name w:val="Hyperlink"/>
    <w:basedOn w:val="DefaultParagraphFont"/>
    <w:rsid w:val="00922A0D"/>
    <w:rPr>
      <w:color w:val="0000FF"/>
      <w:u w:val="single"/>
    </w:rPr>
  </w:style>
  <w:style w:type="character" w:customStyle="1" w:styleId="maintextgray1">
    <w:name w:val="maintextgray1"/>
    <w:basedOn w:val="DefaultParagraphFont"/>
    <w:rsid w:val="00BE70A5"/>
    <w:rPr>
      <w:rFonts w:ascii="Verdana" w:hAnsi="Verdana" w:hint="default"/>
      <w:color w:val="333333"/>
      <w:sz w:val="17"/>
      <w:szCs w:val="17"/>
    </w:rPr>
  </w:style>
  <w:style w:type="paragraph" w:customStyle="1" w:styleId="Cell">
    <w:name w:val="Cell"/>
    <w:basedOn w:val="Normal"/>
    <w:rsid w:val="006A0A12"/>
    <w:pPr>
      <w:widowControl w:val="0"/>
      <w:autoSpaceDE w:val="0"/>
      <w:autoSpaceDN w:val="0"/>
      <w:adjustRightInd w:val="0"/>
    </w:pPr>
    <w:rPr>
      <w:rFonts w:ascii="Times" w:hAnsi="Times"/>
      <w:noProof/>
      <w:color w:val="000000"/>
    </w:rPr>
  </w:style>
  <w:style w:type="paragraph" w:styleId="BodyText">
    <w:name w:val="Body Text"/>
    <w:basedOn w:val="Normal"/>
    <w:rsid w:val="006A0A12"/>
    <w:pPr>
      <w:autoSpaceDE w:val="0"/>
      <w:autoSpaceDN w:val="0"/>
      <w:adjustRightInd w:val="0"/>
      <w:ind w:right="-449"/>
    </w:pPr>
    <w:rPr>
      <w:rFonts w:ascii="Times" w:hAnsi="Times"/>
      <w:color w:val="000000"/>
    </w:rPr>
  </w:style>
  <w:style w:type="character" w:styleId="FollowedHyperlink">
    <w:name w:val="FollowedHyperlink"/>
    <w:basedOn w:val="DefaultParagraphFont"/>
    <w:rsid w:val="001D350C"/>
    <w:rPr>
      <w:color w:val="606420"/>
      <w:u w:val="single"/>
    </w:rPr>
  </w:style>
  <w:style w:type="paragraph" w:customStyle="1" w:styleId="ruler2">
    <w:name w:val="ruler 2"/>
    <w:basedOn w:val="Normal"/>
    <w:rsid w:val="00820509"/>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autoSpaceDE w:val="0"/>
      <w:autoSpaceDN w:val="0"/>
      <w:adjustRightInd w:val="0"/>
    </w:pPr>
    <w:rPr>
      <w:rFonts w:ascii="Courier" w:hAnsi="Courier"/>
      <w:noProof/>
      <w:color w:val="000000"/>
    </w:rPr>
  </w:style>
  <w:style w:type="table" w:styleId="TableGrid">
    <w:name w:val="Table Grid"/>
    <w:basedOn w:val="TableNormal"/>
    <w:rsid w:val="00C24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67761"/>
    <w:pPr>
      <w:tabs>
        <w:tab w:val="center" w:pos="4320"/>
        <w:tab w:val="right" w:pos="8640"/>
      </w:tabs>
    </w:pPr>
  </w:style>
  <w:style w:type="paragraph" w:styleId="BodyTextIndent2">
    <w:name w:val="Body Text Indent 2"/>
    <w:basedOn w:val="Normal"/>
    <w:rsid w:val="00DC6671"/>
    <w:pPr>
      <w:spacing w:after="120" w:line="480" w:lineRule="auto"/>
      <w:ind w:left="360"/>
    </w:pPr>
  </w:style>
  <w:style w:type="paragraph" w:styleId="BodyTextIndent3">
    <w:name w:val="Body Text Indent 3"/>
    <w:basedOn w:val="Normal"/>
    <w:rsid w:val="0054677F"/>
    <w:pPr>
      <w:spacing w:after="120"/>
      <w:ind w:left="360"/>
    </w:pPr>
    <w:rPr>
      <w:sz w:val="16"/>
      <w:szCs w:val="16"/>
    </w:rPr>
  </w:style>
  <w:style w:type="paragraph" w:styleId="Title">
    <w:name w:val="Title"/>
    <w:basedOn w:val="Normal"/>
    <w:link w:val="TitleChar"/>
    <w:qFormat/>
    <w:rsid w:val="001C017E"/>
    <w:pPr>
      <w:jc w:val="center"/>
    </w:pPr>
    <w:rPr>
      <w:rFonts w:ascii="AvantGarde Md BT" w:hAnsi="AvantGarde Md BT"/>
      <w:b/>
      <w:bCs/>
      <w:sz w:val="36"/>
    </w:rPr>
  </w:style>
  <w:style w:type="character" w:customStyle="1" w:styleId="TitleChar">
    <w:name w:val="Title Char"/>
    <w:basedOn w:val="DefaultParagraphFont"/>
    <w:link w:val="Title"/>
    <w:rsid w:val="001C017E"/>
    <w:rPr>
      <w:rFonts w:ascii="AvantGarde Md BT" w:hAnsi="AvantGarde Md BT"/>
      <w:b/>
      <w:bCs/>
      <w:sz w:val="36"/>
      <w:szCs w:val="24"/>
    </w:rPr>
  </w:style>
  <w:style w:type="paragraph" w:styleId="ListParagraph">
    <w:name w:val="List Paragraph"/>
    <w:basedOn w:val="Normal"/>
    <w:uiPriority w:val="34"/>
    <w:qFormat/>
    <w:rsid w:val="00D35446"/>
    <w:pPr>
      <w:ind w:left="720"/>
      <w:contextualSpacing/>
    </w:pPr>
  </w:style>
  <w:style w:type="paragraph" w:styleId="BalloonText">
    <w:name w:val="Balloon Text"/>
    <w:basedOn w:val="Normal"/>
    <w:link w:val="BalloonTextChar"/>
    <w:rsid w:val="001E7F4C"/>
    <w:rPr>
      <w:rFonts w:ascii="Tahoma" w:hAnsi="Tahoma" w:cs="Tahoma"/>
      <w:sz w:val="16"/>
      <w:szCs w:val="16"/>
    </w:rPr>
  </w:style>
  <w:style w:type="character" w:customStyle="1" w:styleId="BalloonTextChar">
    <w:name w:val="Balloon Text Char"/>
    <w:basedOn w:val="DefaultParagraphFont"/>
    <w:link w:val="BalloonText"/>
    <w:rsid w:val="001E7F4C"/>
    <w:rPr>
      <w:rFonts w:ascii="Tahoma" w:hAnsi="Tahoma" w:cs="Tahoma"/>
      <w:sz w:val="16"/>
      <w:szCs w:val="16"/>
    </w:rPr>
  </w:style>
  <w:style w:type="paragraph" w:customStyle="1" w:styleId="Paragraph">
    <w:name w:val="Paragraph"/>
    <w:basedOn w:val="Normal"/>
    <w:rsid w:val="003905EF"/>
    <w:pPr>
      <w:widowControl w:val="0"/>
      <w:autoSpaceDE w:val="0"/>
      <w:autoSpaceDN w:val="0"/>
      <w:adjustRightInd w:val="0"/>
    </w:pPr>
    <w:rPr>
      <w:rFonts w:ascii="Times" w:hAnsi="Times"/>
      <w:noProof/>
      <w:color w:val="000000"/>
    </w:rPr>
  </w:style>
  <w:style w:type="paragraph" w:styleId="NormalWeb">
    <w:name w:val="Normal (Web)"/>
    <w:basedOn w:val="Normal"/>
    <w:uiPriority w:val="99"/>
    <w:unhideWhenUsed/>
    <w:rsid w:val="00F642A1"/>
    <w:pPr>
      <w:spacing w:before="100" w:beforeAutospacing="1" w:after="100" w:afterAutospacing="1"/>
    </w:pPr>
  </w:style>
  <w:style w:type="paragraph" w:styleId="NoSpacing">
    <w:name w:val="No Spacing"/>
    <w:uiPriority w:val="1"/>
    <w:qFormat/>
    <w:rsid w:val="00F642A1"/>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0D66"/>
    <w:rPr>
      <w:sz w:val="24"/>
      <w:szCs w:val="24"/>
    </w:rPr>
  </w:style>
  <w:style w:type="paragraph" w:styleId="Heading1">
    <w:name w:val="heading 1"/>
    <w:basedOn w:val="Normal"/>
    <w:next w:val="Normal"/>
    <w:qFormat/>
    <w:rsid w:val="006A0A12"/>
    <w:pPr>
      <w:keepNext/>
      <w:autoSpaceDE w:val="0"/>
      <w:autoSpaceDN w:val="0"/>
      <w:adjustRightInd w:val="0"/>
      <w:outlineLvl w:val="0"/>
    </w:pPr>
    <w:rPr>
      <w:rFonts w:ascii="Times" w:hAnsi="Times"/>
      <w:b/>
      <w:bCs/>
      <w:color w:val="000000"/>
      <w:u w:val="single"/>
    </w:rPr>
  </w:style>
  <w:style w:type="paragraph" w:styleId="Heading2">
    <w:name w:val="heading 2"/>
    <w:basedOn w:val="Normal"/>
    <w:next w:val="Normal"/>
    <w:qFormat/>
    <w:rsid w:val="006A0A12"/>
    <w:pPr>
      <w:keepNext/>
      <w:autoSpaceDE w:val="0"/>
      <w:autoSpaceDN w:val="0"/>
      <w:adjustRightInd w:val="0"/>
      <w:jc w:val="center"/>
      <w:outlineLvl w:val="1"/>
    </w:pPr>
    <w:rPr>
      <w:rFonts w:ascii="Palatino" w:hAnsi="Palatino"/>
      <w:b/>
      <w:bCs/>
      <w:noProof/>
      <w:color w:val="000000"/>
    </w:rPr>
  </w:style>
  <w:style w:type="paragraph" w:styleId="Heading4">
    <w:name w:val="heading 4"/>
    <w:basedOn w:val="Normal"/>
    <w:next w:val="Normal"/>
    <w:qFormat/>
    <w:rsid w:val="00867761"/>
    <w:pPr>
      <w:keepNext/>
      <w:spacing w:before="240" w:after="60"/>
      <w:outlineLvl w:val="3"/>
    </w:pPr>
    <w:rPr>
      <w:b/>
      <w:bCs/>
      <w:sz w:val="28"/>
      <w:szCs w:val="28"/>
    </w:rPr>
  </w:style>
  <w:style w:type="paragraph" w:styleId="Heading5">
    <w:name w:val="heading 5"/>
    <w:basedOn w:val="Normal"/>
    <w:next w:val="Normal"/>
    <w:qFormat/>
    <w:rsid w:val="0086776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4820F0"/>
    <w:rPr>
      <w:rFonts w:ascii="Courier New" w:hAnsi="Courier New" w:cs="Courier New"/>
      <w:sz w:val="20"/>
      <w:szCs w:val="20"/>
    </w:rPr>
  </w:style>
  <w:style w:type="character" w:styleId="Hyperlink">
    <w:name w:val="Hyperlink"/>
    <w:basedOn w:val="DefaultParagraphFont"/>
    <w:rsid w:val="00922A0D"/>
    <w:rPr>
      <w:color w:val="0000FF"/>
      <w:u w:val="single"/>
    </w:rPr>
  </w:style>
  <w:style w:type="character" w:customStyle="1" w:styleId="maintextgray1">
    <w:name w:val="maintextgray1"/>
    <w:basedOn w:val="DefaultParagraphFont"/>
    <w:rsid w:val="00BE70A5"/>
    <w:rPr>
      <w:rFonts w:ascii="Verdana" w:hAnsi="Verdana" w:hint="default"/>
      <w:color w:val="333333"/>
      <w:sz w:val="17"/>
      <w:szCs w:val="17"/>
    </w:rPr>
  </w:style>
  <w:style w:type="paragraph" w:customStyle="1" w:styleId="Cell">
    <w:name w:val="Cell"/>
    <w:basedOn w:val="Normal"/>
    <w:rsid w:val="006A0A12"/>
    <w:pPr>
      <w:widowControl w:val="0"/>
      <w:autoSpaceDE w:val="0"/>
      <w:autoSpaceDN w:val="0"/>
      <w:adjustRightInd w:val="0"/>
    </w:pPr>
    <w:rPr>
      <w:rFonts w:ascii="Times" w:hAnsi="Times"/>
      <w:noProof/>
      <w:color w:val="000000"/>
    </w:rPr>
  </w:style>
  <w:style w:type="paragraph" w:styleId="BodyText">
    <w:name w:val="Body Text"/>
    <w:basedOn w:val="Normal"/>
    <w:rsid w:val="006A0A12"/>
    <w:pPr>
      <w:autoSpaceDE w:val="0"/>
      <w:autoSpaceDN w:val="0"/>
      <w:adjustRightInd w:val="0"/>
      <w:ind w:right="-449"/>
    </w:pPr>
    <w:rPr>
      <w:rFonts w:ascii="Times" w:hAnsi="Times"/>
      <w:color w:val="000000"/>
    </w:rPr>
  </w:style>
  <w:style w:type="character" w:styleId="FollowedHyperlink">
    <w:name w:val="FollowedHyperlink"/>
    <w:basedOn w:val="DefaultParagraphFont"/>
    <w:rsid w:val="001D350C"/>
    <w:rPr>
      <w:color w:val="606420"/>
      <w:u w:val="single"/>
    </w:rPr>
  </w:style>
  <w:style w:type="paragraph" w:customStyle="1" w:styleId="ruler2">
    <w:name w:val="ruler 2"/>
    <w:basedOn w:val="Normal"/>
    <w:rsid w:val="00820509"/>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autoSpaceDE w:val="0"/>
      <w:autoSpaceDN w:val="0"/>
      <w:adjustRightInd w:val="0"/>
    </w:pPr>
    <w:rPr>
      <w:rFonts w:ascii="Courier" w:hAnsi="Courier"/>
      <w:noProof/>
      <w:color w:val="000000"/>
    </w:rPr>
  </w:style>
  <w:style w:type="table" w:styleId="TableGrid">
    <w:name w:val="Table Grid"/>
    <w:basedOn w:val="TableNormal"/>
    <w:rsid w:val="00C24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67761"/>
    <w:pPr>
      <w:tabs>
        <w:tab w:val="center" w:pos="4320"/>
        <w:tab w:val="right" w:pos="8640"/>
      </w:tabs>
    </w:pPr>
  </w:style>
  <w:style w:type="paragraph" w:styleId="BodyTextIndent2">
    <w:name w:val="Body Text Indent 2"/>
    <w:basedOn w:val="Normal"/>
    <w:rsid w:val="00DC6671"/>
    <w:pPr>
      <w:spacing w:after="120" w:line="480" w:lineRule="auto"/>
      <w:ind w:left="360"/>
    </w:pPr>
  </w:style>
  <w:style w:type="paragraph" w:styleId="BodyTextIndent3">
    <w:name w:val="Body Text Indent 3"/>
    <w:basedOn w:val="Normal"/>
    <w:rsid w:val="0054677F"/>
    <w:pPr>
      <w:spacing w:after="120"/>
      <w:ind w:left="360"/>
    </w:pPr>
    <w:rPr>
      <w:sz w:val="16"/>
      <w:szCs w:val="16"/>
    </w:rPr>
  </w:style>
  <w:style w:type="paragraph" w:styleId="Title">
    <w:name w:val="Title"/>
    <w:basedOn w:val="Normal"/>
    <w:link w:val="TitleChar"/>
    <w:qFormat/>
    <w:rsid w:val="001C017E"/>
    <w:pPr>
      <w:jc w:val="center"/>
    </w:pPr>
    <w:rPr>
      <w:rFonts w:ascii="AvantGarde Md BT" w:hAnsi="AvantGarde Md BT"/>
      <w:b/>
      <w:bCs/>
      <w:sz w:val="36"/>
    </w:rPr>
  </w:style>
  <w:style w:type="character" w:customStyle="1" w:styleId="TitleChar">
    <w:name w:val="Title Char"/>
    <w:basedOn w:val="DefaultParagraphFont"/>
    <w:link w:val="Title"/>
    <w:rsid w:val="001C017E"/>
    <w:rPr>
      <w:rFonts w:ascii="AvantGarde Md BT" w:hAnsi="AvantGarde Md BT"/>
      <w:b/>
      <w:bCs/>
      <w:sz w:val="36"/>
      <w:szCs w:val="24"/>
    </w:rPr>
  </w:style>
  <w:style w:type="paragraph" w:styleId="ListParagraph">
    <w:name w:val="List Paragraph"/>
    <w:basedOn w:val="Normal"/>
    <w:uiPriority w:val="34"/>
    <w:qFormat/>
    <w:rsid w:val="00D35446"/>
    <w:pPr>
      <w:ind w:left="720"/>
      <w:contextualSpacing/>
    </w:pPr>
  </w:style>
  <w:style w:type="paragraph" w:styleId="BalloonText">
    <w:name w:val="Balloon Text"/>
    <w:basedOn w:val="Normal"/>
    <w:link w:val="BalloonTextChar"/>
    <w:rsid w:val="001E7F4C"/>
    <w:rPr>
      <w:rFonts w:ascii="Tahoma" w:hAnsi="Tahoma" w:cs="Tahoma"/>
      <w:sz w:val="16"/>
      <w:szCs w:val="16"/>
    </w:rPr>
  </w:style>
  <w:style w:type="character" w:customStyle="1" w:styleId="BalloonTextChar">
    <w:name w:val="Balloon Text Char"/>
    <w:basedOn w:val="DefaultParagraphFont"/>
    <w:link w:val="BalloonText"/>
    <w:rsid w:val="001E7F4C"/>
    <w:rPr>
      <w:rFonts w:ascii="Tahoma" w:hAnsi="Tahoma" w:cs="Tahoma"/>
      <w:sz w:val="16"/>
      <w:szCs w:val="16"/>
    </w:rPr>
  </w:style>
  <w:style w:type="paragraph" w:customStyle="1" w:styleId="Paragraph">
    <w:name w:val="Paragraph"/>
    <w:basedOn w:val="Normal"/>
    <w:rsid w:val="003905EF"/>
    <w:pPr>
      <w:widowControl w:val="0"/>
      <w:autoSpaceDE w:val="0"/>
      <w:autoSpaceDN w:val="0"/>
      <w:adjustRightInd w:val="0"/>
    </w:pPr>
    <w:rPr>
      <w:rFonts w:ascii="Times" w:hAnsi="Times"/>
      <w:noProof/>
      <w:color w:val="000000"/>
    </w:rPr>
  </w:style>
  <w:style w:type="paragraph" w:styleId="NormalWeb">
    <w:name w:val="Normal (Web)"/>
    <w:basedOn w:val="Normal"/>
    <w:uiPriority w:val="99"/>
    <w:unhideWhenUsed/>
    <w:rsid w:val="00F642A1"/>
    <w:pPr>
      <w:spacing w:before="100" w:beforeAutospacing="1" w:after="100" w:afterAutospacing="1"/>
    </w:pPr>
  </w:style>
  <w:style w:type="paragraph" w:styleId="NoSpacing">
    <w:name w:val="No Spacing"/>
    <w:uiPriority w:val="1"/>
    <w:qFormat/>
    <w:rsid w:val="00F642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72548">
      <w:bodyDiv w:val="1"/>
      <w:marLeft w:val="0"/>
      <w:marRight w:val="0"/>
      <w:marTop w:val="0"/>
      <w:marBottom w:val="0"/>
      <w:divBdr>
        <w:top w:val="none" w:sz="0" w:space="0" w:color="auto"/>
        <w:left w:val="none" w:sz="0" w:space="0" w:color="auto"/>
        <w:bottom w:val="none" w:sz="0" w:space="0" w:color="auto"/>
        <w:right w:val="none" w:sz="0" w:space="0" w:color="auto"/>
      </w:divBdr>
    </w:div>
    <w:div w:id="199251070">
      <w:bodyDiv w:val="1"/>
      <w:marLeft w:val="0"/>
      <w:marRight w:val="0"/>
      <w:marTop w:val="0"/>
      <w:marBottom w:val="0"/>
      <w:divBdr>
        <w:top w:val="none" w:sz="0" w:space="0" w:color="auto"/>
        <w:left w:val="none" w:sz="0" w:space="0" w:color="auto"/>
        <w:bottom w:val="none" w:sz="0" w:space="0" w:color="auto"/>
        <w:right w:val="none" w:sz="0" w:space="0" w:color="auto"/>
      </w:divBdr>
    </w:div>
    <w:div w:id="254703751">
      <w:bodyDiv w:val="1"/>
      <w:marLeft w:val="0"/>
      <w:marRight w:val="0"/>
      <w:marTop w:val="0"/>
      <w:marBottom w:val="0"/>
      <w:divBdr>
        <w:top w:val="none" w:sz="0" w:space="0" w:color="auto"/>
        <w:left w:val="none" w:sz="0" w:space="0" w:color="auto"/>
        <w:bottom w:val="none" w:sz="0" w:space="0" w:color="auto"/>
        <w:right w:val="none" w:sz="0" w:space="0" w:color="auto"/>
      </w:divBdr>
    </w:div>
    <w:div w:id="350181372">
      <w:bodyDiv w:val="1"/>
      <w:marLeft w:val="0"/>
      <w:marRight w:val="0"/>
      <w:marTop w:val="0"/>
      <w:marBottom w:val="0"/>
      <w:divBdr>
        <w:top w:val="none" w:sz="0" w:space="0" w:color="auto"/>
        <w:left w:val="none" w:sz="0" w:space="0" w:color="auto"/>
        <w:bottom w:val="none" w:sz="0" w:space="0" w:color="auto"/>
        <w:right w:val="none" w:sz="0" w:space="0" w:color="auto"/>
      </w:divBdr>
    </w:div>
    <w:div w:id="476921892">
      <w:bodyDiv w:val="1"/>
      <w:marLeft w:val="0"/>
      <w:marRight w:val="0"/>
      <w:marTop w:val="0"/>
      <w:marBottom w:val="0"/>
      <w:divBdr>
        <w:top w:val="none" w:sz="0" w:space="0" w:color="auto"/>
        <w:left w:val="none" w:sz="0" w:space="0" w:color="auto"/>
        <w:bottom w:val="none" w:sz="0" w:space="0" w:color="auto"/>
        <w:right w:val="none" w:sz="0" w:space="0" w:color="auto"/>
      </w:divBdr>
    </w:div>
    <w:div w:id="854998249">
      <w:bodyDiv w:val="1"/>
      <w:marLeft w:val="0"/>
      <w:marRight w:val="0"/>
      <w:marTop w:val="0"/>
      <w:marBottom w:val="0"/>
      <w:divBdr>
        <w:top w:val="none" w:sz="0" w:space="0" w:color="auto"/>
        <w:left w:val="none" w:sz="0" w:space="0" w:color="auto"/>
        <w:bottom w:val="none" w:sz="0" w:space="0" w:color="auto"/>
        <w:right w:val="none" w:sz="0" w:space="0" w:color="auto"/>
      </w:divBdr>
    </w:div>
    <w:div w:id="1242839238">
      <w:bodyDiv w:val="1"/>
      <w:marLeft w:val="0"/>
      <w:marRight w:val="0"/>
      <w:marTop w:val="0"/>
      <w:marBottom w:val="0"/>
      <w:divBdr>
        <w:top w:val="none" w:sz="0" w:space="0" w:color="auto"/>
        <w:left w:val="none" w:sz="0" w:space="0" w:color="auto"/>
        <w:bottom w:val="none" w:sz="0" w:space="0" w:color="auto"/>
        <w:right w:val="none" w:sz="0" w:space="0" w:color="auto"/>
      </w:divBdr>
    </w:div>
    <w:div w:id="1591620078">
      <w:bodyDiv w:val="1"/>
      <w:marLeft w:val="0"/>
      <w:marRight w:val="0"/>
      <w:marTop w:val="0"/>
      <w:marBottom w:val="0"/>
      <w:divBdr>
        <w:top w:val="none" w:sz="0" w:space="0" w:color="auto"/>
        <w:left w:val="none" w:sz="0" w:space="0" w:color="auto"/>
        <w:bottom w:val="none" w:sz="0" w:space="0" w:color="auto"/>
        <w:right w:val="none" w:sz="0" w:space="0" w:color="auto"/>
      </w:divBdr>
    </w:div>
    <w:div w:id="1649478055">
      <w:bodyDiv w:val="1"/>
      <w:marLeft w:val="0"/>
      <w:marRight w:val="0"/>
      <w:marTop w:val="0"/>
      <w:marBottom w:val="0"/>
      <w:divBdr>
        <w:top w:val="none" w:sz="0" w:space="0" w:color="auto"/>
        <w:left w:val="none" w:sz="0" w:space="0" w:color="auto"/>
        <w:bottom w:val="none" w:sz="0" w:space="0" w:color="auto"/>
        <w:right w:val="none" w:sz="0" w:space="0" w:color="auto"/>
      </w:divBdr>
    </w:div>
    <w:div w:id="1869247000">
      <w:bodyDiv w:val="1"/>
      <w:marLeft w:val="0"/>
      <w:marRight w:val="0"/>
      <w:marTop w:val="0"/>
      <w:marBottom w:val="0"/>
      <w:divBdr>
        <w:top w:val="none" w:sz="0" w:space="0" w:color="auto"/>
        <w:left w:val="none" w:sz="0" w:space="0" w:color="auto"/>
        <w:bottom w:val="none" w:sz="0" w:space="0" w:color="auto"/>
        <w:right w:val="none" w:sz="0" w:space="0" w:color="auto"/>
      </w:divBdr>
      <w:divsChild>
        <w:div w:id="1616330989">
          <w:marLeft w:val="0"/>
          <w:marRight w:val="0"/>
          <w:marTop w:val="0"/>
          <w:marBottom w:val="0"/>
          <w:divBdr>
            <w:top w:val="none" w:sz="0" w:space="0" w:color="auto"/>
            <w:left w:val="none" w:sz="0" w:space="0" w:color="auto"/>
            <w:bottom w:val="none" w:sz="0" w:space="0" w:color="auto"/>
            <w:right w:val="none" w:sz="0" w:space="0" w:color="auto"/>
          </w:divBdr>
          <w:divsChild>
            <w:div w:id="683478927">
              <w:marLeft w:val="0"/>
              <w:marRight w:val="0"/>
              <w:marTop w:val="0"/>
              <w:marBottom w:val="0"/>
              <w:divBdr>
                <w:top w:val="none" w:sz="0" w:space="0" w:color="auto"/>
                <w:left w:val="none" w:sz="0" w:space="0" w:color="auto"/>
                <w:bottom w:val="none" w:sz="0" w:space="0" w:color="auto"/>
                <w:right w:val="none" w:sz="0" w:space="0" w:color="auto"/>
              </w:divBdr>
              <w:divsChild>
                <w:div w:id="256788129">
                  <w:marLeft w:val="0"/>
                  <w:marRight w:val="0"/>
                  <w:marTop w:val="0"/>
                  <w:marBottom w:val="0"/>
                  <w:divBdr>
                    <w:top w:val="none" w:sz="0" w:space="0" w:color="auto"/>
                    <w:left w:val="none" w:sz="0" w:space="0" w:color="auto"/>
                    <w:bottom w:val="none" w:sz="0" w:space="0" w:color="auto"/>
                    <w:right w:val="none" w:sz="0" w:space="0" w:color="auto"/>
                  </w:divBdr>
                  <w:divsChild>
                    <w:div w:id="1530802844">
                      <w:marLeft w:val="0"/>
                      <w:marRight w:val="0"/>
                      <w:marTop w:val="0"/>
                      <w:marBottom w:val="0"/>
                      <w:divBdr>
                        <w:top w:val="none" w:sz="0" w:space="0" w:color="auto"/>
                        <w:left w:val="none" w:sz="0" w:space="0" w:color="auto"/>
                        <w:bottom w:val="none" w:sz="0" w:space="0" w:color="auto"/>
                        <w:right w:val="none" w:sz="0" w:space="0" w:color="auto"/>
                      </w:divBdr>
                      <w:divsChild>
                        <w:div w:id="121801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48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apps.opm.gov/sppc_directory/" TargetMode="External"/><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www.usajobs.gov" TargetMode="External"/><Relationship Id="rId17" Type="http://schemas.openxmlformats.org/officeDocument/2006/relationships/hyperlink" Target="http://www.opm.gov/policy-data-oversight/classification-qualifications/general-schedule-qualification-standards/0400/rangeland-management-series-0454/" TargetMode="External"/><Relationship Id="rId2" Type="http://schemas.openxmlformats.org/officeDocument/2006/relationships/numbering" Target="numbering.xml"/><Relationship Id="rId16" Type="http://schemas.openxmlformats.org/officeDocument/2006/relationships/hyperlink" Target="http://www.opm.gov/veterans/html/vetsinfo.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6.jpg"/><Relationship Id="rId5" Type="http://schemas.openxmlformats.org/officeDocument/2006/relationships/settings" Target="settings.xml"/><Relationship Id="rId15" Type="http://schemas.openxmlformats.org/officeDocument/2006/relationships/hyperlink" Target="http://www.usajobs.opm.gov/EI4.asp" TargetMode="External"/><Relationship Id="rId10" Type="http://schemas.openxmlformats.org/officeDocument/2006/relationships/image" Target="media/image5.jpg"/><Relationship Id="rId19" Type="http://schemas.openxmlformats.org/officeDocument/2006/relationships/hyperlink" Target="http://www.fs.usda.gov/coronado/" TargetMode="External"/><Relationship Id="rId4" Type="http://schemas.microsoft.com/office/2007/relationships/stylesWithEffects" Target="stylesWithEffects.xml"/><Relationship Id="rId9" Type="http://schemas.openxmlformats.org/officeDocument/2006/relationships/image" Target="media/image4.jpg"/><Relationship Id="rId14" Type="http://schemas.openxmlformats.org/officeDocument/2006/relationships/hyperlink" Target="http://www.opm.gov/disability/appempl.as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E0164-EA9F-4368-AFD3-761FCEE7B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2608</Words>
  <Characters>14869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OutReach</vt:lpstr>
    </vt:vector>
  </TitlesOfParts>
  <Company>USDA Forest Service</Company>
  <LinksUpToDate>false</LinksUpToDate>
  <CharactersWithSpaces>17443</CharactersWithSpaces>
  <SharedDoc>false</SharedDoc>
  <HLinks>
    <vt:vector size="30" baseType="variant">
      <vt:variant>
        <vt:i4>8126490</vt:i4>
      </vt:variant>
      <vt:variant>
        <vt:i4>9</vt:i4>
      </vt:variant>
      <vt:variant>
        <vt:i4>0</vt:i4>
      </vt:variant>
      <vt:variant>
        <vt:i4>5</vt:i4>
      </vt:variant>
      <vt:variant>
        <vt:lpwstr>mailto:mloughrey@fs.fed.us</vt:lpwstr>
      </vt:variant>
      <vt:variant>
        <vt:lpwstr/>
      </vt:variant>
      <vt:variant>
        <vt:i4>3997822</vt:i4>
      </vt:variant>
      <vt:variant>
        <vt:i4>6</vt:i4>
      </vt:variant>
      <vt:variant>
        <vt:i4>0</vt:i4>
      </vt:variant>
      <vt:variant>
        <vt:i4>5</vt:i4>
      </vt:variant>
      <vt:variant>
        <vt:lpwstr>http://www.redding.com/</vt:lpwstr>
      </vt:variant>
      <vt:variant>
        <vt:lpwstr/>
      </vt:variant>
      <vt:variant>
        <vt:i4>1310812</vt:i4>
      </vt:variant>
      <vt:variant>
        <vt:i4>3</vt:i4>
      </vt:variant>
      <vt:variant>
        <vt:i4>0</vt:i4>
      </vt:variant>
      <vt:variant>
        <vt:i4>5</vt:i4>
      </vt:variant>
      <vt:variant>
        <vt:lpwstr>http://www.fs.fed.us/r5/shastatrinity</vt:lpwstr>
      </vt:variant>
      <vt:variant>
        <vt:lpwstr/>
      </vt:variant>
      <vt:variant>
        <vt:i4>5177415</vt:i4>
      </vt:variant>
      <vt:variant>
        <vt:i4>0</vt:i4>
      </vt:variant>
      <vt:variant>
        <vt:i4>0</vt:i4>
      </vt:variant>
      <vt:variant>
        <vt:i4>5</vt:i4>
      </vt:variant>
      <vt:variant>
        <vt:lpwstr>http://www.fs.fed.us/r5/shastatrinity/recreation/sfmu/rentals/forest-glen-photo.shtml</vt:lpwstr>
      </vt:variant>
      <vt:variant>
        <vt:lpwstr/>
      </vt:variant>
      <vt:variant>
        <vt:i4>5046319</vt:i4>
      </vt:variant>
      <vt:variant>
        <vt:i4>-1</vt:i4>
      </vt:variant>
      <vt:variant>
        <vt:i4>1375</vt:i4>
      </vt:variant>
      <vt:variant>
        <vt:i4>1</vt:i4>
      </vt:variant>
      <vt:variant>
        <vt:lpwstr>http://farm1.static.flickr.com/60/211099637_629d06a1d2.jpg?v=0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OutReach</dc:title>
  <dc:creator>FSDefaultUser</dc:creator>
  <cp:lastModifiedBy>USDA Forest Service</cp:lastModifiedBy>
  <cp:revision>6</cp:revision>
  <cp:lastPrinted>2010-10-16T00:08:00Z</cp:lastPrinted>
  <dcterms:created xsi:type="dcterms:W3CDTF">2015-07-28T21:23:00Z</dcterms:created>
  <dcterms:modified xsi:type="dcterms:W3CDTF">2015-08-03T14:07:00Z</dcterms:modified>
</cp:coreProperties>
</file>