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1E0" w:rsidRDefault="004B4895" w:rsidP="004B4895">
      <w:pPr>
        <w:pStyle w:val="PlainText"/>
        <w:rPr>
          <w:rFonts w:ascii="Viner Hand ITC" w:hAnsi="Viner Hand ITC"/>
          <w:b/>
          <w:color w:val="008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Viner Hand ITC" w:hAnsi="Viner Hand ITC"/>
          <w:b/>
          <w:noProof/>
          <w:color w:val="008000"/>
          <w:sz w:val="48"/>
          <w:szCs w:val="48"/>
        </w:rPr>
        <w:drawing>
          <wp:anchor distT="0" distB="0" distL="114300" distR="114300" simplePos="0" relativeHeight="251659264" behindDoc="0" locked="0" layoutInCell="1" allowOverlap="1" wp14:anchorId="2FF9E5AD" wp14:editId="20ECEC3A">
            <wp:simplePos x="0" y="0"/>
            <wp:positionH relativeFrom="column">
              <wp:posOffset>548640</wp:posOffset>
            </wp:positionH>
            <wp:positionV relativeFrom="paragraph">
              <wp:posOffset>-295275</wp:posOffset>
            </wp:positionV>
            <wp:extent cx="973455" cy="103378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3455" cy="1033780"/>
                    </a:xfrm>
                    <a:prstGeom prst="rect">
                      <a:avLst/>
                    </a:prstGeom>
                    <a:noFill/>
                  </pic:spPr>
                </pic:pic>
              </a:graphicData>
            </a:graphic>
            <wp14:sizeRelH relativeFrom="page">
              <wp14:pctWidth>0</wp14:pctWidth>
            </wp14:sizeRelH>
            <wp14:sizeRelV relativeFrom="page">
              <wp14:pctHeight>0</wp14:pctHeight>
            </wp14:sizeRelV>
          </wp:anchor>
        </w:drawing>
      </w:r>
      <w:r w:rsidR="00DF42C4">
        <w:rPr>
          <w:rFonts w:ascii="Viner Hand ITC" w:hAnsi="Viner Hand ITC"/>
          <w:b/>
          <w:color w:val="008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Coronado </w:t>
      </w:r>
      <w:r w:rsidR="00CB61E0" w:rsidRPr="004B4895">
        <w:rPr>
          <w:rFonts w:ascii="Arial" w:hAnsi="Arial" w:cs="Arial"/>
          <w:b/>
          <w:color w:val="008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National Forest</w:t>
      </w:r>
    </w:p>
    <w:p w:rsidR="00126EA7" w:rsidRPr="003662DA" w:rsidRDefault="001E7F4C" w:rsidP="00E8501B">
      <w:pPr>
        <w:pStyle w:val="PlainText"/>
        <w:ind w:left="2880"/>
        <w:rPr>
          <w:rFonts w:ascii="Times New Roman" w:hAnsi="Times New Roman" w:cs="Times New Roman"/>
          <w:b/>
          <w:sz w:val="40"/>
          <w:szCs w:val="40"/>
        </w:rPr>
      </w:pPr>
      <w:r>
        <w:rPr>
          <w:rFonts w:ascii="Arial Narrow" w:hAnsi="Arial Narrow" w:cs="Arial"/>
          <w:b/>
          <w:i/>
          <w:noProof/>
          <w:sz w:val="40"/>
          <w:szCs w:val="40"/>
        </w:rPr>
        <w:drawing>
          <wp:inline distT="0" distB="0" distL="0" distR="0" wp14:anchorId="5D5F5162" wp14:editId="2CC1F5B1">
            <wp:extent cx="1519670" cy="11144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 sierra.jpg"/>
                    <pic:cNvPicPr/>
                  </pic:nvPicPr>
                  <pic:blipFill>
                    <a:blip r:embed="rId8">
                      <a:extLst>
                        <a:ext uri="{28A0092B-C50C-407E-A947-70E740481C1C}">
                          <a14:useLocalDpi xmlns:a14="http://schemas.microsoft.com/office/drawing/2010/main" val="0"/>
                        </a:ext>
                      </a:extLst>
                    </a:blip>
                    <a:stretch>
                      <a:fillRect/>
                    </a:stretch>
                  </pic:blipFill>
                  <pic:spPr>
                    <a:xfrm>
                      <a:off x="0" y="0"/>
                      <a:ext cx="1525478" cy="1118684"/>
                    </a:xfrm>
                    <a:prstGeom prst="rect">
                      <a:avLst/>
                    </a:prstGeom>
                    <a:ln>
                      <a:noFill/>
                    </a:ln>
                    <a:effectLst>
                      <a:softEdge rad="112500"/>
                    </a:effectLst>
                  </pic:spPr>
                </pic:pic>
              </a:graphicData>
            </a:graphic>
          </wp:inline>
        </w:drawing>
      </w:r>
      <w:r>
        <w:rPr>
          <w:rFonts w:ascii="Times New Roman" w:hAnsi="Times New Roman" w:cs="Times New Roman"/>
          <w:b/>
          <w:noProof/>
          <w:sz w:val="40"/>
          <w:szCs w:val="40"/>
        </w:rPr>
        <w:drawing>
          <wp:inline distT="0" distB="0" distL="0" distR="0">
            <wp:extent cx="1471187"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phant head.jpg"/>
                    <pic:cNvPicPr/>
                  </pic:nvPicPr>
                  <pic:blipFill>
                    <a:blip r:embed="rId9">
                      <a:extLst>
                        <a:ext uri="{28A0092B-C50C-407E-A947-70E740481C1C}">
                          <a14:useLocalDpi xmlns:a14="http://schemas.microsoft.com/office/drawing/2010/main" val="0"/>
                        </a:ext>
                      </a:extLst>
                    </a:blip>
                    <a:stretch>
                      <a:fillRect/>
                    </a:stretch>
                  </pic:blipFill>
                  <pic:spPr>
                    <a:xfrm>
                      <a:off x="0" y="0"/>
                      <a:ext cx="1471344" cy="990706"/>
                    </a:xfrm>
                    <a:prstGeom prst="rect">
                      <a:avLst/>
                    </a:prstGeom>
                    <a:ln>
                      <a:noFill/>
                    </a:ln>
                    <a:effectLst>
                      <a:softEdge rad="112500"/>
                    </a:effectLst>
                  </pic:spPr>
                </pic:pic>
              </a:graphicData>
            </a:graphic>
          </wp:inline>
        </w:drawing>
      </w:r>
      <w:r>
        <w:rPr>
          <w:rFonts w:ascii="Arial Narrow" w:hAnsi="Arial Narrow" w:cs="Arial"/>
          <w:b/>
          <w:i/>
          <w:noProof/>
          <w:sz w:val="40"/>
          <w:szCs w:val="40"/>
        </w:rPr>
        <w:drawing>
          <wp:inline distT="0" distB="0" distL="0" distR="0" wp14:anchorId="2B6C0C9D" wp14:editId="6B2C9A41">
            <wp:extent cx="1649103" cy="11049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CA13IDTA.jpg"/>
                    <pic:cNvPicPr/>
                  </pic:nvPicPr>
                  <pic:blipFill>
                    <a:blip r:embed="rId10">
                      <a:extLst>
                        <a:ext uri="{28A0092B-C50C-407E-A947-70E740481C1C}">
                          <a14:useLocalDpi xmlns:a14="http://schemas.microsoft.com/office/drawing/2010/main" val="0"/>
                        </a:ext>
                      </a:extLst>
                    </a:blip>
                    <a:stretch>
                      <a:fillRect/>
                    </a:stretch>
                  </pic:blipFill>
                  <pic:spPr>
                    <a:xfrm>
                      <a:off x="0" y="0"/>
                      <a:ext cx="1651591" cy="1106567"/>
                    </a:xfrm>
                    <a:prstGeom prst="rect">
                      <a:avLst/>
                    </a:prstGeom>
                    <a:ln>
                      <a:noFill/>
                    </a:ln>
                    <a:effectLst>
                      <a:softEdge rad="112500"/>
                    </a:effectLst>
                  </pic:spPr>
                </pic:pic>
              </a:graphicData>
            </a:graphic>
          </wp:inline>
        </w:drawing>
      </w:r>
      <w:r>
        <w:rPr>
          <w:rFonts w:ascii="Times New Roman" w:hAnsi="Times New Roman" w:cs="Times New Roman"/>
          <w:b/>
          <w:noProof/>
          <w:sz w:val="40"/>
          <w:szCs w:val="40"/>
        </w:rPr>
        <w:drawing>
          <wp:inline distT="0" distB="0" distL="0" distR="0">
            <wp:extent cx="1379220" cy="10972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23628413.jpg"/>
                    <pic:cNvPicPr/>
                  </pic:nvPicPr>
                  <pic:blipFill>
                    <a:blip r:embed="rId11">
                      <a:extLst>
                        <a:ext uri="{28A0092B-C50C-407E-A947-70E740481C1C}">
                          <a14:useLocalDpi xmlns:a14="http://schemas.microsoft.com/office/drawing/2010/main" val="0"/>
                        </a:ext>
                      </a:extLst>
                    </a:blip>
                    <a:stretch>
                      <a:fillRect/>
                    </a:stretch>
                  </pic:blipFill>
                  <pic:spPr>
                    <a:xfrm>
                      <a:off x="0" y="0"/>
                      <a:ext cx="1377195" cy="1095669"/>
                    </a:xfrm>
                    <a:prstGeom prst="rect">
                      <a:avLst/>
                    </a:prstGeom>
                    <a:ln>
                      <a:noFill/>
                    </a:ln>
                    <a:effectLst>
                      <a:softEdge rad="112500"/>
                    </a:effectLst>
                  </pic:spPr>
                </pic:pic>
              </a:graphicData>
            </a:graphic>
          </wp:inline>
        </w:drawing>
      </w:r>
    </w:p>
    <w:p w:rsidR="00C30210" w:rsidRDefault="00C30210" w:rsidP="00CB61E0">
      <w:pPr>
        <w:jc w:val="center"/>
        <w:rPr>
          <w:rFonts w:ascii="Lucida Calligraphy" w:hAnsi="Lucida Calligraphy"/>
          <w:b/>
          <w:sz w:val="28"/>
          <w:szCs w:val="28"/>
        </w:rPr>
      </w:pPr>
    </w:p>
    <w:p w:rsidR="00CB61E0" w:rsidRDefault="00CB61E0" w:rsidP="00CB61E0">
      <w:pPr>
        <w:jc w:val="center"/>
        <w:rPr>
          <w:rFonts w:ascii="Lucida Calligraphy" w:hAnsi="Lucida Calligraphy"/>
          <w:b/>
          <w:color w:val="0033CC"/>
          <w:sz w:val="28"/>
          <w:szCs w:val="28"/>
        </w:rPr>
      </w:pPr>
      <w:r w:rsidRPr="004553B9">
        <w:rPr>
          <w:rFonts w:ascii="Lucida Calligraphy" w:hAnsi="Lucida Calligraphy"/>
          <w:b/>
          <w:color w:val="0033CC"/>
          <w:sz w:val="28"/>
          <w:szCs w:val="28"/>
        </w:rPr>
        <w:t>Joi</w:t>
      </w:r>
      <w:r w:rsidR="00DF42C4" w:rsidRPr="004553B9">
        <w:rPr>
          <w:rFonts w:ascii="Lucida Calligraphy" w:hAnsi="Lucida Calligraphy"/>
          <w:b/>
          <w:color w:val="0033CC"/>
          <w:sz w:val="28"/>
          <w:szCs w:val="28"/>
        </w:rPr>
        <w:t>n our team on the Coronado</w:t>
      </w:r>
      <w:r w:rsidRPr="004553B9">
        <w:rPr>
          <w:rFonts w:ascii="Lucida Calligraphy" w:hAnsi="Lucida Calligraphy"/>
          <w:b/>
          <w:color w:val="0033CC"/>
          <w:sz w:val="28"/>
          <w:szCs w:val="28"/>
        </w:rPr>
        <w:t xml:space="preserve"> National Forest!</w:t>
      </w:r>
    </w:p>
    <w:p w:rsidR="00067829" w:rsidRPr="00921C79" w:rsidRDefault="00067829" w:rsidP="00067829">
      <w:pPr>
        <w:jc w:val="center"/>
        <w:rPr>
          <w:rFonts w:ascii="Arial" w:hAnsi="Arial" w:cs="Arial"/>
          <w:b/>
          <w:color w:val="0033CC"/>
          <w:sz w:val="16"/>
          <w:szCs w:val="16"/>
        </w:rPr>
      </w:pPr>
      <w:r w:rsidRPr="00067829">
        <w:rPr>
          <w:rFonts w:ascii="Arial" w:hAnsi="Arial" w:cs="Arial"/>
          <w:b/>
          <w:color w:val="0033CC"/>
          <w:sz w:val="28"/>
          <w:szCs w:val="28"/>
        </w:rPr>
        <w:t xml:space="preserve"> </w:t>
      </w:r>
    </w:p>
    <w:p w:rsidR="00067829" w:rsidRDefault="00067829" w:rsidP="00067829">
      <w:pPr>
        <w:jc w:val="center"/>
        <w:rPr>
          <w:rFonts w:ascii="Arial" w:hAnsi="Arial" w:cs="Arial"/>
          <w:b/>
          <w:color w:val="0033CC"/>
          <w:sz w:val="28"/>
          <w:szCs w:val="28"/>
        </w:rPr>
      </w:pPr>
      <w:r w:rsidRPr="00067829">
        <w:rPr>
          <w:rFonts w:ascii="Arial" w:hAnsi="Arial" w:cs="Arial"/>
          <w:b/>
          <w:color w:val="0033CC"/>
          <w:sz w:val="28"/>
          <w:szCs w:val="28"/>
        </w:rPr>
        <w:t xml:space="preserve"> DISTRICT </w:t>
      </w:r>
      <w:r w:rsidR="005F6FD6">
        <w:rPr>
          <w:rFonts w:ascii="Arial" w:hAnsi="Arial" w:cs="Arial"/>
          <w:b/>
          <w:color w:val="0033CC"/>
          <w:sz w:val="28"/>
          <w:szCs w:val="28"/>
        </w:rPr>
        <w:t>RANGELAND MANAGEMENT SPECIALIST</w:t>
      </w:r>
    </w:p>
    <w:p w:rsidR="00B972CD" w:rsidRPr="00921C79" w:rsidRDefault="00B972CD" w:rsidP="00067829">
      <w:pPr>
        <w:jc w:val="center"/>
        <w:rPr>
          <w:rFonts w:ascii="Arial" w:hAnsi="Arial" w:cs="Arial"/>
          <w:b/>
          <w:color w:val="0033CC"/>
          <w:sz w:val="16"/>
          <w:szCs w:val="16"/>
        </w:rPr>
      </w:pPr>
    </w:p>
    <w:p w:rsidR="00981EE6" w:rsidRDefault="00A9030B" w:rsidP="00204DAC">
      <w:pPr>
        <w:jc w:val="center"/>
        <w:rPr>
          <w:rFonts w:ascii="Arial" w:hAnsi="Arial" w:cs="Arial"/>
          <w:color w:val="0000FF"/>
          <w:sz w:val="28"/>
          <w:szCs w:val="28"/>
        </w:rPr>
      </w:pPr>
      <w:r w:rsidRPr="00204DAC">
        <w:rPr>
          <w:rFonts w:ascii="Arial" w:hAnsi="Arial" w:cs="Arial"/>
          <w:color w:val="0000FF"/>
          <w:sz w:val="28"/>
          <w:szCs w:val="28"/>
        </w:rPr>
        <w:t>GS-04</w:t>
      </w:r>
      <w:r w:rsidR="005F6FD6" w:rsidRPr="00204DAC">
        <w:rPr>
          <w:rFonts w:ascii="Arial" w:hAnsi="Arial" w:cs="Arial"/>
          <w:color w:val="0000FF"/>
          <w:sz w:val="28"/>
          <w:szCs w:val="28"/>
        </w:rPr>
        <w:t>54</w:t>
      </w:r>
      <w:r w:rsidRPr="00204DAC">
        <w:rPr>
          <w:rFonts w:ascii="Arial" w:hAnsi="Arial" w:cs="Arial"/>
          <w:color w:val="0000FF"/>
          <w:sz w:val="28"/>
          <w:szCs w:val="28"/>
        </w:rPr>
        <w:t>-</w:t>
      </w:r>
      <w:r w:rsidR="00041982" w:rsidRPr="00204DAC">
        <w:rPr>
          <w:rFonts w:ascii="Arial" w:hAnsi="Arial" w:cs="Arial"/>
          <w:color w:val="0000FF"/>
          <w:sz w:val="28"/>
          <w:szCs w:val="28"/>
        </w:rPr>
        <w:t>05/</w:t>
      </w:r>
      <w:r w:rsidR="005F6FD6" w:rsidRPr="00204DAC">
        <w:rPr>
          <w:rFonts w:ascii="Arial" w:hAnsi="Arial" w:cs="Arial"/>
          <w:color w:val="0000FF"/>
          <w:sz w:val="28"/>
          <w:szCs w:val="28"/>
        </w:rPr>
        <w:t>07/09</w:t>
      </w:r>
    </w:p>
    <w:p w:rsidR="00204DAC" w:rsidRPr="00921C79" w:rsidRDefault="00204DAC" w:rsidP="00204DAC">
      <w:pPr>
        <w:jc w:val="center"/>
        <w:rPr>
          <w:rFonts w:ascii="Arial" w:hAnsi="Arial" w:cs="Arial"/>
          <w:color w:val="0000FF"/>
          <w:sz w:val="16"/>
          <w:szCs w:val="16"/>
        </w:rPr>
      </w:pPr>
    </w:p>
    <w:p w:rsidR="00204DAC" w:rsidRPr="00204DAC" w:rsidRDefault="00204DAC" w:rsidP="00204DAC">
      <w:pPr>
        <w:jc w:val="center"/>
        <w:rPr>
          <w:rFonts w:ascii="Arial" w:hAnsi="Arial" w:cs="Arial"/>
          <w:color w:val="0000FF"/>
          <w:sz w:val="22"/>
          <w:szCs w:val="22"/>
        </w:rPr>
      </w:pPr>
      <w:r w:rsidRPr="00204DAC">
        <w:rPr>
          <w:rFonts w:ascii="Arial" w:hAnsi="Arial" w:cs="Arial"/>
          <w:color w:val="0000FF"/>
          <w:sz w:val="22"/>
          <w:szCs w:val="22"/>
        </w:rPr>
        <w:t>Salary: $31,628 - $62,297</w:t>
      </w:r>
    </w:p>
    <w:p w:rsidR="00204DAC" w:rsidRPr="00204DAC" w:rsidRDefault="00204DAC" w:rsidP="00204DAC">
      <w:pPr>
        <w:jc w:val="center"/>
        <w:rPr>
          <w:rFonts w:ascii="Arial" w:hAnsi="Arial" w:cs="Arial"/>
          <w:color w:val="0000FF"/>
          <w:sz w:val="22"/>
          <w:szCs w:val="22"/>
        </w:rPr>
      </w:pPr>
      <w:r w:rsidRPr="00204DAC">
        <w:rPr>
          <w:rFonts w:ascii="Arial" w:hAnsi="Arial" w:cs="Arial"/>
          <w:color w:val="0000FF"/>
          <w:sz w:val="22"/>
          <w:szCs w:val="22"/>
        </w:rPr>
        <w:t>Work Schedule: Full-time</w:t>
      </w:r>
    </w:p>
    <w:p w:rsidR="00204DAC" w:rsidRPr="00204DAC" w:rsidRDefault="00204DAC" w:rsidP="00204DAC">
      <w:pPr>
        <w:jc w:val="center"/>
        <w:rPr>
          <w:rFonts w:ascii="Arial" w:hAnsi="Arial" w:cs="Arial"/>
          <w:color w:val="0000FF"/>
          <w:sz w:val="22"/>
          <w:szCs w:val="22"/>
        </w:rPr>
      </w:pPr>
      <w:r w:rsidRPr="00204DAC">
        <w:rPr>
          <w:rFonts w:ascii="Arial" w:hAnsi="Arial" w:cs="Arial"/>
          <w:color w:val="0000FF"/>
          <w:sz w:val="22"/>
          <w:szCs w:val="22"/>
        </w:rPr>
        <w:t>Duty Station: Douglas Ranger District in Douglas, Arizona</w:t>
      </w:r>
    </w:p>
    <w:p w:rsidR="00A9030B" w:rsidRPr="00921C79" w:rsidRDefault="00A9030B" w:rsidP="00981EE6">
      <w:pPr>
        <w:jc w:val="center"/>
        <w:rPr>
          <w:rFonts w:ascii="Arial" w:hAnsi="Arial" w:cs="Arial"/>
          <w:sz w:val="20"/>
          <w:szCs w:val="20"/>
        </w:rPr>
      </w:pPr>
    </w:p>
    <w:p w:rsidR="00204DAC" w:rsidRPr="006B14F3" w:rsidRDefault="00050137" w:rsidP="00204DAC">
      <w:pPr>
        <w:autoSpaceDE w:val="0"/>
        <w:autoSpaceDN w:val="0"/>
        <w:adjustRightInd w:val="0"/>
        <w:rPr>
          <w:rFonts w:ascii="Arial" w:hAnsi="Arial" w:cs="Arial"/>
          <w:sz w:val="22"/>
          <w:szCs w:val="22"/>
        </w:rPr>
      </w:pPr>
      <w:r w:rsidRPr="0089613F">
        <w:rPr>
          <w:rFonts w:ascii="Arial" w:hAnsi="Arial" w:cs="Arial"/>
          <w:sz w:val="22"/>
          <w:szCs w:val="22"/>
        </w:rPr>
        <w:t xml:space="preserve">The </w:t>
      </w:r>
      <w:r w:rsidR="00DF42C4" w:rsidRPr="0089613F">
        <w:rPr>
          <w:rFonts w:ascii="Arial" w:hAnsi="Arial" w:cs="Arial"/>
          <w:sz w:val="22"/>
          <w:szCs w:val="22"/>
        </w:rPr>
        <w:t>Coronado</w:t>
      </w:r>
      <w:r w:rsidR="008563AE" w:rsidRPr="0089613F">
        <w:rPr>
          <w:rFonts w:ascii="Arial" w:hAnsi="Arial" w:cs="Arial"/>
          <w:sz w:val="22"/>
          <w:szCs w:val="22"/>
        </w:rPr>
        <w:t xml:space="preserve"> National Forest</w:t>
      </w:r>
      <w:r w:rsidR="00CB61E0" w:rsidRPr="0089613F">
        <w:rPr>
          <w:rFonts w:ascii="Arial" w:hAnsi="Arial" w:cs="Arial"/>
          <w:sz w:val="22"/>
          <w:szCs w:val="22"/>
        </w:rPr>
        <w:t xml:space="preserve"> </w:t>
      </w:r>
      <w:r w:rsidR="00FA4DBF">
        <w:rPr>
          <w:rFonts w:ascii="Arial" w:hAnsi="Arial" w:cs="Arial"/>
          <w:sz w:val="22"/>
          <w:szCs w:val="22"/>
        </w:rPr>
        <w:t xml:space="preserve">(CNF) </w:t>
      </w:r>
      <w:r w:rsidR="00563B4C" w:rsidRPr="0089613F">
        <w:rPr>
          <w:rFonts w:ascii="Arial" w:hAnsi="Arial" w:cs="Arial"/>
          <w:sz w:val="22"/>
          <w:szCs w:val="22"/>
        </w:rPr>
        <w:t>in southern Ariz</w:t>
      </w:r>
      <w:r w:rsidR="001A05D8">
        <w:rPr>
          <w:rFonts w:ascii="Arial" w:hAnsi="Arial" w:cs="Arial"/>
          <w:sz w:val="22"/>
          <w:szCs w:val="22"/>
        </w:rPr>
        <w:t>ona is</w:t>
      </w:r>
      <w:r w:rsidR="00F36E44" w:rsidRPr="0089613F">
        <w:rPr>
          <w:rFonts w:ascii="Arial" w:hAnsi="Arial" w:cs="Arial"/>
          <w:sz w:val="22"/>
          <w:szCs w:val="22"/>
        </w:rPr>
        <w:t xml:space="preserve"> advertising a </w:t>
      </w:r>
      <w:r w:rsidR="00067829" w:rsidRPr="0089613F">
        <w:rPr>
          <w:rFonts w:ascii="Arial" w:hAnsi="Arial" w:cs="Arial"/>
          <w:b/>
          <w:sz w:val="22"/>
          <w:szCs w:val="22"/>
        </w:rPr>
        <w:t>GS-04</w:t>
      </w:r>
      <w:r w:rsidR="005F6FD6" w:rsidRPr="0089613F">
        <w:rPr>
          <w:rFonts w:ascii="Arial" w:hAnsi="Arial" w:cs="Arial"/>
          <w:b/>
          <w:sz w:val="22"/>
          <w:szCs w:val="22"/>
        </w:rPr>
        <w:t>54</w:t>
      </w:r>
      <w:r w:rsidR="00067829" w:rsidRPr="0089613F">
        <w:rPr>
          <w:rFonts w:ascii="Arial" w:hAnsi="Arial" w:cs="Arial"/>
          <w:b/>
          <w:sz w:val="22"/>
          <w:szCs w:val="22"/>
        </w:rPr>
        <w:t>-</w:t>
      </w:r>
      <w:r w:rsidR="00041982" w:rsidRPr="0089613F">
        <w:rPr>
          <w:rFonts w:ascii="Arial" w:hAnsi="Arial" w:cs="Arial"/>
          <w:b/>
          <w:sz w:val="22"/>
          <w:szCs w:val="22"/>
        </w:rPr>
        <w:t>05/</w:t>
      </w:r>
      <w:r w:rsidR="005F6FD6" w:rsidRPr="0089613F">
        <w:rPr>
          <w:rFonts w:ascii="Arial" w:hAnsi="Arial" w:cs="Arial"/>
          <w:b/>
          <w:sz w:val="22"/>
          <w:szCs w:val="22"/>
        </w:rPr>
        <w:t>07/09</w:t>
      </w:r>
      <w:r w:rsidR="00067829" w:rsidRPr="0089613F">
        <w:rPr>
          <w:rFonts w:ascii="Arial" w:hAnsi="Arial" w:cs="Arial"/>
          <w:b/>
          <w:sz w:val="22"/>
          <w:szCs w:val="22"/>
        </w:rPr>
        <w:t xml:space="preserve"> District </w:t>
      </w:r>
      <w:r w:rsidR="005F6FD6" w:rsidRPr="0089613F">
        <w:rPr>
          <w:rFonts w:ascii="Arial" w:hAnsi="Arial" w:cs="Arial"/>
          <w:b/>
          <w:sz w:val="22"/>
          <w:szCs w:val="22"/>
        </w:rPr>
        <w:t>Rangeland Management Specialist</w:t>
      </w:r>
      <w:r w:rsidR="00AC57E7" w:rsidRPr="0089613F">
        <w:rPr>
          <w:rFonts w:ascii="Arial" w:hAnsi="Arial" w:cs="Arial"/>
          <w:sz w:val="22"/>
          <w:szCs w:val="22"/>
        </w:rPr>
        <w:t xml:space="preserve"> </w:t>
      </w:r>
      <w:r w:rsidR="00563B4C" w:rsidRPr="0089613F">
        <w:rPr>
          <w:rFonts w:ascii="Arial" w:hAnsi="Arial" w:cs="Arial"/>
          <w:sz w:val="22"/>
          <w:szCs w:val="22"/>
        </w:rPr>
        <w:t xml:space="preserve">position </w:t>
      </w:r>
      <w:r w:rsidR="00826D70" w:rsidRPr="0089613F">
        <w:rPr>
          <w:rFonts w:ascii="Arial" w:hAnsi="Arial" w:cs="Arial"/>
          <w:sz w:val="22"/>
          <w:szCs w:val="22"/>
        </w:rPr>
        <w:t>under the Pathways Recent Graduate Program</w:t>
      </w:r>
      <w:r w:rsidR="003403CA">
        <w:rPr>
          <w:rFonts w:ascii="Arial" w:hAnsi="Arial" w:cs="Arial"/>
          <w:sz w:val="22"/>
          <w:szCs w:val="22"/>
        </w:rPr>
        <w:t xml:space="preserve"> and additionally the position is open to current federal employees or those meeting specific other requirements.  If interested in this position, please apply through the USAJOBS website.</w:t>
      </w:r>
      <w:r w:rsidR="00204DAC">
        <w:rPr>
          <w:rFonts w:ascii="Arial" w:hAnsi="Arial" w:cs="Arial"/>
          <w:sz w:val="22"/>
          <w:szCs w:val="22"/>
        </w:rPr>
        <w:t xml:space="preserve">  Qualification requirements for the GS-0454 position series can be found at the following link:  </w:t>
      </w:r>
      <w:hyperlink r:id="rId12" w:history="1">
        <w:r w:rsidR="00204DAC" w:rsidRPr="006B14F3">
          <w:rPr>
            <w:rStyle w:val="Hyperlink"/>
            <w:rFonts w:ascii="Arial" w:hAnsi="Arial" w:cs="Arial"/>
            <w:sz w:val="22"/>
            <w:szCs w:val="22"/>
          </w:rPr>
          <w:t>http://www.opm.gov/policy-data-oversight/classification-qualifications/general-schedule-qualification-standards/0400/rangeland-management-series-0454/</w:t>
        </w:r>
      </w:hyperlink>
    </w:p>
    <w:p w:rsidR="005A5936" w:rsidRDefault="005A5936" w:rsidP="00E32DA4">
      <w:pPr>
        <w:rPr>
          <w:rFonts w:ascii="Arial" w:hAnsi="Arial" w:cs="Arial"/>
          <w:sz w:val="22"/>
          <w:szCs w:val="22"/>
        </w:rPr>
      </w:pPr>
    </w:p>
    <w:p w:rsidR="003403CA" w:rsidRDefault="003403CA" w:rsidP="003403CA">
      <w:pPr>
        <w:jc w:val="center"/>
        <w:rPr>
          <w:rStyle w:val="info15"/>
          <w:rFonts w:ascii="Arial" w:hAnsi="Arial" w:cs="Arial"/>
          <w:sz w:val="28"/>
          <w:szCs w:val="28"/>
          <w:lang w:val="en"/>
        </w:rPr>
      </w:pPr>
      <w:r w:rsidRPr="003403CA">
        <w:rPr>
          <w:rStyle w:val="Strong"/>
          <w:rFonts w:ascii="Arial" w:hAnsi="Arial" w:cs="Arial"/>
          <w:color w:val="454442"/>
          <w:sz w:val="28"/>
          <w:szCs w:val="28"/>
          <w:lang w:val="en"/>
        </w:rPr>
        <w:t>Job Announcement Number:</w:t>
      </w:r>
      <w:r w:rsidR="00204DAC">
        <w:rPr>
          <w:rStyle w:val="Strong"/>
          <w:rFonts w:ascii="Arial" w:hAnsi="Arial" w:cs="Arial"/>
          <w:color w:val="454442"/>
          <w:sz w:val="28"/>
          <w:szCs w:val="28"/>
          <w:lang w:val="en"/>
        </w:rPr>
        <w:t xml:space="preserve"> </w:t>
      </w:r>
      <w:r w:rsidRPr="00204DAC">
        <w:rPr>
          <w:rStyle w:val="info15"/>
          <w:rFonts w:ascii="Arial" w:hAnsi="Arial" w:cs="Arial"/>
          <w:b/>
          <w:color w:val="FF0000"/>
          <w:sz w:val="28"/>
          <w:szCs w:val="28"/>
          <w:lang w:val="en"/>
        </w:rPr>
        <w:t>15-0305-9804G-PLK</w:t>
      </w:r>
    </w:p>
    <w:p w:rsidR="003403CA" w:rsidRDefault="003403CA" w:rsidP="003403CA">
      <w:pPr>
        <w:jc w:val="center"/>
        <w:rPr>
          <w:rStyle w:val="info15"/>
          <w:rFonts w:ascii="Arial" w:hAnsi="Arial" w:cs="Arial"/>
          <w:sz w:val="28"/>
          <w:szCs w:val="28"/>
          <w:lang w:val="en"/>
        </w:rPr>
      </w:pPr>
    </w:p>
    <w:p w:rsidR="003403CA" w:rsidRDefault="003403CA" w:rsidP="003403CA">
      <w:pPr>
        <w:rPr>
          <w:rFonts w:ascii="Arial" w:hAnsi="Arial" w:cs="Arial"/>
          <w:sz w:val="22"/>
          <w:szCs w:val="22"/>
        </w:rPr>
      </w:pPr>
      <w:r>
        <w:rPr>
          <w:rFonts w:ascii="Arial" w:hAnsi="Arial" w:cs="Arial"/>
          <w:sz w:val="22"/>
          <w:szCs w:val="22"/>
        </w:rPr>
        <w:t xml:space="preserve">Job announcement number 15-0305-9804G-PLK is open from </w:t>
      </w:r>
      <w:r w:rsidRPr="00204DAC">
        <w:rPr>
          <w:rFonts w:ascii="Arial" w:hAnsi="Arial" w:cs="Arial"/>
          <w:b/>
          <w:color w:val="FF0000"/>
        </w:rPr>
        <w:t xml:space="preserve">Monday, April 13, 2015 to Friday, April 24, 2015 </w:t>
      </w:r>
      <w:r>
        <w:rPr>
          <w:rFonts w:ascii="Arial" w:hAnsi="Arial" w:cs="Arial"/>
          <w:sz w:val="22"/>
          <w:szCs w:val="22"/>
        </w:rPr>
        <w:t>and is open to c</w:t>
      </w:r>
      <w:r w:rsidRPr="003403CA">
        <w:rPr>
          <w:rFonts w:ascii="Arial" w:hAnsi="Arial" w:cs="Arial"/>
          <w:sz w:val="22"/>
          <w:szCs w:val="22"/>
        </w:rPr>
        <w:t xml:space="preserve">urrent permanent Federal employees with competitive status, reinstatement </w:t>
      </w:r>
      <w:proofErr w:type="spellStart"/>
      <w:r w:rsidRPr="003403CA">
        <w:rPr>
          <w:rFonts w:ascii="Arial" w:hAnsi="Arial" w:cs="Arial"/>
          <w:sz w:val="22"/>
          <w:szCs w:val="22"/>
        </w:rPr>
        <w:t>eligibles</w:t>
      </w:r>
      <w:proofErr w:type="spellEnd"/>
      <w:r w:rsidRPr="003403CA">
        <w:rPr>
          <w:rFonts w:ascii="Arial" w:hAnsi="Arial" w:cs="Arial"/>
          <w:sz w:val="22"/>
          <w:szCs w:val="22"/>
        </w:rPr>
        <w:t xml:space="preserve">, persons with disabilities, VEOA/VRA </w:t>
      </w:r>
      <w:proofErr w:type="spellStart"/>
      <w:r w:rsidRPr="003403CA">
        <w:rPr>
          <w:rFonts w:ascii="Arial" w:hAnsi="Arial" w:cs="Arial"/>
          <w:sz w:val="22"/>
          <w:szCs w:val="22"/>
        </w:rPr>
        <w:t>eligibles</w:t>
      </w:r>
      <w:proofErr w:type="spellEnd"/>
      <w:r w:rsidRPr="003403CA">
        <w:rPr>
          <w:rFonts w:ascii="Arial" w:hAnsi="Arial" w:cs="Arial"/>
          <w:sz w:val="22"/>
          <w:szCs w:val="22"/>
        </w:rPr>
        <w:t xml:space="preserve">, certain military spouses, 30% or more disabled veterans, former Peace Corps or VISTA volunteers, CTAP/ICTAP </w:t>
      </w:r>
      <w:proofErr w:type="spellStart"/>
      <w:r w:rsidRPr="003403CA">
        <w:rPr>
          <w:rFonts w:ascii="Arial" w:hAnsi="Arial" w:cs="Arial"/>
          <w:sz w:val="22"/>
          <w:szCs w:val="22"/>
        </w:rPr>
        <w:t>eligibles</w:t>
      </w:r>
      <w:proofErr w:type="spellEnd"/>
      <w:r w:rsidRPr="003403CA">
        <w:rPr>
          <w:rFonts w:ascii="Arial" w:hAnsi="Arial" w:cs="Arial"/>
          <w:sz w:val="22"/>
          <w:szCs w:val="22"/>
        </w:rPr>
        <w:t>, Farm Service Agency permanent county employees and those eligible for other Special Hiring Authorities.</w:t>
      </w:r>
    </w:p>
    <w:p w:rsidR="00204DAC" w:rsidRPr="00204DAC" w:rsidRDefault="00204DAC" w:rsidP="00204DAC">
      <w:pPr>
        <w:rPr>
          <w:rFonts w:ascii="Arial" w:hAnsi="Arial" w:cs="Arial"/>
          <w:sz w:val="22"/>
          <w:szCs w:val="22"/>
        </w:rPr>
      </w:pPr>
    </w:p>
    <w:p w:rsidR="003403CA" w:rsidRPr="00204DAC" w:rsidRDefault="00204DAC" w:rsidP="00204DAC">
      <w:pPr>
        <w:jc w:val="center"/>
        <w:rPr>
          <w:rFonts w:ascii="Arial" w:hAnsi="Arial" w:cs="Arial"/>
          <w:sz w:val="28"/>
          <w:szCs w:val="28"/>
        </w:rPr>
      </w:pPr>
      <w:r w:rsidRPr="00204DAC">
        <w:rPr>
          <w:rFonts w:ascii="Arial" w:hAnsi="Arial" w:cs="Arial"/>
          <w:b/>
          <w:bCs/>
          <w:sz w:val="28"/>
          <w:szCs w:val="28"/>
        </w:rPr>
        <w:t>Job Announcement Number:</w:t>
      </w:r>
      <w:r>
        <w:rPr>
          <w:rFonts w:ascii="Arial" w:hAnsi="Arial" w:cs="Arial"/>
          <w:b/>
          <w:bCs/>
          <w:sz w:val="28"/>
          <w:szCs w:val="28"/>
        </w:rPr>
        <w:t xml:space="preserve"> </w:t>
      </w:r>
      <w:r w:rsidRPr="00204DAC">
        <w:rPr>
          <w:rFonts w:ascii="Arial" w:hAnsi="Arial" w:cs="Arial"/>
          <w:b/>
          <w:color w:val="FF0000"/>
          <w:sz w:val="28"/>
          <w:szCs w:val="28"/>
        </w:rPr>
        <w:t>15-RG-0454-119786-PW</w:t>
      </w:r>
    </w:p>
    <w:p w:rsidR="00204DAC" w:rsidRPr="00204DAC" w:rsidRDefault="00204DAC" w:rsidP="00204DAC">
      <w:pPr>
        <w:rPr>
          <w:rFonts w:ascii="Arial" w:hAnsi="Arial" w:cs="Arial"/>
          <w:sz w:val="22"/>
          <w:szCs w:val="22"/>
        </w:rPr>
      </w:pPr>
    </w:p>
    <w:p w:rsidR="003403CA" w:rsidRPr="00204DAC" w:rsidRDefault="00204DAC" w:rsidP="00204DAC">
      <w:pPr>
        <w:rPr>
          <w:rFonts w:ascii="Arial" w:hAnsi="Arial" w:cs="Arial"/>
          <w:sz w:val="22"/>
          <w:szCs w:val="22"/>
        </w:rPr>
      </w:pPr>
      <w:r w:rsidRPr="00204DAC">
        <w:rPr>
          <w:rFonts w:ascii="Arial" w:hAnsi="Arial" w:cs="Arial"/>
          <w:sz w:val="22"/>
          <w:szCs w:val="22"/>
        </w:rPr>
        <w:t xml:space="preserve"> </w:t>
      </w:r>
      <w:r>
        <w:rPr>
          <w:rFonts w:ascii="Arial" w:hAnsi="Arial" w:cs="Arial"/>
          <w:bCs/>
          <w:sz w:val="22"/>
          <w:szCs w:val="22"/>
        </w:rPr>
        <w:t xml:space="preserve">Job Announcement Number </w:t>
      </w:r>
      <w:r w:rsidRPr="00204DAC">
        <w:rPr>
          <w:rFonts w:ascii="Arial" w:hAnsi="Arial" w:cs="Arial"/>
          <w:sz w:val="22"/>
          <w:szCs w:val="22"/>
        </w:rPr>
        <w:t>15-RG-0454-119786-PW</w:t>
      </w:r>
      <w:r>
        <w:rPr>
          <w:rFonts w:ascii="Arial" w:hAnsi="Arial" w:cs="Arial"/>
          <w:sz w:val="22"/>
          <w:szCs w:val="22"/>
        </w:rPr>
        <w:t xml:space="preserve"> will be open from </w:t>
      </w:r>
      <w:r w:rsidRPr="00204DAC">
        <w:rPr>
          <w:rFonts w:ascii="Arial" w:hAnsi="Arial" w:cs="Arial"/>
          <w:b/>
          <w:color w:val="FF0000"/>
        </w:rPr>
        <w:t>Monday, April 20 2015 to Friday, April 24 2015</w:t>
      </w:r>
      <w:r>
        <w:rPr>
          <w:rFonts w:ascii="Arial" w:hAnsi="Arial" w:cs="Arial"/>
          <w:b/>
          <w:color w:val="FF0000"/>
        </w:rPr>
        <w:t xml:space="preserve"> </w:t>
      </w:r>
      <w:r>
        <w:rPr>
          <w:rFonts w:ascii="Arial" w:hAnsi="Arial" w:cs="Arial"/>
          <w:sz w:val="22"/>
          <w:szCs w:val="22"/>
        </w:rPr>
        <w:t>and is open to individuals meeting the eligibility requirements of the Pathways Recent Graduate Program which is further explained below.</w:t>
      </w:r>
    </w:p>
    <w:p w:rsidR="003403CA" w:rsidRDefault="003403CA" w:rsidP="00E32DA4">
      <w:pPr>
        <w:rPr>
          <w:rFonts w:ascii="Arial" w:hAnsi="Arial" w:cs="Arial"/>
          <w:sz w:val="22"/>
          <w:szCs w:val="22"/>
        </w:rPr>
      </w:pPr>
    </w:p>
    <w:p w:rsidR="00921C79" w:rsidRDefault="00921C79" w:rsidP="00921C79">
      <w:pPr>
        <w:rPr>
          <w:rFonts w:ascii="Arial" w:eastAsia="MS Mincho" w:hAnsi="Arial" w:cs="Arial"/>
          <w:b/>
          <w:u w:val="single"/>
        </w:rPr>
      </w:pPr>
      <w:r w:rsidRPr="0085414C">
        <w:rPr>
          <w:rFonts w:ascii="Arial" w:eastAsia="MS Mincho" w:hAnsi="Arial" w:cs="Arial"/>
          <w:b/>
          <w:u w:val="single"/>
        </w:rPr>
        <w:lastRenderedPageBreak/>
        <w:t>MAJOR DUTIES</w:t>
      </w:r>
      <w:r>
        <w:rPr>
          <w:rFonts w:ascii="Arial" w:eastAsia="MS Mincho" w:hAnsi="Arial" w:cs="Arial"/>
          <w:b/>
          <w:u w:val="single"/>
        </w:rPr>
        <w:t xml:space="preserve"> </w:t>
      </w:r>
    </w:p>
    <w:p w:rsidR="00921C79" w:rsidRPr="0085414C" w:rsidRDefault="00921C79" w:rsidP="00921C79">
      <w:pPr>
        <w:rPr>
          <w:rFonts w:ascii="Arial" w:eastAsia="MS Mincho" w:hAnsi="Arial" w:cs="Arial"/>
          <w:b/>
          <w:u w:val="single"/>
        </w:rPr>
      </w:pPr>
    </w:p>
    <w:p w:rsidR="00921C79" w:rsidRPr="00E060CF" w:rsidRDefault="00921C79" w:rsidP="00921C79">
      <w:pPr>
        <w:rPr>
          <w:rFonts w:ascii="Arial" w:hAnsi="Arial" w:cs="Arial"/>
          <w:sz w:val="22"/>
          <w:szCs w:val="22"/>
        </w:rPr>
      </w:pPr>
      <w:r w:rsidRPr="00E060CF">
        <w:rPr>
          <w:rFonts w:ascii="Arial" w:hAnsi="Arial" w:cs="Arial"/>
          <w:sz w:val="22"/>
          <w:szCs w:val="22"/>
        </w:rPr>
        <w:t>The position provides professional and technical expertise to a complex Range and Watershed program.  The incumbent is responsible for:</w:t>
      </w:r>
    </w:p>
    <w:p w:rsidR="00921C79" w:rsidRPr="00E060CF" w:rsidRDefault="00921C79" w:rsidP="00921C79">
      <w:pPr>
        <w:pStyle w:val="ListParagraph"/>
        <w:numPr>
          <w:ilvl w:val="0"/>
          <w:numId w:val="13"/>
        </w:numPr>
        <w:rPr>
          <w:rFonts w:ascii="Arial" w:hAnsi="Arial" w:cs="Arial"/>
          <w:sz w:val="22"/>
          <w:szCs w:val="22"/>
        </w:rPr>
      </w:pPr>
      <w:r w:rsidRPr="00E060CF">
        <w:rPr>
          <w:rFonts w:ascii="Arial" w:hAnsi="Arial" w:cs="Arial"/>
          <w:sz w:val="22"/>
          <w:szCs w:val="22"/>
        </w:rPr>
        <w:t>Conducting short and long term monitoring of plant communities and their trends; grazing impacts, precipitation, soil erosion hazards and riparian condition.</w:t>
      </w:r>
    </w:p>
    <w:p w:rsidR="00921C79" w:rsidRPr="00E060CF" w:rsidRDefault="00921C79" w:rsidP="00921C79">
      <w:pPr>
        <w:pStyle w:val="ListParagraph"/>
        <w:numPr>
          <w:ilvl w:val="0"/>
          <w:numId w:val="13"/>
        </w:numPr>
        <w:rPr>
          <w:rFonts w:ascii="Arial" w:hAnsi="Arial" w:cs="Arial"/>
          <w:sz w:val="22"/>
          <w:szCs w:val="22"/>
        </w:rPr>
      </w:pPr>
      <w:r w:rsidRPr="00E060CF">
        <w:rPr>
          <w:rFonts w:ascii="Arial" w:hAnsi="Arial" w:cs="Arial"/>
          <w:sz w:val="22"/>
          <w:szCs w:val="22"/>
        </w:rPr>
        <w:t>Conducts studies of range conditions, trends and utilization</w:t>
      </w:r>
    </w:p>
    <w:p w:rsidR="00921C79" w:rsidRPr="00E060CF" w:rsidRDefault="00921C79" w:rsidP="00921C79">
      <w:pPr>
        <w:pStyle w:val="ListParagraph"/>
        <w:numPr>
          <w:ilvl w:val="0"/>
          <w:numId w:val="13"/>
        </w:numPr>
        <w:rPr>
          <w:rFonts w:ascii="Arial" w:hAnsi="Arial" w:cs="Arial"/>
          <w:sz w:val="22"/>
          <w:szCs w:val="22"/>
        </w:rPr>
      </w:pPr>
      <w:r w:rsidRPr="00E060CF">
        <w:rPr>
          <w:rFonts w:ascii="Arial" w:hAnsi="Arial" w:cs="Arial"/>
          <w:sz w:val="22"/>
          <w:szCs w:val="22"/>
        </w:rPr>
        <w:t>Carrying out ecosystem based rangeland surveys and inventories.</w:t>
      </w:r>
    </w:p>
    <w:p w:rsidR="00921C79" w:rsidRPr="00E060CF" w:rsidRDefault="00921C79" w:rsidP="00921C79">
      <w:pPr>
        <w:pStyle w:val="ListParagraph"/>
        <w:numPr>
          <w:ilvl w:val="0"/>
          <w:numId w:val="13"/>
        </w:numPr>
        <w:rPr>
          <w:rFonts w:ascii="Arial" w:hAnsi="Arial" w:cs="Arial"/>
          <w:sz w:val="22"/>
          <w:szCs w:val="22"/>
        </w:rPr>
      </w:pPr>
      <w:r w:rsidRPr="00E060CF">
        <w:rPr>
          <w:rFonts w:ascii="Arial" w:hAnsi="Arial" w:cs="Arial"/>
          <w:sz w:val="22"/>
          <w:szCs w:val="22"/>
        </w:rPr>
        <w:t xml:space="preserve">Gathering and assembling data concerning rangeland health, trends, </w:t>
      </w:r>
      <w:proofErr w:type="gramStart"/>
      <w:r w:rsidRPr="00E060CF">
        <w:rPr>
          <w:rFonts w:ascii="Arial" w:hAnsi="Arial" w:cs="Arial"/>
          <w:sz w:val="22"/>
          <w:szCs w:val="22"/>
        </w:rPr>
        <w:t>ecological</w:t>
      </w:r>
      <w:proofErr w:type="gramEnd"/>
      <w:r w:rsidRPr="00E060CF">
        <w:rPr>
          <w:rFonts w:ascii="Arial" w:hAnsi="Arial" w:cs="Arial"/>
          <w:sz w:val="22"/>
          <w:szCs w:val="22"/>
        </w:rPr>
        <w:t xml:space="preserve"> status of vegetation communities, site potential and desired plant community.</w:t>
      </w:r>
    </w:p>
    <w:p w:rsidR="00921C79" w:rsidRPr="00E060CF" w:rsidRDefault="00921C79" w:rsidP="00921C79">
      <w:pPr>
        <w:pStyle w:val="ListParagraph"/>
        <w:numPr>
          <w:ilvl w:val="0"/>
          <w:numId w:val="13"/>
        </w:numPr>
        <w:rPr>
          <w:rFonts w:ascii="Arial" w:hAnsi="Arial" w:cs="Arial"/>
          <w:sz w:val="22"/>
          <w:szCs w:val="22"/>
        </w:rPr>
      </w:pPr>
      <w:r w:rsidRPr="00E060CF">
        <w:rPr>
          <w:rFonts w:ascii="Arial" w:hAnsi="Arial" w:cs="Arial"/>
          <w:sz w:val="22"/>
          <w:szCs w:val="22"/>
        </w:rPr>
        <w:t>Compiles material and supply estimates and/or oversees the construction and/or maintenance of rangeland projects.</w:t>
      </w:r>
    </w:p>
    <w:p w:rsidR="00921C79" w:rsidRPr="00E060CF" w:rsidRDefault="00921C79" w:rsidP="00921C79">
      <w:pPr>
        <w:pStyle w:val="ListParagraph"/>
        <w:numPr>
          <w:ilvl w:val="0"/>
          <w:numId w:val="13"/>
        </w:numPr>
        <w:jc w:val="both"/>
        <w:rPr>
          <w:rFonts w:ascii="Arial" w:hAnsi="Arial" w:cs="Arial"/>
          <w:sz w:val="22"/>
          <w:szCs w:val="22"/>
        </w:rPr>
      </w:pPr>
      <w:r w:rsidRPr="00E060CF">
        <w:rPr>
          <w:rFonts w:ascii="Arial" w:hAnsi="Arial" w:cs="Arial"/>
          <w:sz w:val="22"/>
          <w:szCs w:val="22"/>
        </w:rPr>
        <w:t>Makes recommendations for improved rangeland and livestock administration and provides input into the development of subsequent rangeland and livestock management decisions.</w:t>
      </w:r>
    </w:p>
    <w:p w:rsidR="00921C79" w:rsidRPr="00E060CF" w:rsidRDefault="00921C79" w:rsidP="00921C79">
      <w:pPr>
        <w:pStyle w:val="ListParagraph"/>
        <w:numPr>
          <w:ilvl w:val="0"/>
          <w:numId w:val="13"/>
        </w:numPr>
        <w:rPr>
          <w:rFonts w:ascii="Arial" w:hAnsi="Arial" w:cs="Arial"/>
          <w:sz w:val="22"/>
          <w:szCs w:val="22"/>
        </w:rPr>
      </w:pPr>
      <w:r w:rsidRPr="00E060CF">
        <w:rPr>
          <w:rFonts w:ascii="Arial" w:hAnsi="Arial" w:cs="Arial"/>
          <w:sz w:val="22"/>
          <w:szCs w:val="22"/>
        </w:rPr>
        <w:t xml:space="preserve">Prepares livestock management plans, determines location and proper stocking and locates, prescribes, designs, and schedules rangeland improvement projects such as fences, pipelines, </w:t>
      </w:r>
      <w:proofErr w:type="spellStart"/>
      <w:r w:rsidRPr="00E060CF">
        <w:rPr>
          <w:rFonts w:ascii="Arial" w:hAnsi="Arial" w:cs="Arial"/>
          <w:sz w:val="22"/>
          <w:szCs w:val="22"/>
        </w:rPr>
        <w:t>cattleguards</w:t>
      </w:r>
      <w:proofErr w:type="spellEnd"/>
      <w:r w:rsidRPr="00E060CF">
        <w:rPr>
          <w:rFonts w:ascii="Arial" w:hAnsi="Arial" w:cs="Arial"/>
          <w:sz w:val="22"/>
          <w:szCs w:val="22"/>
        </w:rPr>
        <w:t>, plant community changes,  or prescribed burning.</w:t>
      </w:r>
    </w:p>
    <w:p w:rsidR="00921C79" w:rsidRPr="00E060CF" w:rsidRDefault="00921C79" w:rsidP="00921C79">
      <w:pPr>
        <w:pStyle w:val="ListParagraph"/>
        <w:numPr>
          <w:ilvl w:val="0"/>
          <w:numId w:val="13"/>
        </w:numPr>
        <w:spacing w:after="240"/>
        <w:jc w:val="both"/>
        <w:rPr>
          <w:rFonts w:ascii="Arial" w:hAnsi="Arial" w:cs="Arial"/>
          <w:sz w:val="22"/>
          <w:szCs w:val="22"/>
        </w:rPr>
      </w:pPr>
      <w:r w:rsidRPr="00E060CF">
        <w:rPr>
          <w:rFonts w:ascii="Arial" w:hAnsi="Arial" w:cs="Arial"/>
          <w:sz w:val="22"/>
          <w:szCs w:val="22"/>
        </w:rPr>
        <w:t xml:space="preserve">Maintains continuing working relationship with </w:t>
      </w:r>
      <w:proofErr w:type="spellStart"/>
      <w:r w:rsidRPr="00E060CF">
        <w:rPr>
          <w:rFonts w:ascii="Arial" w:hAnsi="Arial" w:cs="Arial"/>
          <w:sz w:val="22"/>
          <w:szCs w:val="22"/>
        </w:rPr>
        <w:t>permittees</w:t>
      </w:r>
      <w:proofErr w:type="spellEnd"/>
      <w:r w:rsidRPr="00E060CF">
        <w:rPr>
          <w:rFonts w:ascii="Arial" w:hAnsi="Arial" w:cs="Arial"/>
          <w:sz w:val="22"/>
          <w:szCs w:val="22"/>
        </w:rPr>
        <w:t xml:space="preserve"> and others to ensure compliance with agreed upon plans and desired quality of work, and to advise rangeland users of various activities affecting their use of specific rangeland areas.  Prepares and/or revises annual rangeland user instructions</w:t>
      </w:r>
      <w:r>
        <w:rPr>
          <w:rFonts w:ascii="Arial" w:hAnsi="Arial" w:cs="Arial"/>
          <w:sz w:val="22"/>
          <w:szCs w:val="22"/>
        </w:rPr>
        <w:t>.</w:t>
      </w:r>
      <w:r w:rsidRPr="00E060CF">
        <w:rPr>
          <w:rFonts w:ascii="Arial" w:hAnsi="Arial" w:cs="Arial"/>
          <w:sz w:val="22"/>
          <w:szCs w:val="22"/>
        </w:rPr>
        <w:t xml:space="preserve"> Prepares or initiates action on cooperative agreements for rangeland improvements.</w:t>
      </w:r>
    </w:p>
    <w:p w:rsidR="00921C79" w:rsidRPr="00E060CF" w:rsidRDefault="00921C79" w:rsidP="00921C79">
      <w:pPr>
        <w:pStyle w:val="ListParagraph"/>
        <w:numPr>
          <w:ilvl w:val="0"/>
          <w:numId w:val="13"/>
        </w:numPr>
        <w:spacing w:after="240"/>
        <w:jc w:val="both"/>
        <w:rPr>
          <w:rFonts w:ascii="Arial" w:hAnsi="Arial" w:cs="Arial"/>
          <w:sz w:val="22"/>
          <w:szCs w:val="22"/>
        </w:rPr>
      </w:pPr>
      <w:r w:rsidRPr="00E060CF">
        <w:rPr>
          <w:rFonts w:ascii="Arial" w:hAnsi="Arial" w:cs="Arial"/>
          <w:sz w:val="22"/>
          <w:szCs w:val="22"/>
        </w:rPr>
        <w:t xml:space="preserve">Assists in the administration of grazing permits by consulting, coordinating and cooperating with </w:t>
      </w:r>
      <w:proofErr w:type="spellStart"/>
      <w:r w:rsidRPr="00E060CF">
        <w:rPr>
          <w:rFonts w:ascii="Arial" w:hAnsi="Arial" w:cs="Arial"/>
          <w:sz w:val="22"/>
          <w:szCs w:val="22"/>
        </w:rPr>
        <w:t>permittees</w:t>
      </w:r>
      <w:proofErr w:type="spellEnd"/>
      <w:r w:rsidRPr="00E060CF">
        <w:rPr>
          <w:rFonts w:ascii="Arial" w:hAnsi="Arial" w:cs="Arial"/>
          <w:sz w:val="22"/>
          <w:szCs w:val="22"/>
        </w:rPr>
        <w:t xml:space="preserve"> and other rangeland users.   Determines </w:t>
      </w:r>
      <w:proofErr w:type="spellStart"/>
      <w:r w:rsidRPr="00E060CF">
        <w:rPr>
          <w:rFonts w:ascii="Arial" w:hAnsi="Arial" w:cs="Arial"/>
          <w:sz w:val="22"/>
          <w:szCs w:val="22"/>
        </w:rPr>
        <w:t>permittee</w:t>
      </w:r>
      <w:proofErr w:type="spellEnd"/>
      <w:r w:rsidRPr="00E060CF">
        <w:rPr>
          <w:rFonts w:ascii="Arial" w:hAnsi="Arial" w:cs="Arial"/>
          <w:sz w:val="22"/>
          <w:szCs w:val="22"/>
        </w:rPr>
        <w:t xml:space="preserve"> compliance with permits and makes recommendations to correct discrepancies. </w:t>
      </w:r>
    </w:p>
    <w:p w:rsidR="00921C79" w:rsidRPr="00E060CF" w:rsidRDefault="00921C79" w:rsidP="00921C79">
      <w:pPr>
        <w:pStyle w:val="ListParagraph"/>
        <w:numPr>
          <w:ilvl w:val="0"/>
          <w:numId w:val="13"/>
        </w:numPr>
        <w:rPr>
          <w:rFonts w:ascii="Arial" w:hAnsi="Arial" w:cs="Arial"/>
          <w:sz w:val="22"/>
          <w:szCs w:val="22"/>
        </w:rPr>
      </w:pPr>
      <w:r w:rsidRPr="00E060CF">
        <w:rPr>
          <w:rFonts w:ascii="Arial" w:hAnsi="Arial" w:cs="Arial"/>
          <w:sz w:val="22"/>
          <w:szCs w:val="22"/>
        </w:rPr>
        <w:t>Determines rangeland readiness for various rangeland uses, inspects rangeland uses for compliance with permits, and monitors the results of the rangeland uses that are permitted or allowed.  Prepares rangeland improvement maintenance schedules and keeps records of existing and proposed improvements, maintenance needs, and accomplishments.</w:t>
      </w:r>
    </w:p>
    <w:p w:rsidR="00921C79" w:rsidRPr="00E060CF" w:rsidRDefault="00921C79" w:rsidP="00921C79">
      <w:pPr>
        <w:pStyle w:val="ListParagraph"/>
        <w:numPr>
          <w:ilvl w:val="0"/>
          <w:numId w:val="13"/>
        </w:numPr>
        <w:rPr>
          <w:rFonts w:ascii="Arial" w:hAnsi="Arial" w:cs="Arial"/>
          <w:sz w:val="22"/>
          <w:szCs w:val="22"/>
        </w:rPr>
      </w:pPr>
      <w:r w:rsidRPr="00E060CF">
        <w:rPr>
          <w:rFonts w:ascii="Arial" w:hAnsi="Arial" w:cs="Arial"/>
          <w:sz w:val="22"/>
          <w:szCs w:val="22"/>
        </w:rPr>
        <w:t>Conducts range allotment inspections, compiles actual use information, and prepares allotment management plans.  Determines proper stocking and rotation schemes.</w:t>
      </w:r>
    </w:p>
    <w:p w:rsidR="00921C79" w:rsidRDefault="00921C79" w:rsidP="00921C79">
      <w:pPr>
        <w:pStyle w:val="ListParagraph"/>
        <w:numPr>
          <w:ilvl w:val="0"/>
          <w:numId w:val="13"/>
        </w:numPr>
        <w:rPr>
          <w:rFonts w:ascii="Arial" w:hAnsi="Arial" w:cs="Arial"/>
          <w:sz w:val="22"/>
          <w:szCs w:val="22"/>
        </w:rPr>
      </w:pPr>
      <w:r w:rsidRPr="00E060CF">
        <w:rPr>
          <w:rFonts w:ascii="Arial" w:hAnsi="Arial" w:cs="Arial"/>
          <w:sz w:val="22"/>
          <w:szCs w:val="22"/>
        </w:rPr>
        <w:t>Performs other duties as assigned.</w:t>
      </w:r>
    </w:p>
    <w:p w:rsidR="00921C79" w:rsidRDefault="00921C79" w:rsidP="00921C79">
      <w:pPr>
        <w:pStyle w:val="ListParagraph"/>
        <w:ind w:left="780"/>
        <w:rPr>
          <w:rFonts w:ascii="Arial" w:hAnsi="Arial" w:cs="Arial"/>
          <w:sz w:val="22"/>
          <w:szCs w:val="22"/>
        </w:rPr>
      </w:pPr>
    </w:p>
    <w:p w:rsidR="00921C79" w:rsidRDefault="00921C79" w:rsidP="00921C79">
      <w:pPr>
        <w:rPr>
          <w:rFonts w:ascii="Arial" w:hAnsi="Arial" w:cs="Arial"/>
          <w:sz w:val="22"/>
          <w:szCs w:val="22"/>
        </w:rPr>
      </w:pPr>
    </w:p>
    <w:p w:rsidR="00921C79" w:rsidRDefault="00921C79" w:rsidP="00921C79">
      <w:pPr>
        <w:rPr>
          <w:rFonts w:ascii="Arial" w:hAnsi="Arial" w:cs="Arial"/>
          <w:b/>
          <w:u w:val="single"/>
        </w:rPr>
      </w:pPr>
    </w:p>
    <w:p w:rsidR="00921C79" w:rsidRDefault="00921C79" w:rsidP="00921C79">
      <w:pPr>
        <w:rPr>
          <w:rFonts w:ascii="Arial" w:hAnsi="Arial" w:cs="Arial"/>
          <w:b/>
          <w:u w:val="single"/>
        </w:rPr>
      </w:pPr>
    </w:p>
    <w:p w:rsidR="00921C79" w:rsidRDefault="00921C79" w:rsidP="00921C79">
      <w:pPr>
        <w:rPr>
          <w:rFonts w:ascii="Arial" w:hAnsi="Arial" w:cs="Arial"/>
          <w:b/>
          <w:u w:val="single"/>
        </w:rPr>
      </w:pPr>
    </w:p>
    <w:p w:rsidR="00921C79" w:rsidRDefault="00921C79" w:rsidP="00921C79">
      <w:pPr>
        <w:rPr>
          <w:rFonts w:ascii="Arial" w:hAnsi="Arial" w:cs="Arial"/>
          <w:b/>
          <w:u w:val="single"/>
        </w:rPr>
      </w:pPr>
    </w:p>
    <w:p w:rsidR="00921C79" w:rsidRDefault="00921C79" w:rsidP="00921C79">
      <w:pPr>
        <w:rPr>
          <w:rFonts w:ascii="Arial" w:hAnsi="Arial" w:cs="Arial"/>
          <w:b/>
          <w:u w:val="single"/>
        </w:rPr>
      </w:pPr>
    </w:p>
    <w:p w:rsidR="00921C79" w:rsidRDefault="00921C79" w:rsidP="00921C79">
      <w:pPr>
        <w:rPr>
          <w:rFonts w:ascii="Arial" w:hAnsi="Arial" w:cs="Arial"/>
          <w:b/>
          <w:u w:val="single"/>
        </w:rPr>
      </w:pPr>
    </w:p>
    <w:p w:rsidR="00921C79" w:rsidRDefault="00921C79" w:rsidP="00921C79">
      <w:pPr>
        <w:rPr>
          <w:rFonts w:ascii="Arial" w:hAnsi="Arial" w:cs="Arial"/>
          <w:b/>
          <w:u w:val="single"/>
        </w:rPr>
      </w:pPr>
    </w:p>
    <w:p w:rsidR="00921C79" w:rsidRDefault="00921C79" w:rsidP="00921C79">
      <w:pPr>
        <w:rPr>
          <w:rFonts w:ascii="Arial" w:hAnsi="Arial" w:cs="Arial"/>
          <w:b/>
          <w:u w:val="single"/>
        </w:rPr>
      </w:pPr>
    </w:p>
    <w:p w:rsidR="00921C79" w:rsidRDefault="00921C79" w:rsidP="00921C79">
      <w:pPr>
        <w:rPr>
          <w:rFonts w:ascii="Arial" w:hAnsi="Arial" w:cs="Arial"/>
          <w:b/>
          <w:u w:val="single"/>
        </w:rPr>
      </w:pPr>
    </w:p>
    <w:p w:rsidR="00921C79" w:rsidRDefault="00921C79" w:rsidP="00921C79">
      <w:pPr>
        <w:rPr>
          <w:rFonts w:ascii="Arial" w:hAnsi="Arial" w:cs="Arial"/>
          <w:b/>
          <w:u w:val="single"/>
        </w:rPr>
      </w:pPr>
    </w:p>
    <w:p w:rsidR="00921C79" w:rsidRDefault="00921C79" w:rsidP="00921C79">
      <w:pPr>
        <w:rPr>
          <w:rFonts w:ascii="Arial" w:hAnsi="Arial" w:cs="Arial"/>
          <w:b/>
          <w:u w:val="single"/>
        </w:rPr>
      </w:pPr>
    </w:p>
    <w:p w:rsidR="00921C79" w:rsidRDefault="00921C79" w:rsidP="00921C79">
      <w:pPr>
        <w:rPr>
          <w:rFonts w:ascii="Arial" w:hAnsi="Arial" w:cs="Arial"/>
          <w:b/>
          <w:u w:val="single"/>
        </w:rPr>
      </w:pPr>
    </w:p>
    <w:p w:rsidR="00921C79" w:rsidRDefault="00921C79" w:rsidP="00921C79">
      <w:pPr>
        <w:rPr>
          <w:rFonts w:ascii="Arial" w:hAnsi="Arial" w:cs="Arial"/>
          <w:b/>
          <w:u w:val="single"/>
        </w:rPr>
      </w:pPr>
    </w:p>
    <w:p w:rsidR="00921C79" w:rsidRDefault="00921C79" w:rsidP="00921C79">
      <w:pPr>
        <w:rPr>
          <w:rFonts w:ascii="Arial" w:hAnsi="Arial" w:cs="Arial"/>
          <w:b/>
          <w:u w:val="single"/>
        </w:rPr>
      </w:pPr>
    </w:p>
    <w:p w:rsidR="00921C79" w:rsidRDefault="00921C79" w:rsidP="00921C79">
      <w:pPr>
        <w:rPr>
          <w:rFonts w:ascii="Arial" w:hAnsi="Arial" w:cs="Arial"/>
          <w:b/>
          <w:u w:val="single"/>
        </w:rPr>
      </w:pPr>
    </w:p>
    <w:p w:rsidR="00921C79" w:rsidRDefault="00921C79" w:rsidP="00921C79">
      <w:pPr>
        <w:rPr>
          <w:rFonts w:ascii="Arial" w:hAnsi="Arial" w:cs="Arial"/>
          <w:b/>
          <w:u w:val="single"/>
        </w:rPr>
      </w:pPr>
    </w:p>
    <w:p w:rsidR="00921C79" w:rsidRDefault="00921C79" w:rsidP="00921C79">
      <w:pPr>
        <w:rPr>
          <w:rFonts w:ascii="Arial" w:hAnsi="Arial" w:cs="Arial"/>
          <w:b/>
          <w:u w:val="single"/>
        </w:rPr>
      </w:pPr>
    </w:p>
    <w:p w:rsidR="00921C79" w:rsidRPr="00FE0769" w:rsidRDefault="00921C79" w:rsidP="00921C79">
      <w:pPr>
        <w:rPr>
          <w:rFonts w:cs="Arial"/>
          <w:b/>
          <w:color w:val="000000"/>
        </w:rPr>
      </w:pPr>
      <w:r>
        <w:rPr>
          <w:rFonts w:ascii="Arial" w:hAnsi="Arial" w:cs="Arial"/>
          <w:b/>
          <w:u w:val="single"/>
        </w:rPr>
        <w:lastRenderedPageBreak/>
        <w:t>ABOUT THE CORONADO NATIONAL FOREST</w:t>
      </w:r>
    </w:p>
    <w:p w:rsidR="00921C79" w:rsidRPr="000730F8" w:rsidRDefault="00921C79" w:rsidP="00921C79">
      <w:pPr>
        <w:autoSpaceDE w:val="0"/>
        <w:autoSpaceDN w:val="0"/>
        <w:adjustRightInd w:val="0"/>
        <w:rPr>
          <w:rFonts w:ascii="Arial" w:hAnsi="Arial" w:cs="Arial"/>
          <w:color w:val="000000"/>
          <w:sz w:val="22"/>
          <w:szCs w:val="22"/>
        </w:rPr>
      </w:pPr>
      <w:r w:rsidRPr="000730F8">
        <w:rPr>
          <w:rFonts w:ascii="Arial" w:hAnsi="Arial" w:cs="Arial"/>
          <w:color w:val="000000"/>
          <w:sz w:val="22"/>
          <w:szCs w:val="22"/>
        </w:rPr>
        <w:t xml:space="preserve">The twelve mountain range units of the Coronado National Forest total 1.7 million acres of public land, and offer an unusual range of vegetative types and climates.  In only one hour, a visitor can drive from the hot, arid desert to the cool pines.  The forest is exceptionally rich in diversity of flora and fauna.   </w:t>
      </w:r>
    </w:p>
    <w:p w:rsidR="00921C79" w:rsidRPr="000730F8" w:rsidRDefault="00921C79" w:rsidP="00921C79">
      <w:pPr>
        <w:autoSpaceDE w:val="0"/>
        <w:autoSpaceDN w:val="0"/>
        <w:adjustRightInd w:val="0"/>
        <w:rPr>
          <w:rFonts w:ascii="Arial" w:hAnsi="Arial" w:cs="Arial"/>
          <w:color w:val="000000"/>
          <w:sz w:val="22"/>
          <w:szCs w:val="22"/>
        </w:rPr>
      </w:pPr>
    </w:p>
    <w:p w:rsidR="00921C79" w:rsidRPr="000730F8" w:rsidRDefault="00921C79" w:rsidP="00921C79">
      <w:pPr>
        <w:autoSpaceDE w:val="0"/>
        <w:autoSpaceDN w:val="0"/>
        <w:adjustRightInd w:val="0"/>
        <w:rPr>
          <w:rFonts w:ascii="Arial" w:hAnsi="Arial" w:cs="Arial"/>
          <w:color w:val="000000"/>
          <w:sz w:val="22"/>
          <w:szCs w:val="22"/>
        </w:rPr>
      </w:pPr>
      <w:r w:rsidRPr="000730F8">
        <w:rPr>
          <w:rFonts w:ascii="Arial" w:hAnsi="Arial" w:cs="Arial"/>
          <w:color w:val="000000"/>
          <w:sz w:val="22"/>
          <w:szCs w:val="22"/>
        </w:rPr>
        <w:t xml:space="preserve">The Coronado National Forest is made up of five Ranger Districts serving urban and rural populations.  The Forest works hard to collaborate with these communities and share critical resources across boundaries.  </w:t>
      </w:r>
    </w:p>
    <w:p w:rsidR="00921C79" w:rsidRDefault="00921C79" w:rsidP="00921C79">
      <w:pPr>
        <w:rPr>
          <w:b/>
          <w:bCs/>
          <w:u w:val="single"/>
        </w:rPr>
      </w:pPr>
    </w:p>
    <w:p w:rsidR="00921C79" w:rsidRPr="000730F8" w:rsidRDefault="00921C79" w:rsidP="00921C79">
      <w:pPr>
        <w:rPr>
          <w:rFonts w:ascii="Arial" w:hAnsi="Arial" w:cs="Arial"/>
          <w:b/>
          <w:bCs/>
          <w:i/>
          <w:sz w:val="22"/>
          <w:szCs w:val="22"/>
        </w:rPr>
      </w:pPr>
      <w:r w:rsidRPr="000730F8">
        <w:rPr>
          <w:rFonts w:ascii="Arial" w:hAnsi="Arial" w:cs="Arial"/>
          <w:b/>
          <w:bCs/>
          <w:i/>
          <w:sz w:val="22"/>
          <w:szCs w:val="22"/>
        </w:rPr>
        <w:t>Employer of Choice</w:t>
      </w:r>
    </w:p>
    <w:p w:rsidR="00921C79" w:rsidRPr="000730F8" w:rsidRDefault="00921C79" w:rsidP="00921C79">
      <w:pPr>
        <w:rPr>
          <w:rFonts w:ascii="Arial" w:hAnsi="Arial" w:cs="Arial"/>
          <w:sz w:val="22"/>
          <w:szCs w:val="22"/>
        </w:rPr>
      </w:pPr>
      <w:r w:rsidRPr="000730F8">
        <w:rPr>
          <w:rFonts w:ascii="Arial" w:hAnsi="Arial" w:cs="Arial"/>
          <w:sz w:val="22"/>
          <w:szCs w:val="22"/>
        </w:rPr>
        <w:t>The Coronado National Forest is also dedicated to nurturing and supporting the development of our employees.  The Forest does this by encouraging participation in some or all of the following programs:</w:t>
      </w:r>
    </w:p>
    <w:p w:rsidR="00921C79" w:rsidRPr="000730F8" w:rsidRDefault="00921C79" w:rsidP="00921C79">
      <w:pPr>
        <w:pStyle w:val="ListParagraph"/>
        <w:numPr>
          <w:ilvl w:val="0"/>
          <w:numId w:val="16"/>
        </w:numPr>
        <w:contextualSpacing w:val="0"/>
        <w:rPr>
          <w:rFonts w:ascii="Arial" w:hAnsi="Arial" w:cs="Arial"/>
          <w:sz w:val="22"/>
          <w:szCs w:val="22"/>
        </w:rPr>
      </w:pPr>
      <w:r w:rsidRPr="000730F8">
        <w:rPr>
          <w:rFonts w:ascii="Arial" w:hAnsi="Arial" w:cs="Arial"/>
          <w:b/>
          <w:color w:val="4F6228" w:themeColor="accent3" w:themeShade="80"/>
          <w:sz w:val="22"/>
          <w:szCs w:val="22"/>
        </w:rPr>
        <w:t>Commuter Benefit Program</w:t>
      </w:r>
      <w:r w:rsidRPr="000730F8">
        <w:rPr>
          <w:rFonts w:ascii="Arial" w:hAnsi="Arial" w:cs="Arial"/>
          <w:b/>
          <w:sz w:val="22"/>
          <w:szCs w:val="22"/>
        </w:rPr>
        <w:t>:</w:t>
      </w:r>
      <w:r w:rsidRPr="000730F8">
        <w:rPr>
          <w:rFonts w:ascii="Arial" w:hAnsi="Arial" w:cs="Arial"/>
          <w:color w:val="4F6228" w:themeColor="accent3" w:themeShade="80"/>
          <w:sz w:val="22"/>
          <w:szCs w:val="22"/>
        </w:rPr>
        <w:t xml:space="preserve">  </w:t>
      </w:r>
      <w:r w:rsidRPr="000730F8">
        <w:rPr>
          <w:rFonts w:ascii="Arial" w:hAnsi="Arial" w:cs="Arial"/>
          <w:sz w:val="22"/>
          <w:szCs w:val="22"/>
        </w:rPr>
        <w:t xml:space="preserve">If you ride your bike to work, or use public transportation, the Forest can help you with the cost of commuting. </w:t>
      </w:r>
    </w:p>
    <w:p w:rsidR="00921C79" w:rsidRPr="000730F8" w:rsidRDefault="00921C79" w:rsidP="00921C79">
      <w:pPr>
        <w:pStyle w:val="ListParagraph"/>
        <w:numPr>
          <w:ilvl w:val="0"/>
          <w:numId w:val="16"/>
        </w:numPr>
        <w:contextualSpacing w:val="0"/>
        <w:rPr>
          <w:rFonts w:ascii="Arial" w:hAnsi="Arial" w:cs="Arial"/>
          <w:sz w:val="22"/>
          <w:szCs w:val="22"/>
        </w:rPr>
      </w:pPr>
      <w:r w:rsidRPr="000730F8">
        <w:rPr>
          <w:rFonts w:ascii="Arial" w:hAnsi="Arial" w:cs="Arial"/>
          <w:b/>
          <w:color w:val="4F6228" w:themeColor="accent3" w:themeShade="80"/>
          <w:sz w:val="22"/>
          <w:szCs w:val="22"/>
        </w:rPr>
        <w:t>Employee Wellness Program</w:t>
      </w:r>
      <w:r w:rsidRPr="000730F8">
        <w:rPr>
          <w:rFonts w:ascii="Arial" w:hAnsi="Arial" w:cs="Arial"/>
          <w:sz w:val="22"/>
          <w:szCs w:val="22"/>
        </w:rPr>
        <w:t>: Do you like to work out?  With this program you can choose to be paid to work out up to three hours a week, or be reimbursed for half of your gym membership.</w:t>
      </w:r>
    </w:p>
    <w:p w:rsidR="00921C79" w:rsidRPr="000730F8" w:rsidRDefault="00921C79" w:rsidP="00921C79">
      <w:pPr>
        <w:pStyle w:val="ListParagraph"/>
        <w:numPr>
          <w:ilvl w:val="0"/>
          <w:numId w:val="16"/>
        </w:numPr>
        <w:contextualSpacing w:val="0"/>
        <w:rPr>
          <w:rFonts w:ascii="Arial" w:hAnsi="Arial" w:cs="Arial"/>
          <w:sz w:val="22"/>
          <w:szCs w:val="22"/>
        </w:rPr>
      </w:pPr>
      <w:proofErr w:type="spellStart"/>
      <w:r w:rsidRPr="000730F8">
        <w:rPr>
          <w:rFonts w:ascii="Arial" w:hAnsi="Arial" w:cs="Arial"/>
          <w:b/>
          <w:color w:val="4F6228" w:themeColor="accent3" w:themeShade="80"/>
          <w:sz w:val="22"/>
          <w:szCs w:val="22"/>
        </w:rPr>
        <w:t>Aglearn</w:t>
      </w:r>
      <w:proofErr w:type="spellEnd"/>
      <w:r w:rsidRPr="000730F8">
        <w:rPr>
          <w:rFonts w:ascii="Arial" w:hAnsi="Arial" w:cs="Arial"/>
          <w:b/>
          <w:color w:val="4F6228" w:themeColor="accent3" w:themeShade="80"/>
          <w:sz w:val="22"/>
          <w:szCs w:val="22"/>
        </w:rPr>
        <w:t xml:space="preserve"> Rosetta Stone</w:t>
      </w:r>
      <w:r w:rsidRPr="000730F8">
        <w:rPr>
          <w:rFonts w:ascii="Arial" w:hAnsi="Arial" w:cs="Arial"/>
          <w:sz w:val="22"/>
          <w:szCs w:val="22"/>
        </w:rPr>
        <w:t>:  The Coronado National Forest will pay for you to learn a new language!  With your supervisor’s permission, you will be able to develop your linguistic skills.</w:t>
      </w:r>
    </w:p>
    <w:p w:rsidR="00921C79" w:rsidRPr="000730F8" w:rsidRDefault="00921C79" w:rsidP="00921C79">
      <w:pPr>
        <w:pStyle w:val="ListParagraph"/>
        <w:numPr>
          <w:ilvl w:val="0"/>
          <w:numId w:val="16"/>
        </w:numPr>
        <w:contextualSpacing w:val="0"/>
        <w:rPr>
          <w:rFonts w:ascii="Arial" w:hAnsi="Arial" w:cs="Arial"/>
          <w:sz w:val="22"/>
          <w:szCs w:val="22"/>
        </w:rPr>
      </w:pPr>
      <w:r w:rsidRPr="000730F8">
        <w:rPr>
          <w:rFonts w:ascii="Arial" w:hAnsi="Arial" w:cs="Arial"/>
          <w:b/>
          <w:color w:val="4F6228" w:themeColor="accent3" w:themeShade="80"/>
          <w:sz w:val="22"/>
          <w:szCs w:val="22"/>
        </w:rPr>
        <w:t>Mentoring</w:t>
      </w:r>
      <w:r w:rsidRPr="000730F8">
        <w:rPr>
          <w:rFonts w:ascii="Arial" w:hAnsi="Arial" w:cs="Arial"/>
          <w:sz w:val="22"/>
          <w:szCs w:val="22"/>
        </w:rPr>
        <w:t>: We all have skills to share, as well as something to learn.  Our mentoring program encourages you to develop new skills and to teach the ones you already have.</w:t>
      </w:r>
    </w:p>
    <w:p w:rsidR="00921C79" w:rsidRPr="000730F8" w:rsidRDefault="00921C79" w:rsidP="00921C79">
      <w:pPr>
        <w:pStyle w:val="ListParagraph"/>
        <w:numPr>
          <w:ilvl w:val="0"/>
          <w:numId w:val="16"/>
        </w:numPr>
        <w:contextualSpacing w:val="0"/>
        <w:rPr>
          <w:rFonts w:ascii="Arial" w:hAnsi="Arial" w:cs="Arial"/>
          <w:sz w:val="22"/>
          <w:szCs w:val="22"/>
        </w:rPr>
      </w:pPr>
      <w:r w:rsidRPr="000730F8">
        <w:rPr>
          <w:rFonts w:ascii="Arial" w:hAnsi="Arial" w:cs="Arial"/>
          <w:b/>
          <w:color w:val="4F6228" w:themeColor="accent3" w:themeShade="80"/>
          <w:sz w:val="22"/>
          <w:szCs w:val="22"/>
        </w:rPr>
        <w:t>Healthy Awards</w:t>
      </w:r>
      <w:r w:rsidRPr="000730F8">
        <w:rPr>
          <w:rFonts w:ascii="Arial" w:hAnsi="Arial" w:cs="Arial"/>
          <w:sz w:val="22"/>
          <w:szCs w:val="22"/>
        </w:rPr>
        <w:t xml:space="preserve">:  This program promotes a healthy work/life balance and rewards you for taking care of yourself.  When you complete items on the list, you get points.  At the end of the year, you redeem the points you’ve earned for either time off or spot award. </w:t>
      </w:r>
    </w:p>
    <w:p w:rsidR="00921C79" w:rsidRDefault="00921C79" w:rsidP="00921C79">
      <w:pPr>
        <w:pStyle w:val="NoSpacing"/>
      </w:pPr>
    </w:p>
    <w:p w:rsidR="00921C79" w:rsidRPr="0085414C" w:rsidRDefault="00921C79" w:rsidP="00921C79">
      <w:pPr>
        <w:rPr>
          <w:rFonts w:ascii="Arial" w:hAnsi="Arial" w:cs="Arial"/>
          <w:b/>
          <w:u w:val="single"/>
        </w:rPr>
      </w:pPr>
      <w:r>
        <w:rPr>
          <w:rFonts w:ascii="Arial" w:hAnsi="Arial" w:cs="Arial"/>
          <w:b/>
          <w:u w:val="single"/>
        </w:rPr>
        <w:t>ABOUT THE DOUGLAS RANGER DISTRICT</w:t>
      </w:r>
    </w:p>
    <w:p w:rsidR="00921C79" w:rsidRPr="000730F8" w:rsidRDefault="00921C79" w:rsidP="00921C79">
      <w:pPr>
        <w:widowControl w:val="0"/>
        <w:autoSpaceDE w:val="0"/>
        <w:autoSpaceDN w:val="0"/>
        <w:adjustRightInd w:val="0"/>
        <w:spacing w:before="120" w:after="120"/>
        <w:rPr>
          <w:rFonts w:ascii="Arial" w:hAnsi="Arial" w:cs="Arial"/>
          <w:noProof/>
          <w:color w:val="000000"/>
          <w:sz w:val="22"/>
          <w:szCs w:val="22"/>
        </w:rPr>
      </w:pPr>
      <w:r w:rsidRPr="000730F8">
        <w:rPr>
          <w:rFonts w:ascii="Arial" w:hAnsi="Arial" w:cs="Arial"/>
          <w:noProof/>
          <w:color w:val="000000"/>
          <w:sz w:val="22"/>
          <w:szCs w:val="22"/>
        </w:rPr>
        <w:t xml:space="preserve">The Douglas Ranger District, one of the five districts of the Coronado National Forest, encompasses three </w:t>
      </w:r>
      <w:r w:rsidRPr="000730F8">
        <w:rPr>
          <w:rFonts w:ascii="Arial" w:hAnsi="Arial" w:cs="Arial"/>
          <w:noProof/>
          <w:color w:val="000000"/>
          <w:sz w:val="22"/>
          <w:szCs w:val="22"/>
        </w:rPr>
        <w:drawing>
          <wp:anchor distT="0" distB="0" distL="114300" distR="114300" simplePos="0" relativeHeight="251661312" behindDoc="1" locked="0" layoutInCell="1" allowOverlap="1" wp14:anchorId="151F7C09" wp14:editId="73E61419">
            <wp:simplePos x="0" y="0"/>
            <wp:positionH relativeFrom="column">
              <wp:posOffset>0</wp:posOffset>
            </wp:positionH>
            <wp:positionV relativeFrom="paragraph">
              <wp:posOffset>422910</wp:posOffset>
            </wp:positionV>
            <wp:extent cx="1992630" cy="2010410"/>
            <wp:effectExtent l="0" t="0" r="7620" b="8890"/>
            <wp:wrapTight wrapText="bothSides">
              <wp:wrapPolygon edited="0">
                <wp:start x="0" y="0"/>
                <wp:lineTo x="0" y="21491"/>
                <wp:lineTo x="21476" y="21491"/>
                <wp:lineTo x="21476" y="0"/>
                <wp:lineTo x="0" y="0"/>
              </wp:wrapPolygon>
            </wp:wrapTight>
            <wp:docPr id="9" name="Picture 9" descr="F:\Coronado\D1MFisherFiles\Desktop\Photos\Dragoons\IMG_0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ronado\D1MFisherFiles\Desktop\Photos\Dragoons\IMG_0690.JPG"/>
                    <pic:cNvPicPr>
                      <a:picLocks noChangeAspect="1" noChangeArrowheads="1"/>
                    </pic:cNvPicPr>
                  </pic:nvPicPr>
                  <pic:blipFill>
                    <a:blip r:embed="rId13">
                      <a:extLst>
                        <a:ext uri="{28A0092B-C50C-407E-A947-70E740481C1C}">
                          <a14:useLocalDpi xmlns:a14="http://schemas.microsoft.com/office/drawing/2010/main" val="0"/>
                        </a:ext>
                      </a:extLst>
                    </a:blip>
                    <a:srcRect t="9808" b="14487"/>
                    <a:stretch>
                      <a:fillRect/>
                    </a:stretch>
                  </pic:blipFill>
                  <pic:spPr bwMode="auto">
                    <a:xfrm>
                      <a:off x="0" y="0"/>
                      <a:ext cx="1992630" cy="2010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0F8">
        <w:rPr>
          <w:rFonts w:ascii="Arial" w:hAnsi="Arial" w:cs="Arial"/>
          <w:noProof/>
          <w:color w:val="000000"/>
          <w:sz w:val="22"/>
          <w:szCs w:val="22"/>
        </w:rPr>
        <w:t>mountain ranges: the Chiricahua Mountains (291,496 acres), the Dragoon Mountains (54,211 acres) and the Peloncillo (Pel-un-see-yo) Mountains (87,986 acres). These mountain ranges are part of the Coronado National Forest “Sky Island” landscape with some of the most diverse wildlife and plant life in Arizona. The District is located in the southeastern corner of Arizona and southwest New Mexico.  As the heartland of the Chiricahua Apache, the Douglas District is the custodian of many unique historic and pre-historic cultural resource sites.</w:t>
      </w:r>
    </w:p>
    <w:p w:rsidR="00921C79" w:rsidRPr="000730F8" w:rsidRDefault="00921C79" w:rsidP="00921C79">
      <w:pPr>
        <w:autoSpaceDE w:val="0"/>
        <w:autoSpaceDN w:val="0"/>
        <w:adjustRightInd w:val="0"/>
        <w:spacing w:before="120" w:after="120"/>
        <w:rPr>
          <w:rFonts w:ascii="Arial" w:hAnsi="Arial" w:cs="Arial"/>
          <w:noProof/>
          <w:color w:val="000000"/>
          <w:sz w:val="22"/>
          <w:szCs w:val="22"/>
        </w:rPr>
      </w:pPr>
      <w:r w:rsidRPr="000730F8">
        <w:rPr>
          <w:rFonts w:ascii="Arial" w:hAnsi="Arial" w:cs="Arial"/>
          <w:noProof/>
          <w:color w:val="000000"/>
          <w:sz w:val="22"/>
          <w:szCs w:val="22"/>
        </w:rPr>
        <w:t>Ecological types range from Sonoran and Chihuahuan deserts to spruce-fir forests, as elevations rise from about 4500 feet to over 9700 feet. The monsoon (rainy) season is a very important part of the ecosystem. Running from July through September, the monsoon provides about nine inches of precipitation on average with the remaining 7 inches generally in the winter.  Temperatures range from an average low in the low-twenties in winter to average highs in the high-90’s for summer.</w:t>
      </w:r>
    </w:p>
    <w:p w:rsidR="00921C79" w:rsidRPr="000730F8" w:rsidRDefault="00921C79" w:rsidP="00921C79">
      <w:pPr>
        <w:autoSpaceDE w:val="0"/>
        <w:autoSpaceDN w:val="0"/>
        <w:adjustRightInd w:val="0"/>
        <w:spacing w:before="120" w:after="120"/>
        <w:rPr>
          <w:rFonts w:ascii="Arial" w:hAnsi="Arial" w:cs="Arial"/>
          <w:noProof/>
          <w:color w:val="000000"/>
          <w:sz w:val="22"/>
          <w:szCs w:val="22"/>
        </w:rPr>
      </w:pPr>
      <w:r>
        <w:rPr>
          <w:rFonts w:ascii="Arial" w:hAnsi="Arial" w:cs="Arial"/>
          <w:noProof/>
          <w:color w:val="000000"/>
          <w:sz w:val="22"/>
          <w:szCs w:val="22"/>
        </w:rPr>
        <w:t xml:space="preserve"> </w:t>
      </w:r>
      <w:r w:rsidRPr="000730F8">
        <w:rPr>
          <w:rFonts w:ascii="Arial" w:hAnsi="Arial" w:cs="Arial"/>
          <w:noProof/>
          <w:color w:val="000000"/>
          <w:sz w:val="22"/>
          <w:szCs w:val="22"/>
        </w:rPr>
        <w:t xml:space="preserve">During the summer season, the District employs an average of  30 people.  There are 20 full time staff, including the fire, range/watershed, wildlife, zoned recreation and law enforcement organizations. </w:t>
      </w:r>
    </w:p>
    <w:p w:rsidR="00921C79" w:rsidRDefault="00921C79" w:rsidP="00921C79">
      <w:pPr>
        <w:tabs>
          <w:tab w:val="left" w:pos="7320"/>
        </w:tabs>
        <w:rPr>
          <w:rFonts w:ascii="Arial" w:hAnsi="Arial" w:cs="Arial"/>
          <w:sz w:val="22"/>
          <w:szCs w:val="22"/>
        </w:rPr>
      </w:pPr>
    </w:p>
    <w:p w:rsidR="00921C79" w:rsidRDefault="00921C79" w:rsidP="00921C79">
      <w:pPr>
        <w:tabs>
          <w:tab w:val="left" w:pos="7320"/>
        </w:tabs>
        <w:rPr>
          <w:rFonts w:ascii="Arial" w:hAnsi="Arial" w:cs="Arial"/>
          <w:sz w:val="22"/>
          <w:szCs w:val="22"/>
        </w:rPr>
      </w:pPr>
    </w:p>
    <w:p w:rsidR="00921C79" w:rsidRPr="000730F8" w:rsidRDefault="00921C79" w:rsidP="00921C79">
      <w:pPr>
        <w:rPr>
          <w:rFonts w:ascii="Arial" w:hAnsi="Arial" w:cs="Arial"/>
          <w:b/>
          <w:caps/>
          <w:u w:val="single"/>
        </w:rPr>
      </w:pPr>
      <w:bookmarkStart w:id="0" w:name="_GoBack"/>
      <w:bookmarkEnd w:id="0"/>
      <w:r w:rsidRPr="000730F8">
        <w:rPr>
          <w:rFonts w:ascii="Arial" w:hAnsi="Arial" w:cs="Arial"/>
          <w:b/>
          <w:caps/>
          <w:u w:val="single"/>
        </w:rPr>
        <w:lastRenderedPageBreak/>
        <w:t>Douglas, AZ Community Information</w:t>
      </w:r>
    </w:p>
    <w:p w:rsidR="00921C79" w:rsidRPr="000730F8" w:rsidRDefault="00921C79" w:rsidP="00921C79">
      <w:pPr>
        <w:rPr>
          <w:rFonts w:ascii="Arial" w:hAnsi="Arial" w:cs="Arial"/>
          <w:bCs/>
          <w:iCs/>
          <w:sz w:val="22"/>
          <w:szCs w:val="22"/>
        </w:rPr>
      </w:pPr>
      <w:r w:rsidRPr="000730F8">
        <w:rPr>
          <w:rFonts w:ascii="Arial" w:hAnsi="Arial" w:cs="Arial"/>
          <w:b/>
          <w:bCs/>
          <w:iCs/>
          <w:sz w:val="22"/>
          <w:szCs w:val="22"/>
        </w:rPr>
        <w:t>Douglas, Arizona</w:t>
      </w:r>
      <w:r w:rsidRPr="000730F8">
        <w:rPr>
          <w:rFonts w:ascii="Arial" w:hAnsi="Arial" w:cs="Arial"/>
          <w:bCs/>
          <w:iCs/>
          <w:sz w:val="22"/>
          <w:szCs w:val="22"/>
        </w:rPr>
        <w:t xml:space="preserve">, is located 118 miles southeast of Tucson (population 486,700) on the US-Mexico border with a population of approximately 15,000.  The City of Douglas, as part of the southern Arizona region, has been listed as one of the 100 top places to live in America according to a recent study conducted by Bizjournal.com. Serving as Arizona’s gateway to Mexico, Douglas is full of history, architecture, minerals, artifacts, and fossils. </w:t>
      </w:r>
    </w:p>
    <w:p w:rsidR="00921C79" w:rsidRPr="000730F8" w:rsidRDefault="00921C79" w:rsidP="00921C79">
      <w:pPr>
        <w:rPr>
          <w:rFonts w:ascii="Arial" w:hAnsi="Arial" w:cs="Arial"/>
          <w:sz w:val="22"/>
          <w:szCs w:val="22"/>
        </w:rPr>
      </w:pPr>
      <w:r w:rsidRPr="000730F8">
        <w:rPr>
          <w:rFonts w:ascii="Arial" w:hAnsi="Arial" w:cs="Arial"/>
          <w:noProof/>
          <w:sz w:val="22"/>
          <w:szCs w:val="22"/>
        </w:rPr>
        <w:drawing>
          <wp:anchor distT="0" distB="0" distL="114300" distR="114300" simplePos="0" relativeHeight="251662336" behindDoc="1" locked="0" layoutInCell="1" allowOverlap="1" wp14:anchorId="5C9DF113" wp14:editId="3236589E">
            <wp:simplePos x="0" y="0"/>
            <wp:positionH relativeFrom="column">
              <wp:posOffset>4361180</wp:posOffset>
            </wp:positionH>
            <wp:positionV relativeFrom="paragraph">
              <wp:posOffset>128905</wp:posOffset>
            </wp:positionV>
            <wp:extent cx="2484120" cy="1838960"/>
            <wp:effectExtent l="0" t="0" r="0" b="8890"/>
            <wp:wrapThrough wrapText="bothSides">
              <wp:wrapPolygon edited="0">
                <wp:start x="0" y="0"/>
                <wp:lineTo x="0" y="21481"/>
                <wp:lineTo x="21368" y="21481"/>
                <wp:lineTo x="21368" y="0"/>
                <wp:lineTo x="0" y="0"/>
              </wp:wrapPolygon>
            </wp:wrapThrough>
            <wp:docPr id="10" name="Picture 10" descr="95799-R1-18-25A_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5799-R1-18-25A_0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4120" cy="183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0F8">
        <w:rPr>
          <w:rFonts w:ascii="Arial" w:hAnsi="Arial" w:cs="Arial"/>
          <w:sz w:val="22"/>
          <w:szCs w:val="22"/>
        </w:rPr>
        <w:t xml:space="preserve">We have five elementary schools, two middle schools and one high school. Douglas also has Charter Schools open for enrollment. Located just 10 minutes outside of town, Cochise Community College has its Douglas Campus. Additionally, The University of Arizona South Facility is co-located at Cochise College Campus. The </w:t>
      </w:r>
      <w:r>
        <w:rPr>
          <w:rFonts w:ascii="Arial" w:hAnsi="Arial" w:cs="Arial"/>
          <w:sz w:val="22"/>
          <w:szCs w:val="22"/>
        </w:rPr>
        <w:t>Cochise Regional Hospital</w:t>
      </w:r>
      <w:r w:rsidRPr="000730F8">
        <w:rPr>
          <w:rFonts w:ascii="Arial" w:hAnsi="Arial" w:cs="Arial"/>
          <w:sz w:val="22"/>
          <w:szCs w:val="22"/>
        </w:rPr>
        <w:t xml:space="preserve"> is located 3 miles west of town, and the city boasts a new dialysis center. Private physicians and medical clinics are available in town. Douglas has a full complement of religious congregations, including Roman Catholic, Methodist, Baptist, Lutheran, LDS, Church of Christ, Church of God, and Jehovah Witness. The Elks Lodge, Lions Club, VFW Post and the Bushmasters Club are all active and visible in the community.</w:t>
      </w:r>
    </w:p>
    <w:p w:rsidR="00921C79" w:rsidRDefault="00921C79" w:rsidP="00921C79"/>
    <w:p w:rsidR="00921C79" w:rsidRDefault="00921C79" w:rsidP="00921C79"/>
    <w:p w:rsidR="00921C79" w:rsidRDefault="00921C79" w:rsidP="00921C79"/>
    <w:p w:rsidR="00921C79" w:rsidRPr="000730F8" w:rsidRDefault="00921C79" w:rsidP="00921C79">
      <w:pPr>
        <w:rPr>
          <w:rFonts w:ascii="Arial" w:hAnsi="Arial" w:cs="Arial"/>
          <w:b/>
          <w:caps/>
          <w:u w:val="single"/>
        </w:rPr>
      </w:pPr>
      <w:r w:rsidRPr="000730F8">
        <w:rPr>
          <w:rFonts w:ascii="Arial" w:hAnsi="Arial" w:cs="Arial"/>
          <w:b/>
          <w:caps/>
          <w:u w:val="single"/>
        </w:rPr>
        <w:t>Bisbee, AZ Community Information</w:t>
      </w:r>
    </w:p>
    <w:p w:rsidR="00921C79" w:rsidRDefault="00921C79" w:rsidP="00921C79">
      <w:pPr>
        <w:widowControl w:val="0"/>
        <w:autoSpaceDE w:val="0"/>
        <w:autoSpaceDN w:val="0"/>
        <w:adjustRightInd w:val="0"/>
        <w:spacing w:before="120" w:after="120"/>
        <w:rPr>
          <w:rFonts w:cs="Arial"/>
          <w:noProof/>
          <w:color w:val="000000"/>
        </w:rPr>
      </w:pPr>
      <w:r w:rsidRPr="000730F8">
        <w:rPr>
          <w:rFonts w:ascii="Arial" w:hAnsi="Arial" w:cs="Arial"/>
          <w:b/>
          <w:noProof/>
          <w:color w:val="000000"/>
          <w:sz w:val="22"/>
          <w:szCs w:val="22"/>
        </w:rPr>
        <w:t>Bisbee, AZ</w:t>
      </w:r>
      <w:r w:rsidRPr="000730F8">
        <w:rPr>
          <w:rFonts w:ascii="Arial" w:hAnsi="Arial" w:cs="Arial"/>
          <w:noProof/>
          <w:color w:val="000000"/>
          <w:sz w:val="22"/>
          <w:szCs w:val="22"/>
        </w:rPr>
        <w:t xml:space="preserve"> is located about 20 miles northwest of  Douglas and is a popular place to live because of its small town charm  and cooler climate (elev. 5,500ft).  Bisbee, a once booming copper mining town of over 20,000 people, has transformered itself into a quiet tourist community (pop. 5,600) offering many opportunities to stroll the sidewalks and enjoy the art galleries, restaurants, coffee shops, and local breweries. Today Bisbee is better known for its relaxed quality of life and uncommon blend of creativity, friendliness, and style. </w:t>
      </w:r>
      <w:r w:rsidRPr="000730F8">
        <w:rPr>
          <w:rFonts w:ascii="Arial" w:hAnsi="Arial" w:cs="Arial"/>
          <w:noProof/>
          <w:color w:val="000000"/>
        </w:rPr>
        <w:t xml:space="preserve">  </w:t>
      </w:r>
      <w:r>
        <w:rPr>
          <w:rFonts w:cs="Arial"/>
          <w:noProof/>
          <w:color w:val="000000"/>
        </w:rPr>
        <w:drawing>
          <wp:inline distT="0" distB="0" distL="0" distR="0" wp14:anchorId="69F282C2" wp14:editId="178F32C2">
            <wp:extent cx="2743200" cy="2165087"/>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7px-Bisbee_Arizo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6895" cy="2168003"/>
                    </a:xfrm>
                    <a:prstGeom prst="rect">
                      <a:avLst/>
                    </a:prstGeom>
                  </pic:spPr>
                </pic:pic>
              </a:graphicData>
            </a:graphic>
          </wp:inline>
        </w:drawing>
      </w:r>
    </w:p>
    <w:p w:rsidR="00921C79" w:rsidRPr="00E060CF" w:rsidRDefault="00921C79" w:rsidP="00921C79">
      <w:pPr>
        <w:tabs>
          <w:tab w:val="left" w:pos="7320"/>
        </w:tabs>
        <w:rPr>
          <w:rFonts w:ascii="Arial" w:hAnsi="Arial" w:cs="Arial"/>
          <w:sz w:val="22"/>
          <w:szCs w:val="22"/>
        </w:rPr>
      </w:pPr>
    </w:p>
    <w:p w:rsidR="00921C79" w:rsidRDefault="00921C79" w:rsidP="00921C79">
      <w:pPr>
        <w:pStyle w:val="ListParagraph"/>
      </w:pPr>
    </w:p>
    <w:p w:rsidR="00921C79" w:rsidRDefault="00921C79" w:rsidP="00921C79">
      <w:pPr>
        <w:pStyle w:val="ListParagraph"/>
        <w:rPr>
          <w:rStyle w:val="Hyperlink"/>
          <w:rFonts w:ascii="Arial" w:hAnsi="Arial" w:cs="Arial"/>
          <w:sz w:val="22"/>
          <w:szCs w:val="22"/>
        </w:rPr>
      </w:pPr>
      <w:r w:rsidRPr="000730F8">
        <w:rPr>
          <w:rFonts w:ascii="Arial" w:hAnsi="Arial" w:cs="Arial"/>
          <w:sz w:val="22"/>
          <w:szCs w:val="22"/>
        </w:rPr>
        <w:t xml:space="preserve">To find more information about the Coronado National Forest and the Douglas Ranger District, visit our website at </w:t>
      </w:r>
      <w:hyperlink r:id="rId16" w:history="1">
        <w:r w:rsidRPr="000730F8">
          <w:rPr>
            <w:rStyle w:val="Hyperlink"/>
            <w:rFonts w:ascii="Arial" w:hAnsi="Arial" w:cs="Arial"/>
            <w:sz w:val="22"/>
            <w:szCs w:val="22"/>
          </w:rPr>
          <w:t>http://www.fs.usda.gov/coronado/</w:t>
        </w:r>
      </w:hyperlink>
    </w:p>
    <w:p w:rsidR="00921C79" w:rsidRDefault="00921C79" w:rsidP="00921C79">
      <w:pPr>
        <w:pStyle w:val="ListParagraph"/>
        <w:rPr>
          <w:rStyle w:val="Hyperlink"/>
          <w:rFonts w:ascii="Arial" w:hAnsi="Arial" w:cs="Arial"/>
          <w:sz w:val="22"/>
          <w:szCs w:val="22"/>
        </w:rPr>
      </w:pPr>
    </w:p>
    <w:p w:rsidR="00921C79" w:rsidRDefault="00921C79" w:rsidP="00921C79">
      <w:pPr>
        <w:pStyle w:val="ListParagraph"/>
        <w:rPr>
          <w:rStyle w:val="Hyperlink"/>
          <w:rFonts w:ascii="Arial" w:hAnsi="Arial" w:cs="Arial"/>
          <w:sz w:val="22"/>
          <w:szCs w:val="22"/>
        </w:rPr>
      </w:pPr>
    </w:p>
    <w:p w:rsidR="00921C79" w:rsidRDefault="00921C79" w:rsidP="00921C79">
      <w:pPr>
        <w:pStyle w:val="ListParagraph"/>
        <w:rPr>
          <w:rStyle w:val="Hyperlink"/>
          <w:rFonts w:ascii="Arial" w:hAnsi="Arial" w:cs="Arial"/>
          <w:sz w:val="22"/>
          <w:szCs w:val="22"/>
        </w:rPr>
      </w:pPr>
    </w:p>
    <w:p w:rsidR="00921C79" w:rsidRDefault="00921C79" w:rsidP="00921C79">
      <w:pPr>
        <w:pStyle w:val="ListParagraph"/>
        <w:rPr>
          <w:rStyle w:val="Hyperlink"/>
          <w:rFonts w:ascii="Arial" w:hAnsi="Arial" w:cs="Arial"/>
          <w:sz w:val="22"/>
          <w:szCs w:val="22"/>
        </w:rPr>
      </w:pPr>
    </w:p>
    <w:p w:rsidR="00921C79" w:rsidRDefault="00921C79" w:rsidP="00921C79">
      <w:pPr>
        <w:pStyle w:val="ListParagraph"/>
        <w:rPr>
          <w:rStyle w:val="Hyperlink"/>
          <w:rFonts w:ascii="Arial" w:hAnsi="Arial" w:cs="Arial"/>
          <w:sz w:val="22"/>
          <w:szCs w:val="22"/>
        </w:rPr>
      </w:pPr>
    </w:p>
    <w:p w:rsidR="00921C79" w:rsidRDefault="00921C79" w:rsidP="00921C79">
      <w:pPr>
        <w:pStyle w:val="ListParagraph"/>
        <w:rPr>
          <w:rStyle w:val="Hyperlink"/>
          <w:rFonts w:ascii="Arial" w:hAnsi="Arial" w:cs="Arial"/>
          <w:sz w:val="22"/>
          <w:szCs w:val="22"/>
        </w:rPr>
      </w:pPr>
    </w:p>
    <w:p w:rsidR="00F712E0" w:rsidRPr="004A5DBB" w:rsidRDefault="00F712E0" w:rsidP="00F712E0">
      <w:pPr>
        <w:autoSpaceDE w:val="0"/>
        <w:autoSpaceDN w:val="0"/>
        <w:adjustRightInd w:val="0"/>
        <w:rPr>
          <w:rFonts w:ascii="Arial" w:hAnsi="Arial" w:cs="Arial"/>
          <w:bCs/>
        </w:rPr>
      </w:pPr>
      <w:r w:rsidRPr="004A5DBB">
        <w:rPr>
          <w:rFonts w:ascii="Arial" w:hAnsi="Arial" w:cs="Arial"/>
          <w:b/>
          <w:bCs/>
          <w:u w:val="single"/>
        </w:rPr>
        <w:lastRenderedPageBreak/>
        <w:t>PATHWAYS RECENT GRADUATE PROGRAM ELIGIBILITY REQUIREMENTS</w:t>
      </w:r>
      <w:r w:rsidRPr="004A5DBB">
        <w:rPr>
          <w:rFonts w:ascii="Arial" w:hAnsi="Arial" w:cs="Arial"/>
          <w:bCs/>
        </w:rPr>
        <w:t xml:space="preserve">  </w:t>
      </w:r>
    </w:p>
    <w:p w:rsidR="00F712E0" w:rsidRPr="004A5DBB" w:rsidRDefault="00F712E0" w:rsidP="00F712E0">
      <w:pPr>
        <w:autoSpaceDE w:val="0"/>
        <w:autoSpaceDN w:val="0"/>
        <w:adjustRightInd w:val="0"/>
        <w:rPr>
          <w:rFonts w:ascii="Arial" w:hAnsi="Arial" w:cs="Arial"/>
          <w:bCs/>
          <w:sz w:val="22"/>
          <w:szCs w:val="22"/>
        </w:rPr>
      </w:pPr>
      <w:r w:rsidRPr="004A5DBB">
        <w:rPr>
          <w:rFonts w:ascii="Arial" w:hAnsi="Arial" w:cs="Arial"/>
          <w:bCs/>
          <w:sz w:val="22"/>
          <w:szCs w:val="22"/>
        </w:rPr>
        <w:t xml:space="preserve">1.  A Recent Graduate is an individual who obtained </w:t>
      </w:r>
      <w:proofErr w:type="gramStart"/>
      <w:r w:rsidRPr="004A5DBB">
        <w:rPr>
          <w:rFonts w:ascii="Arial" w:hAnsi="Arial" w:cs="Arial"/>
          <w:bCs/>
          <w:sz w:val="22"/>
          <w:szCs w:val="22"/>
        </w:rPr>
        <w:t>a qualifying associates</w:t>
      </w:r>
      <w:proofErr w:type="gramEnd"/>
      <w:r w:rsidRPr="004A5DBB">
        <w:rPr>
          <w:rFonts w:ascii="Arial" w:hAnsi="Arial" w:cs="Arial"/>
          <w:bCs/>
          <w:sz w:val="22"/>
          <w:szCs w:val="22"/>
        </w:rPr>
        <w:t xml:space="preserve">, bachelors, master's, professional, doctorate, vocational or technical degree or certificate from a qualifying educational institution, within the previous 2 years or other applicable period provided below. </w:t>
      </w:r>
    </w:p>
    <w:p w:rsidR="00F712E0" w:rsidRPr="004A5DBB" w:rsidRDefault="00F712E0" w:rsidP="00F712E0">
      <w:pPr>
        <w:autoSpaceDE w:val="0"/>
        <w:autoSpaceDN w:val="0"/>
        <w:adjustRightInd w:val="0"/>
        <w:rPr>
          <w:rFonts w:ascii="Arial" w:hAnsi="Arial" w:cs="Arial"/>
          <w:bCs/>
          <w:sz w:val="22"/>
          <w:szCs w:val="22"/>
        </w:rPr>
      </w:pPr>
    </w:p>
    <w:p w:rsidR="00F712E0" w:rsidRPr="004A5DBB" w:rsidRDefault="00F712E0" w:rsidP="00F712E0">
      <w:pPr>
        <w:autoSpaceDE w:val="0"/>
        <w:autoSpaceDN w:val="0"/>
        <w:adjustRightInd w:val="0"/>
        <w:rPr>
          <w:rFonts w:ascii="Arial" w:hAnsi="Arial" w:cs="Arial"/>
          <w:bCs/>
          <w:sz w:val="22"/>
          <w:szCs w:val="22"/>
        </w:rPr>
      </w:pPr>
      <w:r w:rsidRPr="004A5DBB">
        <w:rPr>
          <w:rFonts w:ascii="Arial" w:hAnsi="Arial" w:cs="Arial"/>
          <w:bCs/>
          <w:sz w:val="22"/>
          <w:szCs w:val="22"/>
        </w:rPr>
        <w:t xml:space="preserve">2.  Except as provided in paragraph (3) below, an individual may apply for a position in the USDA Recent Graduates Program only if the individual's application is received not later than 2 years after the date the individual completed all requirements of an academic course of study leading to a qualifying associates, bachelor's, master's, professional, doctorate, vocational or technical degree or certificate from a qualifying educational institution. </w:t>
      </w:r>
    </w:p>
    <w:p w:rsidR="00F712E0" w:rsidRPr="004A5DBB" w:rsidRDefault="00F712E0" w:rsidP="00F712E0">
      <w:pPr>
        <w:autoSpaceDE w:val="0"/>
        <w:autoSpaceDN w:val="0"/>
        <w:adjustRightInd w:val="0"/>
        <w:rPr>
          <w:rFonts w:ascii="Arial" w:hAnsi="Arial" w:cs="Arial"/>
          <w:sz w:val="22"/>
          <w:szCs w:val="22"/>
        </w:rPr>
      </w:pPr>
    </w:p>
    <w:p w:rsidR="00F712E0" w:rsidRPr="004A5DBB" w:rsidRDefault="00F712E0" w:rsidP="00F712E0">
      <w:pPr>
        <w:autoSpaceDE w:val="0"/>
        <w:autoSpaceDN w:val="0"/>
        <w:adjustRightInd w:val="0"/>
        <w:rPr>
          <w:rFonts w:ascii="Arial" w:hAnsi="Arial" w:cs="Arial"/>
          <w:sz w:val="22"/>
          <w:szCs w:val="22"/>
        </w:rPr>
      </w:pPr>
      <w:r w:rsidRPr="004A5DBB">
        <w:rPr>
          <w:rFonts w:ascii="Arial" w:hAnsi="Arial" w:cs="Arial"/>
          <w:sz w:val="22"/>
          <w:szCs w:val="22"/>
        </w:rPr>
        <w:t>3.  A veteran, as defined in 5 U.S.C. 2108, who, due to a military service obligation, was precluded from applying to the Recent Graduates Program during any portion of the 2-year eligibility period described in paragraph (1) of this section shall have a full 2-year period of eligibility upon his or her release or discharge from active duty.  In no event, however, may the individual's eligibility period extend beyond 6 years from the date on which the individual completed the requirements of an academic course of study.</w:t>
      </w:r>
    </w:p>
    <w:p w:rsidR="00F712E0" w:rsidRPr="004A5DBB" w:rsidRDefault="00F712E0" w:rsidP="00F712E0">
      <w:pPr>
        <w:autoSpaceDE w:val="0"/>
        <w:autoSpaceDN w:val="0"/>
        <w:adjustRightInd w:val="0"/>
        <w:rPr>
          <w:rFonts w:ascii="Arial" w:hAnsi="Arial" w:cs="Arial"/>
          <w:sz w:val="22"/>
          <w:szCs w:val="22"/>
        </w:rPr>
      </w:pPr>
    </w:p>
    <w:p w:rsidR="00F712E0" w:rsidRDefault="00F712E0" w:rsidP="00F712E0">
      <w:pPr>
        <w:autoSpaceDE w:val="0"/>
        <w:autoSpaceDN w:val="0"/>
        <w:adjustRightInd w:val="0"/>
        <w:rPr>
          <w:rFonts w:ascii="Arial" w:hAnsi="Arial" w:cs="Arial"/>
          <w:sz w:val="22"/>
          <w:szCs w:val="22"/>
        </w:rPr>
      </w:pPr>
      <w:r w:rsidRPr="004A5DBB">
        <w:rPr>
          <w:rFonts w:ascii="Arial" w:hAnsi="Arial" w:cs="Arial"/>
          <w:sz w:val="22"/>
          <w:szCs w:val="22"/>
        </w:rPr>
        <w:t xml:space="preserve">Recent Graduates who satisfactorily complete the USDA Recent Graduates Program and meet all eligibility requirements for conversion may be non-competitively converted to a term or permanent appointment in the competitive service.  Program requirements include:  </w:t>
      </w:r>
    </w:p>
    <w:p w:rsidR="00F642A1" w:rsidRPr="004A5DBB" w:rsidRDefault="00F642A1" w:rsidP="00F712E0">
      <w:pPr>
        <w:autoSpaceDE w:val="0"/>
        <w:autoSpaceDN w:val="0"/>
        <w:adjustRightInd w:val="0"/>
        <w:rPr>
          <w:rFonts w:ascii="Arial" w:hAnsi="Arial" w:cs="Arial"/>
          <w:sz w:val="22"/>
          <w:szCs w:val="22"/>
        </w:rPr>
      </w:pPr>
    </w:p>
    <w:p w:rsidR="00F712E0" w:rsidRPr="004A5DBB" w:rsidRDefault="00F712E0" w:rsidP="00F712E0">
      <w:pPr>
        <w:pStyle w:val="ListParagraph"/>
        <w:numPr>
          <w:ilvl w:val="0"/>
          <w:numId w:val="14"/>
        </w:numPr>
        <w:autoSpaceDE w:val="0"/>
        <w:autoSpaceDN w:val="0"/>
        <w:adjustRightInd w:val="0"/>
        <w:rPr>
          <w:rFonts w:ascii="Arial" w:hAnsi="Arial" w:cs="Arial"/>
          <w:sz w:val="22"/>
          <w:szCs w:val="22"/>
        </w:rPr>
      </w:pPr>
      <w:r w:rsidRPr="004A5DBB">
        <w:rPr>
          <w:rFonts w:ascii="Arial" w:hAnsi="Arial" w:cs="Arial"/>
          <w:sz w:val="22"/>
          <w:szCs w:val="22"/>
        </w:rPr>
        <w:t>Must be a U.S. citizen prior to conversion;</w:t>
      </w:r>
    </w:p>
    <w:p w:rsidR="00F712E0" w:rsidRPr="004A5DBB" w:rsidRDefault="00F712E0" w:rsidP="00F712E0">
      <w:pPr>
        <w:pStyle w:val="ListParagraph"/>
        <w:numPr>
          <w:ilvl w:val="0"/>
          <w:numId w:val="14"/>
        </w:numPr>
        <w:autoSpaceDE w:val="0"/>
        <w:autoSpaceDN w:val="0"/>
        <w:adjustRightInd w:val="0"/>
        <w:rPr>
          <w:rFonts w:ascii="Arial" w:hAnsi="Arial" w:cs="Arial"/>
          <w:sz w:val="22"/>
          <w:szCs w:val="22"/>
        </w:rPr>
      </w:pPr>
      <w:r w:rsidRPr="004A5DBB">
        <w:rPr>
          <w:rFonts w:ascii="Arial" w:hAnsi="Arial" w:cs="Arial"/>
          <w:sz w:val="22"/>
          <w:szCs w:val="22"/>
        </w:rPr>
        <w:t>Successfully completed all the requirements of the USDA Recent Graduates                                                             Program;</w:t>
      </w:r>
    </w:p>
    <w:p w:rsidR="00F712E0" w:rsidRPr="004A5DBB" w:rsidRDefault="00F712E0" w:rsidP="00F712E0">
      <w:pPr>
        <w:pStyle w:val="ListParagraph"/>
        <w:numPr>
          <w:ilvl w:val="0"/>
          <w:numId w:val="14"/>
        </w:numPr>
        <w:autoSpaceDE w:val="0"/>
        <w:autoSpaceDN w:val="0"/>
        <w:adjustRightInd w:val="0"/>
        <w:rPr>
          <w:rFonts w:ascii="Arial" w:hAnsi="Arial" w:cs="Arial"/>
          <w:sz w:val="22"/>
          <w:szCs w:val="22"/>
        </w:rPr>
      </w:pPr>
      <w:r w:rsidRPr="004A5DBB">
        <w:rPr>
          <w:rFonts w:ascii="Arial" w:hAnsi="Arial" w:cs="Arial"/>
          <w:sz w:val="22"/>
          <w:szCs w:val="22"/>
        </w:rPr>
        <w:t>Demonstrated successful job performance consistent with the applicable performance appraisal program established under the agency’s approved performance appraisal system that results in a rating of record (or summary rating) of at least Fully Successful or equivalent and a recommendation for conversion by the first-level supervisor; and</w:t>
      </w:r>
    </w:p>
    <w:p w:rsidR="00F712E0" w:rsidRPr="004A5DBB" w:rsidRDefault="00F712E0" w:rsidP="00F712E0">
      <w:pPr>
        <w:pStyle w:val="ListParagraph"/>
        <w:numPr>
          <w:ilvl w:val="0"/>
          <w:numId w:val="14"/>
        </w:numPr>
        <w:autoSpaceDE w:val="0"/>
        <w:autoSpaceDN w:val="0"/>
        <w:adjustRightInd w:val="0"/>
        <w:rPr>
          <w:rFonts w:ascii="Arial" w:hAnsi="Arial" w:cs="Arial"/>
          <w:sz w:val="22"/>
          <w:szCs w:val="22"/>
        </w:rPr>
      </w:pPr>
      <w:r w:rsidRPr="004A5DBB">
        <w:rPr>
          <w:rFonts w:ascii="Arial" w:hAnsi="Arial" w:cs="Arial"/>
          <w:sz w:val="22"/>
          <w:szCs w:val="22"/>
        </w:rPr>
        <w:t>Met the OPM qualification standard for the competitive service position to which the Recent Graduate will be converted.</w:t>
      </w:r>
    </w:p>
    <w:p w:rsidR="00F712E0" w:rsidRPr="004A5DBB" w:rsidRDefault="00F712E0" w:rsidP="00F712E0">
      <w:pPr>
        <w:autoSpaceDE w:val="0"/>
        <w:autoSpaceDN w:val="0"/>
        <w:adjustRightInd w:val="0"/>
        <w:rPr>
          <w:rFonts w:ascii="Arial" w:hAnsi="Arial" w:cs="Arial"/>
          <w:sz w:val="22"/>
          <w:szCs w:val="22"/>
          <w:lang w:bidi="en-US"/>
        </w:rPr>
      </w:pPr>
    </w:p>
    <w:p w:rsidR="00F712E0" w:rsidRDefault="00F712E0" w:rsidP="00F712E0">
      <w:pPr>
        <w:autoSpaceDE w:val="0"/>
        <w:autoSpaceDN w:val="0"/>
        <w:adjustRightInd w:val="0"/>
        <w:rPr>
          <w:rFonts w:ascii="Arial" w:hAnsi="Arial" w:cs="Arial"/>
          <w:sz w:val="22"/>
          <w:szCs w:val="22"/>
          <w:lang w:bidi="en-US"/>
        </w:rPr>
      </w:pPr>
      <w:r w:rsidRPr="004A5DBB">
        <w:rPr>
          <w:rFonts w:ascii="Arial" w:hAnsi="Arial" w:cs="Arial"/>
          <w:sz w:val="22"/>
          <w:szCs w:val="22"/>
          <w:lang w:bidi="en-US"/>
        </w:rPr>
        <w:t>To be eligible for conversion, the Recent Graduate must:</w:t>
      </w:r>
    </w:p>
    <w:p w:rsidR="00F642A1" w:rsidRPr="004A5DBB" w:rsidRDefault="00F642A1" w:rsidP="00F712E0">
      <w:pPr>
        <w:autoSpaceDE w:val="0"/>
        <w:autoSpaceDN w:val="0"/>
        <w:adjustRightInd w:val="0"/>
        <w:rPr>
          <w:rFonts w:ascii="Arial" w:hAnsi="Arial" w:cs="Arial"/>
          <w:sz w:val="22"/>
          <w:szCs w:val="22"/>
          <w:lang w:bidi="en-US"/>
        </w:rPr>
      </w:pPr>
    </w:p>
    <w:p w:rsidR="00F712E0" w:rsidRPr="004A5DBB" w:rsidRDefault="00F712E0" w:rsidP="00F712E0">
      <w:pPr>
        <w:numPr>
          <w:ilvl w:val="0"/>
          <w:numId w:val="15"/>
        </w:numPr>
        <w:autoSpaceDE w:val="0"/>
        <w:autoSpaceDN w:val="0"/>
        <w:adjustRightInd w:val="0"/>
        <w:rPr>
          <w:rFonts w:ascii="Arial" w:hAnsi="Arial" w:cs="Arial"/>
          <w:sz w:val="22"/>
          <w:szCs w:val="22"/>
          <w:lang w:bidi="en-US"/>
        </w:rPr>
      </w:pPr>
      <w:r w:rsidRPr="004A5DBB">
        <w:rPr>
          <w:rFonts w:ascii="Arial" w:hAnsi="Arial" w:cs="Arial"/>
          <w:sz w:val="22"/>
          <w:szCs w:val="22"/>
          <w:lang w:bidi="en-US"/>
        </w:rPr>
        <w:t xml:space="preserve">Meet the qualification standards for the position to which the Recent Graduate will be converted; </w:t>
      </w:r>
    </w:p>
    <w:p w:rsidR="00F712E0" w:rsidRPr="004A5DBB" w:rsidRDefault="00F712E0" w:rsidP="00F712E0">
      <w:pPr>
        <w:numPr>
          <w:ilvl w:val="0"/>
          <w:numId w:val="15"/>
        </w:numPr>
        <w:autoSpaceDE w:val="0"/>
        <w:autoSpaceDN w:val="0"/>
        <w:adjustRightInd w:val="0"/>
        <w:rPr>
          <w:rFonts w:ascii="Arial" w:hAnsi="Arial" w:cs="Arial"/>
          <w:sz w:val="22"/>
          <w:szCs w:val="22"/>
          <w:lang w:bidi="en-US"/>
        </w:rPr>
      </w:pPr>
      <w:r w:rsidRPr="004A5DBB">
        <w:rPr>
          <w:rFonts w:ascii="Arial" w:hAnsi="Arial" w:cs="Arial"/>
          <w:sz w:val="22"/>
          <w:szCs w:val="22"/>
          <w:lang w:bidi="en-US"/>
        </w:rPr>
        <w:t>Have at least 1-year of continuous work experience;</w:t>
      </w:r>
    </w:p>
    <w:p w:rsidR="00F712E0" w:rsidRPr="004A5DBB" w:rsidRDefault="00F712E0" w:rsidP="00F712E0">
      <w:pPr>
        <w:numPr>
          <w:ilvl w:val="0"/>
          <w:numId w:val="15"/>
        </w:numPr>
        <w:autoSpaceDE w:val="0"/>
        <w:autoSpaceDN w:val="0"/>
        <w:adjustRightInd w:val="0"/>
        <w:rPr>
          <w:rFonts w:ascii="Arial" w:hAnsi="Arial" w:cs="Arial"/>
          <w:sz w:val="22"/>
          <w:szCs w:val="22"/>
          <w:lang w:bidi="en-US"/>
        </w:rPr>
      </w:pPr>
      <w:r w:rsidRPr="004A5DBB">
        <w:rPr>
          <w:rFonts w:ascii="Arial" w:hAnsi="Arial" w:cs="Arial"/>
          <w:sz w:val="22"/>
          <w:szCs w:val="22"/>
          <w:lang w:bidi="en-US"/>
        </w:rPr>
        <w:t>Receive a satisfactory recommendation by his/her mentor;</w:t>
      </w:r>
    </w:p>
    <w:p w:rsidR="00F712E0" w:rsidRPr="004A5DBB" w:rsidRDefault="00F712E0" w:rsidP="00F712E0">
      <w:pPr>
        <w:numPr>
          <w:ilvl w:val="0"/>
          <w:numId w:val="15"/>
        </w:numPr>
        <w:autoSpaceDE w:val="0"/>
        <w:autoSpaceDN w:val="0"/>
        <w:adjustRightInd w:val="0"/>
        <w:rPr>
          <w:rFonts w:ascii="Arial" w:hAnsi="Arial" w:cs="Arial"/>
          <w:sz w:val="22"/>
          <w:szCs w:val="22"/>
          <w:lang w:bidi="en-US"/>
        </w:rPr>
      </w:pPr>
      <w:r w:rsidRPr="004A5DBB">
        <w:rPr>
          <w:rFonts w:ascii="Arial" w:hAnsi="Arial" w:cs="Arial"/>
          <w:sz w:val="22"/>
          <w:szCs w:val="22"/>
          <w:lang w:bidi="en-US"/>
        </w:rPr>
        <w:t xml:space="preserve">Meet training requirements as specified in the USDA Pathways Programs Training Plan; and perform their job successfully and satisfactory </w:t>
      </w:r>
    </w:p>
    <w:p w:rsidR="00F712E0" w:rsidRDefault="00F712E0" w:rsidP="00F144EA">
      <w:pPr>
        <w:rPr>
          <w:rFonts w:ascii="Arial" w:hAnsi="Arial" w:cs="Arial"/>
          <w:sz w:val="22"/>
          <w:szCs w:val="22"/>
        </w:rPr>
      </w:pPr>
    </w:p>
    <w:p w:rsidR="00F712E0" w:rsidRPr="00325D98" w:rsidRDefault="00F712E0" w:rsidP="00F144EA">
      <w:pPr>
        <w:rPr>
          <w:rFonts w:ascii="Arial" w:hAnsi="Arial" w:cs="Arial"/>
          <w:bCs/>
          <w:sz w:val="22"/>
          <w:szCs w:val="22"/>
        </w:rPr>
      </w:pPr>
    </w:p>
    <w:p w:rsidR="00921C79" w:rsidRDefault="00921C79" w:rsidP="0065441F">
      <w:pPr>
        <w:rPr>
          <w:rFonts w:ascii="Arial" w:hAnsi="Arial" w:cs="Arial"/>
          <w:b/>
          <w:bCs/>
          <w:sz w:val="22"/>
          <w:szCs w:val="22"/>
          <w:lang w:val="en"/>
        </w:rPr>
      </w:pPr>
    </w:p>
    <w:p w:rsidR="00921C79" w:rsidRDefault="00921C79" w:rsidP="0065441F">
      <w:pPr>
        <w:rPr>
          <w:rFonts w:ascii="Arial" w:hAnsi="Arial" w:cs="Arial"/>
          <w:b/>
          <w:bCs/>
          <w:sz w:val="22"/>
          <w:szCs w:val="22"/>
          <w:lang w:val="en"/>
        </w:rPr>
      </w:pPr>
    </w:p>
    <w:p w:rsidR="00921C79" w:rsidRDefault="00921C79" w:rsidP="0065441F">
      <w:pPr>
        <w:rPr>
          <w:rFonts w:ascii="Arial" w:hAnsi="Arial" w:cs="Arial"/>
          <w:b/>
          <w:bCs/>
          <w:sz w:val="22"/>
          <w:szCs w:val="22"/>
          <w:lang w:val="en"/>
        </w:rPr>
      </w:pPr>
    </w:p>
    <w:p w:rsidR="00921C79" w:rsidRDefault="00921C79" w:rsidP="0065441F">
      <w:pPr>
        <w:rPr>
          <w:rFonts w:ascii="Arial" w:hAnsi="Arial" w:cs="Arial"/>
          <w:b/>
          <w:bCs/>
          <w:sz w:val="22"/>
          <w:szCs w:val="22"/>
          <w:lang w:val="en"/>
        </w:rPr>
      </w:pPr>
    </w:p>
    <w:p w:rsidR="00921C79" w:rsidRDefault="00921C79" w:rsidP="0065441F">
      <w:pPr>
        <w:rPr>
          <w:rFonts w:ascii="Arial" w:hAnsi="Arial" w:cs="Arial"/>
          <w:b/>
          <w:bCs/>
          <w:sz w:val="22"/>
          <w:szCs w:val="22"/>
          <w:lang w:val="en"/>
        </w:rPr>
      </w:pPr>
    </w:p>
    <w:p w:rsidR="00921C79" w:rsidRDefault="00921C79" w:rsidP="0065441F">
      <w:pPr>
        <w:rPr>
          <w:rFonts w:ascii="Arial" w:hAnsi="Arial" w:cs="Arial"/>
          <w:b/>
          <w:bCs/>
          <w:sz w:val="22"/>
          <w:szCs w:val="22"/>
          <w:lang w:val="en"/>
        </w:rPr>
      </w:pPr>
    </w:p>
    <w:p w:rsidR="00921C79" w:rsidRDefault="00921C79" w:rsidP="0065441F">
      <w:pPr>
        <w:rPr>
          <w:rFonts w:ascii="Arial" w:hAnsi="Arial" w:cs="Arial"/>
          <w:b/>
          <w:bCs/>
          <w:sz w:val="22"/>
          <w:szCs w:val="22"/>
          <w:lang w:val="en"/>
        </w:rPr>
      </w:pPr>
    </w:p>
    <w:p w:rsidR="00921C79" w:rsidRDefault="00921C79" w:rsidP="0065441F">
      <w:pPr>
        <w:rPr>
          <w:rFonts w:ascii="Arial" w:hAnsi="Arial" w:cs="Arial"/>
          <w:b/>
          <w:bCs/>
          <w:sz w:val="22"/>
          <w:szCs w:val="22"/>
          <w:lang w:val="en"/>
        </w:rPr>
      </w:pPr>
    </w:p>
    <w:p w:rsidR="00921C79" w:rsidRDefault="00921C79" w:rsidP="0065441F">
      <w:pPr>
        <w:rPr>
          <w:rFonts w:ascii="Arial" w:hAnsi="Arial" w:cs="Arial"/>
          <w:b/>
          <w:bCs/>
          <w:sz w:val="22"/>
          <w:szCs w:val="22"/>
          <w:lang w:val="en"/>
        </w:rPr>
      </w:pPr>
    </w:p>
    <w:p w:rsidR="00921C79" w:rsidRDefault="00921C79" w:rsidP="0065441F">
      <w:pPr>
        <w:rPr>
          <w:rFonts w:ascii="Arial" w:hAnsi="Arial" w:cs="Arial"/>
          <w:b/>
          <w:bCs/>
          <w:sz w:val="22"/>
          <w:szCs w:val="22"/>
          <w:lang w:val="en"/>
        </w:rPr>
      </w:pPr>
    </w:p>
    <w:p w:rsidR="00921C79" w:rsidRDefault="00921C79" w:rsidP="0065441F">
      <w:pPr>
        <w:rPr>
          <w:rFonts w:ascii="Arial" w:hAnsi="Arial" w:cs="Arial"/>
          <w:b/>
          <w:bCs/>
          <w:sz w:val="22"/>
          <w:szCs w:val="22"/>
          <w:lang w:val="en"/>
        </w:rPr>
      </w:pPr>
    </w:p>
    <w:p w:rsidR="0065441F" w:rsidRPr="00921C79" w:rsidRDefault="00921C79" w:rsidP="0065441F">
      <w:pPr>
        <w:rPr>
          <w:rFonts w:ascii="Arial" w:hAnsi="Arial" w:cs="Arial"/>
          <w:sz w:val="22"/>
          <w:szCs w:val="22"/>
          <w:lang w:val="en"/>
        </w:rPr>
      </w:pPr>
      <w:r w:rsidRPr="00921C79">
        <w:rPr>
          <w:rFonts w:ascii="Arial" w:hAnsi="Arial" w:cs="Arial"/>
          <w:b/>
          <w:bCs/>
          <w:sz w:val="22"/>
          <w:szCs w:val="22"/>
          <w:lang w:val="en"/>
        </w:rPr>
        <w:lastRenderedPageBreak/>
        <w:t>H</w:t>
      </w:r>
      <w:r w:rsidR="0065441F" w:rsidRPr="00921C79">
        <w:rPr>
          <w:rFonts w:ascii="Arial" w:hAnsi="Arial" w:cs="Arial"/>
          <w:b/>
          <w:bCs/>
          <w:sz w:val="22"/>
          <w:szCs w:val="22"/>
          <w:lang w:val="en"/>
        </w:rPr>
        <w:t>OW TO APPLY:</w:t>
      </w:r>
    </w:p>
    <w:p w:rsidR="0065441F" w:rsidRPr="00921C79" w:rsidRDefault="0065441F" w:rsidP="0065441F">
      <w:pPr>
        <w:spacing w:before="100" w:beforeAutospacing="1" w:after="100" w:afterAutospacing="1" w:line="319" w:lineRule="atLeast"/>
        <w:rPr>
          <w:rFonts w:ascii="Arial" w:hAnsi="Arial" w:cs="Arial"/>
          <w:sz w:val="22"/>
          <w:szCs w:val="22"/>
          <w:lang w:val="en"/>
        </w:rPr>
      </w:pPr>
      <w:r w:rsidRPr="00921C79">
        <w:rPr>
          <w:rFonts w:ascii="Arial" w:hAnsi="Arial" w:cs="Arial"/>
          <w:sz w:val="22"/>
          <w:szCs w:val="22"/>
          <w:lang w:val="en"/>
        </w:rPr>
        <w:t>Please read the entire announcement and all the instructions before you begin.</w:t>
      </w:r>
      <w:r w:rsidRPr="00921C79">
        <w:rPr>
          <w:rFonts w:ascii="Arial" w:hAnsi="Arial" w:cs="Arial"/>
          <w:sz w:val="22"/>
          <w:szCs w:val="22"/>
          <w:lang w:val="en"/>
        </w:rPr>
        <w:br/>
        <w:t>The following instructions outline our application process.</w:t>
      </w:r>
    </w:p>
    <w:p w:rsidR="0065441F" w:rsidRPr="00921C79" w:rsidRDefault="0065441F" w:rsidP="0065441F">
      <w:pPr>
        <w:numPr>
          <w:ilvl w:val="0"/>
          <w:numId w:val="17"/>
        </w:numPr>
        <w:spacing w:before="100" w:beforeAutospacing="1" w:after="30" w:line="319" w:lineRule="atLeast"/>
        <w:ind w:left="1320"/>
        <w:rPr>
          <w:rFonts w:ascii="Arial" w:hAnsi="Arial" w:cs="Arial"/>
          <w:sz w:val="22"/>
          <w:szCs w:val="22"/>
          <w:lang w:val="en"/>
        </w:rPr>
      </w:pPr>
      <w:r w:rsidRPr="00921C79">
        <w:rPr>
          <w:rFonts w:ascii="Arial" w:hAnsi="Arial" w:cs="Arial"/>
          <w:sz w:val="22"/>
          <w:szCs w:val="22"/>
          <w:lang w:val="en"/>
        </w:rPr>
        <w:t>You must complete this application process and submit all required documents electronically by 11:59 p.m. Eastern Time (ET) on the closing date of this announcement. </w:t>
      </w:r>
    </w:p>
    <w:p w:rsidR="0065441F" w:rsidRPr="00921C79" w:rsidRDefault="0065441F" w:rsidP="0065441F">
      <w:pPr>
        <w:numPr>
          <w:ilvl w:val="0"/>
          <w:numId w:val="17"/>
        </w:numPr>
        <w:spacing w:before="100" w:beforeAutospacing="1" w:after="30" w:line="319" w:lineRule="atLeast"/>
        <w:ind w:left="1320"/>
        <w:rPr>
          <w:rFonts w:ascii="Arial" w:hAnsi="Arial" w:cs="Arial"/>
          <w:sz w:val="22"/>
          <w:szCs w:val="22"/>
          <w:lang w:val="en"/>
        </w:rPr>
      </w:pPr>
      <w:r w:rsidRPr="00921C79">
        <w:rPr>
          <w:rFonts w:ascii="Arial" w:hAnsi="Arial" w:cs="Arial"/>
          <w:sz w:val="22"/>
          <w:szCs w:val="22"/>
          <w:lang w:val="en"/>
        </w:rPr>
        <w:t>We are available to assist you during business hours (normally 8:00 a.m. - 4:00 p.m., Monday - Friday). Applying online is highly encouraged. If applying online poses a hardship, please contact our office during business hours well before the closing date for an alternate method. All hardship application packages with supporting documents must be submitted no later than noon on the closing date of the announcement in order to be entered into the system prior to its closing.</w:t>
      </w:r>
    </w:p>
    <w:p w:rsidR="0065441F" w:rsidRPr="00921C79" w:rsidRDefault="0065441F" w:rsidP="0065441F">
      <w:pPr>
        <w:numPr>
          <w:ilvl w:val="0"/>
          <w:numId w:val="17"/>
        </w:numPr>
        <w:spacing w:before="100" w:beforeAutospacing="1" w:after="30" w:line="319" w:lineRule="atLeast"/>
        <w:ind w:left="1320"/>
        <w:rPr>
          <w:rFonts w:ascii="Arial" w:hAnsi="Arial" w:cs="Arial"/>
          <w:sz w:val="22"/>
          <w:szCs w:val="22"/>
          <w:lang w:val="en"/>
        </w:rPr>
      </w:pPr>
      <w:r w:rsidRPr="00921C79">
        <w:rPr>
          <w:rFonts w:ascii="Arial" w:hAnsi="Arial" w:cs="Arial"/>
          <w:sz w:val="22"/>
          <w:szCs w:val="22"/>
          <w:lang w:val="en"/>
        </w:rPr>
        <w:t>This agency provides reasonable accommodation to applicants with disabilities on a case-by-case basis; contact us if you are requesting this.</w:t>
      </w:r>
    </w:p>
    <w:p w:rsidR="0065441F" w:rsidRPr="00921C79" w:rsidRDefault="0065441F" w:rsidP="0065441F">
      <w:pPr>
        <w:spacing w:before="100" w:beforeAutospacing="1" w:after="100" w:afterAutospacing="1" w:line="319" w:lineRule="atLeast"/>
        <w:rPr>
          <w:rFonts w:ascii="Arial" w:hAnsi="Arial" w:cs="Arial"/>
          <w:sz w:val="22"/>
          <w:szCs w:val="22"/>
          <w:lang w:val="en"/>
        </w:rPr>
      </w:pPr>
      <w:r w:rsidRPr="00921C79">
        <w:rPr>
          <w:rFonts w:ascii="Arial" w:hAnsi="Arial" w:cs="Arial"/>
          <w:b/>
          <w:bCs/>
          <w:sz w:val="22"/>
          <w:szCs w:val="22"/>
          <w:u w:val="single"/>
          <w:lang w:val="en"/>
        </w:rPr>
        <w:t>Step 1:</w:t>
      </w:r>
      <w:r w:rsidRPr="00921C79">
        <w:rPr>
          <w:rFonts w:ascii="Arial" w:hAnsi="Arial" w:cs="Arial"/>
          <w:sz w:val="22"/>
          <w:szCs w:val="22"/>
          <w:lang w:val="en"/>
        </w:rPr>
        <w:t xml:space="preserve"> Create a USAJOBS account (if you do not have one) at www.usajobs.gov. It is recommended that as part of your profile you set up automatic email notification to be informed when the status of your application changes. If you choose not to set up this automatic notification, then you will have to log into your USAJOBS account to check on the status of your application.</w:t>
      </w:r>
    </w:p>
    <w:p w:rsidR="0065441F" w:rsidRPr="00921C79" w:rsidRDefault="0065441F" w:rsidP="0065441F">
      <w:pPr>
        <w:spacing w:before="100" w:beforeAutospacing="1" w:after="100" w:afterAutospacing="1" w:line="319" w:lineRule="atLeast"/>
        <w:rPr>
          <w:rFonts w:ascii="Arial" w:hAnsi="Arial" w:cs="Arial"/>
          <w:sz w:val="22"/>
          <w:szCs w:val="22"/>
          <w:lang w:val="en"/>
        </w:rPr>
      </w:pPr>
      <w:r w:rsidRPr="00921C79">
        <w:rPr>
          <w:rFonts w:ascii="Arial" w:hAnsi="Arial" w:cs="Arial"/>
          <w:b/>
          <w:bCs/>
          <w:sz w:val="22"/>
          <w:szCs w:val="22"/>
          <w:u w:val="single"/>
          <w:lang w:val="en"/>
        </w:rPr>
        <w:t>Step 2:</w:t>
      </w:r>
      <w:r w:rsidRPr="00921C79">
        <w:rPr>
          <w:rFonts w:ascii="Arial" w:hAnsi="Arial" w:cs="Arial"/>
          <w:sz w:val="22"/>
          <w:szCs w:val="22"/>
          <w:lang w:val="en"/>
        </w:rPr>
        <w:t xml:space="preserve"> Create a resume with USAJOBS or upload a resume into your USAJOBS account. Customize your resume to ensure it documents duties and accomplishments you have gained that are directly related to this position in order to verify that qualifications are met. Your resume must support your responses to the online questionnaire (you may preview the online questionnaire by clicking on the link at the end of the How You Will Be Evaluated section of the job announcement).</w:t>
      </w:r>
    </w:p>
    <w:p w:rsidR="0065441F" w:rsidRPr="00921C79" w:rsidRDefault="0065441F" w:rsidP="0065441F">
      <w:pPr>
        <w:spacing w:before="100" w:beforeAutospacing="1" w:after="100" w:afterAutospacing="1" w:line="319" w:lineRule="atLeast"/>
        <w:rPr>
          <w:rFonts w:ascii="Arial" w:hAnsi="Arial" w:cs="Arial"/>
          <w:sz w:val="22"/>
          <w:szCs w:val="22"/>
          <w:lang w:val="en"/>
        </w:rPr>
      </w:pPr>
      <w:r w:rsidRPr="00921C79">
        <w:rPr>
          <w:rFonts w:ascii="Arial" w:hAnsi="Arial" w:cs="Arial"/>
          <w:b/>
          <w:bCs/>
          <w:sz w:val="22"/>
          <w:szCs w:val="22"/>
          <w:u w:val="single"/>
          <w:lang w:val="en"/>
        </w:rPr>
        <w:t>Step 3:</w:t>
      </w:r>
      <w:r w:rsidRPr="00921C79">
        <w:rPr>
          <w:rFonts w:ascii="Arial" w:hAnsi="Arial" w:cs="Arial"/>
          <w:sz w:val="22"/>
          <w:szCs w:val="22"/>
          <w:lang w:val="en"/>
        </w:rPr>
        <w:t xml:space="preserve"> Click "Apply Online" and follow the prompts to complete the Occupational Questionnaire and attach any additional documents that may be required.</w:t>
      </w:r>
      <w:r w:rsidRPr="00921C79">
        <w:rPr>
          <w:rFonts w:ascii="Arial" w:hAnsi="Arial" w:cs="Arial"/>
          <w:sz w:val="22"/>
          <w:szCs w:val="22"/>
          <w:lang w:val="en"/>
        </w:rPr>
        <w:br/>
      </w:r>
      <w:r w:rsidRPr="00921C79">
        <w:rPr>
          <w:rFonts w:ascii="Arial" w:hAnsi="Arial" w:cs="Arial"/>
          <w:sz w:val="22"/>
          <w:szCs w:val="22"/>
          <w:lang w:val="en"/>
        </w:rPr>
        <w:br/>
        <w:t>You can update your application or documents anytime while the announcement is open. Log into your USAJOBS account and click on "Application Status." Click on the position title, and then select "Update Application” to continue.</w:t>
      </w:r>
      <w:r w:rsidRPr="00921C79">
        <w:rPr>
          <w:rFonts w:ascii="Arial" w:hAnsi="Arial" w:cs="Arial"/>
          <w:sz w:val="22"/>
          <w:szCs w:val="22"/>
          <w:lang w:val="en"/>
        </w:rPr>
        <w:br/>
      </w:r>
      <w:r w:rsidRPr="00921C79">
        <w:rPr>
          <w:rFonts w:ascii="Arial" w:hAnsi="Arial" w:cs="Arial"/>
          <w:sz w:val="22"/>
          <w:szCs w:val="22"/>
          <w:lang w:val="en"/>
        </w:rPr>
        <w:br/>
      </w:r>
      <w:r w:rsidRPr="00921C79">
        <w:rPr>
          <w:rFonts w:ascii="Arial" w:hAnsi="Arial" w:cs="Arial"/>
          <w:b/>
          <w:bCs/>
          <w:sz w:val="22"/>
          <w:szCs w:val="22"/>
          <w:lang w:val="en"/>
        </w:rPr>
        <w:t>NOTE</w:t>
      </w:r>
      <w:r w:rsidRPr="00921C79">
        <w:rPr>
          <w:rFonts w:ascii="Arial" w:hAnsi="Arial" w:cs="Arial"/>
          <w:sz w:val="22"/>
          <w:szCs w:val="22"/>
          <w:lang w:val="en"/>
        </w:rPr>
        <w:t>: Verify that uploaded documents from USAJOBS transfer into the Agency's staffing system. Once in the Agency's staffing system you will have the opportunity to upload additional documents. Uploaded documents must be less than 3MB and in one of the following document formats: GIF, JPG, JPEG, PNG, RTF, PDF, or Word (DOC or DOCX).</w:t>
      </w:r>
    </w:p>
    <w:p w:rsidR="00921C79" w:rsidRDefault="00921C79" w:rsidP="0065441F">
      <w:pPr>
        <w:spacing w:before="100" w:beforeAutospacing="1" w:line="319" w:lineRule="atLeast"/>
        <w:outlineLvl w:val="3"/>
        <w:rPr>
          <w:rFonts w:ascii="Arial" w:hAnsi="Arial" w:cs="Arial"/>
          <w:b/>
          <w:bCs/>
          <w:sz w:val="22"/>
          <w:szCs w:val="22"/>
          <w:lang w:val="en"/>
        </w:rPr>
      </w:pPr>
    </w:p>
    <w:p w:rsidR="00921C79" w:rsidRDefault="00921C79" w:rsidP="0065441F">
      <w:pPr>
        <w:spacing w:before="100" w:beforeAutospacing="1" w:line="319" w:lineRule="atLeast"/>
        <w:outlineLvl w:val="3"/>
        <w:rPr>
          <w:rFonts w:ascii="Arial" w:hAnsi="Arial" w:cs="Arial"/>
          <w:b/>
          <w:bCs/>
          <w:sz w:val="22"/>
          <w:szCs w:val="22"/>
          <w:lang w:val="en"/>
        </w:rPr>
      </w:pPr>
    </w:p>
    <w:p w:rsidR="0065441F" w:rsidRPr="00921C79" w:rsidRDefault="0065441F" w:rsidP="0065441F">
      <w:pPr>
        <w:spacing w:before="100" w:beforeAutospacing="1" w:line="319" w:lineRule="atLeast"/>
        <w:outlineLvl w:val="3"/>
        <w:rPr>
          <w:rFonts w:ascii="Arial" w:hAnsi="Arial" w:cs="Arial"/>
          <w:b/>
          <w:bCs/>
          <w:sz w:val="22"/>
          <w:szCs w:val="22"/>
          <w:lang w:val="en"/>
        </w:rPr>
      </w:pPr>
      <w:r w:rsidRPr="00921C79">
        <w:rPr>
          <w:rFonts w:ascii="Arial" w:hAnsi="Arial" w:cs="Arial"/>
          <w:b/>
          <w:bCs/>
          <w:sz w:val="22"/>
          <w:szCs w:val="22"/>
          <w:lang w:val="en"/>
        </w:rPr>
        <w:lastRenderedPageBreak/>
        <w:t>REQUIRED DOCUMENTS:</w:t>
      </w:r>
    </w:p>
    <w:p w:rsidR="0065441F" w:rsidRPr="00921C79" w:rsidRDefault="0065441F" w:rsidP="0065441F">
      <w:pPr>
        <w:spacing w:before="100" w:beforeAutospacing="1" w:after="100" w:afterAutospacing="1" w:line="319" w:lineRule="atLeast"/>
        <w:rPr>
          <w:rFonts w:ascii="Arial" w:hAnsi="Arial" w:cs="Arial"/>
          <w:sz w:val="22"/>
          <w:szCs w:val="22"/>
          <w:lang w:val="en"/>
        </w:rPr>
      </w:pPr>
      <w:r w:rsidRPr="00921C79">
        <w:rPr>
          <w:rFonts w:ascii="Arial" w:hAnsi="Arial" w:cs="Arial"/>
          <w:sz w:val="22"/>
          <w:szCs w:val="22"/>
          <w:lang w:val="en"/>
        </w:rPr>
        <w:t>The following documents are required for your application to be complete. Our office cannot be responsible for incompatible software, illegible fax transmissions, delays in mail service, your system failure or downtime, etc. Encrypted and digitally signed documents will not be accepted. Failure to submit required, legible documents may result in loss of consideration.</w:t>
      </w:r>
    </w:p>
    <w:p w:rsidR="0065441F" w:rsidRPr="00921C79" w:rsidRDefault="0065441F" w:rsidP="0065441F">
      <w:pPr>
        <w:numPr>
          <w:ilvl w:val="0"/>
          <w:numId w:val="18"/>
        </w:numPr>
        <w:spacing w:before="100" w:beforeAutospacing="1" w:after="30" w:line="319" w:lineRule="atLeast"/>
        <w:ind w:left="1320"/>
        <w:rPr>
          <w:rFonts w:ascii="Arial" w:hAnsi="Arial" w:cs="Arial"/>
          <w:sz w:val="22"/>
          <w:szCs w:val="22"/>
          <w:lang w:val="en"/>
        </w:rPr>
      </w:pPr>
      <w:r w:rsidRPr="00921C79">
        <w:rPr>
          <w:rFonts w:ascii="Arial" w:hAnsi="Arial" w:cs="Arial"/>
          <w:b/>
          <w:bCs/>
          <w:sz w:val="22"/>
          <w:szCs w:val="22"/>
          <w:lang w:val="en"/>
        </w:rPr>
        <w:t>Resume</w:t>
      </w:r>
      <w:r w:rsidRPr="00921C79">
        <w:rPr>
          <w:rFonts w:ascii="Arial" w:hAnsi="Arial" w:cs="Arial"/>
          <w:sz w:val="22"/>
          <w:szCs w:val="22"/>
          <w:lang w:val="en"/>
        </w:rPr>
        <w:t xml:space="preserve"> must include: 1) personal information; 2) education; 3) work experience including work schedule, hours worked per week, dates of employment; and title, series and grade if applicable; 4) supervisor's phone number, e-mail address for each work period listed, and whether we may contact for reference checks; and 5) other qualifications.</w:t>
      </w:r>
    </w:p>
    <w:p w:rsidR="0065441F" w:rsidRPr="00921C79" w:rsidRDefault="0065441F" w:rsidP="0065441F">
      <w:pPr>
        <w:numPr>
          <w:ilvl w:val="0"/>
          <w:numId w:val="18"/>
        </w:numPr>
        <w:spacing w:before="100" w:beforeAutospacing="1" w:after="30" w:line="319" w:lineRule="atLeast"/>
        <w:ind w:left="1320"/>
        <w:rPr>
          <w:rFonts w:ascii="Arial" w:hAnsi="Arial" w:cs="Arial"/>
          <w:sz w:val="22"/>
          <w:szCs w:val="22"/>
          <w:lang w:val="en"/>
        </w:rPr>
      </w:pPr>
      <w:r w:rsidRPr="00921C79">
        <w:rPr>
          <w:rFonts w:ascii="Arial" w:hAnsi="Arial" w:cs="Arial"/>
          <w:b/>
          <w:bCs/>
          <w:sz w:val="22"/>
          <w:szCs w:val="22"/>
          <w:lang w:val="en"/>
        </w:rPr>
        <w:t>College Transcripts</w:t>
      </w:r>
      <w:r w:rsidRPr="00921C79">
        <w:rPr>
          <w:rFonts w:ascii="Arial" w:hAnsi="Arial" w:cs="Arial"/>
          <w:sz w:val="22"/>
          <w:szCs w:val="22"/>
          <w:lang w:val="en"/>
        </w:rPr>
        <w:t xml:space="preserve"> if education is required for meeting basic qualifications and/or used as a substitute for specialized experience. An unofficial copy is sufficient; however, if selected, an official transcript will be required prior to entering on duty. Education must have been successfully completed and obtained from an accredited school, college, or university. Foreign education must be evaluated by an approved organization. For additional information, refer to the U.S. Department of Education website at http://www.ed.gov. All transcripts must be in English or include English translation.</w:t>
      </w:r>
    </w:p>
    <w:p w:rsidR="0065441F" w:rsidRPr="00921C79" w:rsidRDefault="0065441F" w:rsidP="0065441F">
      <w:pPr>
        <w:spacing w:before="100" w:beforeAutospacing="1" w:after="100" w:afterAutospacing="1" w:line="319" w:lineRule="atLeast"/>
        <w:rPr>
          <w:rFonts w:ascii="Arial" w:hAnsi="Arial" w:cs="Arial"/>
          <w:sz w:val="22"/>
          <w:szCs w:val="22"/>
          <w:lang w:val="en"/>
        </w:rPr>
      </w:pPr>
      <w:r w:rsidRPr="00921C79">
        <w:rPr>
          <w:rFonts w:ascii="Arial" w:hAnsi="Arial" w:cs="Arial"/>
          <w:sz w:val="22"/>
          <w:szCs w:val="22"/>
          <w:lang w:val="en"/>
        </w:rPr>
        <w:t>You must submit the documents below if you claim any of the following:</w:t>
      </w:r>
    </w:p>
    <w:p w:rsidR="0065441F" w:rsidRPr="00921C79" w:rsidRDefault="0065441F" w:rsidP="0065441F">
      <w:pPr>
        <w:numPr>
          <w:ilvl w:val="0"/>
          <w:numId w:val="19"/>
        </w:numPr>
        <w:spacing w:before="100" w:beforeAutospacing="1" w:after="30" w:line="319" w:lineRule="atLeast"/>
        <w:ind w:left="1320"/>
        <w:rPr>
          <w:rFonts w:ascii="Arial" w:hAnsi="Arial" w:cs="Arial"/>
          <w:sz w:val="22"/>
          <w:szCs w:val="22"/>
          <w:lang w:val="en"/>
        </w:rPr>
      </w:pPr>
      <w:r w:rsidRPr="00921C79">
        <w:rPr>
          <w:rFonts w:ascii="Arial" w:hAnsi="Arial" w:cs="Arial"/>
          <w:b/>
          <w:bCs/>
          <w:sz w:val="22"/>
          <w:szCs w:val="22"/>
          <w:lang w:val="en"/>
        </w:rPr>
        <w:t>Current Federal Employees</w:t>
      </w:r>
      <w:r w:rsidRPr="00921C79">
        <w:rPr>
          <w:rFonts w:ascii="Arial" w:hAnsi="Arial" w:cs="Arial"/>
          <w:sz w:val="22"/>
          <w:szCs w:val="22"/>
          <w:lang w:val="en"/>
        </w:rPr>
        <w:t>: Most recent non-award Notification of Personnel Action (SF-50/equivalent) showing that you are/were in the competitive service, highest grade or promotion potential held on a permanent basis, position title, series and grade AND most recently completed performance appraisal (dated within 18 months) showing the official rating of record, signed by a supervisor, or statement why the appraisal is unavailable. Do not submit performance plan.</w:t>
      </w:r>
    </w:p>
    <w:p w:rsidR="0065441F" w:rsidRPr="00921C79" w:rsidRDefault="0065441F" w:rsidP="0065441F">
      <w:pPr>
        <w:numPr>
          <w:ilvl w:val="0"/>
          <w:numId w:val="19"/>
        </w:numPr>
        <w:spacing w:before="100" w:beforeAutospacing="1" w:after="30" w:line="319" w:lineRule="atLeast"/>
        <w:ind w:left="1320"/>
        <w:rPr>
          <w:rFonts w:ascii="Arial" w:hAnsi="Arial" w:cs="Arial"/>
          <w:sz w:val="22"/>
          <w:szCs w:val="22"/>
          <w:lang w:val="en"/>
        </w:rPr>
      </w:pPr>
      <w:r w:rsidRPr="00921C79">
        <w:rPr>
          <w:rFonts w:ascii="Arial" w:hAnsi="Arial" w:cs="Arial"/>
          <w:b/>
          <w:bCs/>
          <w:sz w:val="22"/>
          <w:szCs w:val="22"/>
          <w:lang w:val="en"/>
        </w:rPr>
        <w:t>Non-Competitive(held target grade or higher)/Former Federal Employees</w:t>
      </w:r>
      <w:r w:rsidRPr="00921C79">
        <w:rPr>
          <w:rFonts w:ascii="Arial" w:hAnsi="Arial" w:cs="Arial"/>
          <w:sz w:val="22"/>
          <w:szCs w:val="22"/>
          <w:lang w:val="en"/>
        </w:rPr>
        <w:t>: Most recent non-award Notification of Personnel Action (SF-50/equivalent) showing that you are/were in the competitive service, highest grade or promotion potential held on a permanent basis, position title, series and grade.</w:t>
      </w:r>
    </w:p>
    <w:p w:rsidR="0065441F" w:rsidRPr="00921C79" w:rsidRDefault="0065441F" w:rsidP="0065441F">
      <w:pPr>
        <w:numPr>
          <w:ilvl w:val="0"/>
          <w:numId w:val="19"/>
        </w:numPr>
        <w:spacing w:before="100" w:beforeAutospacing="1" w:after="30" w:line="319" w:lineRule="atLeast"/>
        <w:ind w:left="1320"/>
        <w:rPr>
          <w:rFonts w:ascii="Arial" w:hAnsi="Arial" w:cs="Arial"/>
          <w:sz w:val="22"/>
          <w:szCs w:val="22"/>
          <w:lang w:val="en"/>
        </w:rPr>
      </w:pPr>
      <w:r w:rsidRPr="00921C79">
        <w:rPr>
          <w:rFonts w:ascii="Arial" w:hAnsi="Arial" w:cs="Arial"/>
          <w:b/>
          <w:bCs/>
          <w:sz w:val="22"/>
          <w:szCs w:val="22"/>
          <w:lang w:val="en"/>
        </w:rPr>
        <w:t>Current Permanent FSA County Employees</w:t>
      </w:r>
      <w:r w:rsidRPr="00921C79">
        <w:rPr>
          <w:rFonts w:ascii="Arial" w:hAnsi="Arial" w:cs="Arial"/>
          <w:sz w:val="22"/>
          <w:szCs w:val="22"/>
          <w:lang w:val="en"/>
        </w:rPr>
        <w:t>: Most recent non-award Notification of Personnel Action (SF-50/equivalent) showing highest grade or promotion potential held on a permanent basis, position title, series and grade.</w:t>
      </w:r>
    </w:p>
    <w:p w:rsidR="0065441F" w:rsidRPr="00921C79" w:rsidRDefault="0065441F" w:rsidP="0065441F">
      <w:pPr>
        <w:numPr>
          <w:ilvl w:val="0"/>
          <w:numId w:val="19"/>
        </w:numPr>
        <w:spacing w:before="100" w:beforeAutospacing="1" w:after="30" w:line="319" w:lineRule="atLeast"/>
        <w:ind w:left="1320"/>
        <w:rPr>
          <w:rFonts w:ascii="Arial" w:hAnsi="Arial" w:cs="Arial"/>
          <w:sz w:val="22"/>
          <w:szCs w:val="22"/>
          <w:lang w:val="en"/>
        </w:rPr>
      </w:pPr>
      <w:r w:rsidRPr="00921C79">
        <w:rPr>
          <w:rFonts w:ascii="Arial" w:hAnsi="Arial" w:cs="Arial"/>
          <w:b/>
          <w:bCs/>
          <w:sz w:val="22"/>
          <w:szCs w:val="22"/>
          <w:lang w:val="en"/>
        </w:rPr>
        <w:t>CTAP/ICTAP</w:t>
      </w:r>
      <w:r w:rsidRPr="00921C79">
        <w:rPr>
          <w:rFonts w:ascii="Arial" w:hAnsi="Arial" w:cs="Arial"/>
          <w:sz w:val="22"/>
          <w:szCs w:val="22"/>
          <w:lang w:val="en"/>
        </w:rPr>
        <w:t xml:space="preserve">: Certification of Expected Separation, Reduction-In-Force Separation Notice, or Notice of Proposed Removal; AND most recent performance evaluation; AND SF-50 documenting separation or the position separating from. Worker's Compensation Separation: Agency certification of inability to place employee AND Notification of Separation OR Separation SF-50. Disability Annuity Termination: Notification from OPM of disability annuity termination AND Separation SF-50. </w:t>
      </w:r>
      <w:r w:rsidRPr="00921C79">
        <w:rPr>
          <w:rFonts w:ascii="Arial" w:hAnsi="Arial" w:cs="Arial"/>
          <w:sz w:val="22"/>
          <w:szCs w:val="22"/>
          <w:lang w:val="en"/>
        </w:rPr>
        <w:lastRenderedPageBreak/>
        <w:t>Military Reserve or National Guard Technician Special Disability Retirement Annuity under 5 U.S.C. 8337(h) or 8456: Certification of special disability retirement annuity from the military or National Guard Bureau AND Separation SF-50.</w:t>
      </w:r>
    </w:p>
    <w:p w:rsidR="0065441F" w:rsidRPr="00921C79" w:rsidRDefault="0065441F" w:rsidP="0065441F">
      <w:pPr>
        <w:numPr>
          <w:ilvl w:val="0"/>
          <w:numId w:val="19"/>
        </w:numPr>
        <w:spacing w:before="100" w:beforeAutospacing="1" w:after="30" w:line="319" w:lineRule="atLeast"/>
        <w:ind w:left="1320"/>
        <w:rPr>
          <w:rFonts w:ascii="Arial" w:hAnsi="Arial" w:cs="Arial"/>
          <w:sz w:val="22"/>
          <w:szCs w:val="22"/>
          <w:lang w:val="en"/>
        </w:rPr>
      </w:pPr>
      <w:r w:rsidRPr="00921C79">
        <w:rPr>
          <w:rFonts w:ascii="Arial" w:hAnsi="Arial" w:cs="Arial"/>
          <w:b/>
          <w:bCs/>
          <w:sz w:val="22"/>
          <w:szCs w:val="22"/>
          <w:lang w:val="en"/>
        </w:rPr>
        <w:t>Veteran Hiring Authorities</w:t>
      </w:r>
      <w:r w:rsidRPr="00921C79">
        <w:rPr>
          <w:rFonts w:ascii="Arial" w:hAnsi="Arial" w:cs="Arial"/>
          <w:sz w:val="22"/>
          <w:szCs w:val="22"/>
          <w:lang w:val="en"/>
        </w:rPr>
        <w:t>: VEOA, VRA and 30% Disabled Veterans: DD-214, Certificate of Release from Active Duty showing dates of service and discharge under honorable conditions. Disabled veterans must include VA letter &amp; SF-15 if claiming 10 pt. preference. Current active duty members must submit certification that they are expected to be discharged or released from active duty under honorable conditions no later than 120 days after date the certification is submitted.</w:t>
      </w:r>
    </w:p>
    <w:p w:rsidR="0065441F" w:rsidRPr="00921C79" w:rsidRDefault="0065441F" w:rsidP="0065441F">
      <w:pPr>
        <w:numPr>
          <w:ilvl w:val="0"/>
          <w:numId w:val="19"/>
        </w:numPr>
        <w:spacing w:before="100" w:beforeAutospacing="1" w:after="30" w:line="319" w:lineRule="atLeast"/>
        <w:ind w:left="1320"/>
        <w:rPr>
          <w:rFonts w:ascii="Arial" w:hAnsi="Arial" w:cs="Arial"/>
          <w:sz w:val="22"/>
          <w:szCs w:val="22"/>
          <w:lang w:val="en"/>
        </w:rPr>
      </w:pPr>
      <w:r w:rsidRPr="00921C79">
        <w:rPr>
          <w:rFonts w:ascii="Arial" w:hAnsi="Arial" w:cs="Arial"/>
          <w:b/>
          <w:bCs/>
          <w:sz w:val="22"/>
          <w:szCs w:val="22"/>
          <w:lang w:val="en"/>
        </w:rPr>
        <w:t>Schedule A, Persons with Disabilities Appointment</w:t>
      </w:r>
      <w:r w:rsidRPr="00921C79">
        <w:rPr>
          <w:rFonts w:ascii="Arial" w:hAnsi="Arial" w:cs="Arial"/>
          <w:sz w:val="22"/>
          <w:szCs w:val="22"/>
          <w:lang w:val="en"/>
        </w:rPr>
        <w:t xml:space="preserve">: </w:t>
      </w:r>
      <w:proofErr w:type="spellStart"/>
      <w:r w:rsidRPr="00921C79">
        <w:rPr>
          <w:rFonts w:ascii="Arial" w:hAnsi="Arial" w:cs="Arial"/>
          <w:sz w:val="22"/>
          <w:szCs w:val="22"/>
          <w:lang w:val="en"/>
        </w:rPr>
        <w:t>Sch</w:t>
      </w:r>
      <w:proofErr w:type="spellEnd"/>
      <w:r w:rsidRPr="00921C79">
        <w:rPr>
          <w:rFonts w:ascii="Arial" w:hAnsi="Arial" w:cs="Arial"/>
          <w:sz w:val="22"/>
          <w:szCs w:val="22"/>
          <w:lang w:val="en"/>
        </w:rPr>
        <w:t xml:space="preserve"> A letter from a physician, local, state or federal rehabilitation office citing eligibility under 5 CFR 213.3102 (u).</w:t>
      </w:r>
    </w:p>
    <w:p w:rsidR="0065441F" w:rsidRPr="00921C79" w:rsidRDefault="0065441F" w:rsidP="0065441F">
      <w:pPr>
        <w:numPr>
          <w:ilvl w:val="0"/>
          <w:numId w:val="19"/>
        </w:numPr>
        <w:spacing w:before="100" w:beforeAutospacing="1" w:after="30" w:line="319" w:lineRule="atLeast"/>
        <w:ind w:left="1320"/>
        <w:rPr>
          <w:rFonts w:ascii="Arial" w:hAnsi="Arial" w:cs="Arial"/>
          <w:sz w:val="22"/>
          <w:szCs w:val="22"/>
          <w:lang w:val="en"/>
        </w:rPr>
      </w:pPr>
      <w:r w:rsidRPr="00921C79">
        <w:rPr>
          <w:rFonts w:ascii="Arial" w:hAnsi="Arial" w:cs="Arial"/>
          <w:b/>
          <w:bCs/>
          <w:sz w:val="22"/>
          <w:szCs w:val="22"/>
          <w:lang w:val="en"/>
        </w:rPr>
        <w:t>Miscellaneous Authorities</w:t>
      </w:r>
      <w:r w:rsidRPr="00921C79">
        <w:rPr>
          <w:rFonts w:ascii="Arial" w:hAnsi="Arial" w:cs="Arial"/>
          <w:sz w:val="22"/>
          <w:szCs w:val="22"/>
          <w:lang w:val="en"/>
        </w:rPr>
        <w:t xml:space="preserve"> </w:t>
      </w:r>
      <w:r w:rsidRPr="00921C79">
        <w:rPr>
          <w:rFonts w:ascii="Arial" w:hAnsi="Arial" w:cs="Arial"/>
          <w:b/>
          <w:bCs/>
          <w:sz w:val="22"/>
          <w:szCs w:val="22"/>
          <w:lang w:val="en"/>
        </w:rPr>
        <w:t>Not Regulated by the Office of Personnel Management</w:t>
      </w:r>
      <w:r w:rsidRPr="00921C79">
        <w:rPr>
          <w:rFonts w:ascii="Arial" w:hAnsi="Arial" w:cs="Arial"/>
          <w:sz w:val="22"/>
          <w:szCs w:val="22"/>
          <w:lang w:val="en"/>
        </w:rPr>
        <w:t>: (Postal Career Service, Postal Service Commission, GAO, US Courts, etc.) Current Notification of Personnel Action/equivalent that reflects eligibility.</w:t>
      </w:r>
    </w:p>
    <w:p w:rsidR="0065441F" w:rsidRPr="00921C79" w:rsidRDefault="0065441F" w:rsidP="0065441F">
      <w:pPr>
        <w:numPr>
          <w:ilvl w:val="0"/>
          <w:numId w:val="19"/>
        </w:numPr>
        <w:spacing w:before="100" w:beforeAutospacing="1" w:after="30" w:line="319" w:lineRule="atLeast"/>
        <w:ind w:left="1320"/>
        <w:rPr>
          <w:rFonts w:ascii="Arial" w:hAnsi="Arial" w:cs="Arial"/>
          <w:sz w:val="22"/>
          <w:szCs w:val="22"/>
          <w:lang w:val="en"/>
        </w:rPr>
      </w:pPr>
      <w:r w:rsidRPr="00921C79">
        <w:rPr>
          <w:rFonts w:ascii="Arial" w:hAnsi="Arial" w:cs="Arial"/>
          <w:b/>
          <w:bCs/>
          <w:sz w:val="22"/>
          <w:szCs w:val="22"/>
          <w:lang w:val="en"/>
        </w:rPr>
        <w:t>Certain Family Members Eligible under E.O. 12721</w:t>
      </w:r>
      <w:r w:rsidRPr="00921C79">
        <w:rPr>
          <w:rFonts w:ascii="Arial" w:hAnsi="Arial" w:cs="Arial"/>
          <w:sz w:val="22"/>
          <w:szCs w:val="22"/>
          <w:lang w:val="en"/>
        </w:rPr>
        <w:t>: Most recent non-award SF-50 and performance appraisal.</w:t>
      </w:r>
    </w:p>
    <w:p w:rsidR="0065441F" w:rsidRPr="00921C79" w:rsidRDefault="0065441F" w:rsidP="0065441F">
      <w:pPr>
        <w:numPr>
          <w:ilvl w:val="0"/>
          <w:numId w:val="19"/>
        </w:numPr>
        <w:spacing w:before="100" w:beforeAutospacing="1" w:after="30" w:line="319" w:lineRule="atLeast"/>
        <w:ind w:left="1320"/>
        <w:rPr>
          <w:rFonts w:ascii="Arial" w:hAnsi="Arial" w:cs="Arial"/>
          <w:sz w:val="22"/>
          <w:szCs w:val="22"/>
          <w:lang w:val="en"/>
        </w:rPr>
      </w:pPr>
      <w:r w:rsidRPr="00921C79">
        <w:rPr>
          <w:rFonts w:ascii="Arial" w:hAnsi="Arial" w:cs="Arial"/>
          <w:b/>
          <w:bCs/>
          <w:sz w:val="22"/>
          <w:szCs w:val="22"/>
          <w:lang w:val="en"/>
        </w:rPr>
        <w:t>Certain Military Spouses Eligible under E.O. 13473</w:t>
      </w:r>
      <w:r w:rsidRPr="00921C79">
        <w:rPr>
          <w:rFonts w:ascii="Arial" w:hAnsi="Arial" w:cs="Arial"/>
          <w:sz w:val="22"/>
          <w:szCs w:val="22"/>
          <w:lang w:val="en"/>
        </w:rPr>
        <w:t>: Permanent Change of Station (PCS) orders issued within the last 2 years, that lists you as authorized to accompany the military member to the new duty permanent station; OR verification of the member's 100% disability (VA Letter); and/or verification of the member's death while on active duty (DD-1300 and Death Certificate) AND verification of the marriage to the service member (i.e. marriage license or other legal documentation verifying marriage).</w:t>
      </w:r>
    </w:p>
    <w:p w:rsidR="0065441F" w:rsidRPr="00921C79" w:rsidRDefault="0065441F" w:rsidP="0065441F">
      <w:pPr>
        <w:numPr>
          <w:ilvl w:val="0"/>
          <w:numId w:val="19"/>
        </w:numPr>
        <w:spacing w:before="100" w:beforeAutospacing="1" w:after="30" w:line="319" w:lineRule="atLeast"/>
        <w:ind w:left="1320"/>
        <w:rPr>
          <w:rFonts w:ascii="Arial" w:hAnsi="Arial" w:cs="Arial"/>
          <w:sz w:val="22"/>
          <w:szCs w:val="22"/>
          <w:lang w:val="en"/>
        </w:rPr>
      </w:pPr>
      <w:r w:rsidRPr="00921C79">
        <w:rPr>
          <w:rFonts w:ascii="Arial" w:hAnsi="Arial" w:cs="Arial"/>
          <w:b/>
          <w:bCs/>
          <w:sz w:val="22"/>
          <w:szCs w:val="22"/>
          <w:lang w:val="en"/>
        </w:rPr>
        <w:t>Foreign Service</w:t>
      </w:r>
      <w:r w:rsidRPr="00921C79">
        <w:rPr>
          <w:rFonts w:ascii="Arial" w:hAnsi="Arial" w:cs="Arial"/>
          <w:sz w:val="22"/>
          <w:szCs w:val="22"/>
          <w:lang w:val="en"/>
        </w:rPr>
        <w:t>: Most recent Foreign Notification of Personnel Action, under an unlimited, career-type appointment AND have completed at least 1 year of continuous service without a break of a workday under one or more non-temporary Foreign Service appointments.</w:t>
      </w:r>
    </w:p>
    <w:p w:rsidR="0065441F" w:rsidRPr="00921C79" w:rsidRDefault="0065441F" w:rsidP="0065441F">
      <w:pPr>
        <w:numPr>
          <w:ilvl w:val="0"/>
          <w:numId w:val="19"/>
        </w:numPr>
        <w:spacing w:before="100" w:beforeAutospacing="1" w:after="30" w:line="319" w:lineRule="atLeast"/>
        <w:ind w:left="1320"/>
        <w:rPr>
          <w:rFonts w:ascii="Arial" w:hAnsi="Arial" w:cs="Arial"/>
          <w:sz w:val="22"/>
          <w:szCs w:val="22"/>
          <w:lang w:val="en"/>
        </w:rPr>
      </w:pPr>
      <w:r w:rsidRPr="00921C79">
        <w:rPr>
          <w:rFonts w:ascii="Arial" w:hAnsi="Arial" w:cs="Arial"/>
          <w:b/>
          <w:bCs/>
          <w:sz w:val="22"/>
          <w:szCs w:val="22"/>
          <w:lang w:val="en"/>
        </w:rPr>
        <w:t>Other Special Hiring Authorities</w:t>
      </w:r>
      <w:r w:rsidRPr="00921C79">
        <w:rPr>
          <w:rFonts w:ascii="Arial" w:hAnsi="Arial" w:cs="Arial"/>
          <w:sz w:val="22"/>
          <w:szCs w:val="22"/>
          <w:lang w:val="en"/>
        </w:rPr>
        <w:t>: If claiming eligibility under a Special Hiring Authority not listed above submit appropriate supporting documentation.</w:t>
      </w:r>
    </w:p>
    <w:p w:rsidR="0065441F" w:rsidRPr="00353E85" w:rsidRDefault="0065441F" w:rsidP="0065441F">
      <w:pPr>
        <w:rPr>
          <w:rFonts w:ascii="Arial" w:hAnsi="Arial" w:cs="Arial"/>
          <w:sz w:val="18"/>
          <w:szCs w:val="18"/>
          <w:lang w:val="en"/>
        </w:rPr>
      </w:pPr>
    </w:p>
    <w:p w:rsidR="00E8501B" w:rsidRDefault="00E8501B" w:rsidP="00F144EA">
      <w:pPr>
        <w:rPr>
          <w:rFonts w:ascii="Arial" w:eastAsia="MS Mincho" w:hAnsi="Arial" w:cs="Arial"/>
          <w:b/>
        </w:rPr>
      </w:pPr>
    </w:p>
    <w:p w:rsidR="00E8501B" w:rsidRDefault="00E8501B" w:rsidP="00F144EA">
      <w:pPr>
        <w:rPr>
          <w:rFonts w:ascii="Arial" w:eastAsia="MS Mincho" w:hAnsi="Arial" w:cs="Arial"/>
          <w:b/>
        </w:rPr>
      </w:pPr>
    </w:p>
    <w:sectPr w:rsidR="00E8501B" w:rsidSect="0073155D">
      <w:pgSz w:w="12240" w:h="15840" w:code="1"/>
      <w:pgMar w:top="1440"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vantGarde Md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45pt;height:49.8pt" o:bullet="t">
        <v:imagedata r:id="rId1" o:title="clip_image001"/>
      </v:shape>
    </w:pict>
  </w:numPicBullet>
  <w:abstractNum w:abstractNumId="0">
    <w:nsid w:val="002F2EE0"/>
    <w:multiLevelType w:val="hybridMultilevel"/>
    <w:tmpl w:val="C82CE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8C6337"/>
    <w:multiLevelType w:val="hybridMultilevel"/>
    <w:tmpl w:val="248215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CB27C93"/>
    <w:multiLevelType w:val="multilevel"/>
    <w:tmpl w:val="D01A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D25C79"/>
    <w:multiLevelType w:val="hybridMultilevel"/>
    <w:tmpl w:val="8B606DD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nsid w:val="2ADF577F"/>
    <w:multiLevelType w:val="hybridMultilevel"/>
    <w:tmpl w:val="BF9EA1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F46F4A"/>
    <w:multiLevelType w:val="hybridMultilevel"/>
    <w:tmpl w:val="F6744D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08767A1"/>
    <w:multiLevelType w:val="hybridMultilevel"/>
    <w:tmpl w:val="A574D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9A26C4"/>
    <w:multiLevelType w:val="hybridMultilevel"/>
    <w:tmpl w:val="F5E84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976928"/>
    <w:multiLevelType w:val="hybridMultilevel"/>
    <w:tmpl w:val="FFA2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04300"/>
    <w:multiLevelType w:val="hybridMultilevel"/>
    <w:tmpl w:val="3A0C6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714758"/>
    <w:multiLevelType w:val="hybridMultilevel"/>
    <w:tmpl w:val="ABBE27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2A7185E"/>
    <w:multiLevelType w:val="multilevel"/>
    <w:tmpl w:val="009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EB64651"/>
    <w:multiLevelType w:val="hybridMultilevel"/>
    <w:tmpl w:val="928EF14C"/>
    <w:lvl w:ilvl="0" w:tplc="464EA3E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3980AD4"/>
    <w:multiLevelType w:val="hybridMultilevel"/>
    <w:tmpl w:val="171CC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BE0131"/>
    <w:multiLevelType w:val="hybridMultilevel"/>
    <w:tmpl w:val="C43CC8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E1C0555"/>
    <w:multiLevelType w:val="hybridMultilevel"/>
    <w:tmpl w:val="9F50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B66DE2"/>
    <w:multiLevelType w:val="hybridMultilevel"/>
    <w:tmpl w:val="9962B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C12A35"/>
    <w:multiLevelType w:val="multilevel"/>
    <w:tmpl w:val="E080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AFD13F2"/>
    <w:multiLevelType w:val="hybridMultilevel"/>
    <w:tmpl w:val="D02A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6"/>
  </w:num>
  <w:num w:numId="4">
    <w:abstractNumId w:val="14"/>
  </w:num>
  <w:num w:numId="5">
    <w:abstractNumId w:val="7"/>
  </w:num>
  <w:num w:numId="6">
    <w:abstractNumId w:val="0"/>
  </w:num>
  <w:num w:numId="7">
    <w:abstractNumId w:val="10"/>
  </w:num>
  <w:num w:numId="8">
    <w:abstractNumId w:val="13"/>
  </w:num>
  <w:num w:numId="9">
    <w:abstractNumId w:val="5"/>
  </w:num>
  <w:num w:numId="10">
    <w:abstractNumId w:val="15"/>
  </w:num>
  <w:num w:numId="11">
    <w:abstractNumId w:val="18"/>
  </w:num>
  <w:num w:numId="12">
    <w:abstractNumId w:val="8"/>
  </w:num>
  <w:num w:numId="13">
    <w:abstractNumId w:val="1"/>
  </w:num>
  <w:num w:numId="14">
    <w:abstractNumId w:val="4"/>
  </w:num>
  <w:num w:numId="15">
    <w:abstractNumId w:val="9"/>
  </w:num>
  <w:num w:numId="16">
    <w:abstractNumId w:val="12"/>
  </w:num>
  <w:num w:numId="17">
    <w:abstractNumId w:val="17"/>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BBB"/>
    <w:rsid w:val="000329F7"/>
    <w:rsid w:val="00041982"/>
    <w:rsid w:val="00050137"/>
    <w:rsid w:val="00050A06"/>
    <w:rsid w:val="00054AA1"/>
    <w:rsid w:val="00055326"/>
    <w:rsid w:val="00061245"/>
    <w:rsid w:val="00061CF4"/>
    <w:rsid w:val="00065E3A"/>
    <w:rsid w:val="00067829"/>
    <w:rsid w:val="000730F8"/>
    <w:rsid w:val="00080584"/>
    <w:rsid w:val="000835B3"/>
    <w:rsid w:val="00090441"/>
    <w:rsid w:val="000977AA"/>
    <w:rsid w:val="000A6472"/>
    <w:rsid w:val="000B0829"/>
    <w:rsid w:val="000B5BC7"/>
    <w:rsid w:val="000C59DD"/>
    <w:rsid w:val="000C7E1F"/>
    <w:rsid w:val="000D485B"/>
    <w:rsid w:val="000E5C5B"/>
    <w:rsid w:val="000E77F5"/>
    <w:rsid w:val="000F397E"/>
    <w:rsid w:val="00125D53"/>
    <w:rsid w:val="00126EA7"/>
    <w:rsid w:val="0012759F"/>
    <w:rsid w:val="00130102"/>
    <w:rsid w:val="00142B30"/>
    <w:rsid w:val="001618BB"/>
    <w:rsid w:val="001704DD"/>
    <w:rsid w:val="0017507D"/>
    <w:rsid w:val="00196346"/>
    <w:rsid w:val="001A05D8"/>
    <w:rsid w:val="001B2A40"/>
    <w:rsid w:val="001C017E"/>
    <w:rsid w:val="001C1261"/>
    <w:rsid w:val="001D2A45"/>
    <w:rsid w:val="001D350C"/>
    <w:rsid w:val="001D4519"/>
    <w:rsid w:val="001E5A89"/>
    <w:rsid w:val="001E7F4C"/>
    <w:rsid w:val="0020370F"/>
    <w:rsid w:val="00204DAC"/>
    <w:rsid w:val="00206504"/>
    <w:rsid w:val="002114CB"/>
    <w:rsid w:val="00225284"/>
    <w:rsid w:val="00232F83"/>
    <w:rsid w:val="002361AB"/>
    <w:rsid w:val="00265F56"/>
    <w:rsid w:val="00270D97"/>
    <w:rsid w:val="002719EC"/>
    <w:rsid w:val="00280A45"/>
    <w:rsid w:val="00292062"/>
    <w:rsid w:val="002A40E4"/>
    <w:rsid w:val="002A6FEA"/>
    <w:rsid w:val="002B5100"/>
    <w:rsid w:val="002B70EB"/>
    <w:rsid w:val="002C3202"/>
    <w:rsid w:val="002C557D"/>
    <w:rsid w:val="002D1401"/>
    <w:rsid w:val="002D30D7"/>
    <w:rsid w:val="002D3923"/>
    <w:rsid w:val="002E4185"/>
    <w:rsid w:val="002F560D"/>
    <w:rsid w:val="00302DE2"/>
    <w:rsid w:val="00325D98"/>
    <w:rsid w:val="003339B7"/>
    <w:rsid w:val="00334C65"/>
    <w:rsid w:val="00335CDF"/>
    <w:rsid w:val="0033697E"/>
    <w:rsid w:val="003403CA"/>
    <w:rsid w:val="003471B6"/>
    <w:rsid w:val="00353E4D"/>
    <w:rsid w:val="003662DA"/>
    <w:rsid w:val="00374628"/>
    <w:rsid w:val="00380728"/>
    <w:rsid w:val="003849B0"/>
    <w:rsid w:val="003905EF"/>
    <w:rsid w:val="003950AB"/>
    <w:rsid w:val="003A5B17"/>
    <w:rsid w:val="003C754E"/>
    <w:rsid w:val="003D20FC"/>
    <w:rsid w:val="003E759A"/>
    <w:rsid w:val="00413E8D"/>
    <w:rsid w:val="00422BA4"/>
    <w:rsid w:val="004252A0"/>
    <w:rsid w:val="00441A44"/>
    <w:rsid w:val="0045357C"/>
    <w:rsid w:val="004553B9"/>
    <w:rsid w:val="00457653"/>
    <w:rsid w:val="004615D8"/>
    <w:rsid w:val="004743C3"/>
    <w:rsid w:val="004820F0"/>
    <w:rsid w:val="004A5DBB"/>
    <w:rsid w:val="004A60AB"/>
    <w:rsid w:val="004B44D9"/>
    <w:rsid w:val="004B4895"/>
    <w:rsid w:val="004B5AAC"/>
    <w:rsid w:val="004C381D"/>
    <w:rsid w:val="004C557F"/>
    <w:rsid w:val="004D2DB1"/>
    <w:rsid w:val="004D3143"/>
    <w:rsid w:val="004F011C"/>
    <w:rsid w:val="004F2EA3"/>
    <w:rsid w:val="004F6EDE"/>
    <w:rsid w:val="00507C8A"/>
    <w:rsid w:val="00511071"/>
    <w:rsid w:val="00515626"/>
    <w:rsid w:val="0052260F"/>
    <w:rsid w:val="00526EE7"/>
    <w:rsid w:val="0054677F"/>
    <w:rsid w:val="00551A72"/>
    <w:rsid w:val="00563B4C"/>
    <w:rsid w:val="005655F6"/>
    <w:rsid w:val="005731B8"/>
    <w:rsid w:val="005A5936"/>
    <w:rsid w:val="005D1A81"/>
    <w:rsid w:val="005D3614"/>
    <w:rsid w:val="005D60E6"/>
    <w:rsid w:val="005E3D9D"/>
    <w:rsid w:val="005F6324"/>
    <w:rsid w:val="005F6FD6"/>
    <w:rsid w:val="00606E9E"/>
    <w:rsid w:val="006427C5"/>
    <w:rsid w:val="00652757"/>
    <w:rsid w:val="0065441F"/>
    <w:rsid w:val="00674F00"/>
    <w:rsid w:val="006A0A12"/>
    <w:rsid w:val="006B109B"/>
    <w:rsid w:val="006B14F3"/>
    <w:rsid w:val="006B26BC"/>
    <w:rsid w:val="006C18FF"/>
    <w:rsid w:val="006C5479"/>
    <w:rsid w:val="006E38D2"/>
    <w:rsid w:val="006F1DE7"/>
    <w:rsid w:val="00707D18"/>
    <w:rsid w:val="0073155D"/>
    <w:rsid w:val="00731950"/>
    <w:rsid w:val="0076604E"/>
    <w:rsid w:val="0078717C"/>
    <w:rsid w:val="0079342E"/>
    <w:rsid w:val="0079523D"/>
    <w:rsid w:val="007A0D66"/>
    <w:rsid w:val="007A22FF"/>
    <w:rsid w:val="007B3DF2"/>
    <w:rsid w:val="007C01FF"/>
    <w:rsid w:val="007C5F64"/>
    <w:rsid w:val="00812F74"/>
    <w:rsid w:val="008149C8"/>
    <w:rsid w:val="00820509"/>
    <w:rsid w:val="008217FA"/>
    <w:rsid w:val="008257F9"/>
    <w:rsid w:val="00826D70"/>
    <w:rsid w:val="0083265C"/>
    <w:rsid w:val="00836342"/>
    <w:rsid w:val="008419AC"/>
    <w:rsid w:val="00853034"/>
    <w:rsid w:val="0085414C"/>
    <w:rsid w:val="008563AE"/>
    <w:rsid w:val="00865DEE"/>
    <w:rsid w:val="00867761"/>
    <w:rsid w:val="00882FDE"/>
    <w:rsid w:val="0089613F"/>
    <w:rsid w:val="008B0EF4"/>
    <w:rsid w:val="008F2A96"/>
    <w:rsid w:val="008F64AA"/>
    <w:rsid w:val="00921C79"/>
    <w:rsid w:val="00922A0D"/>
    <w:rsid w:val="00946B94"/>
    <w:rsid w:val="00965974"/>
    <w:rsid w:val="00981EE6"/>
    <w:rsid w:val="009863B9"/>
    <w:rsid w:val="00987E35"/>
    <w:rsid w:val="009941D4"/>
    <w:rsid w:val="009A757E"/>
    <w:rsid w:val="009B1431"/>
    <w:rsid w:val="009B6A1A"/>
    <w:rsid w:val="009D5006"/>
    <w:rsid w:val="009E09C7"/>
    <w:rsid w:val="00A0196F"/>
    <w:rsid w:val="00A030E4"/>
    <w:rsid w:val="00A0313F"/>
    <w:rsid w:val="00A114A8"/>
    <w:rsid w:val="00A163CA"/>
    <w:rsid w:val="00A203E5"/>
    <w:rsid w:val="00A21437"/>
    <w:rsid w:val="00A23F29"/>
    <w:rsid w:val="00A46A70"/>
    <w:rsid w:val="00A54739"/>
    <w:rsid w:val="00A55001"/>
    <w:rsid w:val="00A55BFC"/>
    <w:rsid w:val="00A73999"/>
    <w:rsid w:val="00A8149F"/>
    <w:rsid w:val="00A9030B"/>
    <w:rsid w:val="00AB54F8"/>
    <w:rsid w:val="00AC13AC"/>
    <w:rsid w:val="00AC5706"/>
    <w:rsid w:val="00AC57E7"/>
    <w:rsid w:val="00AE0609"/>
    <w:rsid w:val="00AE1AB6"/>
    <w:rsid w:val="00AF6D53"/>
    <w:rsid w:val="00B02AAA"/>
    <w:rsid w:val="00B049FA"/>
    <w:rsid w:val="00B05AED"/>
    <w:rsid w:val="00B07AD6"/>
    <w:rsid w:val="00B21E4E"/>
    <w:rsid w:val="00B27CF5"/>
    <w:rsid w:val="00B32726"/>
    <w:rsid w:val="00B34F83"/>
    <w:rsid w:val="00B47AB7"/>
    <w:rsid w:val="00B51A21"/>
    <w:rsid w:val="00B54758"/>
    <w:rsid w:val="00B801EC"/>
    <w:rsid w:val="00B83E40"/>
    <w:rsid w:val="00B86431"/>
    <w:rsid w:val="00B93193"/>
    <w:rsid w:val="00B972CD"/>
    <w:rsid w:val="00BA391C"/>
    <w:rsid w:val="00BA60DE"/>
    <w:rsid w:val="00BB290B"/>
    <w:rsid w:val="00BB6146"/>
    <w:rsid w:val="00BD2F6E"/>
    <w:rsid w:val="00BD6E41"/>
    <w:rsid w:val="00BE24F9"/>
    <w:rsid w:val="00BE673D"/>
    <w:rsid w:val="00BE70A5"/>
    <w:rsid w:val="00BF4D91"/>
    <w:rsid w:val="00C12BBB"/>
    <w:rsid w:val="00C24618"/>
    <w:rsid w:val="00C26B4E"/>
    <w:rsid w:val="00C30210"/>
    <w:rsid w:val="00C45C67"/>
    <w:rsid w:val="00C46B44"/>
    <w:rsid w:val="00C64ABE"/>
    <w:rsid w:val="00C703D1"/>
    <w:rsid w:val="00C83356"/>
    <w:rsid w:val="00C87283"/>
    <w:rsid w:val="00C97B5F"/>
    <w:rsid w:val="00CA344C"/>
    <w:rsid w:val="00CB61E0"/>
    <w:rsid w:val="00CC076D"/>
    <w:rsid w:val="00CC6222"/>
    <w:rsid w:val="00CD2D3F"/>
    <w:rsid w:val="00CE534E"/>
    <w:rsid w:val="00CF18B6"/>
    <w:rsid w:val="00CF194F"/>
    <w:rsid w:val="00D039C8"/>
    <w:rsid w:val="00D108F8"/>
    <w:rsid w:val="00D1338F"/>
    <w:rsid w:val="00D15A18"/>
    <w:rsid w:val="00D332A2"/>
    <w:rsid w:val="00D34B5F"/>
    <w:rsid w:val="00D34C94"/>
    <w:rsid w:val="00D35446"/>
    <w:rsid w:val="00D35D14"/>
    <w:rsid w:val="00D36A42"/>
    <w:rsid w:val="00D61EC2"/>
    <w:rsid w:val="00D63F17"/>
    <w:rsid w:val="00D6475E"/>
    <w:rsid w:val="00D7362A"/>
    <w:rsid w:val="00D81C5F"/>
    <w:rsid w:val="00D84349"/>
    <w:rsid w:val="00D8475F"/>
    <w:rsid w:val="00D917B3"/>
    <w:rsid w:val="00D9298C"/>
    <w:rsid w:val="00DA3724"/>
    <w:rsid w:val="00DC6671"/>
    <w:rsid w:val="00DD3277"/>
    <w:rsid w:val="00DE447A"/>
    <w:rsid w:val="00DE7B57"/>
    <w:rsid w:val="00DF1AB3"/>
    <w:rsid w:val="00DF3BC8"/>
    <w:rsid w:val="00DF42C4"/>
    <w:rsid w:val="00DF6D2F"/>
    <w:rsid w:val="00E0152C"/>
    <w:rsid w:val="00E060CF"/>
    <w:rsid w:val="00E115B6"/>
    <w:rsid w:val="00E25B54"/>
    <w:rsid w:val="00E31E50"/>
    <w:rsid w:val="00E32DA4"/>
    <w:rsid w:val="00E34F57"/>
    <w:rsid w:val="00E4233E"/>
    <w:rsid w:val="00E42FFD"/>
    <w:rsid w:val="00E53CD5"/>
    <w:rsid w:val="00E54A3A"/>
    <w:rsid w:val="00E7032F"/>
    <w:rsid w:val="00E710C3"/>
    <w:rsid w:val="00E7383B"/>
    <w:rsid w:val="00E81843"/>
    <w:rsid w:val="00E8501B"/>
    <w:rsid w:val="00E879A2"/>
    <w:rsid w:val="00E95584"/>
    <w:rsid w:val="00EA1472"/>
    <w:rsid w:val="00EB685A"/>
    <w:rsid w:val="00EC0351"/>
    <w:rsid w:val="00EC7390"/>
    <w:rsid w:val="00EF1E5B"/>
    <w:rsid w:val="00EF52CF"/>
    <w:rsid w:val="00F144EA"/>
    <w:rsid w:val="00F1606B"/>
    <w:rsid w:val="00F178EA"/>
    <w:rsid w:val="00F30855"/>
    <w:rsid w:val="00F354E1"/>
    <w:rsid w:val="00F36E44"/>
    <w:rsid w:val="00F44725"/>
    <w:rsid w:val="00F63B72"/>
    <w:rsid w:val="00F64159"/>
    <w:rsid w:val="00F642A1"/>
    <w:rsid w:val="00F712E0"/>
    <w:rsid w:val="00F83B39"/>
    <w:rsid w:val="00F85EB2"/>
    <w:rsid w:val="00F96A9E"/>
    <w:rsid w:val="00FA254F"/>
    <w:rsid w:val="00FA4DBF"/>
    <w:rsid w:val="00FC29E7"/>
    <w:rsid w:val="00FC55E0"/>
    <w:rsid w:val="00FC74A2"/>
    <w:rsid w:val="00FD3342"/>
    <w:rsid w:val="00FD7A5A"/>
    <w:rsid w:val="00FE0153"/>
    <w:rsid w:val="00FE2ABA"/>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D66"/>
    <w:rPr>
      <w:sz w:val="24"/>
      <w:szCs w:val="24"/>
    </w:rPr>
  </w:style>
  <w:style w:type="paragraph" w:styleId="Heading1">
    <w:name w:val="heading 1"/>
    <w:basedOn w:val="Normal"/>
    <w:next w:val="Normal"/>
    <w:qFormat/>
    <w:rsid w:val="006A0A12"/>
    <w:pPr>
      <w:keepNext/>
      <w:autoSpaceDE w:val="0"/>
      <w:autoSpaceDN w:val="0"/>
      <w:adjustRightInd w:val="0"/>
      <w:outlineLvl w:val="0"/>
    </w:pPr>
    <w:rPr>
      <w:rFonts w:ascii="Times" w:hAnsi="Times"/>
      <w:b/>
      <w:bCs/>
      <w:color w:val="000000"/>
      <w:u w:val="single"/>
    </w:rPr>
  </w:style>
  <w:style w:type="paragraph" w:styleId="Heading2">
    <w:name w:val="heading 2"/>
    <w:basedOn w:val="Normal"/>
    <w:next w:val="Normal"/>
    <w:qFormat/>
    <w:rsid w:val="006A0A12"/>
    <w:pPr>
      <w:keepNext/>
      <w:autoSpaceDE w:val="0"/>
      <w:autoSpaceDN w:val="0"/>
      <w:adjustRightInd w:val="0"/>
      <w:jc w:val="center"/>
      <w:outlineLvl w:val="1"/>
    </w:pPr>
    <w:rPr>
      <w:rFonts w:ascii="Palatino" w:hAnsi="Palatino"/>
      <w:b/>
      <w:bCs/>
      <w:noProof/>
      <w:color w:val="000000"/>
    </w:rPr>
  </w:style>
  <w:style w:type="paragraph" w:styleId="Heading4">
    <w:name w:val="heading 4"/>
    <w:basedOn w:val="Normal"/>
    <w:next w:val="Normal"/>
    <w:qFormat/>
    <w:rsid w:val="00867761"/>
    <w:pPr>
      <w:keepNext/>
      <w:spacing w:before="240" w:after="60"/>
      <w:outlineLvl w:val="3"/>
    </w:pPr>
    <w:rPr>
      <w:b/>
      <w:bCs/>
      <w:sz w:val="28"/>
      <w:szCs w:val="28"/>
    </w:rPr>
  </w:style>
  <w:style w:type="paragraph" w:styleId="Heading5">
    <w:name w:val="heading 5"/>
    <w:basedOn w:val="Normal"/>
    <w:next w:val="Normal"/>
    <w:qFormat/>
    <w:rsid w:val="00867761"/>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20F0"/>
    <w:rPr>
      <w:rFonts w:ascii="Courier New" w:hAnsi="Courier New" w:cs="Courier New"/>
      <w:sz w:val="20"/>
      <w:szCs w:val="20"/>
    </w:rPr>
  </w:style>
  <w:style w:type="character" w:styleId="Hyperlink">
    <w:name w:val="Hyperlink"/>
    <w:basedOn w:val="DefaultParagraphFont"/>
    <w:rsid w:val="00922A0D"/>
    <w:rPr>
      <w:color w:val="0000FF"/>
      <w:u w:val="single"/>
    </w:rPr>
  </w:style>
  <w:style w:type="character" w:customStyle="1" w:styleId="maintextgray1">
    <w:name w:val="maintextgray1"/>
    <w:basedOn w:val="DefaultParagraphFont"/>
    <w:rsid w:val="00BE70A5"/>
    <w:rPr>
      <w:rFonts w:ascii="Verdana" w:hAnsi="Verdana" w:hint="default"/>
      <w:color w:val="333333"/>
      <w:sz w:val="17"/>
      <w:szCs w:val="17"/>
    </w:rPr>
  </w:style>
  <w:style w:type="paragraph" w:customStyle="1" w:styleId="Cell">
    <w:name w:val="Cell"/>
    <w:basedOn w:val="Normal"/>
    <w:rsid w:val="006A0A12"/>
    <w:pPr>
      <w:widowControl w:val="0"/>
      <w:autoSpaceDE w:val="0"/>
      <w:autoSpaceDN w:val="0"/>
      <w:adjustRightInd w:val="0"/>
    </w:pPr>
    <w:rPr>
      <w:rFonts w:ascii="Times" w:hAnsi="Times"/>
      <w:noProof/>
      <w:color w:val="000000"/>
    </w:rPr>
  </w:style>
  <w:style w:type="paragraph" w:styleId="BodyText">
    <w:name w:val="Body Text"/>
    <w:basedOn w:val="Normal"/>
    <w:rsid w:val="006A0A12"/>
    <w:pPr>
      <w:autoSpaceDE w:val="0"/>
      <w:autoSpaceDN w:val="0"/>
      <w:adjustRightInd w:val="0"/>
      <w:ind w:right="-449"/>
    </w:pPr>
    <w:rPr>
      <w:rFonts w:ascii="Times" w:hAnsi="Times"/>
      <w:color w:val="000000"/>
    </w:rPr>
  </w:style>
  <w:style w:type="character" w:styleId="FollowedHyperlink">
    <w:name w:val="FollowedHyperlink"/>
    <w:basedOn w:val="DefaultParagraphFont"/>
    <w:rsid w:val="001D350C"/>
    <w:rPr>
      <w:color w:val="606420"/>
      <w:u w:val="single"/>
    </w:rPr>
  </w:style>
  <w:style w:type="paragraph" w:customStyle="1" w:styleId="ruler2">
    <w:name w:val="ruler 2"/>
    <w:basedOn w:val="Normal"/>
    <w:rsid w:val="00820509"/>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pPr>
    <w:rPr>
      <w:rFonts w:ascii="Courier" w:hAnsi="Courier"/>
      <w:noProof/>
      <w:color w:val="000000"/>
    </w:rPr>
  </w:style>
  <w:style w:type="table" w:styleId="TableGrid">
    <w:name w:val="Table Grid"/>
    <w:basedOn w:val="TableNormal"/>
    <w:rsid w:val="00C2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67761"/>
    <w:pPr>
      <w:tabs>
        <w:tab w:val="center" w:pos="4320"/>
        <w:tab w:val="right" w:pos="8640"/>
      </w:tabs>
    </w:pPr>
  </w:style>
  <w:style w:type="paragraph" w:styleId="BodyTextIndent2">
    <w:name w:val="Body Text Indent 2"/>
    <w:basedOn w:val="Normal"/>
    <w:rsid w:val="00DC6671"/>
    <w:pPr>
      <w:spacing w:after="120" w:line="480" w:lineRule="auto"/>
      <w:ind w:left="360"/>
    </w:pPr>
  </w:style>
  <w:style w:type="paragraph" w:styleId="BodyTextIndent3">
    <w:name w:val="Body Text Indent 3"/>
    <w:basedOn w:val="Normal"/>
    <w:rsid w:val="0054677F"/>
    <w:pPr>
      <w:spacing w:after="120"/>
      <w:ind w:left="360"/>
    </w:pPr>
    <w:rPr>
      <w:sz w:val="16"/>
      <w:szCs w:val="16"/>
    </w:rPr>
  </w:style>
  <w:style w:type="paragraph" w:styleId="Title">
    <w:name w:val="Title"/>
    <w:basedOn w:val="Normal"/>
    <w:link w:val="TitleChar"/>
    <w:qFormat/>
    <w:rsid w:val="001C017E"/>
    <w:pPr>
      <w:jc w:val="center"/>
    </w:pPr>
    <w:rPr>
      <w:rFonts w:ascii="AvantGarde Md BT" w:hAnsi="AvantGarde Md BT"/>
      <w:b/>
      <w:bCs/>
      <w:sz w:val="36"/>
    </w:rPr>
  </w:style>
  <w:style w:type="character" w:customStyle="1" w:styleId="TitleChar">
    <w:name w:val="Title Char"/>
    <w:basedOn w:val="DefaultParagraphFont"/>
    <w:link w:val="Title"/>
    <w:rsid w:val="001C017E"/>
    <w:rPr>
      <w:rFonts w:ascii="AvantGarde Md BT" w:hAnsi="AvantGarde Md BT"/>
      <w:b/>
      <w:bCs/>
      <w:sz w:val="36"/>
      <w:szCs w:val="24"/>
    </w:rPr>
  </w:style>
  <w:style w:type="paragraph" w:styleId="ListParagraph">
    <w:name w:val="List Paragraph"/>
    <w:basedOn w:val="Normal"/>
    <w:uiPriority w:val="34"/>
    <w:qFormat/>
    <w:rsid w:val="00D35446"/>
    <w:pPr>
      <w:ind w:left="720"/>
      <w:contextualSpacing/>
    </w:pPr>
  </w:style>
  <w:style w:type="paragraph" w:styleId="BalloonText">
    <w:name w:val="Balloon Text"/>
    <w:basedOn w:val="Normal"/>
    <w:link w:val="BalloonTextChar"/>
    <w:rsid w:val="001E7F4C"/>
    <w:rPr>
      <w:rFonts w:ascii="Tahoma" w:hAnsi="Tahoma" w:cs="Tahoma"/>
      <w:sz w:val="16"/>
      <w:szCs w:val="16"/>
    </w:rPr>
  </w:style>
  <w:style w:type="character" w:customStyle="1" w:styleId="BalloonTextChar">
    <w:name w:val="Balloon Text Char"/>
    <w:basedOn w:val="DefaultParagraphFont"/>
    <w:link w:val="BalloonText"/>
    <w:rsid w:val="001E7F4C"/>
    <w:rPr>
      <w:rFonts w:ascii="Tahoma" w:hAnsi="Tahoma" w:cs="Tahoma"/>
      <w:sz w:val="16"/>
      <w:szCs w:val="16"/>
    </w:rPr>
  </w:style>
  <w:style w:type="paragraph" w:customStyle="1" w:styleId="Paragraph">
    <w:name w:val="Paragraph"/>
    <w:basedOn w:val="Normal"/>
    <w:rsid w:val="003905EF"/>
    <w:pPr>
      <w:widowControl w:val="0"/>
      <w:autoSpaceDE w:val="0"/>
      <w:autoSpaceDN w:val="0"/>
      <w:adjustRightInd w:val="0"/>
    </w:pPr>
    <w:rPr>
      <w:rFonts w:ascii="Times" w:hAnsi="Times"/>
      <w:noProof/>
      <w:color w:val="000000"/>
    </w:rPr>
  </w:style>
  <w:style w:type="paragraph" w:styleId="NormalWeb">
    <w:name w:val="Normal (Web)"/>
    <w:basedOn w:val="Normal"/>
    <w:uiPriority w:val="99"/>
    <w:unhideWhenUsed/>
    <w:rsid w:val="00F642A1"/>
    <w:pPr>
      <w:spacing w:before="100" w:beforeAutospacing="1" w:after="100" w:afterAutospacing="1"/>
    </w:pPr>
  </w:style>
  <w:style w:type="paragraph" w:styleId="NoSpacing">
    <w:name w:val="No Spacing"/>
    <w:uiPriority w:val="1"/>
    <w:qFormat/>
    <w:rsid w:val="00F642A1"/>
    <w:rPr>
      <w:rFonts w:asciiTheme="minorHAnsi" w:eastAsiaTheme="minorHAnsi" w:hAnsiTheme="minorHAnsi" w:cstheme="minorBidi"/>
      <w:sz w:val="22"/>
      <w:szCs w:val="22"/>
    </w:rPr>
  </w:style>
  <w:style w:type="character" w:styleId="Strong">
    <w:name w:val="Strong"/>
    <w:basedOn w:val="DefaultParagraphFont"/>
    <w:uiPriority w:val="22"/>
    <w:qFormat/>
    <w:rsid w:val="003403CA"/>
    <w:rPr>
      <w:b/>
      <w:bCs/>
    </w:rPr>
  </w:style>
  <w:style w:type="character" w:customStyle="1" w:styleId="info15">
    <w:name w:val="info15"/>
    <w:basedOn w:val="DefaultParagraphFont"/>
    <w:rsid w:val="003403CA"/>
    <w:rPr>
      <w:color w:val="85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D66"/>
    <w:rPr>
      <w:sz w:val="24"/>
      <w:szCs w:val="24"/>
    </w:rPr>
  </w:style>
  <w:style w:type="paragraph" w:styleId="Heading1">
    <w:name w:val="heading 1"/>
    <w:basedOn w:val="Normal"/>
    <w:next w:val="Normal"/>
    <w:qFormat/>
    <w:rsid w:val="006A0A12"/>
    <w:pPr>
      <w:keepNext/>
      <w:autoSpaceDE w:val="0"/>
      <w:autoSpaceDN w:val="0"/>
      <w:adjustRightInd w:val="0"/>
      <w:outlineLvl w:val="0"/>
    </w:pPr>
    <w:rPr>
      <w:rFonts w:ascii="Times" w:hAnsi="Times"/>
      <w:b/>
      <w:bCs/>
      <w:color w:val="000000"/>
      <w:u w:val="single"/>
    </w:rPr>
  </w:style>
  <w:style w:type="paragraph" w:styleId="Heading2">
    <w:name w:val="heading 2"/>
    <w:basedOn w:val="Normal"/>
    <w:next w:val="Normal"/>
    <w:qFormat/>
    <w:rsid w:val="006A0A12"/>
    <w:pPr>
      <w:keepNext/>
      <w:autoSpaceDE w:val="0"/>
      <w:autoSpaceDN w:val="0"/>
      <w:adjustRightInd w:val="0"/>
      <w:jc w:val="center"/>
      <w:outlineLvl w:val="1"/>
    </w:pPr>
    <w:rPr>
      <w:rFonts w:ascii="Palatino" w:hAnsi="Palatino"/>
      <w:b/>
      <w:bCs/>
      <w:noProof/>
      <w:color w:val="000000"/>
    </w:rPr>
  </w:style>
  <w:style w:type="paragraph" w:styleId="Heading4">
    <w:name w:val="heading 4"/>
    <w:basedOn w:val="Normal"/>
    <w:next w:val="Normal"/>
    <w:qFormat/>
    <w:rsid w:val="00867761"/>
    <w:pPr>
      <w:keepNext/>
      <w:spacing w:before="240" w:after="60"/>
      <w:outlineLvl w:val="3"/>
    </w:pPr>
    <w:rPr>
      <w:b/>
      <w:bCs/>
      <w:sz w:val="28"/>
      <w:szCs w:val="28"/>
    </w:rPr>
  </w:style>
  <w:style w:type="paragraph" w:styleId="Heading5">
    <w:name w:val="heading 5"/>
    <w:basedOn w:val="Normal"/>
    <w:next w:val="Normal"/>
    <w:qFormat/>
    <w:rsid w:val="00867761"/>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20F0"/>
    <w:rPr>
      <w:rFonts w:ascii="Courier New" w:hAnsi="Courier New" w:cs="Courier New"/>
      <w:sz w:val="20"/>
      <w:szCs w:val="20"/>
    </w:rPr>
  </w:style>
  <w:style w:type="character" w:styleId="Hyperlink">
    <w:name w:val="Hyperlink"/>
    <w:basedOn w:val="DefaultParagraphFont"/>
    <w:rsid w:val="00922A0D"/>
    <w:rPr>
      <w:color w:val="0000FF"/>
      <w:u w:val="single"/>
    </w:rPr>
  </w:style>
  <w:style w:type="character" w:customStyle="1" w:styleId="maintextgray1">
    <w:name w:val="maintextgray1"/>
    <w:basedOn w:val="DefaultParagraphFont"/>
    <w:rsid w:val="00BE70A5"/>
    <w:rPr>
      <w:rFonts w:ascii="Verdana" w:hAnsi="Verdana" w:hint="default"/>
      <w:color w:val="333333"/>
      <w:sz w:val="17"/>
      <w:szCs w:val="17"/>
    </w:rPr>
  </w:style>
  <w:style w:type="paragraph" w:customStyle="1" w:styleId="Cell">
    <w:name w:val="Cell"/>
    <w:basedOn w:val="Normal"/>
    <w:rsid w:val="006A0A12"/>
    <w:pPr>
      <w:widowControl w:val="0"/>
      <w:autoSpaceDE w:val="0"/>
      <w:autoSpaceDN w:val="0"/>
      <w:adjustRightInd w:val="0"/>
    </w:pPr>
    <w:rPr>
      <w:rFonts w:ascii="Times" w:hAnsi="Times"/>
      <w:noProof/>
      <w:color w:val="000000"/>
    </w:rPr>
  </w:style>
  <w:style w:type="paragraph" w:styleId="BodyText">
    <w:name w:val="Body Text"/>
    <w:basedOn w:val="Normal"/>
    <w:rsid w:val="006A0A12"/>
    <w:pPr>
      <w:autoSpaceDE w:val="0"/>
      <w:autoSpaceDN w:val="0"/>
      <w:adjustRightInd w:val="0"/>
      <w:ind w:right="-449"/>
    </w:pPr>
    <w:rPr>
      <w:rFonts w:ascii="Times" w:hAnsi="Times"/>
      <w:color w:val="000000"/>
    </w:rPr>
  </w:style>
  <w:style w:type="character" w:styleId="FollowedHyperlink">
    <w:name w:val="FollowedHyperlink"/>
    <w:basedOn w:val="DefaultParagraphFont"/>
    <w:rsid w:val="001D350C"/>
    <w:rPr>
      <w:color w:val="606420"/>
      <w:u w:val="single"/>
    </w:rPr>
  </w:style>
  <w:style w:type="paragraph" w:customStyle="1" w:styleId="ruler2">
    <w:name w:val="ruler 2"/>
    <w:basedOn w:val="Normal"/>
    <w:rsid w:val="00820509"/>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pPr>
    <w:rPr>
      <w:rFonts w:ascii="Courier" w:hAnsi="Courier"/>
      <w:noProof/>
      <w:color w:val="000000"/>
    </w:rPr>
  </w:style>
  <w:style w:type="table" w:styleId="TableGrid">
    <w:name w:val="Table Grid"/>
    <w:basedOn w:val="TableNormal"/>
    <w:rsid w:val="00C2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67761"/>
    <w:pPr>
      <w:tabs>
        <w:tab w:val="center" w:pos="4320"/>
        <w:tab w:val="right" w:pos="8640"/>
      </w:tabs>
    </w:pPr>
  </w:style>
  <w:style w:type="paragraph" w:styleId="BodyTextIndent2">
    <w:name w:val="Body Text Indent 2"/>
    <w:basedOn w:val="Normal"/>
    <w:rsid w:val="00DC6671"/>
    <w:pPr>
      <w:spacing w:after="120" w:line="480" w:lineRule="auto"/>
      <w:ind w:left="360"/>
    </w:pPr>
  </w:style>
  <w:style w:type="paragraph" w:styleId="BodyTextIndent3">
    <w:name w:val="Body Text Indent 3"/>
    <w:basedOn w:val="Normal"/>
    <w:rsid w:val="0054677F"/>
    <w:pPr>
      <w:spacing w:after="120"/>
      <w:ind w:left="360"/>
    </w:pPr>
    <w:rPr>
      <w:sz w:val="16"/>
      <w:szCs w:val="16"/>
    </w:rPr>
  </w:style>
  <w:style w:type="paragraph" w:styleId="Title">
    <w:name w:val="Title"/>
    <w:basedOn w:val="Normal"/>
    <w:link w:val="TitleChar"/>
    <w:qFormat/>
    <w:rsid w:val="001C017E"/>
    <w:pPr>
      <w:jc w:val="center"/>
    </w:pPr>
    <w:rPr>
      <w:rFonts w:ascii="AvantGarde Md BT" w:hAnsi="AvantGarde Md BT"/>
      <w:b/>
      <w:bCs/>
      <w:sz w:val="36"/>
    </w:rPr>
  </w:style>
  <w:style w:type="character" w:customStyle="1" w:styleId="TitleChar">
    <w:name w:val="Title Char"/>
    <w:basedOn w:val="DefaultParagraphFont"/>
    <w:link w:val="Title"/>
    <w:rsid w:val="001C017E"/>
    <w:rPr>
      <w:rFonts w:ascii="AvantGarde Md BT" w:hAnsi="AvantGarde Md BT"/>
      <w:b/>
      <w:bCs/>
      <w:sz w:val="36"/>
      <w:szCs w:val="24"/>
    </w:rPr>
  </w:style>
  <w:style w:type="paragraph" w:styleId="ListParagraph">
    <w:name w:val="List Paragraph"/>
    <w:basedOn w:val="Normal"/>
    <w:uiPriority w:val="34"/>
    <w:qFormat/>
    <w:rsid w:val="00D35446"/>
    <w:pPr>
      <w:ind w:left="720"/>
      <w:contextualSpacing/>
    </w:pPr>
  </w:style>
  <w:style w:type="paragraph" w:styleId="BalloonText">
    <w:name w:val="Balloon Text"/>
    <w:basedOn w:val="Normal"/>
    <w:link w:val="BalloonTextChar"/>
    <w:rsid w:val="001E7F4C"/>
    <w:rPr>
      <w:rFonts w:ascii="Tahoma" w:hAnsi="Tahoma" w:cs="Tahoma"/>
      <w:sz w:val="16"/>
      <w:szCs w:val="16"/>
    </w:rPr>
  </w:style>
  <w:style w:type="character" w:customStyle="1" w:styleId="BalloonTextChar">
    <w:name w:val="Balloon Text Char"/>
    <w:basedOn w:val="DefaultParagraphFont"/>
    <w:link w:val="BalloonText"/>
    <w:rsid w:val="001E7F4C"/>
    <w:rPr>
      <w:rFonts w:ascii="Tahoma" w:hAnsi="Tahoma" w:cs="Tahoma"/>
      <w:sz w:val="16"/>
      <w:szCs w:val="16"/>
    </w:rPr>
  </w:style>
  <w:style w:type="paragraph" w:customStyle="1" w:styleId="Paragraph">
    <w:name w:val="Paragraph"/>
    <w:basedOn w:val="Normal"/>
    <w:rsid w:val="003905EF"/>
    <w:pPr>
      <w:widowControl w:val="0"/>
      <w:autoSpaceDE w:val="0"/>
      <w:autoSpaceDN w:val="0"/>
      <w:adjustRightInd w:val="0"/>
    </w:pPr>
    <w:rPr>
      <w:rFonts w:ascii="Times" w:hAnsi="Times"/>
      <w:noProof/>
      <w:color w:val="000000"/>
    </w:rPr>
  </w:style>
  <w:style w:type="paragraph" w:styleId="NormalWeb">
    <w:name w:val="Normal (Web)"/>
    <w:basedOn w:val="Normal"/>
    <w:uiPriority w:val="99"/>
    <w:unhideWhenUsed/>
    <w:rsid w:val="00F642A1"/>
    <w:pPr>
      <w:spacing w:before="100" w:beforeAutospacing="1" w:after="100" w:afterAutospacing="1"/>
    </w:pPr>
  </w:style>
  <w:style w:type="paragraph" w:styleId="NoSpacing">
    <w:name w:val="No Spacing"/>
    <w:uiPriority w:val="1"/>
    <w:qFormat/>
    <w:rsid w:val="00F642A1"/>
    <w:rPr>
      <w:rFonts w:asciiTheme="minorHAnsi" w:eastAsiaTheme="minorHAnsi" w:hAnsiTheme="minorHAnsi" w:cstheme="minorBidi"/>
      <w:sz w:val="22"/>
      <w:szCs w:val="22"/>
    </w:rPr>
  </w:style>
  <w:style w:type="character" w:styleId="Strong">
    <w:name w:val="Strong"/>
    <w:basedOn w:val="DefaultParagraphFont"/>
    <w:uiPriority w:val="22"/>
    <w:qFormat/>
    <w:rsid w:val="003403CA"/>
    <w:rPr>
      <w:b/>
      <w:bCs/>
    </w:rPr>
  </w:style>
  <w:style w:type="character" w:customStyle="1" w:styleId="info15">
    <w:name w:val="info15"/>
    <w:basedOn w:val="DefaultParagraphFont"/>
    <w:rsid w:val="003403CA"/>
    <w:rPr>
      <w:color w:val="85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72548">
      <w:bodyDiv w:val="1"/>
      <w:marLeft w:val="0"/>
      <w:marRight w:val="0"/>
      <w:marTop w:val="0"/>
      <w:marBottom w:val="0"/>
      <w:divBdr>
        <w:top w:val="none" w:sz="0" w:space="0" w:color="auto"/>
        <w:left w:val="none" w:sz="0" w:space="0" w:color="auto"/>
        <w:bottom w:val="none" w:sz="0" w:space="0" w:color="auto"/>
        <w:right w:val="none" w:sz="0" w:space="0" w:color="auto"/>
      </w:divBdr>
    </w:div>
    <w:div w:id="199251070">
      <w:bodyDiv w:val="1"/>
      <w:marLeft w:val="0"/>
      <w:marRight w:val="0"/>
      <w:marTop w:val="0"/>
      <w:marBottom w:val="0"/>
      <w:divBdr>
        <w:top w:val="none" w:sz="0" w:space="0" w:color="auto"/>
        <w:left w:val="none" w:sz="0" w:space="0" w:color="auto"/>
        <w:bottom w:val="none" w:sz="0" w:space="0" w:color="auto"/>
        <w:right w:val="none" w:sz="0" w:space="0" w:color="auto"/>
      </w:divBdr>
    </w:div>
    <w:div w:id="254703751">
      <w:bodyDiv w:val="1"/>
      <w:marLeft w:val="0"/>
      <w:marRight w:val="0"/>
      <w:marTop w:val="0"/>
      <w:marBottom w:val="0"/>
      <w:divBdr>
        <w:top w:val="none" w:sz="0" w:space="0" w:color="auto"/>
        <w:left w:val="none" w:sz="0" w:space="0" w:color="auto"/>
        <w:bottom w:val="none" w:sz="0" w:space="0" w:color="auto"/>
        <w:right w:val="none" w:sz="0" w:space="0" w:color="auto"/>
      </w:divBdr>
    </w:div>
    <w:div w:id="350181372">
      <w:bodyDiv w:val="1"/>
      <w:marLeft w:val="0"/>
      <w:marRight w:val="0"/>
      <w:marTop w:val="0"/>
      <w:marBottom w:val="0"/>
      <w:divBdr>
        <w:top w:val="none" w:sz="0" w:space="0" w:color="auto"/>
        <w:left w:val="none" w:sz="0" w:space="0" w:color="auto"/>
        <w:bottom w:val="none" w:sz="0" w:space="0" w:color="auto"/>
        <w:right w:val="none" w:sz="0" w:space="0" w:color="auto"/>
      </w:divBdr>
    </w:div>
    <w:div w:id="476921892">
      <w:bodyDiv w:val="1"/>
      <w:marLeft w:val="0"/>
      <w:marRight w:val="0"/>
      <w:marTop w:val="0"/>
      <w:marBottom w:val="0"/>
      <w:divBdr>
        <w:top w:val="none" w:sz="0" w:space="0" w:color="auto"/>
        <w:left w:val="none" w:sz="0" w:space="0" w:color="auto"/>
        <w:bottom w:val="none" w:sz="0" w:space="0" w:color="auto"/>
        <w:right w:val="none" w:sz="0" w:space="0" w:color="auto"/>
      </w:divBdr>
    </w:div>
    <w:div w:id="854998249">
      <w:bodyDiv w:val="1"/>
      <w:marLeft w:val="0"/>
      <w:marRight w:val="0"/>
      <w:marTop w:val="0"/>
      <w:marBottom w:val="0"/>
      <w:divBdr>
        <w:top w:val="none" w:sz="0" w:space="0" w:color="auto"/>
        <w:left w:val="none" w:sz="0" w:space="0" w:color="auto"/>
        <w:bottom w:val="none" w:sz="0" w:space="0" w:color="auto"/>
        <w:right w:val="none" w:sz="0" w:space="0" w:color="auto"/>
      </w:divBdr>
    </w:div>
    <w:div w:id="1242839238">
      <w:bodyDiv w:val="1"/>
      <w:marLeft w:val="0"/>
      <w:marRight w:val="0"/>
      <w:marTop w:val="0"/>
      <w:marBottom w:val="0"/>
      <w:divBdr>
        <w:top w:val="none" w:sz="0" w:space="0" w:color="auto"/>
        <w:left w:val="none" w:sz="0" w:space="0" w:color="auto"/>
        <w:bottom w:val="none" w:sz="0" w:space="0" w:color="auto"/>
        <w:right w:val="none" w:sz="0" w:space="0" w:color="auto"/>
      </w:divBdr>
    </w:div>
    <w:div w:id="1591620078">
      <w:bodyDiv w:val="1"/>
      <w:marLeft w:val="0"/>
      <w:marRight w:val="0"/>
      <w:marTop w:val="0"/>
      <w:marBottom w:val="0"/>
      <w:divBdr>
        <w:top w:val="none" w:sz="0" w:space="0" w:color="auto"/>
        <w:left w:val="none" w:sz="0" w:space="0" w:color="auto"/>
        <w:bottom w:val="none" w:sz="0" w:space="0" w:color="auto"/>
        <w:right w:val="none" w:sz="0" w:space="0" w:color="auto"/>
      </w:divBdr>
    </w:div>
    <w:div w:id="1649478055">
      <w:bodyDiv w:val="1"/>
      <w:marLeft w:val="0"/>
      <w:marRight w:val="0"/>
      <w:marTop w:val="0"/>
      <w:marBottom w:val="0"/>
      <w:divBdr>
        <w:top w:val="none" w:sz="0" w:space="0" w:color="auto"/>
        <w:left w:val="none" w:sz="0" w:space="0" w:color="auto"/>
        <w:bottom w:val="none" w:sz="0" w:space="0" w:color="auto"/>
        <w:right w:val="none" w:sz="0" w:space="0" w:color="auto"/>
      </w:divBdr>
    </w:div>
    <w:div w:id="1869247000">
      <w:bodyDiv w:val="1"/>
      <w:marLeft w:val="0"/>
      <w:marRight w:val="0"/>
      <w:marTop w:val="0"/>
      <w:marBottom w:val="0"/>
      <w:divBdr>
        <w:top w:val="none" w:sz="0" w:space="0" w:color="auto"/>
        <w:left w:val="none" w:sz="0" w:space="0" w:color="auto"/>
        <w:bottom w:val="none" w:sz="0" w:space="0" w:color="auto"/>
        <w:right w:val="none" w:sz="0" w:space="0" w:color="auto"/>
      </w:divBdr>
      <w:divsChild>
        <w:div w:id="1616330989">
          <w:marLeft w:val="0"/>
          <w:marRight w:val="0"/>
          <w:marTop w:val="0"/>
          <w:marBottom w:val="0"/>
          <w:divBdr>
            <w:top w:val="none" w:sz="0" w:space="0" w:color="auto"/>
            <w:left w:val="none" w:sz="0" w:space="0" w:color="auto"/>
            <w:bottom w:val="none" w:sz="0" w:space="0" w:color="auto"/>
            <w:right w:val="none" w:sz="0" w:space="0" w:color="auto"/>
          </w:divBdr>
          <w:divsChild>
            <w:div w:id="683478927">
              <w:marLeft w:val="0"/>
              <w:marRight w:val="0"/>
              <w:marTop w:val="0"/>
              <w:marBottom w:val="0"/>
              <w:divBdr>
                <w:top w:val="none" w:sz="0" w:space="0" w:color="auto"/>
                <w:left w:val="none" w:sz="0" w:space="0" w:color="auto"/>
                <w:bottom w:val="none" w:sz="0" w:space="0" w:color="auto"/>
                <w:right w:val="none" w:sz="0" w:space="0" w:color="auto"/>
              </w:divBdr>
              <w:divsChild>
                <w:div w:id="256788129">
                  <w:marLeft w:val="0"/>
                  <w:marRight w:val="0"/>
                  <w:marTop w:val="0"/>
                  <w:marBottom w:val="0"/>
                  <w:divBdr>
                    <w:top w:val="none" w:sz="0" w:space="0" w:color="auto"/>
                    <w:left w:val="none" w:sz="0" w:space="0" w:color="auto"/>
                    <w:bottom w:val="none" w:sz="0" w:space="0" w:color="auto"/>
                    <w:right w:val="none" w:sz="0" w:space="0" w:color="auto"/>
                  </w:divBdr>
                  <w:divsChild>
                    <w:div w:id="1530802844">
                      <w:marLeft w:val="0"/>
                      <w:marRight w:val="0"/>
                      <w:marTop w:val="0"/>
                      <w:marBottom w:val="0"/>
                      <w:divBdr>
                        <w:top w:val="none" w:sz="0" w:space="0" w:color="auto"/>
                        <w:left w:val="none" w:sz="0" w:space="0" w:color="auto"/>
                        <w:bottom w:val="none" w:sz="0" w:space="0" w:color="auto"/>
                        <w:right w:val="none" w:sz="0" w:space="0" w:color="auto"/>
                      </w:divBdr>
                      <w:divsChild>
                        <w:div w:id="12180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8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opm.gov/policy-data-oversight/classification-qualifications/general-schedule-qualification-standards/0400/rangeland-management-series-045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s.usda.gov/coronad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jp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5.jpg"/><Relationship Id="rId4" Type="http://schemas.microsoft.com/office/2007/relationships/stylesWithEffects" Target="stylesWithEffects.xml"/><Relationship Id="rId9" Type="http://schemas.openxmlformats.org/officeDocument/2006/relationships/image" Target="media/image4.jp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D2337-C090-4537-BBF1-62291A7B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2907</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OutReach</vt:lpstr>
    </vt:vector>
  </TitlesOfParts>
  <Company>USDA Forest Service</Company>
  <LinksUpToDate>false</LinksUpToDate>
  <CharactersWithSpaces>19443</CharactersWithSpaces>
  <SharedDoc>false</SharedDoc>
  <HLinks>
    <vt:vector size="30" baseType="variant">
      <vt:variant>
        <vt:i4>8126490</vt:i4>
      </vt:variant>
      <vt:variant>
        <vt:i4>9</vt:i4>
      </vt:variant>
      <vt:variant>
        <vt:i4>0</vt:i4>
      </vt:variant>
      <vt:variant>
        <vt:i4>5</vt:i4>
      </vt:variant>
      <vt:variant>
        <vt:lpwstr>mailto:mloughrey@fs.fed.us</vt:lpwstr>
      </vt:variant>
      <vt:variant>
        <vt:lpwstr/>
      </vt:variant>
      <vt:variant>
        <vt:i4>3997822</vt:i4>
      </vt:variant>
      <vt:variant>
        <vt:i4>6</vt:i4>
      </vt:variant>
      <vt:variant>
        <vt:i4>0</vt:i4>
      </vt:variant>
      <vt:variant>
        <vt:i4>5</vt:i4>
      </vt:variant>
      <vt:variant>
        <vt:lpwstr>http://www.redding.com/</vt:lpwstr>
      </vt:variant>
      <vt:variant>
        <vt:lpwstr/>
      </vt:variant>
      <vt:variant>
        <vt:i4>1310812</vt:i4>
      </vt:variant>
      <vt:variant>
        <vt:i4>3</vt:i4>
      </vt:variant>
      <vt:variant>
        <vt:i4>0</vt:i4>
      </vt:variant>
      <vt:variant>
        <vt:i4>5</vt:i4>
      </vt:variant>
      <vt:variant>
        <vt:lpwstr>http://www.fs.fed.us/r5/shastatrinity</vt:lpwstr>
      </vt:variant>
      <vt:variant>
        <vt:lpwstr/>
      </vt:variant>
      <vt:variant>
        <vt:i4>5177415</vt:i4>
      </vt:variant>
      <vt:variant>
        <vt:i4>0</vt:i4>
      </vt:variant>
      <vt:variant>
        <vt:i4>0</vt:i4>
      </vt:variant>
      <vt:variant>
        <vt:i4>5</vt:i4>
      </vt:variant>
      <vt:variant>
        <vt:lpwstr>http://www.fs.fed.us/r5/shastatrinity/recreation/sfmu/rentals/forest-glen-photo.shtml</vt:lpwstr>
      </vt:variant>
      <vt:variant>
        <vt:lpwstr/>
      </vt:variant>
      <vt:variant>
        <vt:i4>5046319</vt:i4>
      </vt:variant>
      <vt:variant>
        <vt:i4>-1</vt:i4>
      </vt:variant>
      <vt:variant>
        <vt:i4>1375</vt:i4>
      </vt:variant>
      <vt:variant>
        <vt:i4>1</vt:i4>
      </vt:variant>
      <vt:variant>
        <vt:lpwstr>http://farm1.static.flickr.com/60/211099637_629d06a1d2.jpg?v=0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dc:title>
  <dc:creator>FSDefaultUser</dc:creator>
  <cp:lastModifiedBy>USDA Forest Service</cp:lastModifiedBy>
  <cp:revision>2</cp:revision>
  <cp:lastPrinted>2010-10-16T00:08:00Z</cp:lastPrinted>
  <dcterms:created xsi:type="dcterms:W3CDTF">2015-04-16T18:26:00Z</dcterms:created>
  <dcterms:modified xsi:type="dcterms:W3CDTF">2015-04-16T18:26:00Z</dcterms:modified>
</cp:coreProperties>
</file>