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106A3" w14:textId="5A371DEA" w:rsidR="00A742D4" w:rsidRDefault="00F33826">
      <w:r>
        <w:rPr>
          <w:rFonts w:ascii="Helvetica" w:eastAsiaTheme="minorEastAsia" w:hAnsi="Helvetica" w:cs="Helvetica"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10345FE0" wp14:editId="20E1E829">
            <wp:simplePos x="0" y="0"/>
            <wp:positionH relativeFrom="column">
              <wp:posOffset>3314700</wp:posOffset>
            </wp:positionH>
            <wp:positionV relativeFrom="paragraph">
              <wp:posOffset>-228600</wp:posOffset>
            </wp:positionV>
            <wp:extent cx="2628900" cy="1714500"/>
            <wp:effectExtent l="0" t="0" r="12700" b="12700"/>
            <wp:wrapTight wrapText="bothSides">
              <wp:wrapPolygon edited="0">
                <wp:start x="0" y="0"/>
                <wp:lineTo x="0" y="21440"/>
                <wp:lineTo x="21496" y="21440"/>
                <wp:lineTo x="21496" y="0"/>
                <wp:lineTo x="0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2D4" w:rsidRPr="00F51C4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D83BE" wp14:editId="0F83908D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3886200" cy="1028700"/>
                <wp:effectExtent l="0" t="0" r="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5D4A51" w:rsidRPr="00A742D4" w:rsidRDefault="005D4A51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0E3EB56A" w14:textId="77777777" w:rsidR="005D4A51" w:rsidRPr="00A742D4" w:rsidRDefault="005D4A51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5D4A51" w:rsidRPr="00A742D4" w:rsidRDefault="005D4A51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35.95pt;margin-top:-17.95pt;width:30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" filled="f" stroked="f">
                <v:textbox inset="6.12pt,3.06pt,6.12pt,3.06pt">
                  <w:txbxContent>
                    <w:p w14:paraId="4D353BAA" w14:textId="77777777" w:rsidR="005D4A51" w:rsidRPr="00A742D4" w:rsidRDefault="005D4A51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0E3EB56A" w14:textId="77777777" w:rsidR="005D4A51" w:rsidRPr="00A742D4" w:rsidRDefault="005D4A51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5D4A51" w:rsidRPr="00A742D4" w:rsidRDefault="005D4A51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BB8579B" w14:textId="77777777" w:rsidR="00A742D4" w:rsidRDefault="00A742D4"/>
    <w:p w14:paraId="1A05BE96" w14:textId="77777777" w:rsidR="00A742D4" w:rsidRDefault="00A742D4"/>
    <w:p w14:paraId="08EA34F1" w14:textId="598CC570" w:rsidR="00A742D4" w:rsidRDefault="00A742D4"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E3AC7" wp14:editId="0C91B764">
                <wp:simplePos x="0" y="0"/>
                <wp:positionH relativeFrom="column">
                  <wp:posOffset>-342900</wp:posOffset>
                </wp:positionH>
                <wp:positionV relativeFrom="paragraph">
                  <wp:posOffset>45720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5D4A51" w:rsidRPr="00A742D4" w:rsidRDefault="005D4A51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5D4A51" w:rsidRPr="00A742D4" w:rsidRDefault="005D4A51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5D4A51" w:rsidRPr="00A742D4" w:rsidRDefault="005D4A51">
                            <w:pPr>
                              <w:rPr>
                                <w:color w:val="4F6228" w:themeColor="accent3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-26.95pt;margin-top:3.6pt;width:279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" filled="f" stroked="f">
                <v:textbox>
                  <w:txbxContent>
                    <w:p w14:paraId="71126CE6" w14:textId="77777777" w:rsidR="005D4A51" w:rsidRPr="00A742D4" w:rsidRDefault="005D4A51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5D4A51" w:rsidRPr="00A742D4" w:rsidRDefault="005D4A51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5D4A51" w:rsidRPr="00A742D4" w:rsidRDefault="005D4A51">
                      <w:pPr>
                        <w:rPr>
                          <w:color w:val="4F6228" w:themeColor="accent3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FDB149" w14:textId="694A1E69" w:rsidR="00A742D4" w:rsidRPr="002237BE" w:rsidRDefault="00A742D4" w:rsidP="00360532">
      <w:pPr>
        <w:pStyle w:val="ListParagraph"/>
        <w:numPr>
          <w:ilvl w:val="0"/>
          <w:numId w:val="7"/>
        </w:numPr>
        <w:rPr>
          <w:b/>
        </w:rPr>
      </w:pPr>
      <w:r w:rsidRPr="002237BE">
        <w:rPr>
          <w:b/>
        </w:rPr>
        <w:t xml:space="preserve">Tierra </w:t>
      </w:r>
      <w:proofErr w:type="spellStart"/>
      <w:r w:rsidRPr="002237BE">
        <w:rPr>
          <w:b/>
        </w:rPr>
        <w:t>Seca</w:t>
      </w:r>
      <w:proofErr w:type="spellEnd"/>
      <w:r w:rsidRPr="002237BE">
        <w:rPr>
          <w:b/>
        </w:rPr>
        <w:t xml:space="preserve"> Meeting Agenda </w:t>
      </w:r>
      <w:r w:rsidR="00F33826" w:rsidRPr="002237BE">
        <w:rPr>
          <w:b/>
        </w:rPr>
        <w:t>1/21/2015</w:t>
      </w:r>
    </w:p>
    <w:p w14:paraId="6E86FCAC" w14:textId="77777777" w:rsidR="00A56AB2" w:rsidRDefault="00A56AB2"/>
    <w:p w14:paraId="4B984829" w14:textId="77777777" w:rsidR="00A56AB2" w:rsidRPr="00A56AB2" w:rsidRDefault="00A56AB2" w:rsidP="00360532">
      <w:pPr>
        <w:pStyle w:val="ListParagraph"/>
        <w:numPr>
          <w:ilvl w:val="0"/>
          <w:numId w:val="7"/>
        </w:numPr>
        <w:rPr>
          <w:b/>
        </w:rPr>
      </w:pPr>
      <w:r w:rsidRPr="00A56AB2">
        <w:rPr>
          <w:b/>
        </w:rPr>
        <w:t>Call to Order:</w:t>
      </w:r>
    </w:p>
    <w:p w14:paraId="2C151DE5" w14:textId="77777777" w:rsidR="00A56AB2" w:rsidRDefault="00A56AB2" w:rsidP="00360532">
      <w:pPr>
        <w:pStyle w:val="ListParagraph"/>
        <w:numPr>
          <w:ilvl w:val="1"/>
          <w:numId w:val="7"/>
        </w:numPr>
      </w:pPr>
      <w:r>
        <w:t>Members in attendance:</w:t>
      </w:r>
    </w:p>
    <w:p w14:paraId="41289B3B" w14:textId="02FFEC35" w:rsidR="00A56AB2" w:rsidRDefault="00F33826" w:rsidP="00360532">
      <w:pPr>
        <w:pStyle w:val="ListParagraph"/>
        <w:numPr>
          <w:ilvl w:val="1"/>
          <w:numId w:val="7"/>
        </w:numPr>
      </w:pPr>
      <w:r>
        <w:t>Approve meeting minutes from 12/3</w:t>
      </w:r>
      <w:r w:rsidR="00A56AB2">
        <w:t>/2014</w:t>
      </w:r>
      <w:r w:rsidR="00617F62">
        <w:br/>
      </w:r>
    </w:p>
    <w:p w14:paraId="4DD7F362" w14:textId="77777777" w:rsidR="00A56AB2" w:rsidRPr="00A56AB2" w:rsidRDefault="00A56AB2" w:rsidP="00360532">
      <w:pPr>
        <w:pStyle w:val="ListParagraph"/>
        <w:numPr>
          <w:ilvl w:val="0"/>
          <w:numId w:val="7"/>
        </w:numPr>
        <w:rPr>
          <w:b/>
        </w:rPr>
      </w:pPr>
      <w:r w:rsidRPr="00A56AB2">
        <w:rPr>
          <w:b/>
        </w:rPr>
        <w:t>President’s Report:</w:t>
      </w:r>
    </w:p>
    <w:p w14:paraId="70A0E558" w14:textId="77777777" w:rsidR="00A56AB2" w:rsidRDefault="00A56AB2" w:rsidP="00360532">
      <w:pPr>
        <w:pStyle w:val="ListParagraph"/>
        <w:numPr>
          <w:ilvl w:val="1"/>
          <w:numId w:val="7"/>
        </w:numPr>
      </w:pPr>
      <w:r>
        <w:t>Introductions</w:t>
      </w:r>
    </w:p>
    <w:p w14:paraId="678B4CA3" w14:textId="0588C28B" w:rsidR="00C3661D" w:rsidRDefault="00C3661D" w:rsidP="00360532">
      <w:pPr>
        <w:pStyle w:val="ListParagraph"/>
        <w:numPr>
          <w:ilvl w:val="1"/>
          <w:numId w:val="7"/>
        </w:numPr>
      </w:pPr>
      <w:r>
        <w:t xml:space="preserve">Semester meeting dates: </w:t>
      </w:r>
      <w:r w:rsidR="009C5514">
        <w:t>2/4, 2/18, 3/4, 4/1, 4/15, 4/29</w:t>
      </w:r>
    </w:p>
    <w:p w14:paraId="66080A2A" w14:textId="77777777" w:rsidR="00A56AB2" w:rsidRDefault="00A56AB2" w:rsidP="00360532">
      <w:pPr>
        <w:pStyle w:val="ListParagraph"/>
        <w:numPr>
          <w:ilvl w:val="1"/>
          <w:numId w:val="7"/>
        </w:numPr>
      </w:pPr>
      <w:r>
        <w:t>Events Reports</w:t>
      </w:r>
    </w:p>
    <w:p w14:paraId="5D7ADE40" w14:textId="7FA26C81" w:rsidR="00A56AB2" w:rsidRDefault="00A56AB2" w:rsidP="00360532">
      <w:pPr>
        <w:pStyle w:val="ListParagraph"/>
        <w:numPr>
          <w:ilvl w:val="2"/>
          <w:numId w:val="7"/>
        </w:numPr>
      </w:pPr>
      <w:r>
        <w:t xml:space="preserve">Arizona </w:t>
      </w:r>
      <w:r w:rsidR="009C5514">
        <w:t>Winter</w:t>
      </w:r>
      <w:r>
        <w:t xml:space="preserve"> Society for Range Management Meeting</w:t>
      </w:r>
    </w:p>
    <w:p w14:paraId="03DD24B9" w14:textId="62286536" w:rsidR="00617F62" w:rsidRDefault="009C5514" w:rsidP="00360532">
      <w:pPr>
        <w:pStyle w:val="ListParagraph"/>
        <w:numPr>
          <w:ilvl w:val="3"/>
          <w:numId w:val="7"/>
        </w:numPr>
      </w:pPr>
      <w:r>
        <w:t>January 14-16, 2015 in Tucson</w:t>
      </w:r>
      <w:r w:rsidR="00617F62">
        <w:t>, AZ</w:t>
      </w:r>
    </w:p>
    <w:p w14:paraId="55D675BE" w14:textId="21AA10F9" w:rsidR="00A56AB2" w:rsidRDefault="00A56AB2" w:rsidP="00360532">
      <w:pPr>
        <w:pStyle w:val="ListParagraph"/>
        <w:numPr>
          <w:ilvl w:val="1"/>
          <w:numId w:val="7"/>
        </w:numPr>
      </w:pPr>
      <w:r>
        <w:t>Upcoming Events</w:t>
      </w:r>
      <w:r w:rsidR="00B648F4">
        <w:t xml:space="preserve"> </w:t>
      </w:r>
      <w:r w:rsidR="00617F62" w:rsidRPr="00C3661D">
        <w:t xml:space="preserve"> </w:t>
      </w:r>
    </w:p>
    <w:p w14:paraId="21A9653E" w14:textId="7A15BEE6" w:rsidR="00617F62" w:rsidRDefault="00617F62" w:rsidP="00360532">
      <w:pPr>
        <w:pStyle w:val="ListParagraph"/>
        <w:numPr>
          <w:ilvl w:val="2"/>
          <w:numId w:val="7"/>
        </w:numPr>
      </w:pPr>
      <w:r>
        <w:t xml:space="preserve">Undergraduate Range Management Exam (URME) </w:t>
      </w:r>
      <w:r w:rsidR="006969CF">
        <w:t xml:space="preserve">and Plant ID </w:t>
      </w:r>
      <w:r>
        <w:t>at the Society for Range Management’s 68</w:t>
      </w:r>
      <w:r w:rsidRPr="00360532">
        <w:rPr>
          <w:vertAlign w:val="superscript"/>
        </w:rPr>
        <w:t>th</w:t>
      </w:r>
      <w:r>
        <w:t xml:space="preserve"> annual meeting “Managing Diversity” </w:t>
      </w:r>
    </w:p>
    <w:p w14:paraId="0705F0EB" w14:textId="77777777" w:rsidR="00360532" w:rsidRDefault="00360532" w:rsidP="00360532">
      <w:pPr>
        <w:pStyle w:val="ListParagraph"/>
        <w:numPr>
          <w:ilvl w:val="3"/>
          <w:numId w:val="7"/>
        </w:numPr>
      </w:pPr>
      <w:r>
        <w:t>January 31</w:t>
      </w:r>
      <w:r w:rsidRPr="00360532">
        <w:rPr>
          <w:vertAlign w:val="superscript"/>
        </w:rPr>
        <w:t>st</w:t>
      </w:r>
      <w:r>
        <w:t>-February 5</w:t>
      </w:r>
      <w:r w:rsidRPr="00360532">
        <w:rPr>
          <w:vertAlign w:val="superscript"/>
        </w:rPr>
        <w:t>th</w:t>
      </w:r>
      <w:r>
        <w:t>, 2015 in Sacramento, CA</w:t>
      </w:r>
    </w:p>
    <w:p w14:paraId="43A61220" w14:textId="3482DE0A" w:rsidR="00360532" w:rsidRDefault="00360532" w:rsidP="00360532">
      <w:pPr>
        <w:pStyle w:val="ListParagraph"/>
        <w:numPr>
          <w:ilvl w:val="3"/>
          <w:numId w:val="7"/>
        </w:numPr>
      </w:pPr>
      <w:r>
        <w:t xml:space="preserve">9 people attending, driving </w:t>
      </w:r>
    </w:p>
    <w:p w14:paraId="0CD9986D" w14:textId="068616BB" w:rsidR="00360532" w:rsidRDefault="00360532" w:rsidP="00360532">
      <w:pPr>
        <w:pStyle w:val="ListParagraph"/>
        <w:numPr>
          <w:ilvl w:val="2"/>
          <w:numId w:val="7"/>
        </w:numPr>
      </w:pPr>
      <w:r>
        <w:t xml:space="preserve">SABCC &amp; BBBGD </w:t>
      </w:r>
      <w:proofErr w:type="spellStart"/>
      <w:r>
        <w:t>buffelgrass</w:t>
      </w:r>
      <w:proofErr w:type="spellEnd"/>
      <w:r>
        <w:t xml:space="preserve"> day</w:t>
      </w:r>
    </w:p>
    <w:p w14:paraId="5366BCF4" w14:textId="6A45606A" w:rsidR="009C5514" w:rsidRDefault="00360532" w:rsidP="00360532">
      <w:pPr>
        <w:pStyle w:val="ListParagraph"/>
        <w:numPr>
          <w:ilvl w:val="3"/>
          <w:numId w:val="7"/>
        </w:numPr>
      </w:pPr>
      <w:r>
        <w:t>January 24</w:t>
      </w:r>
      <w:r w:rsidRPr="00360532">
        <w:rPr>
          <w:vertAlign w:val="superscript"/>
        </w:rPr>
        <w:t>th</w:t>
      </w:r>
      <w:r>
        <w:t xml:space="preserve">, Saturday at 8:00am in the “A” Mountain neighborhood </w:t>
      </w:r>
    </w:p>
    <w:p w14:paraId="3B240350" w14:textId="6812F915" w:rsidR="00360532" w:rsidRDefault="00360532" w:rsidP="00360532">
      <w:pPr>
        <w:pStyle w:val="ListParagraph"/>
        <w:numPr>
          <w:ilvl w:val="4"/>
          <w:numId w:val="7"/>
        </w:numPr>
      </w:pPr>
      <w:r>
        <w:t xml:space="preserve">More info </w:t>
      </w:r>
      <w:hyperlink r:id="rId7" w:history="1">
        <w:r w:rsidRPr="00BB32BE">
          <w:rPr>
            <w:rStyle w:val="Hyperlink"/>
          </w:rPr>
          <w:t>www.buffelgrass.org</w:t>
        </w:r>
      </w:hyperlink>
    </w:p>
    <w:p w14:paraId="02D6CACC" w14:textId="770845B9" w:rsidR="00360532" w:rsidRDefault="00360532" w:rsidP="00360532">
      <w:pPr>
        <w:pStyle w:val="ListParagraph"/>
        <w:numPr>
          <w:ilvl w:val="3"/>
          <w:numId w:val="7"/>
        </w:numPr>
      </w:pPr>
      <w:r>
        <w:t xml:space="preserve">Afterward, 5pm-8pm at Borderland Brewing Company </w:t>
      </w:r>
    </w:p>
    <w:p w14:paraId="09A7513E" w14:textId="762854F0" w:rsidR="00360532" w:rsidRDefault="00360532" w:rsidP="00360532">
      <w:pPr>
        <w:pStyle w:val="ListParagraph"/>
        <w:numPr>
          <w:ilvl w:val="4"/>
          <w:numId w:val="7"/>
        </w:numPr>
      </w:pPr>
      <w:r>
        <w:t>Live bluegrass music and raffle to help SABCC</w:t>
      </w:r>
    </w:p>
    <w:p w14:paraId="6DDAE531" w14:textId="3F9E99CD" w:rsidR="00E97C69" w:rsidRPr="00D61E6A" w:rsidRDefault="00E97C69" w:rsidP="00360532">
      <w:pPr>
        <w:pStyle w:val="ListParagraph"/>
        <w:numPr>
          <w:ilvl w:val="2"/>
          <w:numId w:val="7"/>
        </w:numPr>
      </w:pPr>
      <w:proofErr w:type="spellStart"/>
      <w:r w:rsidRPr="00D61E6A">
        <w:t>Horsin</w:t>
      </w:r>
      <w:proofErr w:type="spellEnd"/>
      <w:r w:rsidRPr="00D61E6A">
        <w:t>’ Around</w:t>
      </w:r>
    </w:p>
    <w:p w14:paraId="5D4021FC" w14:textId="42072350" w:rsidR="00E97C69" w:rsidRPr="00D61E6A" w:rsidRDefault="00E97C69" w:rsidP="00360532">
      <w:pPr>
        <w:pStyle w:val="ListParagraph"/>
        <w:numPr>
          <w:ilvl w:val="3"/>
          <w:numId w:val="7"/>
        </w:numPr>
      </w:pPr>
      <w:r w:rsidRPr="00D61E6A">
        <w:t>Hereford, AZ</w:t>
      </w:r>
    </w:p>
    <w:p w14:paraId="6B0BE2C2" w14:textId="26E29133" w:rsidR="00E97C69" w:rsidRPr="00D61E6A" w:rsidRDefault="00E97C69" w:rsidP="00360532">
      <w:pPr>
        <w:pStyle w:val="ListParagraph"/>
        <w:numPr>
          <w:ilvl w:val="3"/>
          <w:numId w:val="7"/>
        </w:numPr>
      </w:pPr>
      <w:r w:rsidRPr="00D61E6A">
        <w:t xml:space="preserve">Volunteer with rescue horses </w:t>
      </w:r>
    </w:p>
    <w:p w14:paraId="031A2A2C" w14:textId="1DD094BB" w:rsidR="00D61E6A" w:rsidRPr="00D61E6A" w:rsidRDefault="00D61E6A" w:rsidP="00360532">
      <w:pPr>
        <w:pStyle w:val="ListParagraph"/>
        <w:numPr>
          <w:ilvl w:val="3"/>
          <w:numId w:val="7"/>
        </w:numPr>
      </w:pPr>
      <w:r w:rsidRPr="00D61E6A">
        <w:t>What day works??</w:t>
      </w:r>
    </w:p>
    <w:p w14:paraId="7DF88758" w14:textId="042242AB" w:rsidR="00E97C69" w:rsidRPr="00D61E6A" w:rsidRDefault="00E97C69" w:rsidP="00360532">
      <w:pPr>
        <w:pStyle w:val="ListParagraph"/>
        <w:numPr>
          <w:ilvl w:val="2"/>
          <w:numId w:val="7"/>
        </w:numPr>
      </w:pPr>
      <w:r w:rsidRPr="00D61E6A">
        <w:t>47 Ranch</w:t>
      </w:r>
    </w:p>
    <w:p w14:paraId="6F9A3CE8" w14:textId="26002B3D" w:rsidR="00E97C69" w:rsidRPr="00D61E6A" w:rsidRDefault="00E97C69" w:rsidP="00360532">
      <w:pPr>
        <w:pStyle w:val="ListParagraph"/>
        <w:numPr>
          <w:ilvl w:val="3"/>
          <w:numId w:val="7"/>
        </w:numPr>
      </w:pPr>
      <w:r w:rsidRPr="00D61E6A">
        <w:t xml:space="preserve">Sheep sheering and tagging </w:t>
      </w:r>
    </w:p>
    <w:p w14:paraId="299531DB" w14:textId="34AA44B2" w:rsidR="00D61E6A" w:rsidRPr="00D61E6A" w:rsidRDefault="00D61E6A" w:rsidP="00360532">
      <w:pPr>
        <w:pStyle w:val="ListParagraph"/>
        <w:numPr>
          <w:ilvl w:val="3"/>
          <w:numId w:val="7"/>
        </w:numPr>
      </w:pPr>
      <w:r w:rsidRPr="00D61E6A">
        <w:t xml:space="preserve">Working with Dennis on setting up date </w:t>
      </w:r>
    </w:p>
    <w:p w14:paraId="4CFB0107" w14:textId="635639E9" w:rsidR="00E97C69" w:rsidRPr="009C5514" w:rsidRDefault="00E97C69" w:rsidP="00360532">
      <w:pPr>
        <w:pStyle w:val="ListParagraph"/>
        <w:numPr>
          <w:ilvl w:val="2"/>
          <w:numId w:val="7"/>
        </w:numPr>
      </w:pPr>
      <w:r>
        <w:t>Invasive grass removal at Saguaro Park</w:t>
      </w:r>
    </w:p>
    <w:p w14:paraId="4453B336" w14:textId="2CE3CB85" w:rsidR="00310EA7" w:rsidRDefault="00B648F4" w:rsidP="00360532">
      <w:pPr>
        <w:pStyle w:val="ListParagraph"/>
        <w:numPr>
          <w:ilvl w:val="3"/>
          <w:numId w:val="7"/>
        </w:numPr>
      </w:pPr>
      <w:r>
        <w:t xml:space="preserve">Second Saturday </w:t>
      </w:r>
      <w:r w:rsidR="008D1CC1">
        <w:t xml:space="preserve">OR </w:t>
      </w:r>
      <w:r>
        <w:t>1/31, 2/28, 3/7, 3/21</w:t>
      </w:r>
    </w:p>
    <w:p w14:paraId="17BF7F13" w14:textId="07EE73A9" w:rsidR="00B648F4" w:rsidRDefault="00B648F4" w:rsidP="00360532">
      <w:pPr>
        <w:pStyle w:val="ListParagraph"/>
        <w:numPr>
          <w:ilvl w:val="3"/>
          <w:numId w:val="7"/>
        </w:numPr>
      </w:pPr>
      <w:r>
        <w:t>8:00am-12:00pm</w:t>
      </w:r>
    </w:p>
    <w:p w14:paraId="287ABE97" w14:textId="50EE2F0E" w:rsidR="00B648F4" w:rsidRPr="001A2270" w:rsidRDefault="00B648F4" w:rsidP="00360532">
      <w:pPr>
        <w:pStyle w:val="ListParagraph"/>
        <w:numPr>
          <w:ilvl w:val="3"/>
          <w:numId w:val="7"/>
        </w:numPr>
      </w:pPr>
      <w:r>
        <w:t>Meet at Rincon Mountain Visitor Center (East) 3693 South Old Spanish Trail</w:t>
      </w:r>
    </w:p>
    <w:p w14:paraId="118FDC60" w14:textId="4494B3B8" w:rsidR="001A2270" w:rsidRDefault="00B648F4" w:rsidP="00360532">
      <w:pPr>
        <w:pStyle w:val="ListParagraph"/>
        <w:numPr>
          <w:ilvl w:val="3"/>
          <w:numId w:val="7"/>
        </w:numPr>
      </w:pPr>
      <w:r>
        <w:t xml:space="preserve">Groups or individuals are fine </w:t>
      </w:r>
    </w:p>
    <w:p w14:paraId="2072DE56" w14:textId="095996CE" w:rsidR="00E97C69" w:rsidRDefault="00B648F4" w:rsidP="00360532">
      <w:pPr>
        <w:pStyle w:val="ListParagraph"/>
        <w:numPr>
          <w:ilvl w:val="3"/>
          <w:numId w:val="7"/>
        </w:numPr>
      </w:pPr>
      <w:r>
        <w:t xml:space="preserve">More info </w:t>
      </w:r>
      <w:hyperlink r:id="rId8" w:history="1">
        <w:r w:rsidR="00081AB9" w:rsidRPr="00E857B9">
          <w:rPr>
            <w:rStyle w:val="Hyperlink"/>
          </w:rPr>
          <w:t>www.buffelgrass.org</w:t>
        </w:r>
      </w:hyperlink>
    </w:p>
    <w:p w14:paraId="7846A2B9" w14:textId="4A479112" w:rsidR="00081AB9" w:rsidRDefault="00081AB9" w:rsidP="00360532">
      <w:pPr>
        <w:pStyle w:val="ListParagraph"/>
        <w:numPr>
          <w:ilvl w:val="2"/>
          <w:numId w:val="7"/>
        </w:numPr>
      </w:pPr>
      <w:r w:rsidRPr="009C5514">
        <w:t>Officer Elections</w:t>
      </w:r>
      <w:r>
        <w:t xml:space="preserve"> Fall 2015/Spring 2016</w:t>
      </w:r>
    </w:p>
    <w:p w14:paraId="0804D843" w14:textId="6DD37C90" w:rsidR="00081AB9" w:rsidRDefault="00081AB9" w:rsidP="00360532">
      <w:pPr>
        <w:pStyle w:val="ListParagraph"/>
        <w:numPr>
          <w:ilvl w:val="3"/>
          <w:numId w:val="7"/>
        </w:numPr>
      </w:pPr>
      <w:r>
        <w:t xml:space="preserve">President, Vice President, Treasurer, Secretary </w:t>
      </w:r>
    </w:p>
    <w:p w14:paraId="655E962C" w14:textId="78B40B8B" w:rsidR="00081AB9" w:rsidRPr="00310EA7" w:rsidRDefault="00081AB9" w:rsidP="00360532">
      <w:pPr>
        <w:pStyle w:val="ListParagraph"/>
        <w:numPr>
          <w:ilvl w:val="3"/>
          <w:numId w:val="7"/>
        </w:numPr>
      </w:pPr>
      <w:r>
        <w:t>4/1 nominations, 4/15 elections, 4/29 run the meeting!</w:t>
      </w:r>
    </w:p>
    <w:p w14:paraId="22C81FD9" w14:textId="580A05B4" w:rsidR="002E4660" w:rsidRDefault="00A56AB2" w:rsidP="00360532">
      <w:pPr>
        <w:pStyle w:val="ListParagraph"/>
        <w:numPr>
          <w:ilvl w:val="0"/>
          <w:numId w:val="7"/>
        </w:numPr>
      </w:pPr>
      <w:r w:rsidRPr="00686C6A">
        <w:rPr>
          <w:b/>
        </w:rPr>
        <w:lastRenderedPageBreak/>
        <w:t>Vice President’s Report</w:t>
      </w:r>
      <w:r>
        <w:t>:</w:t>
      </w:r>
    </w:p>
    <w:p w14:paraId="43F2150A" w14:textId="02BE8992" w:rsidR="00686C6A" w:rsidRDefault="00686C6A" w:rsidP="00360532">
      <w:pPr>
        <w:pStyle w:val="ListParagraph"/>
        <w:numPr>
          <w:ilvl w:val="1"/>
          <w:numId w:val="7"/>
        </w:numPr>
      </w:pPr>
      <w:r>
        <w:t>Student Involvement fair</w:t>
      </w:r>
    </w:p>
    <w:p w14:paraId="09356096" w14:textId="5FC71B9A" w:rsidR="00897542" w:rsidRDefault="00897542" w:rsidP="00360532">
      <w:pPr>
        <w:pStyle w:val="ListParagraph"/>
        <w:numPr>
          <w:ilvl w:val="1"/>
          <w:numId w:val="7"/>
        </w:numPr>
      </w:pPr>
      <w:r>
        <w:t xml:space="preserve">Media relations </w:t>
      </w:r>
    </w:p>
    <w:p w14:paraId="0A1019AB" w14:textId="77777777" w:rsidR="00A56AB2" w:rsidRPr="00686C6A" w:rsidRDefault="00A56AB2" w:rsidP="00360532">
      <w:pPr>
        <w:pStyle w:val="ListParagraph"/>
        <w:numPr>
          <w:ilvl w:val="0"/>
          <w:numId w:val="7"/>
        </w:numPr>
        <w:rPr>
          <w:b/>
        </w:rPr>
      </w:pPr>
      <w:r w:rsidRPr="00686C6A">
        <w:rPr>
          <w:b/>
        </w:rPr>
        <w:t>Treasure’s Report:</w:t>
      </w:r>
    </w:p>
    <w:p w14:paraId="36514FB8" w14:textId="15EE9AEC" w:rsidR="009D56AE" w:rsidRDefault="009D56AE" w:rsidP="00360532">
      <w:pPr>
        <w:pStyle w:val="ListParagraph"/>
        <w:numPr>
          <w:ilvl w:val="1"/>
          <w:numId w:val="7"/>
        </w:numPr>
      </w:pPr>
      <w:r>
        <w:t>Dues ($10 per semester)</w:t>
      </w:r>
    </w:p>
    <w:p w14:paraId="318BF0ED" w14:textId="4B26F46C" w:rsidR="009D56AE" w:rsidRDefault="009D56AE" w:rsidP="00360532">
      <w:pPr>
        <w:pStyle w:val="ListParagraph"/>
        <w:numPr>
          <w:ilvl w:val="2"/>
          <w:numId w:val="7"/>
        </w:numPr>
      </w:pPr>
      <w:r>
        <w:t xml:space="preserve">Paid dues: </w:t>
      </w:r>
    </w:p>
    <w:p w14:paraId="6710DE25" w14:textId="283752FA" w:rsidR="009D56AE" w:rsidRDefault="009D56AE" w:rsidP="00360532">
      <w:pPr>
        <w:pStyle w:val="ListParagraph"/>
        <w:numPr>
          <w:ilvl w:val="1"/>
          <w:numId w:val="7"/>
        </w:numPr>
      </w:pPr>
      <w:r>
        <w:t>Acco</w:t>
      </w:r>
      <w:r w:rsidR="00EE522E">
        <w:t>unt balances: Checking _____; Savings $_____</w:t>
      </w:r>
    </w:p>
    <w:p w14:paraId="26B5696C" w14:textId="77777777" w:rsidR="00A56AB2" w:rsidRPr="00686C6A" w:rsidRDefault="00A56AB2" w:rsidP="00360532">
      <w:pPr>
        <w:pStyle w:val="ListParagraph"/>
        <w:numPr>
          <w:ilvl w:val="0"/>
          <w:numId w:val="7"/>
        </w:numPr>
        <w:rPr>
          <w:b/>
        </w:rPr>
      </w:pPr>
      <w:r w:rsidRPr="00686C6A">
        <w:rPr>
          <w:b/>
        </w:rPr>
        <w:t>Miscellaneous:</w:t>
      </w:r>
    </w:p>
    <w:p w14:paraId="41A6ADBE" w14:textId="16C99F95" w:rsidR="001D3746" w:rsidRDefault="009D56AE" w:rsidP="00360532">
      <w:pPr>
        <w:pStyle w:val="ListParagraph"/>
        <w:numPr>
          <w:ilvl w:val="1"/>
          <w:numId w:val="7"/>
        </w:numPr>
      </w:pPr>
      <w:r>
        <w:t xml:space="preserve">Garden Plot: </w:t>
      </w:r>
      <w:hyperlink r:id="rId9" w:history="1">
        <w:r w:rsidRPr="001C0BA3">
          <w:rPr>
            <w:rStyle w:val="Hyperlink"/>
            <w:rFonts w:ascii="Calibri" w:hAnsi="Calibri" w:cs="Arial"/>
            <w:sz w:val="22"/>
            <w:szCs w:val="22"/>
          </w:rPr>
          <w:t>http://tierrasecauofa.wix.com/tierra-seca-garden</w:t>
        </w:r>
      </w:hyperlink>
    </w:p>
    <w:p w14:paraId="09ED7D7A" w14:textId="23184D7C" w:rsidR="001D3746" w:rsidRDefault="001D3746" w:rsidP="00360532">
      <w:pPr>
        <w:pStyle w:val="ListParagraph"/>
        <w:numPr>
          <w:ilvl w:val="1"/>
          <w:numId w:val="7"/>
        </w:numPr>
      </w:pPr>
      <w:r>
        <w:t xml:space="preserve">Tierra </w:t>
      </w:r>
      <w:proofErr w:type="spellStart"/>
      <w:r>
        <w:t>Seca</w:t>
      </w:r>
      <w:proofErr w:type="spellEnd"/>
      <w:r>
        <w:t xml:space="preserve"> items:</w:t>
      </w:r>
    </w:p>
    <w:p w14:paraId="03505B79" w14:textId="76616569" w:rsidR="009D56AE" w:rsidRDefault="001D3746" w:rsidP="00360532">
      <w:pPr>
        <w:pStyle w:val="ListParagraph"/>
        <w:numPr>
          <w:ilvl w:val="2"/>
          <w:numId w:val="7"/>
        </w:numPr>
      </w:pPr>
      <w:proofErr w:type="spellStart"/>
      <w:r>
        <w:t>Koozies</w:t>
      </w:r>
      <w:proofErr w:type="spellEnd"/>
      <w:r>
        <w:t>: $5.00</w:t>
      </w:r>
      <w:r w:rsidR="009D56AE">
        <w:t xml:space="preserve"> </w:t>
      </w:r>
    </w:p>
    <w:p w14:paraId="4D5D59C9" w14:textId="117C6568" w:rsidR="001D3746" w:rsidRDefault="001D3746" w:rsidP="00360532">
      <w:pPr>
        <w:pStyle w:val="ListParagraph"/>
        <w:numPr>
          <w:ilvl w:val="2"/>
          <w:numId w:val="7"/>
        </w:numPr>
      </w:pPr>
      <w:r>
        <w:t>T-Shirts: $10.00</w:t>
      </w:r>
    </w:p>
    <w:p w14:paraId="35C35674" w14:textId="0CCE03BD" w:rsidR="001D3746" w:rsidRDefault="00F5110B" w:rsidP="00360532">
      <w:pPr>
        <w:pStyle w:val="ListParagraph"/>
        <w:numPr>
          <w:ilvl w:val="1"/>
          <w:numId w:val="7"/>
        </w:numPr>
      </w:pPr>
      <w:r>
        <w:t>Hunter Safety Course</w:t>
      </w:r>
    </w:p>
    <w:p w14:paraId="3F0CBCB4" w14:textId="0E860B7B" w:rsidR="005D4A51" w:rsidRDefault="00264A7F" w:rsidP="00360532">
      <w:pPr>
        <w:pStyle w:val="ListParagraph"/>
        <w:numPr>
          <w:ilvl w:val="2"/>
          <w:numId w:val="7"/>
        </w:numPr>
      </w:pPr>
      <w:hyperlink r:id="rId10" w:history="1">
        <w:r w:rsidR="005D4A51" w:rsidRPr="00C34823">
          <w:rPr>
            <w:rStyle w:val="Hyperlink"/>
          </w:rPr>
          <w:t>http://www.azgfd.gov/i_e/edits/hunter_education.shtml</w:t>
        </w:r>
      </w:hyperlink>
    </w:p>
    <w:p w14:paraId="654AABEA" w14:textId="052D15E4" w:rsidR="005D4A51" w:rsidRDefault="005D4A51" w:rsidP="00360532">
      <w:pPr>
        <w:pStyle w:val="ListParagraph"/>
        <w:numPr>
          <w:ilvl w:val="1"/>
          <w:numId w:val="7"/>
        </w:numPr>
      </w:pPr>
      <w:r>
        <w:t xml:space="preserve">SNRE seminars </w:t>
      </w:r>
    </w:p>
    <w:p w14:paraId="2D5DAEA4" w14:textId="688E8947" w:rsidR="002237BE" w:rsidRDefault="002237BE" w:rsidP="002237BE">
      <w:pPr>
        <w:pStyle w:val="ListParagraph"/>
        <w:numPr>
          <w:ilvl w:val="2"/>
          <w:numId w:val="7"/>
        </w:numPr>
      </w:pPr>
      <w:r>
        <w:t>Every Wednesday in Marley 230 from 3:00-4:00pm</w:t>
      </w:r>
    </w:p>
    <w:p w14:paraId="0002FCEE" w14:textId="6198834D" w:rsidR="002237BE" w:rsidRDefault="002237BE" w:rsidP="00360532">
      <w:pPr>
        <w:pStyle w:val="ListParagraph"/>
        <w:numPr>
          <w:ilvl w:val="1"/>
          <w:numId w:val="7"/>
        </w:numPr>
      </w:pPr>
      <w:r>
        <w:t>Fundraising</w:t>
      </w:r>
    </w:p>
    <w:p w14:paraId="2DAD8CB8" w14:textId="505A1834" w:rsidR="005D4A51" w:rsidRDefault="00264A7F" w:rsidP="00360532">
      <w:pPr>
        <w:pStyle w:val="ListParagraph"/>
        <w:numPr>
          <w:ilvl w:val="2"/>
          <w:numId w:val="7"/>
        </w:numPr>
      </w:pPr>
      <w:r>
        <w:t>Aluminum Drive! C</w:t>
      </w:r>
      <w:r w:rsidR="002237BE">
        <w:t>ans, tins, foil</w:t>
      </w:r>
      <w:r>
        <w:t xml:space="preserve">-anything aluminum! </w:t>
      </w:r>
    </w:p>
    <w:p w14:paraId="28CA1D31" w14:textId="721DC681" w:rsidR="002237BE" w:rsidRDefault="002237BE" w:rsidP="00360532">
      <w:pPr>
        <w:pStyle w:val="ListParagraph"/>
        <w:numPr>
          <w:ilvl w:val="2"/>
          <w:numId w:val="7"/>
        </w:numPr>
      </w:pPr>
      <w:r>
        <w:t xml:space="preserve">50/50 raffle? </w:t>
      </w:r>
    </w:p>
    <w:p w14:paraId="508AA661" w14:textId="7B5538F2" w:rsidR="002237BE" w:rsidRDefault="002237BE" w:rsidP="00360532">
      <w:pPr>
        <w:pStyle w:val="ListParagraph"/>
        <w:numPr>
          <w:ilvl w:val="2"/>
          <w:numId w:val="7"/>
        </w:numPr>
      </w:pPr>
      <w:r>
        <w:t xml:space="preserve">Other ideas? </w:t>
      </w:r>
      <w:bookmarkStart w:id="0" w:name="_GoBack"/>
      <w:bookmarkEnd w:id="0"/>
    </w:p>
    <w:p w14:paraId="148CBE02" w14:textId="3CBA60B5" w:rsidR="009D56AE" w:rsidRDefault="009D56AE" w:rsidP="00360532">
      <w:pPr>
        <w:pStyle w:val="ListParagraph"/>
        <w:numPr>
          <w:ilvl w:val="1"/>
          <w:numId w:val="7"/>
        </w:numPr>
      </w:pPr>
      <w:r>
        <w:t>Other new business or discussion</w:t>
      </w:r>
      <w:r w:rsidR="002237BE">
        <w:t>?</w:t>
      </w:r>
    </w:p>
    <w:p w14:paraId="189A25D6" w14:textId="4E255DD3" w:rsidR="00A56AB2" w:rsidRPr="006F0EC3" w:rsidRDefault="00A56AB2" w:rsidP="00360532">
      <w:pPr>
        <w:pStyle w:val="ListParagraph"/>
        <w:numPr>
          <w:ilvl w:val="0"/>
          <w:numId w:val="7"/>
        </w:numPr>
        <w:rPr>
          <w:b/>
        </w:rPr>
      </w:pPr>
      <w:r w:rsidRPr="006F0EC3">
        <w:rPr>
          <w:b/>
        </w:rPr>
        <w:t>Adjournment:</w:t>
      </w:r>
      <w:r w:rsidR="006969CF" w:rsidRPr="006F0EC3">
        <w:rPr>
          <w:b/>
        </w:rPr>
        <w:t xml:space="preserve"> </w:t>
      </w:r>
    </w:p>
    <w:sectPr w:rsidR="00A56AB2" w:rsidRPr="006F0EC3" w:rsidSect="008A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Iowan Old Style Roman">
    <w:panose1 w:val="02040602040506020204"/>
    <w:charset w:val="00"/>
    <w:family w:val="auto"/>
    <w:pitch w:val="variable"/>
    <w:sig w:usb0="A00000EF" w:usb1="400020CB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7C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0F002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7622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DCE2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D4"/>
    <w:rsid w:val="00081AB9"/>
    <w:rsid w:val="001A2270"/>
    <w:rsid w:val="001D3746"/>
    <w:rsid w:val="002237BE"/>
    <w:rsid w:val="002332A7"/>
    <w:rsid w:val="00264A7F"/>
    <w:rsid w:val="002B2378"/>
    <w:rsid w:val="002E4660"/>
    <w:rsid w:val="00310EA7"/>
    <w:rsid w:val="00360532"/>
    <w:rsid w:val="005D4A51"/>
    <w:rsid w:val="00617F62"/>
    <w:rsid w:val="00686C6A"/>
    <w:rsid w:val="006969CF"/>
    <w:rsid w:val="006F0EC3"/>
    <w:rsid w:val="00783BE4"/>
    <w:rsid w:val="00897542"/>
    <w:rsid w:val="008A2DBC"/>
    <w:rsid w:val="008D1CC1"/>
    <w:rsid w:val="008D6979"/>
    <w:rsid w:val="009A545A"/>
    <w:rsid w:val="009C5514"/>
    <w:rsid w:val="009D56AE"/>
    <w:rsid w:val="00A24731"/>
    <w:rsid w:val="00A56AB2"/>
    <w:rsid w:val="00A742D4"/>
    <w:rsid w:val="00B10E65"/>
    <w:rsid w:val="00B648F4"/>
    <w:rsid w:val="00B82709"/>
    <w:rsid w:val="00C3661D"/>
    <w:rsid w:val="00D61E6A"/>
    <w:rsid w:val="00E97C69"/>
    <w:rsid w:val="00EE522E"/>
    <w:rsid w:val="00F33826"/>
    <w:rsid w:val="00F5110B"/>
    <w:rsid w:val="00FC442D"/>
    <w:rsid w:val="00FE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BB0F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www.buffelgrass.org" TargetMode="External"/><Relationship Id="rId8" Type="http://schemas.openxmlformats.org/officeDocument/2006/relationships/hyperlink" Target="http://www.buffelgrass.org" TargetMode="External"/><Relationship Id="rId9" Type="http://schemas.openxmlformats.org/officeDocument/2006/relationships/hyperlink" Target="http://tierrasecauofa.wix.com/tierra-seca-garden" TargetMode="External"/><Relationship Id="rId10" Type="http://schemas.openxmlformats.org/officeDocument/2006/relationships/hyperlink" Target="http://www.azgfd.gov/i_e/edits/hunter_education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313</Words>
  <Characters>1785</Characters>
  <Application>Microsoft Macintosh Word</Application>
  <DocSecurity>0</DocSecurity>
  <Lines>14</Lines>
  <Paragraphs>4</Paragraphs>
  <ScaleCrop>false</ScaleCrop>
  <Company>UofA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Pecilunas</dc:creator>
  <cp:keywords/>
  <dc:description/>
  <cp:lastModifiedBy>Emily Pecilunas</cp:lastModifiedBy>
  <cp:revision>14</cp:revision>
  <dcterms:created xsi:type="dcterms:W3CDTF">2015-01-10T19:33:00Z</dcterms:created>
  <dcterms:modified xsi:type="dcterms:W3CDTF">2015-01-20T21:05:00Z</dcterms:modified>
</cp:coreProperties>
</file>