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E0B" w:rsidRDefault="005B1E0B" w:rsidP="00DA0E22">
      <w:r w:rsidRPr="005B1E0B">
        <w:rPr>
          <w:noProof/>
        </w:rPr>
        <w:drawing>
          <wp:anchor distT="0" distB="0" distL="114300" distR="114300" simplePos="0" relativeHeight="251658240" behindDoc="1" locked="0" layoutInCell="1" allowOverlap="1" wp14:anchorId="41514433" wp14:editId="65B23A9B">
            <wp:simplePos x="0" y="0"/>
            <wp:positionH relativeFrom="column">
              <wp:posOffset>2971800</wp:posOffset>
            </wp:positionH>
            <wp:positionV relativeFrom="paragraph">
              <wp:posOffset>-228600</wp:posOffset>
            </wp:positionV>
            <wp:extent cx="1553644" cy="1120007"/>
            <wp:effectExtent l="50800" t="25400" r="21156" b="22993"/>
            <wp:wrapNone/>
            <wp:docPr id="4" name="Picture 0" descr="s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3644" cy="1120007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C4103F" w:rsidRPr="00B15135" w:rsidRDefault="00C4103F" w:rsidP="005B1E0B">
      <w:pPr>
        <w:jc w:val="center"/>
        <w:rPr>
          <w:rFonts w:ascii="Marker Felt" w:hAnsi="Marker Felt"/>
          <w:b/>
          <w:sz w:val="64"/>
        </w:rPr>
      </w:pPr>
      <w:r w:rsidRPr="00B15135">
        <w:rPr>
          <w:rFonts w:ascii="Marker Felt" w:hAnsi="Marker Felt"/>
          <w:b/>
          <w:sz w:val="64"/>
        </w:rPr>
        <w:t xml:space="preserve">Student Workshop </w:t>
      </w:r>
      <w:proofErr w:type="spellStart"/>
      <w:r w:rsidR="00DA0E22">
        <w:rPr>
          <w:rFonts w:ascii="Marker Felt" w:hAnsi="Marker Felt"/>
          <w:b/>
          <w:sz w:val="64"/>
        </w:rPr>
        <w:t>on</w:t>
      </w:r>
      <w:r w:rsidRPr="00B15135">
        <w:rPr>
          <w:rFonts w:ascii="Marker Felt" w:hAnsi="Marker Felt"/>
          <w:b/>
          <w:sz w:val="64"/>
        </w:rPr>
        <w:t>Ecological</w:t>
      </w:r>
      <w:proofErr w:type="spellEnd"/>
      <w:r w:rsidRPr="00B15135">
        <w:rPr>
          <w:rFonts w:ascii="Marker Felt" w:hAnsi="Marker Felt"/>
          <w:b/>
          <w:sz w:val="64"/>
        </w:rPr>
        <w:t xml:space="preserve"> Sites</w:t>
      </w:r>
      <w:r w:rsidR="001F77D5">
        <w:rPr>
          <w:rFonts w:ascii="Marker Felt" w:hAnsi="Marker Felt"/>
          <w:b/>
          <w:sz w:val="64"/>
        </w:rPr>
        <w:t>: Concepts and Applications</w:t>
      </w:r>
    </w:p>
    <w:p w:rsidR="00C4103F" w:rsidRPr="00B15135" w:rsidRDefault="00C4103F" w:rsidP="00C4103F">
      <w:pPr>
        <w:jc w:val="center"/>
        <w:rPr>
          <w:rFonts w:ascii="Georgia" w:hAnsi="Georgia"/>
          <w:i/>
          <w:sz w:val="32"/>
        </w:rPr>
      </w:pPr>
      <w:r w:rsidRPr="00B15135">
        <w:rPr>
          <w:rFonts w:ascii="Georgia" w:hAnsi="Georgia"/>
          <w:i/>
          <w:sz w:val="32"/>
        </w:rPr>
        <w:t>Annual Society for Range Management Meeting</w:t>
      </w:r>
    </w:p>
    <w:p w:rsidR="00B15135" w:rsidRPr="00B15135" w:rsidRDefault="00C4103F" w:rsidP="005B1E0B">
      <w:pPr>
        <w:jc w:val="center"/>
        <w:rPr>
          <w:rFonts w:ascii="Georgia" w:hAnsi="Georgia"/>
          <w:i/>
          <w:sz w:val="32"/>
        </w:rPr>
      </w:pPr>
      <w:r w:rsidRPr="00B15135">
        <w:rPr>
          <w:rFonts w:ascii="Georgia" w:hAnsi="Georgia"/>
          <w:i/>
          <w:sz w:val="32"/>
        </w:rPr>
        <w:t>Sacramento, California</w:t>
      </w:r>
      <w:r w:rsidR="00B15135">
        <w:rPr>
          <w:rFonts w:ascii="Georgia" w:hAnsi="Georgia"/>
          <w:i/>
          <w:sz w:val="32"/>
        </w:rPr>
        <w:t xml:space="preserve"> </w:t>
      </w:r>
    </w:p>
    <w:p w:rsidR="001F77D5" w:rsidRPr="00AB7E53" w:rsidRDefault="001F77D5" w:rsidP="001F77D5">
      <w:pPr>
        <w:pStyle w:val="ListParagraph"/>
        <w:numPr>
          <w:ilvl w:val="0"/>
          <w:numId w:val="9"/>
        </w:numPr>
        <w:rPr>
          <w:rFonts w:ascii="Georgia" w:hAnsi="Georgia"/>
        </w:rPr>
      </w:pPr>
      <w:r w:rsidRPr="00AB7E53">
        <w:rPr>
          <w:rFonts w:ascii="Georgia" w:hAnsi="Georgia"/>
        </w:rPr>
        <w:t xml:space="preserve">All day field workshop Wednesday February 4, 7:30 am-6:00pm </w:t>
      </w:r>
      <w:r w:rsidR="006151BF" w:rsidRPr="00AB7E53">
        <w:rPr>
          <w:rFonts w:ascii="Georgia" w:hAnsi="Georgia"/>
        </w:rPr>
        <w:t>for junior, senior, and graduate level students.</w:t>
      </w:r>
    </w:p>
    <w:p w:rsidR="001F77D5" w:rsidRPr="00AB7E53" w:rsidRDefault="00065EA3" w:rsidP="001F77D5">
      <w:pPr>
        <w:pStyle w:val="ListParagraph"/>
        <w:numPr>
          <w:ilvl w:val="0"/>
          <w:numId w:val="9"/>
        </w:numPr>
        <w:rPr>
          <w:rFonts w:ascii="Georgia" w:hAnsi="Georgia"/>
        </w:rPr>
      </w:pPr>
      <w:r w:rsidRPr="00AB7E53">
        <w:rPr>
          <w:rFonts w:ascii="Georgia" w:hAnsi="Georgia"/>
        </w:rPr>
        <w:t xml:space="preserve">The workshop focuses on the ecological site concept, how to determine ecological site designations </w:t>
      </w:r>
      <w:r w:rsidR="000045C2" w:rsidRPr="00AB7E53">
        <w:rPr>
          <w:rFonts w:ascii="Georgia" w:hAnsi="Georgia"/>
        </w:rPr>
        <w:t>and how ecological sites</w:t>
      </w:r>
      <w:r w:rsidR="00941F37" w:rsidRPr="00AB7E53">
        <w:rPr>
          <w:rFonts w:ascii="Georgia" w:hAnsi="Georgia"/>
        </w:rPr>
        <w:t xml:space="preserve"> a</w:t>
      </w:r>
      <w:bookmarkStart w:id="0" w:name="_GoBack"/>
      <w:bookmarkEnd w:id="0"/>
      <w:r w:rsidR="00941F37" w:rsidRPr="00AB7E53">
        <w:rPr>
          <w:rFonts w:ascii="Georgia" w:hAnsi="Georgia"/>
        </w:rPr>
        <w:t>re used to inform management.</w:t>
      </w:r>
    </w:p>
    <w:p w:rsidR="001F77D5" w:rsidRPr="00AB7E53" w:rsidRDefault="001F77D5" w:rsidP="001F77D5">
      <w:pPr>
        <w:pStyle w:val="ListParagraph"/>
        <w:numPr>
          <w:ilvl w:val="0"/>
          <w:numId w:val="9"/>
        </w:numPr>
        <w:rPr>
          <w:rFonts w:ascii="Georgia" w:hAnsi="Georgia"/>
        </w:rPr>
      </w:pPr>
      <w:r w:rsidRPr="00AB7E53">
        <w:rPr>
          <w:rFonts w:ascii="Georgia" w:hAnsi="Georgia"/>
        </w:rPr>
        <w:t xml:space="preserve">Participants will visit rangelands in California Gold Country at selected locations in Calaveras and Amador Counties. </w:t>
      </w:r>
    </w:p>
    <w:p w:rsidR="001F0AFC" w:rsidRPr="00AB7E53" w:rsidRDefault="001F77D5" w:rsidP="001F0AFC">
      <w:pPr>
        <w:pStyle w:val="ListParagraph"/>
        <w:numPr>
          <w:ilvl w:val="0"/>
          <w:numId w:val="9"/>
        </w:numPr>
        <w:rPr>
          <w:rFonts w:ascii="Georgia" w:hAnsi="Georgia"/>
        </w:rPr>
      </w:pPr>
      <w:r w:rsidRPr="00AB7E53">
        <w:rPr>
          <w:rFonts w:ascii="Georgia" w:hAnsi="Georgia"/>
        </w:rPr>
        <w:t>Guided by NRCS personnel involved in ESD deve</w:t>
      </w:r>
      <w:r w:rsidR="001F0AFC" w:rsidRPr="00AB7E53">
        <w:rPr>
          <w:rFonts w:ascii="Georgia" w:hAnsi="Georgia"/>
        </w:rPr>
        <w:t>lopment at regional, state, and</w:t>
      </w:r>
    </w:p>
    <w:p w:rsidR="001F0AFC" w:rsidRPr="00AB7E53" w:rsidRDefault="001F0AFC" w:rsidP="001F0AFC">
      <w:pPr>
        <w:pStyle w:val="ListParagraph"/>
        <w:rPr>
          <w:rFonts w:ascii="Georgia" w:hAnsi="Georgia"/>
        </w:rPr>
      </w:pPr>
      <w:proofErr w:type="gramStart"/>
      <w:r w:rsidRPr="00AB7E53">
        <w:rPr>
          <w:rFonts w:ascii="Georgia" w:hAnsi="Georgia"/>
        </w:rPr>
        <w:t>national</w:t>
      </w:r>
      <w:proofErr w:type="gramEnd"/>
      <w:r w:rsidRPr="00AB7E53">
        <w:rPr>
          <w:rFonts w:ascii="Georgia" w:hAnsi="Georgia"/>
        </w:rPr>
        <w:t xml:space="preserve"> levels. </w:t>
      </w:r>
    </w:p>
    <w:p w:rsidR="00AB7E53" w:rsidRDefault="001F0AFC" w:rsidP="001F0AFC">
      <w:pPr>
        <w:pStyle w:val="ListParagraph"/>
        <w:numPr>
          <w:ilvl w:val="0"/>
          <w:numId w:val="9"/>
        </w:numPr>
        <w:rPr>
          <w:rFonts w:ascii="Georgia" w:hAnsi="Georgia"/>
        </w:rPr>
      </w:pPr>
      <w:r w:rsidRPr="00AB7E53">
        <w:rPr>
          <w:rFonts w:ascii="Georgia" w:hAnsi="Georgia"/>
        </w:rPr>
        <w:t>Registration:</w:t>
      </w:r>
      <w:r w:rsidR="00F14C06" w:rsidRPr="00AB7E53">
        <w:rPr>
          <w:rFonts w:ascii="Georgia" w:hAnsi="Georgia"/>
        </w:rPr>
        <w:t xml:space="preserve"> $</w:t>
      </w:r>
      <w:r w:rsidRPr="00AB7E53">
        <w:rPr>
          <w:rFonts w:ascii="Georgia" w:hAnsi="Georgia"/>
        </w:rPr>
        <w:t>20-</w:t>
      </w:r>
      <w:r w:rsidR="00F14C06" w:rsidRPr="00AB7E53">
        <w:rPr>
          <w:rFonts w:ascii="Georgia" w:hAnsi="Georgia"/>
        </w:rPr>
        <w:t xml:space="preserve"> includes transportation, snacks and lunch</w:t>
      </w:r>
      <w:r w:rsidRPr="00AB7E53">
        <w:rPr>
          <w:rFonts w:ascii="Georgia" w:hAnsi="Georgia"/>
        </w:rPr>
        <w:t xml:space="preserve">. </w:t>
      </w:r>
      <w:r w:rsidR="00AB7E53" w:rsidRPr="00AB7E53">
        <w:rPr>
          <w:rFonts w:ascii="Georgia" w:hAnsi="Georgia"/>
        </w:rPr>
        <w:t xml:space="preserve"> </w:t>
      </w:r>
      <w:r w:rsidR="00DA0E22">
        <w:rPr>
          <w:rFonts w:ascii="Georgia" w:hAnsi="Georgia"/>
        </w:rPr>
        <w:t xml:space="preserve">Students should </w:t>
      </w:r>
      <w:proofErr w:type="gramStart"/>
      <w:r w:rsidR="00DA0E22">
        <w:rPr>
          <w:rFonts w:ascii="Georgia" w:hAnsi="Georgia"/>
        </w:rPr>
        <w:t xml:space="preserve">register </w:t>
      </w:r>
      <w:r w:rsidR="00AB7E53" w:rsidRPr="00AB7E53">
        <w:rPr>
          <w:rFonts w:ascii="Georgia" w:hAnsi="Georgia"/>
        </w:rPr>
        <w:t xml:space="preserve"> for</w:t>
      </w:r>
      <w:proofErr w:type="gramEnd"/>
      <w:r w:rsidR="00AB7E53" w:rsidRPr="00AB7E53">
        <w:rPr>
          <w:rFonts w:ascii="Georgia" w:hAnsi="Georgia"/>
        </w:rPr>
        <w:t xml:space="preserve"> this workshop when registering for the SRM meeting.  </w:t>
      </w:r>
    </w:p>
    <w:p w:rsidR="00B470AC" w:rsidRPr="00AB7E53" w:rsidRDefault="00AB7E53" w:rsidP="001F0AFC">
      <w:pPr>
        <w:pStyle w:val="ListParagraph"/>
        <w:numPr>
          <w:ilvl w:val="0"/>
          <w:numId w:val="9"/>
        </w:numPr>
        <w:rPr>
          <w:rFonts w:ascii="Georgia" w:hAnsi="Georgia"/>
        </w:rPr>
      </w:pPr>
      <w:r>
        <w:rPr>
          <w:rFonts w:ascii="Georgia" w:hAnsi="Georgia"/>
        </w:rPr>
        <w:t>For more information contact Karen Hickman (</w:t>
      </w:r>
      <w:r w:rsidRPr="00AB7E53">
        <w:rPr>
          <w:rFonts w:ascii="Georgia" w:hAnsi="Georgia"/>
        </w:rPr>
        <w:t>Karen.hickman@okstate.edu</w:t>
      </w:r>
      <w:r>
        <w:rPr>
          <w:rFonts w:ascii="Georgia" w:hAnsi="Georgia"/>
        </w:rPr>
        <w:t>)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 or Laurie Abbott (labbott@nmsu.edu).</w:t>
      </w:r>
    </w:p>
    <w:p w:rsidR="001F3E72" w:rsidRDefault="001F3E72" w:rsidP="005B1E0B">
      <w:pPr>
        <w:pStyle w:val="ListParagraph"/>
        <w:jc w:val="center"/>
        <w:rPr>
          <w:sz w:val="34"/>
        </w:rPr>
      </w:pPr>
      <w:r w:rsidRPr="001F3E72">
        <w:rPr>
          <w:noProof/>
          <w:sz w:val="3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2369185</wp:posOffset>
            </wp:positionH>
            <wp:positionV relativeFrom="paragraph">
              <wp:posOffset>100330</wp:posOffset>
            </wp:positionV>
            <wp:extent cx="3147328" cy="2361364"/>
            <wp:effectExtent l="127000" t="101600" r="103872" b="77036"/>
            <wp:wrapNone/>
            <wp:docPr id="30" name="Picture 6" descr="Range teaching pi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 teaching pic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7328" cy="2361364"/>
                    </a:xfrm>
                    <a:prstGeom prst="rect">
                      <a:avLst/>
                    </a:prstGeom>
                    <a:effectLst>
                      <a:glow rad="101600">
                        <a:schemeClr val="bg2">
                          <a:lumMod val="75000"/>
                          <a:alpha val="94000"/>
                        </a:schemeClr>
                      </a:glow>
                      <a:softEdge rad="88900"/>
                    </a:effectLst>
                  </pic:spPr>
                </pic:pic>
              </a:graphicData>
            </a:graphic>
          </wp:anchor>
        </w:drawing>
      </w:r>
    </w:p>
    <w:p w:rsidR="005960BE" w:rsidRDefault="001F3E72" w:rsidP="001F3E72">
      <w:pPr>
        <w:rPr>
          <w:sz w:val="34"/>
        </w:rPr>
      </w:pPr>
      <w:r>
        <w:rPr>
          <w:sz w:val="34"/>
        </w:rPr>
        <w:t xml:space="preserve">        </w:t>
      </w:r>
      <w:r w:rsidR="00442566" w:rsidRPr="001F3E72">
        <w:rPr>
          <w:sz w:val="34"/>
        </w:rPr>
        <w:t xml:space="preserve">    </w:t>
      </w:r>
      <w:r w:rsidR="005960BE">
        <w:rPr>
          <w:sz w:val="34"/>
        </w:rPr>
        <w:t xml:space="preserve"> </w:t>
      </w:r>
    </w:p>
    <w:p w:rsidR="00C4103F" w:rsidRPr="001F3E72" w:rsidRDefault="00F14C06" w:rsidP="001F3E72">
      <w:pPr>
        <w:rPr>
          <w:sz w:val="34"/>
        </w:rPr>
      </w:pPr>
      <w:r>
        <w:rPr>
          <w:noProof/>
          <w:sz w:val="3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1685925</wp:posOffset>
            </wp:positionV>
            <wp:extent cx="2987675" cy="2397125"/>
            <wp:effectExtent l="228600" t="228600" r="212725" b="193675"/>
            <wp:wrapNone/>
            <wp:docPr id="32" name="Picture 10" descr="range teaching pi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 teaching pic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21300146">
                      <a:off x="0" y="0"/>
                      <a:ext cx="2987675" cy="2397125"/>
                    </a:xfrm>
                    <a:prstGeom prst="rect">
                      <a:avLst/>
                    </a:prstGeom>
                    <a:effectLst>
                      <a:glow rad="101600">
                        <a:schemeClr val="bg2">
                          <a:lumMod val="75000"/>
                          <a:alpha val="75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1696085</wp:posOffset>
            </wp:positionV>
            <wp:extent cx="2916555" cy="2403475"/>
            <wp:effectExtent l="228600" t="228600" r="207645" b="212725"/>
            <wp:wrapNone/>
            <wp:docPr id="33" name="Picture 11" descr="Range teaching pic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ge teaching pic 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333987">
                      <a:off x="0" y="0"/>
                      <a:ext cx="2916555" cy="2403475"/>
                    </a:xfrm>
                    <a:prstGeom prst="rect">
                      <a:avLst/>
                    </a:prstGeom>
                    <a:effectLst>
                      <a:glow rad="101600">
                        <a:schemeClr val="bg2">
                          <a:lumMod val="75000"/>
                          <a:alpha val="92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</wp:anchor>
        </w:drawing>
      </w:r>
      <w:r w:rsidR="00442566" w:rsidRPr="001F3E72">
        <w:rPr>
          <w:sz w:val="34"/>
        </w:rPr>
        <w:t xml:space="preserve">                 </w:t>
      </w:r>
      <w:r w:rsidR="005B1E0B" w:rsidRPr="001F3E72">
        <w:rPr>
          <w:sz w:val="34"/>
        </w:rPr>
        <w:t xml:space="preserve"> </w:t>
      </w:r>
      <w:r w:rsidR="00442566" w:rsidRPr="001F3E72">
        <w:rPr>
          <w:sz w:val="34"/>
        </w:rPr>
        <w:t xml:space="preserve">     </w:t>
      </w:r>
      <w:r w:rsidR="001F3E72" w:rsidRPr="001F3E72">
        <w:rPr>
          <w:sz w:val="34"/>
        </w:rPr>
        <w:t xml:space="preserve">   </w:t>
      </w:r>
      <w:r w:rsidR="00442566" w:rsidRPr="001F3E72">
        <w:rPr>
          <w:sz w:val="34"/>
        </w:rPr>
        <w:t xml:space="preserve">   </w:t>
      </w:r>
      <w:r w:rsidR="005B1E0B" w:rsidRPr="001F3E72">
        <w:rPr>
          <w:sz w:val="34"/>
        </w:rPr>
        <w:t xml:space="preserve"> </w:t>
      </w:r>
      <w:r w:rsidR="00442566" w:rsidRPr="001F3E72">
        <w:rPr>
          <w:sz w:val="34"/>
        </w:rPr>
        <w:t xml:space="preserve">                           </w:t>
      </w:r>
    </w:p>
    <w:sectPr w:rsidR="00C4103F" w:rsidRPr="001F3E72" w:rsidSect="00442566">
      <w:pgSz w:w="12240" w:h="15840"/>
      <w:pgMar w:top="720" w:right="288" w:bottom="821" w:left="28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ker Felt">
    <w:altName w:val="Californian FB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E533C"/>
    <w:multiLevelType w:val="hybridMultilevel"/>
    <w:tmpl w:val="B9FC8F70"/>
    <w:lvl w:ilvl="0" w:tplc="0409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9F34F4D"/>
    <w:multiLevelType w:val="hybridMultilevel"/>
    <w:tmpl w:val="FDC408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87FC3"/>
    <w:multiLevelType w:val="hybridMultilevel"/>
    <w:tmpl w:val="E77C0C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96280"/>
    <w:multiLevelType w:val="hybridMultilevel"/>
    <w:tmpl w:val="1F9280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403A25"/>
    <w:multiLevelType w:val="hybridMultilevel"/>
    <w:tmpl w:val="CEA6768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923499"/>
    <w:multiLevelType w:val="hybridMultilevel"/>
    <w:tmpl w:val="19787A68"/>
    <w:lvl w:ilvl="0" w:tplc="8B1A0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67331E"/>
    <w:multiLevelType w:val="hybridMultilevel"/>
    <w:tmpl w:val="76F64B38"/>
    <w:lvl w:ilvl="0" w:tplc="8B1A0F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2E0AAA"/>
    <w:multiLevelType w:val="hybridMultilevel"/>
    <w:tmpl w:val="C7AED0D2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8">
    <w:nsid w:val="54045B85"/>
    <w:multiLevelType w:val="hybridMultilevel"/>
    <w:tmpl w:val="6930D142"/>
    <w:lvl w:ilvl="0" w:tplc="04090009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6D2E51D6"/>
    <w:multiLevelType w:val="hybridMultilevel"/>
    <w:tmpl w:val="986873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9B2F07"/>
    <w:multiLevelType w:val="multilevel"/>
    <w:tmpl w:val="19787A6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CD36DD"/>
    <w:multiLevelType w:val="hybridMultilevel"/>
    <w:tmpl w:val="0E40198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7"/>
  </w:num>
  <w:num w:numId="5">
    <w:abstractNumId w:val="1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45C2"/>
    <w:rsid w:val="00065EA3"/>
    <w:rsid w:val="001F0AFC"/>
    <w:rsid w:val="001F3E72"/>
    <w:rsid w:val="001F77D5"/>
    <w:rsid w:val="003B0AA8"/>
    <w:rsid w:val="00442566"/>
    <w:rsid w:val="004A5B63"/>
    <w:rsid w:val="005960BE"/>
    <w:rsid w:val="005B1E0B"/>
    <w:rsid w:val="005E1390"/>
    <w:rsid w:val="006151BF"/>
    <w:rsid w:val="00831DD5"/>
    <w:rsid w:val="00941F37"/>
    <w:rsid w:val="009432CA"/>
    <w:rsid w:val="00AB7E53"/>
    <w:rsid w:val="00B15135"/>
    <w:rsid w:val="00B470AC"/>
    <w:rsid w:val="00BB1B3B"/>
    <w:rsid w:val="00C4103F"/>
    <w:rsid w:val="00DA0E22"/>
    <w:rsid w:val="00E4133D"/>
    <w:rsid w:val="00F14C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E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1F3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B7E5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0E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E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E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E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E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E2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E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1F3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B7E5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0E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E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E2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E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E2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E2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Stevens</dc:creator>
  <cp:lastModifiedBy>Hickman, Karen</cp:lastModifiedBy>
  <cp:revision>2</cp:revision>
  <dcterms:created xsi:type="dcterms:W3CDTF">2014-11-12T18:48:00Z</dcterms:created>
  <dcterms:modified xsi:type="dcterms:W3CDTF">2014-11-12T18:48:00Z</dcterms:modified>
</cp:coreProperties>
</file>