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F5C" w:rsidRPr="0011337C" w:rsidRDefault="00732F5C" w:rsidP="00732F5C">
      <w:pPr>
        <w:spacing w:line="240" w:lineRule="auto"/>
        <w:jc w:val="center"/>
        <w:rPr>
          <w:rFonts w:ascii="Arial" w:hAnsi="Arial" w:cs="Arial"/>
          <w:b/>
          <w:sz w:val="32"/>
          <w:szCs w:val="32"/>
        </w:rPr>
      </w:pPr>
      <w:r w:rsidRPr="0011337C">
        <w:rPr>
          <w:rFonts w:ascii="Arial" w:hAnsi="Arial" w:cs="Arial"/>
          <w:b/>
          <w:sz w:val="32"/>
          <w:szCs w:val="32"/>
        </w:rPr>
        <w:t>United States Department of Agriculture</w:t>
      </w:r>
    </w:p>
    <w:p w:rsidR="00732F5C" w:rsidRPr="0011337C" w:rsidRDefault="00732F5C" w:rsidP="00732F5C">
      <w:pPr>
        <w:spacing w:line="240" w:lineRule="auto"/>
        <w:jc w:val="center"/>
        <w:rPr>
          <w:rFonts w:ascii="Arial" w:hAnsi="Arial" w:cs="Arial"/>
          <w:b/>
        </w:rPr>
      </w:pPr>
      <w:r w:rsidRPr="0011337C">
        <w:rPr>
          <w:rFonts w:ascii="Arial" w:hAnsi="Arial" w:cs="Arial"/>
          <w:b/>
        </w:rPr>
        <w:t>Animal Plant Health Inspection Service</w:t>
      </w:r>
    </w:p>
    <w:p w:rsidR="00732F5C" w:rsidRPr="0011337C" w:rsidRDefault="00732F5C" w:rsidP="00732F5C">
      <w:pPr>
        <w:spacing w:line="240" w:lineRule="auto"/>
        <w:jc w:val="center"/>
        <w:rPr>
          <w:rFonts w:ascii="Arial" w:hAnsi="Arial" w:cs="Arial"/>
          <w:b/>
        </w:rPr>
      </w:pPr>
      <w:r w:rsidRPr="0011337C">
        <w:rPr>
          <w:rFonts w:ascii="Arial" w:hAnsi="Arial" w:cs="Arial"/>
          <w:b/>
        </w:rPr>
        <w:t>Job Announcement</w:t>
      </w:r>
    </w:p>
    <w:p w:rsidR="00732F5C" w:rsidRPr="0011337C" w:rsidRDefault="00732F5C" w:rsidP="00732F5C">
      <w:pPr>
        <w:spacing w:line="240" w:lineRule="auto"/>
        <w:jc w:val="center"/>
        <w:rPr>
          <w:rFonts w:ascii="Arial" w:hAnsi="Arial" w:cs="Arial"/>
          <w:b/>
        </w:rPr>
      </w:pPr>
      <w:r w:rsidRPr="0011337C">
        <w:rPr>
          <w:rFonts w:ascii="Arial" w:hAnsi="Arial" w:cs="Arial"/>
          <w:b/>
        </w:rPr>
        <w:t>(An Equal Opportunity Employer)</w:t>
      </w:r>
    </w:p>
    <w:p w:rsidR="00732F5C" w:rsidRPr="00EF4406" w:rsidRDefault="00732F5C" w:rsidP="00732F5C">
      <w:pPr>
        <w:spacing w:line="240" w:lineRule="auto"/>
        <w:rPr>
          <w:rFonts w:ascii="Arial" w:hAnsi="Arial" w:cs="Arial"/>
          <w:b/>
          <w:u w:val="single"/>
        </w:rPr>
      </w:pPr>
      <w:r w:rsidRPr="00EF4406">
        <w:rPr>
          <w:rFonts w:ascii="Arial" w:hAnsi="Arial" w:cs="Arial"/>
          <w:b/>
          <w:u w:val="single"/>
        </w:rPr>
        <w:t>Position Title, Series, Grade:</w:t>
      </w:r>
    </w:p>
    <w:p w:rsidR="00732F5C" w:rsidRPr="0011337C" w:rsidRDefault="00732F5C" w:rsidP="00732F5C">
      <w:pPr>
        <w:spacing w:line="240" w:lineRule="auto"/>
        <w:rPr>
          <w:rFonts w:ascii="Arial" w:hAnsi="Arial" w:cs="Arial"/>
        </w:rPr>
      </w:pPr>
      <w:r w:rsidRPr="0011337C">
        <w:rPr>
          <w:rFonts w:ascii="Arial" w:hAnsi="Arial" w:cs="Arial"/>
        </w:rPr>
        <w:t>Biological Science Technician (Wildlife), GS-0404-5</w:t>
      </w:r>
    </w:p>
    <w:p w:rsidR="00732F5C" w:rsidRPr="0011337C" w:rsidRDefault="00732F5C" w:rsidP="00732F5C">
      <w:pPr>
        <w:spacing w:line="240" w:lineRule="auto"/>
        <w:rPr>
          <w:rFonts w:ascii="Arial" w:hAnsi="Arial" w:cs="Arial"/>
        </w:rPr>
      </w:pPr>
      <w:r w:rsidRPr="00EF4406">
        <w:rPr>
          <w:rFonts w:ascii="Arial" w:hAnsi="Arial" w:cs="Arial"/>
          <w:b/>
          <w:u w:val="single"/>
        </w:rPr>
        <w:t>Promotion Potential:</w:t>
      </w:r>
      <w:r w:rsidRPr="0011337C">
        <w:rPr>
          <w:rFonts w:ascii="Arial" w:hAnsi="Arial" w:cs="Arial"/>
        </w:rPr>
        <w:t xml:space="preserve"> GS-5</w:t>
      </w:r>
    </w:p>
    <w:p w:rsidR="00732F5C" w:rsidRPr="0011337C" w:rsidRDefault="00732F5C" w:rsidP="00732F5C">
      <w:pPr>
        <w:spacing w:line="240" w:lineRule="auto"/>
        <w:rPr>
          <w:rFonts w:ascii="Arial" w:hAnsi="Arial" w:cs="Arial"/>
        </w:rPr>
      </w:pPr>
      <w:r w:rsidRPr="00EF4406">
        <w:rPr>
          <w:rFonts w:ascii="Arial" w:hAnsi="Arial" w:cs="Arial"/>
          <w:b/>
          <w:u w:val="single"/>
        </w:rPr>
        <w:t>Location of Position:</w:t>
      </w:r>
      <w:r w:rsidRPr="0011337C">
        <w:rPr>
          <w:rFonts w:ascii="Arial" w:hAnsi="Arial" w:cs="Arial"/>
        </w:rPr>
        <w:t xml:space="preserve"> </w:t>
      </w:r>
      <w:r w:rsidR="00456013">
        <w:rPr>
          <w:rFonts w:ascii="Arial" w:hAnsi="Arial" w:cs="Arial"/>
        </w:rPr>
        <w:t>Philadelphia</w:t>
      </w:r>
      <w:r w:rsidRPr="0011337C">
        <w:rPr>
          <w:rFonts w:ascii="Arial" w:hAnsi="Arial" w:cs="Arial"/>
        </w:rPr>
        <w:t>, MS-1 position (No relocation costs will be paid.)</w:t>
      </w:r>
    </w:p>
    <w:p w:rsidR="00732F5C" w:rsidRPr="0085070F" w:rsidRDefault="00732F5C" w:rsidP="00732F5C">
      <w:pPr>
        <w:spacing w:line="240" w:lineRule="auto"/>
        <w:rPr>
          <w:rFonts w:ascii="Arial" w:hAnsi="Arial" w:cs="Arial"/>
        </w:rPr>
      </w:pPr>
      <w:r w:rsidRPr="00EF4406">
        <w:rPr>
          <w:rFonts w:ascii="Arial" w:hAnsi="Arial" w:cs="Arial"/>
          <w:b/>
          <w:u w:val="single"/>
        </w:rPr>
        <w:t>Closing date:</w:t>
      </w:r>
      <w:r w:rsidR="0085070F">
        <w:rPr>
          <w:rFonts w:ascii="Arial" w:hAnsi="Arial" w:cs="Arial"/>
          <w:b/>
          <w:u w:val="single"/>
        </w:rPr>
        <w:t xml:space="preserve">  </w:t>
      </w:r>
      <w:r w:rsidR="001065F0">
        <w:rPr>
          <w:rFonts w:ascii="Arial" w:hAnsi="Arial" w:cs="Arial"/>
          <w:highlight w:val="yellow"/>
        </w:rPr>
        <w:t>May23</w:t>
      </w:r>
      <w:r w:rsidR="0085070F" w:rsidRPr="00456013">
        <w:rPr>
          <w:rFonts w:ascii="Arial" w:hAnsi="Arial" w:cs="Arial"/>
          <w:highlight w:val="yellow"/>
        </w:rPr>
        <w:t>, 2014</w:t>
      </w:r>
    </w:p>
    <w:p w:rsidR="00732F5C" w:rsidRPr="0011337C" w:rsidRDefault="00732F5C" w:rsidP="001065F0">
      <w:pPr>
        <w:spacing w:line="240" w:lineRule="auto"/>
        <w:rPr>
          <w:rFonts w:ascii="Arial" w:hAnsi="Arial" w:cs="Arial"/>
        </w:rPr>
      </w:pPr>
      <w:r w:rsidRPr="0011337C">
        <w:rPr>
          <w:rFonts w:ascii="Arial" w:hAnsi="Arial" w:cs="Arial"/>
        </w:rPr>
        <w:t>The position will be a GS-0404-5, thi</w:t>
      </w:r>
      <w:r w:rsidR="001065F0">
        <w:rPr>
          <w:rFonts w:ascii="Arial" w:hAnsi="Arial" w:cs="Arial"/>
        </w:rPr>
        <w:t xml:space="preserve">rteen month term appointment.  </w:t>
      </w:r>
      <w:bookmarkStart w:id="0" w:name="_GoBack"/>
      <w:bookmarkEnd w:id="0"/>
      <w:r w:rsidRPr="0011337C">
        <w:rPr>
          <w:rFonts w:ascii="Arial" w:hAnsi="Arial" w:cs="Arial"/>
        </w:rPr>
        <w:t>Must be a U.S. Citizen</w:t>
      </w:r>
    </w:p>
    <w:p w:rsidR="00732F5C" w:rsidRPr="0011337C" w:rsidRDefault="00732F5C" w:rsidP="00732F5C">
      <w:pPr>
        <w:pStyle w:val="ListParagraph"/>
        <w:numPr>
          <w:ilvl w:val="0"/>
          <w:numId w:val="1"/>
        </w:numPr>
        <w:spacing w:line="240" w:lineRule="auto"/>
        <w:rPr>
          <w:rFonts w:ascii="Arial" w:hAnsi="Arial" w:cs="Arial"/>
        </w:rPr>
      </w:pPr>
      <w:r w:rsidRPr="0011337C">
        <w:rPr>
          <w:rFonts w:ascii="Arial" w:hAnsi="Arial" w:cs="Arial"/>
        </w:rPr>
        <w:t>Must be 18 years old</w:t>
      </w:r>
    </w:p>
    <w:p w:rsidR="00732F5C" w:rsidRPr="0011337C" w:rsidRDefault="00732F5C" w:rsidP="00732F5C">
      <w:pPr>
        <w:pStyle w:val="ListParagraph"/>
        <w:numPr>
          <w:ilvl w:val="0"/>
          <w:numId w:val="1"/>
        </w:numPr>
        <w:spacing w:line="240" w:lineRule="auto"/>
        <w:rPr>
          <w:rFonts w:ascii="Arial" w:hAnsi="Arial" w:cs="Arial"/>
        </w:rPr>
      </w:pPr>
      <w:r w:rsidRPr="0011337C">
        <w:rPr>
          <w:rFonts w:ascii="Arial" w:hAnsi="Arial" w:cs="Arial"/>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8" w:history="1">
        <w:r w:rsidRPr="0011337C">
          <w:rPr>
            <w:rStyle w:val="Hyperlink"/>
            <w:rFonts w:ascii="Arial" w:hAnsi="Arial" w:cs="Arial"/>
          </w:rPr>
          <w:t>http://www.sss.gov</w:t>
        </w:r>
      </w:hyperlink>
    </w:p>
    <w:p w:rsidR="00732F5C" w:rsidRPr="0011337C" w:rsidRDefault="00732F5C" w:rsidP="00732F5C">
      <w:pPr>
        <w:pStyle w:val="ListParagraph"/>
        <w:numPr>
          <w:ilvl w:val="0"/>
          <w:numId w:val="1"/>
        </w:numPr>
        <w:spacing w:line="240" w:lineRule="auto"/>
        <w:rPr>
          <w:rFonts w:ascii="Arial" w:hAnsi="Arial" w:cs="Arial"/>
        </w:rPr>
      </w:pPr>
      <w:r w:rsidRPr="0011337C">
        <w:rPr>
          <w:rFonts w:ascii="Arial" w:hAnsi="Arial" w:cs="Arial"/>
        </w:rPr>
        <w:t>DD-214 (Member 4 copy) and/or VA letter required for applicable Veteran preference</w:t>
      </w:r>
    </w:p>
    <w:p w:rsidR="00732F5C" w:rsidRPr="0011337C" w:rsidRDefault="00732F5C" w:rsidP="00732F5C">
      <w:pPr>
        <w:pStyle w:val="ListParagraph"/>
        <w:numPr>
          <w:ilvl w:val="0"/>
          <w:numId w:val="1"/>
        </w:numPr>
        <w:spacing w:line="240" w:lineRule="auto"/>
        <w:rPr>
          <w:rFonts w:ascii="Arial" w:hAnsi="Arial" w:cs="Arial"/>
        </w:rPr>
      </w:pPr>
      <w:r w:rsidRPr="0011337C">
        <w:rPr>
          <w:rFonts w:ascii="Arial" w:hAnsi="Arial" w:cs="Arial"/>
        </w:rPr>
        <w:t xml:space="preserve">The OF-306 form may be obtained from address listed, or downloaded from </w:t>
      </w:r>
      <w:hyperlink r:id="rId9" w:history="1">
        <w:r w:rsidRPr="0011337C">
          <w:rPr>
            <w:rStyle w:val="Hyperlink"/>
            <w:rFonts w:ascii="Arial" w:hAnsi="Arial" w:cs="Arial"/>
          </w:rPr>
          <w:t>http://www.opm.gov/forms/html/of.asp</w:t>
        </w:r>
      </w:hyperlink>
    </w:p>
    <w:p w:rsidR="007E57EC" w:rsidRPr="00EF4406" w:rsidRDefault="007E57EC" w:rsidP="00EF4406">
      <w:pPr>
        <w:spacing w:line="240" w:lineRule="auto"/>
        <w:ind w:left="720"/>
        <w:rPr>
          <w:rFonts w:ascii="Arial" w:hAnsi="Arial" w:cs="Arial"/>
          <w:b/>
          <w:u w:val="single"/>
        </w:rPr>
      </w:pPr>
      <w:r w:rsidRPr="00EF4406">
        <w:rPr>
          <w:rFonts w:ascii="Arial" w:hAnsi="Arial" w:cs="Arial"/>
          <w:b/>
          <w:u w:val="single"/>
        </w:rPr>
        <w:t>How to Apply:</w:t>
      </w:r>
    </w:p>
    <w:p w:rsidR="007E57EC" w:rsidRPr="0011337C" w:rsidRDefault="007E57EC" w:rsidP="00732F5C">
      <w:pPr>
        <w:spacing w:line="240" w:lineRule="auto"/>
        <w:ind w:left="720"/>
        <w:rPr>
          <w:rFonts w:ascii="Arial" w:hAnsi="Arial" w:cs="Arial"/>
        </w:rPr>
      </w:pPr>
      <w:r w:rsidRPr="0011337C">
        <w:rPr>
          <w:rFonts w:ascii="Arial" w:hAnsi="Arial" w:cs="Arial"/>
        </w:rPr>
        <w:t>If you are a currently employed federal employee, include a copy of the most recent performance appraisal or a statement that the rating is at least Fully Successful and the date of the rating.  Additional materials not listed above (i.e. position descriptions, training certificates, etc.) may not be considered.  Applicants who do not submit the required items may not be considered.  Interested individuals should send a resume, an OF-306 form and transcripts (if applicable) to:</w:t>
      </w:r>
    </w:p>
    <w:p w:rsidR="007E57EC" w:rsidRPr="00EF4406" w:rsidRDefault="007E57EC" w:rsidP="00732F5C">
      <w:pPr>
        <w:spacing w:line="240" w:lineRule="auto"/>
        <w:ind w:left="720"/>
        <w:rPr>
          <w:rFonts w:ascii="Arial" w:hAnsi="Arial" w:cs="Arial"/>
          <w:b/>
          <w:u w:val="single"/>
        </w:rPr>
      </w:pPr>
      <w:r w:rsidRPr="00EF4406">
        <w:rPr>
          <w:rFonts w:ascii="Arial" w:hAnsi="Arial" w:cs="Arial"/>
          <w:b/>
          <w:u w:val="single"/>
        </w:rPr>
        <w:t>Contact Office:</w:t>
      </w:r>
    </w:p>
    <w:p w:rsidR="007E57EC" w:rsidRPr="0011337C" w:rsidRDefault="00637FE0" w:rsidP="007E57EC">
      <w:pPr>
        <w:spacing w:line="240" w:lineRule="auto"/>
        <w:ind w:left="720"/>
        <w:jc w:val="center"/>
        <w:rPr>
          <w:rFonts w:ascii="Arial" w:hAnsi="Arial" w:cs="Arial"/>
          <w:b/>
        </w:rPr>
      </w:pPr>
      <w:r>
        <w:rPr>
          <w:rFonts w:ascii="Arial" w:hAnsi="Arial" w:cs="Arial"/>
          <w:b/>
        </w:rPr>
        <w:t>Kris Godwin</w:t>
      </w:r>
      <w:r w:rsidR="0085070F">
        <w:rPr>
          <w:rFonts w:ascii="Arial" w:hAnsi="Arial" w:cs="Arial"/>
          <w:b/>
        </w:rPr>
        <w:t>, USDA APHIS WS</w:t>
      </w:r>
    </w:p>
    <w:p w:rsidR="007E57EC" w:rsidRPr="0011337C" w:rsidRDefault="00637FE0" w:rsidP="007E57EC">
      <w:pPr>
        <w:spacing w:line="240" w:lineRule="auto"/>
        <w:ind w:left="720"/>
        <w:jc w:val="center"/>
        <w:rPr>
          <w:rFonts w:ascii="Arial" w:hAnsi="Arial" w:cs="Arial"/>
          <w:b/>
        </w:rPr>
      </w:pPr>
      <w:r>
        <w:rPr>
          <w:rFonts w:ascii="Arial" w:hAnsi="Arial" w:cs="Arial"/>
          <w:b/>
        </w:rPr>
        <w:t>State Director</w:t>
      </w:r>
    </w:p>
    <w:p w:rsidR="007E57EC" w:rsidRPr="0011337C" w:rsidRDefault="00637FE0" w:rsidP="007E57EC">
      <w:pPr>
        <w:spacing w:line="240" w:lineRule="auto"/>
        <w:ind w:left="720"/>
        <w:jc w:val="center"/>
        <w:rPr>
          <w:rFonts w:ascii="Arial" w:hAnsi="Arial" w:cs="Arial"/>
          <w:b/>
        </w:rPr>
      </w:pPr>
      <w:r>
        <w:rPr>
          <w:rFonts w:ascii="Arial" w:hAnsi="Arial" w:cs="Arial"/>
          <w:b/>
        </w:rPr>
        <w:t>P.O. Drawer FW</w:t>
      </w:r>
    </w:p>
    <w:p w:rsidR="007E57EC" w:rsidRDefault="00637FE0" w:rsidP="007E57EC">
      <w:pPr>
        <w:spacing w:line="240" w:lineRule="auto"/>
        <w:ind w:left="720"/>
        <w:jc w:val="center"/>
        <w:rPr>
          <w:rFonts w:ascii="Arial" w:hAnsi="Arial" w:cs="Arial"/>
          <w:b/>
        </w:rPr>
      </w:pPr>
      <w:r>
        <w:rPr>
          <w:rFonts w:ascii="Arial" w:hAnsi="Arial" w:cs="Arial"/>
          <w:b/>
        </w:rPr>
        <w:t>Mississippi State, MS 39762</w:t>
      </w:r>
    </w:p>
    <w:p w:rsidR="0011337C" w:rsidRDefault="0011337C" w:rsidP="0011337C">
      <w:pPr>
        <w:spacing w:line="240" w:lineRule="auto"/>
        <w:ind w:left="720"/>
        <w:rPr>
          <w:rFonts w:ascii="Arial" w:hAnsi="Arial" w:cs="Arial"/>
        </w:rPr>
      </w:pPr>
      <w:r>
        <w:rPr>
          <w:rFonts w:ascii="Arial" w:hAnsi="Arial" w:cs="Arial"/>
        </w:rPr>
        <w:t>Deadline to receive applicatio</w:t>
      </w:r>
      <w:r w:rsidR="0085070F">
        <w:rPr>
          <w:rFonts w:ascii="Arial" w:hAnsi="Arial" w:cs="Arial"/>
        </w:rPr>
        <w:t xml:space="preserve">n materials is </w:t>
      </w:r>
      <w:r w:rsidR="001065F0">
        <w:rPr>
          <w:rFonts w:ascii="Arial" w:hAnsi="Arial" w:cs="Arial"/>
          <w:highlight w:val="yellow"/>
        </w:rPr>
        <w:t>May 23</w:t>
      </w:r>
      <w:r w:rsidR="005506E2" w:rsidRPr="00456013">
        <w:rPr>
          <w:rFonts w:ascii="Arial" w:hAnsi="Arial" w:cs="Arial"/>
          <w:highlight w:val="yellow"/>
        </w:rPr>
        <w:t>, 2014</w:t>
      </w:r>
      <w:r w:rsidRPr="00456013">
        <w:rPr>
          <w:rFonts w:ascii="Arial" w:hAnsi="Arial" w:cs="Arial"/>
          <w:highlight w:val="yellow"/>
        </w:rPr>
        <w:t>.</w:t>
      </w:r>
      <w:r>
        <w:rPr>
          <w:rFonts w:ascii="Arial" w:hAnsi="Arial" w:cs="Arial"/>
        </w:rPr>
        <w:t xml:space="preserve"> Interviews will be scheduled shortly thereafter.  If you have any qu</w:t>
      </w:r>
      <w:r w:rsidR="00637FE0">
        <w:rPr>
          <w:rFonts w:ascii="Arial" w:hAnsi="Arial" w:cs="Arial"/>
        </w:rPr>
        <w:t>estions please call 662-325-3014</w:t>
      </w:r>
      <w:r>
        <w:rPr>
          <w:rFonts w:ascii="Arial" w:hAnsi="Arial" w:cs="Arial"/>
        </w:rPr>
        <w:t>.</w:t>
      </w:r>
    </w:p>
    <w:p w:rsidR="0011337C" w:rsidRDefault="0011337C" w:rsidP="0011337C">
      <w:pPr>
        <w:spacing w:line="240" w:lineRule="auto"/>
        <w:ind w:left="720"/>
        <w:rPr>
          <w:rFonts w:ascii="Arial" w:hAnsi="Arial" w:cs="Arial"/>
        </w:rPr>
      </w:pPr>
    </w:p>
    <w:p w:rsidR="0011337C" w:rsidRPr="00EF4406" w:rsidRDefault="0011337C" w:rsidP="0011337C">
      <w:pPr>
        <w:spacing w:line="240" w:lineRule="auto"/>
        <w:ind w:left="720"/>
        <w:rPr>
          <w:rFonts w:ascii="Arial" w:hAnsi="Arial" w:cs="Arial"/>
          <w:b/>
          <w:u w:val="single"/>
        </w:rPr>
      </w:pPr>
      <w:r w:rsidRPr="00EF4406">
        <w:rPr>
          <w:rFonts w:ascii="Arial" w:hAnsi="Arial" w:cs="Arial"/>
          <w:b/>
          <w:u w:val="single"/>
        </w:rPr>
        <w:lastRenderedPageBreak/>
        <w:t>Duties</w:t>
      </w:r>
      <w:r w:rsidR="00EF4406" w:rsidRPr="00EF4406">
        <w:rPr>
          <w:rFonts w:ascii="Arial" w:hAnsi="Arial" w:cs="Arial"/>
          <w:b/>
          <w:u w:val="single"/>
        </w:rPr>
        <w:t>:</w:t>
      </w:r>
    </w:p>
    <w:p w:rsidR="0011337C" w:rsidRDefault="0011337C" w:rsidP="0011337C">
      <w:pPr>
        <w:spacing w:line="240" w:lineRule="auto"/>
        <w:ind w:left="720"/>
        <w:rPr>
          <w:rFonts w:ascii="Arial" w:hAnsi="Arial" w:cs="Arial"/>
        </w:rPr>
      </w:pPr>
      <w:r>
        <w:rPr>
          <w:rFonts w:ascii="Arial" w:hAnsi="Arial" w:cs="Arial"/>
        </w:rPr>
        <w:t>This position is located in the Mississippi Wildlife Services (WS) Program, Animal and Plant Health Inspection Service of the U.S. Department of Agriculture.  The incumbent will be required to perform a variety of tasks requiring a general knowledge of biology, population ecology as it pertains to invasive species management</w:t>
      </w:r>
      <w:r w:rsidR="005506E2">
        <w:rPr>
          <w:rFonts w:ascii="Arial" w:hAnsi="Arial" w:cs="Arial"/>
        </w:rPr>
        <w:t>, with special emphasis on feral swine;</w:t>
      </w:r>
      <w:r>
        <w:rPr>
          <w:rFonts w:ascii="Arial" w:hAnsi="Arial" w:cs="Arial"/>
        </w:rPr>
        <w:t xml:space="preserve"> agriculture, and wildlife damage management.  The incumbent will perform some or all of the following in support of the WS program.</w:t>
      </w:r>
    </w:p>
    <w:p w:rsidR="0011337C" w:rsidRDefault="0072635A" w:rsidP="0011337C">
      <w:pPr>
        <w:pStyle w:val="ListParagraph"/>
        <w:numPr>
          <w:ilvl w:val="0"/>
          <w:numId w:val="2"/>
        </w:numPr>
        <w:spacing w:line="240" w:lineRule="auto"/>
        <w:rPr>
          <w:rFonts w:ascii="Arial" w:hAnsi="Arial" w:cs="Arial"/>
        </w:rPr>
      </w:pPr>
      <w:r>
        <w:rPr>
          <w:rFonts w:ascii="Arial" w:hAnsi="Arial" w:cs="Arial"/>
        </w:rPr>
        <w:t>Identify wildlife damage and animal sign of damaging species and non-target species and implement appropriate species selective management actions</w:t>
      </w:r>
      <w:r w:rsidR="005506E2">
        <w:rPr>
          <w:rFonts w:ascii="Arial" w:hAnsi="Arial" w:cs="Arial"/>
        </w:rPr>
        <w:t>, with emphasis on feral swine</w:t>
      </w:r>
      <w:r>
        <w:rPr>
          <w:rFonts w:ascii="Arial" w:hAnsi="Arial" w:cs="Arial"/>
        </w:rPr>
        <w:t>.</w:t>
      </w:r>
    </w:p>
    <w:p w:rsidR="0072635A" w:rsidRDefault="0072635A" w:rsidP="0011337C">
      <w:pPr>
        <w:pStyle w:val="ListParagraph"/>
        <w:numPr>
          <w:ilvl w:val="0"/>
          <w:numId w:val="2"/>
        </w:numPr>
        <w:spacing w:line="240" w:lineRule="auto"/>
        <w:rPr>
          <w:rFonts w:ascii="Arial" w:hAnsi="Arial" w:cs="Arial"/>
        </w:rPr>
      </w:pPr>
      <w:r>
        <w:rPr>
          <w:rFonts w:ascii="Arial" w:hAnsi="Arial" w:cs="Arial"/>
        </w:rPr>
        <w:t>May negotiate or participate in the negotiation of cooperative agreements/funds with program cooperators.</w:t>
      </w:r>
    </w:p>
    <w:p w:rsidR="0072635A" w:rsidRDefault="0072635A" w:rsidP="0011337C">
      <w:pPr>
        <w:pStyle w:val="ListParagraph"/>
        <w:numPr>
          <w:ilvl w:val="0"/>
          <w:numId w:val="2"/>
        </w:numPr>
        <w:spacing w:line="240" w:lineRule="auto"/>
        <w:rPr>
          <w:rFonts w:ascii="Arial" w:hAnsi="Arial" w:cs="Arial"/>
        </w:rPr>
      </w:pPr>
      <w:r>
        <w:rPr>
          <w:rFonts w:ascii="Arial" w:hAnsi="Arial" w:cs="Arial"/>
        </w:rPr>
        <w:t>Conduct wildlife surveys to determine if management is necessary.</w:t>
      </w:r>
    </w:p>
    <w:p w:rsidR="0072635A" w:rsidRDefault="0072635A" w:rsidP="0011337C">
      <w:pPr>
        <w:pStyle w:val="ListParagraph"/>
        <w:numPr>
          <w:ilvl w:val="0"/>
          <w:numId w:val="2"/>
        </w:numPr>
        <w:spacing w:line="240" w:lineRule="auto"/>
        <w:rPr>
          <w:rFonts w:ascii="Arial" w:hAnsi="Arial" w:cs="Arial"/>
        </w:rPr>
      </w:pPr>
      <w:r>
        <w:rPr>
          <w:rFonts w:ascii="Arial" w:hAnsi="Arial" w:cs="Arial"/>
        </w:rPr>
        <w:t>Keep accurate records on work activities for the cooperator and WS program using prescribed formats and procedures, and prepare/submit reports and summaries related to job activities and accomplishments.</w:t>
      </w:r>
    </w:p>
    <w:p w:rsidR="0072635A" w:rsidRDefault="0072635A" w:rsidP="0011337C">
      <w:pPr>
        <w:pStyle w:val="ListParagraph"/>
        <w:numPr>
          <w:ilvl w:val="0"/>
          <w:numId w:val="2"/>
        </w:numPr>
        <w:spacing w:line="240" w:lineRule="auto"/>
        <w:rPr>
          <w:rFonts w:ascii="Arial" w:hAnsi="Arial" w:cs="Arial"/>
        </w:rPr>
      </w:pPr>
      <w:r>
        <w:rPr>
          <w:rFonts w:ascii="Arial" w:hAnsi="Arial" w:cs="Arial"/>
        </w:rPr>
        <w:t>Report work activities to project supervisor at specified time frame.</w:t>
      </w:r>
    </w:p>
    <w:p w:rsidR="0072635A" w:rsidRDefault="0072635A" w:rsidP="0011337C">
      <w:pPr>
        <w:pStyle w:val="ListParagraph"/>
        <w:numPr>
          <w:ilvl w:val="0"/>
          <w:numId w:val="2"/>
        </w:numPr>
        <w:spacing w:line="240" w:lineRule="auto"/>
        <w:rPr>
          <w:rFonts w:ascii="Arial" w:hAnsi="Arial" w:cs="Arial"/>
        </w:rPr>
      </w:pPr>
      <w:r>
        <w:rPr>
          <w:rFonts w:ascii="Arial" w:hAnsi="Arial" w:cs="Arial"/>
        </w:rPr>
        <w:t>Participate in group meetings and discussions.</w:t>
      </w:r>
    </w:p>
    <w:p w:rsidR="0072635A" w:rsidRDefault="0072635A" w:rsidP="0011337C">
      <w:pPr>
        <w:pStyle w:val="ListParagraph"/>
        <w:numPr>
          <w:ilvl w:val="0"/>
          <w:numId w:val="2"/>
        </w:numPr>
        <w:spacing w:line="240" w:lineRule="auto"/>
        <w:rPr>
          <w:rFonts w:ascii="Arial" w:hAnsi="Arial" w:cs="Arial"/>
        </w:rPr>
      </w:pPr>
      <w:r>
        <w:rPr>
          <w:rFonts w:ascii="Arial" w:hAnsi="Arial" w:cs="Arial"/>
        </w:rPr>
        <w:t>Maintain, repair and ensure the safekeeping of tools, supplies, equipment, and vehicles.</w:t>
      </w:r>
    </w:p>
    <w:p w:rsidR="0072635A" w:rsidRDefault="0072635A" w:rsidP="0011337C">
      <w:pPr>
        <w:pStyle w:val="ListParagraph"/>
        <w:numPr>
          <w:ilvl w:val="0"/>
          <w:numId w:val="2"/>
        </w:numPr>
        <w:spacing w:line="240" w:lineRule="auto"/>
        <w:rPr>
          <w:rFonts w:ascii="Arial" w:hAnsi="Arial" w:cs="Arial"/>
        </w:rPr>
      </w:pPr>
      <w:r>
        <w:rPr>
          <w:rFonts w:ascii="Arial" w:hAnsi="Arial" w:cs="Arial"/>
        </w:rPr>
        <w:t>Participate in public outreach events to further the goals of the WS program.</w:t>
      </w:r>
    </w:p>
    <w:p w:rsidR="0072635A" w:rsidRDefault="0072635A" w:rsidP="0011337C">
      <w:pPr>
        <w:pStyle w:val="ListParagraph"/>
        <w:numPr>
          <w:ilvl w:val="0"/>
          <w:numId w:val="2"/>
        </w:numPr>
        <w:spacing w:line="240" w:lineRule="auto"/>
        <w:rPr>
          <w:rFonts w:ascii="Arial" w:hAnsi="Arial" w:cs="Arial"/>
        </w:rPr>
      </w:pPr>
      <w:r>
        <w:rPr>
          <w:rFonts w:ascii="Arial" w:hAnsi="Arial" w:cs="Arial"/>
        </w:rPr>
        <w:t>Work cooperatively with coworkers to support program goals and objectives.</w:t>
      </w:r>
    </w:p>
    <w:p w:rsidR="00EF4406" w:rsidRDefault="0072635A" w:rsidP="0011337C">
      <w:pPr>
        <w:pStyle w:val="ListParagraph"/>
        <w:numPr>
          <w:ilvl w:val="0"/>
          <w:numId w:val="2"/>
        </w:numPr>
        <w:spacing w:line="240" w:lineRule="auto"/>
        <w:rPr>
          <w:rFonts w:ascii="Arial" w:hAnsi="Arial" w:cs="Arial"/>
        </w:rPr>
      </w:pPr>
      <w:r>
        <w:rPr>
          <w:rFonts w:ascii="Arial" w:hAnsi="Arial" w:cs="Arial"/>
        </w:rPr>
        <w:t>Operate firearms, trucks, motorized boats, canoes, and ATVs safely and</w:t>
      </w:r>
      <w:r w:rsidR="00EF4406">
        <w:rPr>
          <w:rFonts w:ascii="Arial" w:hAnsi="Arial" w:cs="Arial"/>
        </w:rPr>
        <w:t xml:space="preserve"> in accordance with standard operating procedures.</w:t>
      </w:r>
    </w:p>
    <w:p w:rsidR="00EF4406" w:rsidRDefault="00EF4406" w:rsidP="0011337C">
      <w:pPr>
        <w:pStyle w:val="ListParagraph"/>
        <w:numPr>
          <w:ilvl w:val="0"/>
          <w:numId w:val="2"/>
        </w:numPr>
        <w:spacing w:line="240" w:lineRule="auto"/>
        <w:rPr>
          <w:rFonts w:ascii="Arial" w:hAnsi="Arial" w:cs="Arial"/>
        </w:rPr>
      </w:pPr>
      <w:r>
        <w:rPr>
          <w:rFonts w:ascii="Arial" w:hAnsi="Arial" w:cs="Arial"/>
        </w:rPr>
        <w:t>Participate in other wildlife damage management programs as directed by the supervisor.</w:t>
      </w:r>
    </w:p>
    <w:p w:rsidR="0072635A" w:rsidRDefault="00EF4406" w:rsidP="0011337C">
      <w:pPr>
        <w:pStyle w:val="ListParagraph"/>
        <w:numPr>
          <w:ilvl w:val="0"/>
          <w:numId w:val="2"/>
        </w:numPr>
        <w:spacing w:line="240" w:lineRule="auto"/>
        <w:rPr>
          <w:rFonts w:ascii="Arial" w:hAnsi="Arial" w:cs="Arial"/>
        </w:rPr>
      </w:pPr>
      <w:r>
        <w:rPr>
          <w:rFonts w:ascii="Arial" w:hAnsi="Arial" w:cs="Arial"/>
        </w:rPr>
        <w:t>Incumbent may be required to serve as an instructor and conduct training for cooperators or other interested groups on WS control methods, procedures, and program objectives.  This may include preliminary instruction and training of new WS personnel on WS equipment and control methods, reporting procedures, field responsibilities, and other technical aspects of the program, as well as educational presentations to groups.  Incumbent may represent WS at local meetings, conferences, and workshops and with the local press regarding issues with the Mississippi Wildlife Services program.</w:t>
      </w:r>
      <w:r w:rsidR="0072635A">
        <w:rPr>
          <w:rFonts w:ascii="Arial" w:hAnsi="Arial" w:cs="Arial"/>
        </w:rPr>
        <w:t xml:space="preserve"> </w:t>
      </w:r>
    </w:p>
    <w:p w:rsidR="00F95038" w:rsidRPr="00AD51F5" w:rsidRDefault="00F95038" w:rsidP="00F95038">
      <w:pPr>
        <w:spacing w:line="240" w:lineRule="auto"/>
        <w:ind w:left="720"/>
        <w:rPr>
          <w:rFonts w:ascii="Arial" w:hAnsi="Arial" w:cs="Arial"/>
          <w:b/>
          <w:u w:val="single"/>
        </w:rPr>
      </w:pPr>
    </w:p>
    <w:p w:rsidR="00F95038" w:rsidRPr="00AD51F5" w:rsidRDefault="00F95038" w:rsidP="00F95038">
      <w:pPr>
        <w:spacing w:line="240" w:lineRule="auto"/>
        <w:ind w:left="720"/>
        <w:rPr>
          <w:rFonts w:ascii="Arial" w:hAnsi="Arial" w:cs="Arial"/>
          <w:b/>
          <w:u w:val="single"/>
        </w:rPr>
      </w:pPr>
      <w:r w:rsidRPr="00AD51F5">
        <w:rPr>
          <w:rFonts w:ascii="Arial" w:hAnsi="Arial" w:cs="Arial"/>
          <w:b/>
          <w:u w:val="single"/>
        </w:rPr>
        <w:t>Qualifications Required:</w:t>
      </w:r>
    </w:p>
    <w:p w:rsidR="00F95038" w:rsidRDefault="00F95038" w:rsidP="00F95038">
      <w:pPr>
        <w:spacing w:line="240" w:lineRule="auto"/>
        <w:ind w:left="720"/>
        <w:rPr>
          <w:rFonts w:ascii="Arial" w:hAnsi="Arial" w:cs="Arial"/>
        </w:rPr>
      </w:pPr>
      <w:r>
        <w:rPr>
          <w:rFonts w:ascii="Arial" w:hAnsi="Arial" w:cs="Arial"/>
        </w:rPr>
        <w:t>Applicants can qualify by meeting the experience or education requirements specified below:</w:t>
      </w:r>
    </w:p>
    <w:p w:rsidR="00F95038" w:rsidRPr="00AD51F5" w:rsidRDefault="00F95038" w:rsidP="00F95038">
      <w:pPr>
        <w:spacing w:line="240" w:lineRule="auto"/>
        <w:ind w:left="720"/>
        <w:rPr>
          <w:rFonts w:ascii="Arial" w:hAnsi="Arial" w:cs="Arial"/>
          <w:b/>
          <w:u w:val="single"/>
        </w:rPr>
      </w:pPr>
      <w:r w:rsidRPr="00AD51F5">
        <w:rPr>
          <w:rFonts w:ascii="Arial" w:hAnsi="Arial" w:cs="Arial"/>
          <w:b/>
          <w:u w:val="single"/>
        </w:rPr>
        <w:t>Specialized experience at the GS-5 Grade Level:</w:t>
      </w:r>
    </w:p>
    <w:p w:rsidR="00F95038" w:rsidRDefault="00F95038" w:rsidP="00F95038">
      <w:pPr>
        <w:spacing w:line="240" w:lineRule="auto"/>
        <w:ind w:left="720"/>
        <w:rPr>
          <w:rFonts w:ascii="Arial" w:hAnsi="Arial" w:cs="Arial"/>
        </w:rPr>
      </w:pPr>
      <w:r>
        <w:rPr>
          <w:rFonts w:ascii="Arial" w:hAnsi="Arial" w:cs="Arial"/>
        </w:rPr>
        <w:t xml:space="preserve">Applicants must have 1 year of specialized experience equivalent in level of difficulty and responsibility </w:t>
      </w:r>
      <w:r w:rsidR="0085070F">
        <w:rPr>
          <w:rFonts w:ascii="Arial" w:hAnsi="Arial" w:cs="Arial"/>
        </w:rPr>
        <w:t>to the next lower level in the F</w:t>
      </w:r>
      <w:r>
        <w:rPr>
          <w:rFonts w:ascii="Arial" w:hAnsi="Arial" w:cs="Arial"/>
        </w:rPr>
        <w:t>ederal service.  This experience may have been obtained in the private or public (local, county, state, Federal) sectors.</w:t>
      </w:r>
    </w:p>
    <w:p w:rsidR="00AD51F5" w:rsidRDefault="00AD51F5" w:rsidP="00F95038">
      <w:pPr>
        <w:spacing w:line="240" w:lineRule="auto"/>
        <w:ind w:left="720"/>
        <w:rPr>
          <w:rFonts w:ascii="Arial" w:hAnsi="Arial" w:cs="Arial"/>
        </w:rPr>
      </w:pPr>
    </w:p>
    <w:p w:rsidR="00F95038" w:rsidRPr="00AD51F5" w:rsidRDefault="00F95038" w:rsidP="00F95038">
      <w:pPr>
        <w:spacing w:line="240" w:lineRule="auto"/>
        <w:ind w:left="720"/>
        <w:rPr>
          <w:rFonts w:ascii="Arial" w:hAnsi="Arial" w:cs="Arial"/>
          <w:b/>
        </w:rPr>
      </w:pPr>
      <w:r w:rsidRPr="00AD51F5">
        <w:rPr>
          <w:rFonts w:ascii="Arial" w:hAnsi="Arial" w:cs="Arial"/>
          <w:b/>
        </w:rPr>
        <w:lastRenderedPageBreak/>
        <w:t>Examples of qualifying experience include, but are not limited to:</w:t>
      </w:r>
    </w:p>
    <w:p w:rsidR="00F95038" w:rsidRDefault="00F95038" w:rsidP="00F95038">
      <w:pPr>
        <w:pStyle w:val="ListParagraph"/>
        <w:numPr>
          <w:ilvl w:val="0"/>
          <w:numId w:val="3"/>
        </w:numPr>
        <w:spacing w:line="240" w:lineRule="auto"/>
        <w:rPr>
          <w:rFonts w:ascii="Arial" w:hAnsi="Arial" w:cs="Arial"/>
        </w:rPr>
      </w:pPr>
      <w:r>
        <w:rPr>
          <w:rFonts w:ascii="Arial" w:hAnsi="Arial" w:cs="Arial"/>
        </w:rPr>
        <w:t>Use damage control techniques (including, but not limited to) feral swine and aquatic rodent control techniques utilizing traps and snares and migratory bird damage management techniques (including but not limited to) pyrotechnics, scare devices, and other various techniques</w:t>
      </w:r>
      <w:r w:rsidR="00AD51F5">
        <w:rPr>
          <w:rFonts w:ascii="Arial" w:hAnsi="Arial" w:cs="Arial"/>
        </w:rPr>
        <w:t xml:space="preserve"> as required</w:t>
      </w:r>
      <w:r>
        <w:rPr>
          <w:rFonts w:ascii="Arial" w:hAnsi="Arial" w:cs="Arial"/>
        </w:rPr>
        <w:t>,</w:t>
      </w:r>
    </w:p>
    <w:p w:rsidR="00F95038" w:rsidRDefault="00F95038" w:rsidP="00F95038">
      <w:pPr>
        <w:pStyle w:val="ListParagraph"/>
        <w:numPr>
          <w:ilvl w:val="0"/>
          <w:numId w:val="3"/>
        </w:numPr>
        <w:spacing w:line="240" w:lineRule="auto"/>
        <w:rPr>
          <w:rFonts w:ascii="Arial" w:hAnsi="Arial" w:cs="Arial"/>
        </w:rPr>
      </w:pPr>
      <w:r>
        <w:rPr>
          <w:rFonts w:ascii="Arial" w:hAnsi="Arial" w:cs="Arial"/>
        </w:rPr>
        <w:t>Prepare reports regarding activities, observations, events, and other relevant data collected,</w:t>
      </w:r>
    </w:p>
    <w:p w:rsidR="00F95038" w:rsidRDefault="00F95038" w:rsidP="00F95038">
      <w:pPr>
        <w:pStyle w:val="ListParagraph"/>
        <w:numPr>
          <w:ilvl w:val="0"/>
          <w:numId w:val="3"/>
        </w:numPr>
        <w:spacing w:line="240" w:lineRule="auto"/>
        <w:rPr>
          <w:rFonts w:ascii="Arial" w:hAnsi="Arial" w:cs="Arial"/>
        </w:rPr>
      </w:pPr>
      <w:r>
        <w:rPr>
          <w:rFonts w:ascii="Arial" w:hAnsi="Arial" w:cs="Arial"/>
        </w:rPr>
        <w:t>Train on the control methods, procedures, technical aspects, and objectives used for wildlife damage control,</w:t>
      </w:r>
    </w:p>
    <w:p w:rsidR="00F95038" w:rsidRDefault="00F95038" w:rsidP="00F95038">
      <w:pPr>
        <w:pStyle w:val="ListParagraph"/>
        <w:numPr>
          <w:ilvl w:val="0"/>
          <w:numId w:val="3"/>
        </w:numPr>
        <w:spacing w:line="240" w:lineRule="auto"/>
        <w:rPr>
          <w:rFonts w:ascii="Arial" w:hAnsi="Arial" w:cs="Arial"/>
        </w:rPr>
      </w:pPr>
      <w:r>
        <w:rPr>
          <w:rFonts w:ascii="Arial" w:hAnsi="Arial" w:cs="Arial"/>
        </w:rPr>
        <w:t>Inspect and survey areas with the ability to recognize various wildlife,</w:t>
      </w:r>
    </w:p>
    <w:p w:rsidR="00F95038" w:rsidRDefault="00F95038" w:rsidP="00F95038">
      <w:pPr>
        <w:pStyle w:val="ListParagraph"/>
        <w:numPr>
          <w:ilvl w:val="0"/>
          <w:numId w:val="3"/>
        </w:numPr>
        <w:spacing w:line="240" w:lineRule="auto"/>
        <w:rPr>
          <w:rFonts w:ascii="Arial" w:hAnsi="Arial" w:cs="Arial"/>
        </w:rPr>
      </w:pPr>
      <w:r>
        <w:rPr>
          <w:rFonts w:ascii="Arial" w:hAnsi="Arial" w:cs="Arial"/>
        </w:rPr>
        <w:t>Meeting and communicating with individuals or groups,</w:t>
      </w:r>
    </w:p>
    <w:p w:rsidR="00F95038" w:rsidRDefault="00F95038" w:rsidP="00F95038">
      <w:pPr>
        <w:pStyle w:val="ListParagraph"/>
        <w:numPr>
          <w:ilvl w:val="0"/>
          <w:numId w:val="3"/>
        </w:numPr>
        <w:spacing w:line="240" w:lineRule="auto"/>
        <w:rPr>
          <w:rFonts w:ascii="Arial" w:hAnsi="Arial" w:cs="Arial"/>
        </w:rPr>
      </w:pPr>
      <w:r>
        <w:rPr>
          <w:rFonts w:ascii="Arial" w:hAnsi="Arial" w:cs="Arial"/>
        </w:rPr>
        <w:t>Recognize habits, characteristics, and habitats occupied by a variety of avian and mammalian wildlife species.</w:t>
      </w:r>
    </w:p>
    <w:p w:rsidR="00AD51F5" w:rsidRDefault="00AD51F5" w:rsidP="00AD51F5">
      <w:pPr>
        <w:spacing w:line="240" w:lineRule="auto"/>
        <w:ind w:left="720"/>
        <w:rPr>
          <w:rFonts w:ascii="Arial" w:hAnsi="Arial" w:cs="Arial"/>
        </w:rPr>
      </w:pPr>
    </w:p>
    <w:p w:rsidR="00AD51F5" w:rsidRPr="00AD51F5" w:rsidRDefault="00AD51F5" w:rsidP="00AD51F5">
      <w:pPr>
        <w:spacing w:line="240" w:lineRule="auto"/>
        <w:ind w:left="720"/>
        <w:rPr>
          <w:rFonts w:ascii="Arial" w:hAnsi="Arial" w:cs="Arial"/>
          <w:b/>
          <w:u w:val="single"/>
        </w:rPr>
      </w:pPr>
      <w:r w:rsidRPr="00AD51F5">
        <w:rPr>
          <w:rFonts w:ascii="Arial" w:hAnsi="Arial" w:cs="Arial"/>
          <w:b/>
        </w:rPr>
        <w:t>OR</w:t>
      </w:r>
    </w:p>
    <w:p w:rsidR="00AD51F5" w:rsidRPr="00AD51F5" w:rsidRDefault="00AD51F5" w:rsidP="00AD51F5">
      <w:pPr>
        <w:spacing w:line="240" w:lineRule="auto"/>
        <w:ind w:left="720"/>
        <w:rPr>
          <w:rFonts w:ascii="Arial" w:hAnsi="Arial" w:cs="Arial"/>
          <w:b/>
          <w:u w:val="single"/>
        </w:rPr>
      </w:pPr>
      <w:r w:rsidRPr="00AD51F5">
        <w:rPr>
          <w:rFonts w:ascii="Arial" w:hAnsi="Arial" w:cs="Arial"/>
          <w:b/>
          <w:u w:val="single"/>
        </w:rPr>
        <w:t>Education substitution at the GS-5 Level:</w:t>
      </w:r>
    </w:p>
    <w:p w:rsidR="00AD51F5" w:rsidRDefault="00AD51F5" w:rsidP="00AD51F5">
      <w:pPr>
        <w:spacing w:line="240" w:lineRule="auto"/>
        <w:ind w:left="720"/>
        <w:rPr>
          <w:rFonts w:ascii="Arial" w:hAnsi="Arial" w:cs="Arial"/>
        </w:rPr>
      </w:pPr>
    </w:p>
    <w:p w:rsidR="00AD51F5" w:rsidRDefault="00AD51F5" w:rsidP="00AD51F5">
      <w:pPr>
        <w:spacing w:line="240" w:lineRule="auto"/>
        <w:ind w:left="720"/>
        <w:rPr>
          <w:rFonts w:ascii="Arial" w:hAnsi="Arial" w:cs="Arial"/>
        </w:rPr>
      </w:pPr>
      <w:r>
        <w:rPr>
          <w:rFonts w:ascii="Arial" w:hAnsi="Arial" w:cs="Arial"/>
        </w:rPr>
        <w:t>GS-5:  A full four-year course of study leading to a bachelor’s degree with major study or at least 24 semester hours in any combination of courses, such as biology, chemistry, statistics, entomology, animal husbandry, botany, physics, agriculture, or mathematics.  At least 6 semester hours of courses must have been in wildlife.</w:t>
      </w:r>
    </w:p>
    <w:p w:rsidR="00AD51F5" w:rsidRPr="00AD51F5" w:rsidRDefault="00AD51F5" w:rsidP="00AD51F5">
      <w:pPr>
        <w:spacing w:line="240" w:lineRule="auto"/>
        <w:ind w:left="720"/>
        <w:rPr>
          <w:rFonts w:ascii="Arial" w:hAnsi="Arial" w:cs="Arial"/>
          <w:b/>
          <w:u w:val="single"/>
        </w:rPr>
      </w:pPr>
    </w:p>
    <w:p w:rsidR="00AD51F5" w:rsidRPr="00AD51F5" w:rsidRDefault="00AD51F5" w:rsidP="00AD51F5">
      <w:pPr>
        <w:spacing w:line="240" w:lineRule="auto"/>
        <w:ind w:left="720"/>
        <w:rPr>
          <w:rFonts w:ascii="Arial" w:hAnsi="Arial" w:cs="Arial"/>
          <w:b/>
          <w:u w:val="single"/>
        </w:rPr>
      </w:pPr>
      <w:r w:rsidRPr="00AD51F5">
        <w:rPr>
          <w:rFonts w:ascii="Arial" w:hAnsi="Arial" w:cs="Arial"/>
          <w:b/>
          <w:u w:val="single"/>
        </w:rPr>
        <w:t>Combination of Education and experience at the GS-5 Grade level:</w:t>
      </w:r>
    </w:p>
    <w:p w:rsidR="00AD51F5" w:rsidRDefault="00AD51F5" w:rsidP="00AD51F5">
      <w:pPr>
        <w:spacing w:line="240" w:lineRule="auto"/>
        <w:ind w:left="720"/>
        <w:rPr>
          <w:rFonts w:ascii="Arial" w:hAnsi="Arial" w:cs="Arial"/>
        </w:rPr>
      </w:pPr>
      <w:r>
        <w:rPr>
          <w:rFonts w:ascii="Arial" w:hAnsi="Arial" w:cs="Arial"/>
        </w:rPr>
        <w:t>Equivalent combinations of successful completed education and experience may be used to meet the total qualification requirements.  The total percentage must equal at least 100 percent to qualify.</w:t>
      </w:r>
    </w:p>
    <w:p w:rsidR="00AD51F5" w:rsidRDefault="00AD51F5" w:rsidP="00AD51F5">
      <w:pPr>
        <w:spacing w:line="240" w:lineRule="auto"/>
        <w:ind w:left="720"/>
        <w:rPr>
          <w:rFonts w:ascii="Arial" w:hAnsi="Arial" w:cs="Arial"/>
        </w:rPr>
      </w:pPr>
    </w:p>
    <w:p w:rsidR="00AD51F5" w:rsidRPr="00AD51F5" w:rsidRDefault="00AD51F5" w:rsidP="00AD51F5">
      <w:pPr>
        <w:spacing w:line="240" w:lineRule="auto"/>
        <w:ind w:left="720"/>
        <w:rPr>
          <w:rFonts w:ascii="Arial" w:hAnsi="Arial" w:cs="Arial"/>
          <w:b/>
          <w:i/>
        </w:rPr>
      </w:pPr>
      <w:r w:rsidRPr="00AD51F5">
        <w:rPr>
          <w:rFonts w:ascii="Arial" w:hAnsi="Arial" w:cs="Arial"/>
          <w:b/>
          <w:i/>
        </w:rPr>
        <w:t>Candidates will be considered without discrimination for any non-merit reasons such as race, religion, sex, national origin, marital status, politics, disability, age, or membership to non-membership in an employee organization.</w:t>
      </w:r>
    </w:p>
    <w:p w:rsidR="0072635A" w:rsidRPr="0011337C" w:rsidRDefault="0072635A" w:rsidP="0072635A">
      <w:pPr>
        <w:pStyle w:val="ListParagraph"/>
        <w:spacing w:line="240" w:lineRule="auto"/>
        <w:ind w:left="1440"/>
        <w:rPr>
          <w:rFonts w:ascii="Arial" w:hAnsi="Arial" w:cs="Arial"/>
        </w:rPr>
      </w:pPr>
    </w:p>
    <w:sectPr w:rsidR="0072635A" w:rsidRPr="0011337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E10" w:rsidRDefault="00E81E10" w:rsidP="00637FE0">
      <w:pPr>
        <w:spacing w:after="0" w:line="240" w:lineRule="auto"/>
      </w:pPr>
      <w:r>
        <w:separator/>
      </w:r>
    </w:p>
  </w:endnote>
  <w:endnote w:type="continuationSeparator" w:id="0">
    <w:p w:rsidR="00E81E10" w:rsidRDefault="00E81E10" w:rsidP="00637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FE0" w:rsidRDefault="00637F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FE0" w:rsidRDefault="00637F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FE0" w:rsidRDefault="00637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E10" w:rsidRDefault="00E81E10" w:rsidP="00637FE0">
      <w:pPr>
        <w:spacing w:after="0" w:line="240" w:lineRule="auto"/>
      </w:pPr>
      <w:r>
        <w:separator/>
      </w:r>
    </w:p>
  </w:footnote>
  <w:footnote w:type="continuationSeparator" w:id="0">
    <w:p w:rsidR="00E81E10" w:rsidRDefault="00E81E10" w:rsidP="00637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FE0" w:rsidRDefault="00637F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FE0" w:rsidRDefault="00637F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FE0" w:rsidRDefault="00637F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A96"/>
    <w:multiLevelType w:val="hybridMultilevel"/>
    <w:tmpl w:val="F0964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B14A33"/>
    <w:multiLevelType w:val="hybridMultilevel"/>
    <w:tmpl w:val="9014D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020040"/>
    <w:multiLevelType w:val="hybridMultilevel"/>
    <w:tmpl w:val="9D24F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F5C"/>
    <w:rsid w:val="000C2424"/>
    <w:rsid w:val="001065F0"/>
    <w:rsid w:val="0011337C"/>
    <w:rsid w:val="0032474F"/>
    <w:rsid w:val="00456013"/>
    <w:rsid w:val="004A711F"/>
    <w:rsid w:val="005506E2"/>
    <w:rsid w:val="00637FE0"/>
    <w:rsid w:val="0072635A"/>
    <w:rsid w:val="00732F5C"/>
    <w:rsid w:val="007B6E43"/>
    <w:rsid w:val="007E57EC"/>
    <w:rsid w:val="008432AE"/>
    <w:rsid w:val="0085070F"/>
    <w:rsid w:val="0088567B"/>
    <w:rsid w:val="00914438"/>
    <w:rsid w:val="00AA0ABA"/>
    <w:rsid w:val="00AD51F5"/>
    <w:rsid w:val="00C751BD"/>
    <w:rsid w:val="00E81E10"/>
    <w:rsid w:val="00EF4406"/>
    <w:rsid w:val="00F95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F5C"/>
    <w:pPr>
      <w:ind w:left="720"/>
      <w:contextualSpacing/>
    </w:pPr>
  </w:style>
  <w:style w:type="character" w:styleId="Hyperlink">
    <w:name w:val="Hyperlink"/>
    <w:basedOn w:val="DefaultParagraphFont"/>
    <w:uiPriority w:val="99"/>
    <w:unhideWhenUsed/>
    <w:rsid w:val="00732F5C"/>
    <w:rPr>
      <w:color w:val="0000FF" w:themeColor="hyperlink"/>
      <w:u w:val="single"/>
    </w:rPr>
  </w:style>
  <w:style w:type="paragraph" w:styleId="Header">
    <w:name w:val="header"/>
    <w:basedOn w:val="Normal"/>
    <w:link w:val="HeaderChar"/>
    <w:uiPriority w:val="99"/>
    <w:unhideWhenUsed/>
    <w:rsid w:val="00637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FE0"/>
  </w:style>
  <w:style w:type="paragraph" w:styleId="Footer">
    <w:name w:val="footer"/>
    <w:basedOn w:val="Normal"/>
    <w:link w:val="FooterChar"/>
    <w:uiPriority w:val="99"/>
    <w:unhideWhenUsed/>
    <w:rsid w:val="00637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F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F5C"/>
    <w:pPr>
      <w:ind w:left="720"/>
      <w:contextualSpacing/>
    </w:pPr>
  </w:style>
  <w:style w:type="character" w:styleId="Hyperlink">
    <w:name w:val="Hyperlink"/>
    <w:basedOn w:val="DefaultParagraphFont"/>
    <w:uiPriority w:val="99"/>
    <w:unhideWhenUsed/>
    <w:rsid w:val="00732F5C"/>
    <w:rPr>
      <w:color w:val="0000FF" w:themeColor="hyperlink"/>
      <w:u w:val="single"/>
    </w:rPr>
  </w:style>
  <w:style w:type="paragraph" w:styleId="Header">
    <w:name w:val="header"/>
    <w:basedOn w:val="Normal"/>
    <w:link w:val="HeaderChar"/>
    <w:uiPriority w:val="99"/>
    <w:unhideWhenUsed/>
    <w:rsid w:val="00637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FE0"/>
  </w:style>
  <w:style w:type="paragraph" w:styleId="Footer">
    <w:name w:val="footer"/>
    <w:basedOn w:val="Normal"/>
    <w:link w:val="FooterChar"/>
    <w:uiPriority w:val="99"/>
    <w:unhideWhenUsed/>
    <w:rsid w:val="00637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s.g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m.gov/forms/html/of.as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Alls, Scott A - APHIS</dc:creator>
  <cp:lastModifiedBy>Godwin, Kristina C - APHIS</cp:lastModifiedBy>
  <cp:revision>6</cp:revision>
  <dcterms:created xsi:type="dcterms:W3CDTF">2014-04-18T15:28:00Z</dcterms:created>
  <dcterms:modified xsi:type="dcterms:W3CDTF">2014-05-02T15:13:00Z</dcterms:modified>
</cp:coreProperties>
</file>