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6E" w:rsidRPr="00547D6E" w:rsidRDefault="00547D6E" w:rsidP="00547D6E">
      <w:pPr>
        <w:widowControl/>
        <w:jc w:val="center"/>
        <w:rPr>
          <w:rFonts w:ascii="Tahoma" w:eastAsiaTheme="minorHAnsi" w:hAnsi="Tahoma" w:cs="Tahoma"/>
          <w:b/>
          <w:bCs/>
          <w:color w:val="0082BF"/>
          <w:sz w:val="36"/>
          <w:szCs w:val="36"/>
        </w:rPr>
      </w:pPr>
    </w:p>
    <w:p w:rsidR="00547D6E" w:rsidRDefault="00547D6E" w:rsidP="00547D6E">
      <w:pPr>
        <w:widowControl/>
        <w:jc w:val="center"/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</w:rPr>
      </w:pPr>
      <w:bookmarkStart w:id="0" w:name="_GoBack"/>
      <w:bookmarkEnd w:id="0"/>
      <w:r w:rsidRPr="00547D6E"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</w:rPr>
        <w:t>OUTREACH NOTICE</w:t>
      </w:r>
    </w:p>
    <w:p w:rsidR="00507F58" w:rsidRPr="00547D6E" w:rsidRDefault="00507F58" w:rsidP="00547D6E">
      <w:pPr>
        <w:widowControl/>
        <w:jc w:val="center"/>
        <w:rPr>
          <w:rFonts w:ascii="Tahoma" w:eastAsiaTheme="minorHAnsi" w:hAnsi="Tahoma" w:cs="Tahoma"/>
          <w:b/>
          <w:bCs/>
          <w:color w:val="FF0000"/>
          <w:sz w:val="32"/>
          <w:szCs w:val="32"/>
          <w:u w:val="single"/>
        </w:rPr>
      </w:pPr>
    </w:p>
    <w:p w:rsidR="00507F58" w:rsidRPr="00507F58" w:rsidRDefault="00507F58" w:rsidP="00507F58">
      <w:pPr>
        <w:widowControl/>
        <w:jc w:val="center"/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</w:pPr>
      <w:r w:rsidRPr="00507F58"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  <w:t>USDA FOREST SERVICE</w:t>
      </w:r>
    </w:p>
    <w:p w:rsidR="00507F58" w:rsidRPr="00507F58" w:rsidRDefault="00507F58" w:rsidP="00507F58">
      <w:pPr>
        <w:widowControl/>
        <w:jc w:val="center"/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</w:pPr>
      <w:r w:rsidRPr="00507F58"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  <w:t>Southwestern Regional Office</w:t>
      </w:r>
    </w:p>
    <w:p w:rsidR="00507F58" w:rsidRPr="00507F58" w:rsidRDefault="00507F58" w:rsidP="00507F58">
      <w:pPr>
        <w:widowControl/>
        <w:jc w:val="center"/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</w:pPr>
      <w:r w:rsidRPr="00507F58"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  <w:t>Ecosystem Analysis and Planning, Watershed, Soils, and Air Staff</w:t>
      </w:r>
    </w:p>
    <w:p w:rsidR="00547D6E" w:rsidRDefault="00507F58" w:rsidP="00507F58">
      <w:pPr>
        <w:widowControl/>
        <w:jc w:val="center"/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</w:pPr>
      <w:r w:rsidRPr="00507F58"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  <w:t>Albuquerque, New Mexico</w:t>
      </w:r>
    </w:p>
    <w:p w:rsidR="00507F58" w:rsidRPr="00507F58" w:rsidRDefault="00507F58" w:rsidP="00507F58">
      <w:pPr>
        <w:widowControl/>
        <w:jc w:val="center"/>
        <w:rPr>
          <w:rFonts w:ascii="Tahoma" w:eastAsiaTheme="minorHAnsi" w:hAnsi="Tahoma" w:cs="Tahoma"/>
          <w:b/>
          <w:bCs/>
          <w:iCs/>
          <w:color w:val="0082BF"/>
          <w:sz w:val="28"/>
          <w:szCs w:val="28"/>
        </w:rPr>
      </w:pPr>
    </w:p>
    <w:p w:rsidR="00FF240C" w:rsidRDefault="0079544E" w:rsidP="00CD43F4">
      <w:pPr>
        <w:keepNext/>
        <w:keepLines/>
        <w:shd w:val="clear" w:color="auto" w:fill="FFFFFF"/>
        <w:spacing w:line="240" w:lineRule="atLeas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Student Intern (Soil Science), GS-0499-03/04</w:t>
      </w:r>
    </w:p>
    <w:p w:rsidR="00507F58" w:rsidRDefault="00507F58" w:rsidP="00CD43F4">
      <w:pPr>
        <w:keepNext/>
        <w:keepLines/>
        <w:shd w:val="clear" w:color="auto" w:fill="FFFFFF"/>
        <w:spacing w:line="240" w:lineRule="atLeast"/>
        <w:jc w:val="center"/>
        <w:rPr>
          <w:rFonts w:ascii="Arial" w:hAnsi="Arial" w:cs="Arial"/>
          <w:b/>
          <w:sz w:val="26"/>
          <w:szCs w:val="26"/>
        </w:rPr>
      </w:pPr>
    </w:p>
    <w:p w:rsidR="0079544E" w:rsidRPr="009D7E1D" w:rsidRDefault="0079544E" w:rsidP="00CD43F4">
      <w:pPr>
        <w:keepNext/>
        <w:keepLines/>
        <w:shd w:val="clear" w:color="auto" w:fill="FFFFFF"/>
        <w:spacing w:line="240" w:lineRule="atLeast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Albuquerque, NM</w:t>
      </w:r>
    </w:p>
    <w:p w:rsidR="00547D6E" w:rsidRDefault="00547D6E" w:rsidP="00547D6E">
      <w:pPr>
        <w:widowControl/>
        <w:jc w:val="center"/>
        <w:rPr>
          <w:rFonts w:ascii="Tahoma" w:eastAsiaTheme="minorHAnsi" w:hAnsi="Tahoma" w:cs="Tahoma"/>
          <w:b/>
          <w:bCs/>
          <w:i/>
          <w:iCs/>
          <w:color w:val="0082BF"/>
          <w:sz w:val="28"/>
          <w:szCs w:val="28"/>
        </w:rPr>
      </w:pPr>
    </w:p>
    <w:p w:rsidR="0079544E" w:rsidRDefault="00507F58" w:rsidP="00507F58">
      <w:pPr>
        <w:pStyle w:val="Heading1"/>
        <w:rPr>
          <w:rFonts w:asciiTheme="minorHAnsi" w:hAnsiTheme="minorHAnsi" w:cstheme="minorHAnsi"/>
          <w:b w:val="0"/>
        </w:rPr>
      </w:pPr>
      <w:r w:rsidRPr="00507F58">
        <w:rPr>
          <w:rFonts w:asciiTheme="minorHAnsi" w:hAnsiTheme="minorHAnsi" w:cstheme="minorHAnsi"/>
          <w:b w:val="0"/>
        </w:rPr>
        <w:t xml:space="preserve">The Southwestern Region (R3) will soon be </w:t>
      </w:r>
      <w:r w:rsidR="00AE62D0">
        <w:rPr>
          <w:rFonts w:asciiTheme="minorHAnsi" w:hAnsiTheme="minorHAnsi" w:cstheme="minorHAnsi"/>
          <w:b w:val="0"/>
        </w:rPr>
        <w:t>advertis</w:t>
      </w:r>
      <w:r w:rsidR="0079544E">
        <w:rPr>
          <w:rFonts w:asciiTheme="minorHAnsi" w:hAnsiTheme="minorHAnsi" w:cstheme="minorHAnsi"/>
          <w:b w:val="0"/>
        </w:rPr>
        <w:t>ing a Student Intern-Soil Science serving the New Mexico</w:t>
      </w:r>
      <w:r w:rsidR="00AE62D0">
        <w:rPr>
          <w:rFonts w:asciiTheme="minorHAnsi" w:hAnsiTheme="minorHAnsi" w:cstheme="minorHAnsi"/>
          <w:b w:val="0"/>
        </w:rPr>
        <w:t xml:space="preserve"> Terrestrial Ecological Unit</w:t>
      </w:r>
      <w:r w:rsidR="00955175">
        <w:rPr>
          <w:rFonts w:asciiTheme="minorHAnsi" w:hAnsiTheme="minorHAnsi" w:cstheme="minorHAnsi"/>
          <w:b w:val="0"/>
        </w:rPr>
        <w:t xml:space="preserve"> </w:t>
      </w:r>
      <w:r w:rsidR="00AE62D0">
        <w:rPr>
          <w:rFonts w:asciiTheme="minorHAnsi" w:hAnsiTheme="minorHAnsi" w:cstheme="minorHAnsi"/>
          <w:b w:val="0"/>
        </w:rPr>
        <w:t xml:space="preserve">Inventory </w:t>
      </w:r>
      <w:r w:rsidR="00955175" w:rsidRPr="00955175">
        <w:rPr>
          <w:rFonts w:asciiTheme="minorHAnsi" w:hAnsiTheme="minorHAnsi" w:cstheme="minorHAnsi"/>
          <w:b w:val="0"/>
        </w:rPr>
        <w:t xml:space="preserve">(TEUI) </w:t>
      </w:r>
      <w:r w:rsidR="0079544E">
        <w:rPr>
          <w:rFonts w:asciiTheme="minorHAnsi" w:hAnsiTheme="minorHAnsi" w:cstheme="minorHAnsi"/>
          <w:b w:val="0"/>
        </w:rPr>
        <w:t>Program</w:t>
      </w:r>
      <w:r w:rsidR="00AE62D0">
        <w:rPr>
          <w:rFonts w:asciiTheme="minorHAnsi" w:hAnsiTheme="minorHAnsi" w:cstheme="minorHAnsi"/>
          <w:b w:val="0"/>
        </w:rPr>
        <w:t xml:space="preserve"> located within</w:t>
      </w:r>
      <w:r w:rsidRPr="00507F58">
        <w:rPr>
          <w:rFonts w:asciiTheme="minorHAnsi" w:hAnsiTheme="minorHAnsi" w:cstheme="minorHAnsi"/>
          <w:b w:val="0"/>
        </w:rPr>
        <w:t xml:space="preserve"> the Ecosystems, Analysis, Planning,</w:t>
      </w:r>
      <w:r w:rsidR="00D81152">
        <w:rPr>
          <w:rFonts w:asciiTheme="minorHAnsi" w:hAnsiTheme="minorHAnsi" w:cstheme="minorHAnsi"/>
          <w:b w:val="0"/>
        </w:rPr>
        <w:t xml:space="preserve"> Watershed, Soil &amp; Air Staff; Southwestern </w:t>
      </w:r>
      <w:r w:rsidRPr="00507F58">
        <w:rPr>
          <w:rFonts w:asciiTheme="minorHAnsi" w:hAnsiTheme="minorHAnsi" w:cstheme="minorHAnsi"/>
          <w:b w:val="0"/>
        </w:rPr>
        <w:t>Regional Office (EA</w:t>
      </w:r>
      <w:r w:rsidR="00D81152">
        <w:rPr>
          <w:rFonts w:asciiTheme="minorHAnsi" w:hAnsiTheme="minorHAnsi" w:cstheme="minorHAnsi"/>
          <w:b w:val="0"/>
        </w:rPr>
        <w:t>PWSA)</w:t>
      </w:r>
      <w:r w:rsidRPr="00507F58">
        <w:rPr>
          <w:rFonts w:asciiTheme="minorHAnsi" w:hAnsiTheme="minorHAnsi" w:cstheme="minorHAnsi"/>
          <w:b w:val="0"/>
        </w:rPr>
        <w:t>.</w:t>
      </w:r>
      <w:r w:rsidR="00D81152">
        <w:rPr>
          <w:rFonts w:asciiTheme="minorHAnsi" w:hAnsiTheme="minorHAnsi" w:cstheme="minorHAnsi"/>
          <w:b w:val="0"/>
        </w:rPr>
        <w:t xml:space="preserve"> </w:t>
      </w:r>
      <w:r w:rsidRPr="00507F58">
        <w:rPr>
          <w:rFonts w:asciiTheme="minorHAnsi" w:hAnsiTheme="minorHAnsi" w:cstheme="minorHAnsi"/>
          <w:b w:val="0"/>
        </w:rPr>
        <w:t xml:space="preserve"> </w:t>
      </w:r>
      <w:r w:rsidR="0097218B">
        <w:rPr>
          <w:rFonts w:asciiTheme="minorHAnsi" w:hAnsiTheme="minorHAnsi" w:cstheme="minorHAnsi"/>
          <w:b w:val="0"/>
        </w:rPr>
        <w:t xml:space="preserve">The </w:t>
      </w:r>
      <w:r w:rsidR="0079544E">
        <w:rPr>
          <w:rFonts w:asciiTheme="minorHAnsi" w:hAnsiTheme="minorHAnsi" w:cstheme="minorHAnsi"/>
          <w:b w:val="0"/>
        </w:rPr>
        <w:t xml:space="preserve">duty station will be Albuquerque, NM. </w:t>
      </w:r>
      <w:r w:rsidR="00D81152">
        <w:rPr>
          <w:rFonts w:asciiTheme="minorHAnsi" w:hAnsiTheme="minorHAnsi" w:cstheme="minorHAnsi"/>
          <w:b w:val="0"/>
        </w:rPr>
        <w:t>The incumbent serves</w:t>
      </w:r>
      <w:r w:rsidR="0079544E">
        <w:rPr>
          <w:rFonts w:asciiTheme="minorHAnsi" w:hAnsiTheme="minorHAnsi" w:cstheme="minorHAnsi"/>
          <w:b w:val="0"/>
        </w:rPr>
        <w:t xml:space="preserve"> as a Soil Scientist Trainee for assisting a</w:t>
      </w:r>
      <w:r w:rsidR="005F1777">
        <w:rPr>
          <w:rFonts w:asciiTheme="minorHAnsi" w:hAnsiTheme="minorHAnsi" w:cstheme="minorHAnsi"/>
          <w:b w:val="0"/>
        </w:rPr>
        <w:t>nd supporting the TEUI Project L</w:t>
      </w:r>
      <w:r w:rsidR="0079544E">
        <w:rPr>
          <w:rFonts w:asciiTheme="minorHAnsi" w:hAnsiTheme="minorHAnsi" w:cstheme="minorHAnsi"/>
          <w:b w:val="0"/>
        </w:rPr>
        <w:t>eader and staff.</w:t>
      </w:r>
    </w:p>
    <w:p w:rsidR="00132324" w:rsidRPr="00507F58" w:rsidRDefault="00507F58" w:rsidP="00507F58">
      <w:pPr>
        <w:pStyle w:val="Heading1"/>
        <w:rPr>
          <w:rFonts w:asciiTheme="minorHAnsi" w:hAnsiTheme="minorHAnsi" w:cstheme="minorHAnsi"/>
          <w:b w:val="0"/>
        </w:rPr>
      </w:pPr>
      <w:r w:rsidRPr="00507F58">
        <w:rPr>
          <w:rFonts w:asciiTheme="minorHAnsi" w:hAnsiTheme="minorHAnsi" w:cstheme="minorHAnsi"/>
          <w:b w:val="0"/>
        </w:rPr>
        <w:t xml:space="preserve">   </w:t>
      </w:r>
    </w:p>
    <w:p w:rsidR="00132324" w:rsidRPr="00551201" w:rsidRDefault="00132324" w:rsidP="00132324">
      <w:pPr>
        <w:pStyle w:val="Heading1"/>
        <w:rPr>
          <w:rFonts w:asciiTheme="minorHAnsi" w:hAnsiTheme="minorHAnsi"/>
        </w:rPr>
      </w:pPr>
      <w:r w:rsidRPr="00551201">
        <w:rPr>
          <w:rFonts w:asciiTheme="minorHAnsi" w:hAnsiTheme="minorHAnsi" w:cstheme="minorHAnsi"/>
        </w:rPr>
        <w:t>POSITION</w:t>
      </w:r>
      <w:r w:rsidRPr="00551201">
        <w:rPr>
          <w:rFonts w:asciiTheme="minorHAnsi" w:hAnsiTheme="minorHAnsi"/>
        </w:rPr>
        <w:t xml:space="preserve"> INFORMATION:</w:t>
      </w:r>
    </w:p>
    <w:p w:rsidR="00132324" w:rsidRDefault="00132324" w:rsidP="00132324">
      <w:pPr>
        <w:widowControl/>
        <w:rPr>
          <w:rFonts w:asciiTheme="minorHAnsi" w:hAnsiTheme="minorHAnsi"/>
        </w:rPr>
      </w:pPr>
    </w:p>
    <w:p w:rsidR="00CD43F4" w:rsidRPr="00715F93" w:rsidRDefault="00830109" w:rsidP="00715F93">
      <w:pPr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t>The Student Intern</w:t>
      </w:r>
      <w:r w:rsidR="00955175">
        <w:rPr>
          <w:rFonts w:asciiTheme="minorHAnsi" w:hAnsiTheme="minorHAnsi"/>
        </w:rPr>
        <w:t xml:space="preserve"> p</w:t>
      </w:r>
      <w:r w:rsidR="0079544E">
        <w:rPr>
          <w:rFonts w:asciiTheme="minorHAnsi" w:hAnsiTheme="minorHAnsi"/>
        </w:rPr>
        <w:t>rovides field and office support</w:t>
      </w:r>
      <w:r w:rsidR="00955175">
        <w:rPr>
          <w:rFonts w:asciiTheme="minorHAnsi" w:hAnsiTheme="minorHAnsi"/>
        </w:rPr>
        <w:t xml:space="preserve"> in TEUI</w:t>
      </w:r>
      <w:r w:rsidR="00955175" w:rsidRPr="00955175">
        <w:rPr>
          <w:rFonts w:asciiTheme="minorHAnsi" w:hAnsiTheme="minorHAnsi"/>
        </w:rPr>
        <w:t xml:space="preserve"> mapping, classification, correlation, investigations, interpretations and preparation of reports</w:t>
      </w:r>
      <w:r w:rsidR="00955175">
        <w:rPr>
          <w:rFonts w:asciiTheme="minorHAnsi" w:hAnsiTheme="minorHAnsi"/>
        </w:rPr>
        <w:t>, databases</w:t>
      </w:r>
      <w:r w:rsidR="00955175" w:rsidRPr="00955175">
        <w:rPr>
          <w:rFonts w:asciiTheme="minorHAnsi" w:hAnsiTheme="minorHAnsi"/>
        </w:rPr>
        <w:t xml:space="preserve"> and manuscripts for </w:t>
      </w:r>
      <w:r w:rsidR="005F1777">
        <w:rPr>
          <w:rFonts w:asciiTheme="minorHAnsi" w:hAnsiTheme="minorHAnsi"/>
        </w:rPr>
        <w:t xml:space="preserve">National Forests of </w:t>
      </w:r>
      <w:r w:rsidR="00955175" w:rsidRPr="00955175">
        <w:rPr>
          <w:rFonts w:asciiTheme="minorHAnsi" w:hAnsiTheme="minorHAnsi"/>
        </w:rPr>
        <w:t xml:space="preserve">the </w:t>
      </w:r>
      <w:r w:rsidR="00955175">
        <w:rPr>
          <w:rFonts w:asciiTheme="minorHAnsi" w:hAnsiTheme="minorHAnsi"/>
        </w:rPr>
        <w:t xml:space="preserve">Southwestern </w:t>
      </w:r>
      <w:r w:rsidR="00955175" w:rsidRPr="00955175">
        <w:rPr>
          <w:rFonts w:asciiTheme="minorHAnsi" w:hAnsiTheme="minorHAnsi"/>
        </w:rPr>
        <w:t>Region and the National Cooperative Soil Survey.</w:t>
      </w:r>
      <w:r w:rsidR="00715F93" w:rsidRPr="00715F93">
        <w:t xml:space="preserve"> </w:t>
      </w:r>
      <w:r>
        <w:rPr>
          <w:rFonts w:asciiTheme="minorHAnsi" w:hAnsiTheme="minorHAnsi"/>
        </w:rPr>
        <w:t>The Student Intern</w:t>
      </w:r>
      <w:r w:rsidR="00715F93">
        <w:rPr>
          <w:rFonts w:asciiTheme="minorHAnsi" w:hAnsiTheme="minorHAnsi"/>
        </w:rPr>
        <w:t xml:space="preserve"> pursues and recommends to the </w:t>
      </w:r>
      <w:r>
        <w:rPr>
          <w:rFonts w:asciiTheme="minorHAnsi" w:hAnsiTheme="minorHAnsi"/>
        </w:rPr>
        <w:t xml:space="preserve">supervisory </w:t>
      </w:r>
      <w:r w:rsidR="00715F93">
        <w:rPr>
          <w:rFonts w:asciiTheme="minorHAnsi" w:hAnsiTheme="minorHAnsi"/>
        </w:rPr>
        <w:t>Program Leader</w:t>
      </w:r>
      <w:r w:rsidR="00715F93" w:rsidRPr="00715F93">
        <w:rPr>
          <w:rFonts w:asciiTheme="minorHAnsi" w:hAnsiTheme="minorHAnsi"/>
        </w:rPr>
        <w:t xml:space="preserve"> new technologies to improve the efficiency of identification, classification, correlation, mapping and interpretation</w:t>
      </w:r>
      <w:r w:rsidR="005F1777">
        <w:rPr>
          <w:rFonts w:asciiTheme="minorHAnsi" w:hAnsiTheme="minorHAnsi"/>
        </w:rPr>
        <w:t xml:space="preserve"> of ecological types and ecological units</w:t>
      </w:r>
      <w:r w:rsidR="00715F93" w:rsidRPr="00715F93">
        <w:rPr>
          <w:rFonts w:asciiTheme="minorHAnsi" w:hAnsiTheme="minorHAnsi"/>
        </w:rPr>
        <w:t>.</w:t>
      </w:r>
      <w:r w:rsidR="00715F93" w:rsidRPr="00715F93">
        <w:t xml:space="preserve"> </w:t>
      </w:r>
      <w:r>
        <w:t xml:space="preserve"> </w:t>
      </w:r>
    </w:p>
    <w:p w:rsidR="00CD43F4" w:rsidRDefault="00CB69B7" w:rsidP="00CD43F4">
      <w:pPr>
        <w:tabs>
          <w:tab w:val="right" w:pos="2609"/>
        </w:tabs>
        <w:ind w:right="180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</w:rPr>
        <w:t xml:space="preserve"> </w:t>
      </w:r>
    </w:p>
    <w:p w:rsidR="005736F5" w:rsidRPr="00EE4A06" w:rsidRDefault="00933774" w:rsidP="004F281B">
      <w:pPr>
        <w:tabs>
          <w:tab w:val="right" w:pos="2609"/>
        </w:tabs>
        <w:ind w:right="180"/>
        <w:rPr>
          <w:rFonts w:asciiTheme="minorHAnsi" w:hAnsiTheme="minorHAnsi" w:cs="Tahoma"/>
          <w:b/>
          <w:bCs/>
        </w:rPr>
      </w:pPr>
      <w:r w:rsidRPr="00EE4A06">
        <w:rPr>
          <w:rFonts w:asciiTheme="minorHAnsi" w:hAnsiTheme="minorHAnsi" w:cs="Tahoma"/>
          <w:b/>
          <w:bCs/>
        </w:rPr>
        <w:t xml:space="preserve">APPLICATION INFORMATION &amp; </w:t>
      </w:r>
      <w:r w:rsidR="005736F5" w:rsidRPr="00EE4A06">
        <w:rPr>
          <w:rFonts w:asciiTheme="minorHAnsi" w:hAnsiTheme="minorHAnsi" w:cs="Tahoma"/>
          <w:b/>
          <w:bCs/>
        </w:rPr>
        <w:t>VACANCY ANNOUNCEMENT:</w:t>
      </w:r>
    </w:p>
    <w:p w:rsidR="004F281B" w:rsidRPr="00EE4A06" w:rsidRDefault="004F281B" w:rsidP="004F281B">
      <w:pPr>
        <w:tabs>
          <w:tab w:val="right" w:pos="2609"/>
        </w:tabs>
        <w:ind w:right="180"/>
        <w:rPr>
          <w:rFonts w:asciiTheme="minorHAnsi" w:hAnsiTheme="minorHAnsi" w:cs="Tahoma"/>
        </w:rPr>
      </w:pPr>
      <w:r w:rsidRPr="00EE4A06">
        <w:rPr>
          <w:rFonts w:asciiTheme="minorHAnsi" w:hAnsiTheme="minorHAnsi" w:cs="Tahoma"/>
        </w:rPr>
        <w:t xml:space="preserve"> </w:t>
      </w:r>
    </w:p>
    <w:p w:rsidR="005736F5" w:rsidRPr="00EE4A06" w:rsidRDefault="004F281B" w:rsidP="0059472B">
      <w:pPr>
        <w:rPr>
          <w:rFonts w:asciiTheme="minorHAnsi" w:hAnsiTheme="minorHAnsi" w:cs="Tahoma"/>
        </w:rPr>
      </w:pPr>
      <w:r w:rsidRPr="00EE4A06">
        <w:rPr>
          <w:rFonts w:asciiTheme="minorHAnsi" w:hAnsiTheme="minorHAnsi" w:cs="Tahoma"/>
        </w:rPr>
        <w:t xml:space="preserve">The vacancy announcement for this position </w:t>
      </w:r>
      <w:r w:rsidR="0059472B">
        <w:rPr>
          <w:rFonts w:asciiTheme="minorHAnsi" w:hAnsiTheme="minorHAnsi" w:cs="Tahoma"/>
        </w:rPr>
        <w:t xml:space="preserve">will be </w:t>
      </w:r>
      <w:r w:rsidRPr="00EE4A06">
        <w:rPr>
          <w:rFonts w:asciiTheme="minorHAnsi" w:hAnsiTheme="minorHAnsi" w:cs="Tahoma"/>
        </w:rPr>
        <w:t>posted on</w:t>
      </w:r>
      <w:r w:rsidR="0059472B">
        <w:rPr>
          <w:rFonts w:asciiTheme="minorHAnsi" w:hAnsiTheme="minorHAnsi" w:cs="Tahoma"/>
        </w:rPr>
        <w:t xml:space="preserve"> USAJOBS at </w:t>
      </w:r>
      <w:hyperlink r:id="rId5" w:history="1">
        <w:r w:rsidR="0059472B" w:rsidRPr="0059472B">
          <w:rPr>
            <w:rStyle w:val="Hyperlink"/>
            <w:rFonts w:asciiTheme="minorHAnsi" w:hAnsiTheme="minorHAnsi" w:cstheme="minorHAnsi"/>
          </w:rPr>
          <w:t>http://www.usajobs.gov/</w:t>
        </w:r>
      </w:hyperlink>
      <w:r w:rsidR="00547D6E">
        <w:rPr>
          <w:rFonts w:asciiTheme="minorHAnsi" w:hAnsiTheme="minorHAnsi" w:cstheme="minorHAnsi"/>
        </w:rPr>
        <w:t>.  Applicants should apply through USAJOBS.</w:t>
      </w:r>
      <w:r w:rsidR="0059472B" w:rsidRPr="0059472B">
        <w:rPr>
          <w:rStyle w:val="Hyperlink"/>
          <w:rFonts w:asciiTheme="minorHAnsi" w:hAnsiTheme="minorHAnsi" w:cstheme="minorHAnsi"/>
        </w:rPr>
        <w:t xml:space="preserve"> </w:t>
      </w:r>
    </w:p>
    <w:p w:rsidR="00547D6E" w:rsidRDefault="00547D6E" w:rsidP="004F281B">
      <w:pPr>
        <w:tabs>
          <w:tab w:val="right" w:pos="2609"/>
        </w:tabs>
        <w:ind w:right="180"/>
        <w:rPr>
          <w:rFonts w:asciiTheme="minorHAnsi" w:hAnsiTheme="minorHAnsi" w:cs="Tahoma"/>
          <w:b/>
        </w:rPr>
      </w:pPr>
    </w:p>
    <w:p w:rsidR="00933774" w:rsidRPr="0059472B" w:rsidRDefault="00933774" w:rsidP="004F281B">
      <w:pPr>
        <w:tabs>
          <w:tab w:val="right" w:pos="2609"/>
        </w:tabs>
        <w:ind w:right="180"/>
        <w:rPr>
          <w:rFonts w:asciiTheme="minorHAnsi" w:hAnsiTheme="minorHAnsi" w:cs="Tahoma"/>
          <w:b/>
        </w:rPr>
      </w:pPr>
      <w:r w:rsidRPr="0059472B">
        <w:rPr>
          <w:rFonts w:asciiTheme="minorHAnsi" w:hAnsiTheme="minorHAnsi" w:cs="Tahoma"/>
          <w:b/>
        </w:rPr>
        <w:t xml:space="preserve">OUTREACH RESPONSE: </w:t>
      </w:r>
    </w:p>
    <w:p w:rsidR="00933774" w:rsidRPr="00EE4A06" w:rsidRDefault="00933774" w:rsidP="004F281B">
      <w:pPr>
        <w:tabs>
          <w:tab w:val="right" w:pos="2609"/>
        </w:tabs>
        <w:ind w:right="180"/>
        <w:rPr>
          <w:rFonts w:asciiTheme="minorHAnsi" w:hAnsiTheme="minorHAnsi" w:cs="Tahoma"/>
        </w:rPr>
      </w:pPr>
    </w:p>
    <w:p w:rsidR="0025044D" w:rsidRPr="00EE4A06" w:rsidRDefault="004F281B" w:rsidP="00933774">
      <w:pPr>
        <w:tabs>
          <w:tab w:val="right" w:pos="2609"/>
        </w:tabs>
        <w:ind w:right="180"/>
        <w:rPr>
          <w:rFonts w:asciiTheme="minorHAnsi" w:hAnsiTheme="minorHAnsi"/>
        </w:rPr>
      </w:pPr>
      <w:r w:rsidRPr="00EE4A06">
        <w:rPr>
          <w:rFonts w:asciiTheme="minorHAnsi" w:hAnsiTheme="minorHAnsi" w:cs="Tahoma"/>
        </w:rPr>
        <w:t xml:space="preserve">Interested applicants, or those desiring further information, should contact </w:t>
      </w:r>
      <w:r w:rsidR="00933774" w:rsidRPr="00EE4A06">
        <w:rPr>
          <w:rFonts w:asciiTheme="minorHAnsi" w:hAnsiTheme="minorHAnsi" w:cs="Tahoma"/>
        </w:rPr>
        <w:t>the following</w:t>
      </w:r>
      <w:r w:rsidR="00547D6E">
        <w:rPr>
          <w:rFonts w:asciiTheme="minorHAnsi" w:hAnsiTheme="minorHAnsi" w:cs="Tahoma"/>
        </w:rPr>
        <w:t xml:space="preserve"> and return the Outreach Notice </w:t>
      </w:r>
      <w:r w:rsidR="0022511A">
        <w:rPr>
          <w:rFonts w:asciiTheme="minorHAnsi" w:hAnsiTheme="minorHAnsi" w:cs="Tahoma"/>
        </w:rPr>
        <w:t>Response</w:t>
      </w:r>
      <w:r w:rsidR="00547D6E">
        <w:rPr>
          <w:rFonts w:asciiTheme="minorHAnsi" w:hAnsiTheme="minorHAnsi" w:cs="Tahoma"/>
        </w:rPr>
        <w:t xml:space="preserve"> Form</w:t>
      </w:r>
      <w:r w:rsidR="00933774" w:rsidRPr="00EE4A06">
        <w:rPr>
          <w:rFonts w:asciiTheme="minorHAnsi" w:hAnsiTheme="minorHAnsi" w:cs="Tahoma"/>
        </w:rPr>
        <w:t>:</w:t>
      </w:r>
    </w:p>
    <w:p w:rsidR="00642249" w:rsidRPr="00EE4A06" w:rsidRDefault="00642249" w:rsidP="0025044D">
      <w:pPr>
        <w:widowControl/>
        <w:rPr>
          <w:rFonts w:asciiTheme="minorHAnsi" w:hAnsiTheme="minorHAnsi"/>
          <w:b/>
        </w:rPr>
      </w:pPr>
    </w:p>
    <w:p w:rsidR="0097218B" w:rsidRDefault="00642249" w:rsidP="0025044D">
      <w:pPr>
        <w:widowControl/>
      </w:pPr>
      <w:r w:rsidRPr="00EE4A06">
        <w:rPr>
          <w:rFonts w:asciiTheme="minorHAnsi" w:hAnsiTheme="minorHAnsi"/>
        </w:rPr>
        <w:tab/>
        <w:t xml:space="preserve">Position supervisor: </w:t>
      </w:r>
      <w:r w:rsidRPr="00EE4A06">
        <w:rPr>
          <w:rFonts w:asciiTheme="minorHAnsi" w:hAnsiTheme="minorHAnsi"/>
        </w:rPr>
        <w:tab/>
        <w:t xml:space="preserve"> </w:t>
      </w:r>
      <w:r w:rsidR="0097218B" w:rsidRPr="00715F93">
        <w:rPr>
          <w:rFonts w:asciiTheme="minorHAnsi" w:hAnsiTheme="minorHAnsi"/>
          <w:b/>
        </w:rPr>
        <w:t>Wayne Robbie</w:t>
      </w:r>
      <w:r w:rsidR="00EE4A06">
        <w:rPr>
          <w:rFonts w:asciiTheme="minorHAnsi" w:hAnsiTheme="minorHAnsi"/>
        </w:rPr>
        <w:t xml:space="preserve">      </w:t>
      </w:r>
      <w:r w:rsidR="00933774" w:rsidRPr="00EE4A06">
        <w:rPr>
          <w:rFonts w:asciiTheme="minorHAnsi" w:hAnsiTheme="minorHAnsi"/>
        </w:rPr>
        <w:t>E</w:t>
      </w:r>
      <w:r w:rsidRPr="00EE4A06">
        <w:rPr>
          <w:rFonts w:asciiTheme="minorHAnsi" w:hAnsiTheme="minorHAnsi"/>
        </w:rPr>
        <w:t xml:space="preserve">mail </w:t>
      </w:r>
      <w:r w:rsidR="00933774" w:rsidRPr="00EE4A06">
        <w:rPr>
          <w:rFonts w:asciiTheme="minorHAnsi" w:hAnsiTheme="minorHAnsi"/>
        </w:rPr>
        <w:t>a</w:t>
      </w:r>
      <w:r w:rsidRPr="00EE4A06">
        <w:rPr>
          <w:rFonts w:asciiTheme="minorHAnsi" w:hAnsiTheme="minorHAnsi"/>
        </w:rPr>
        <w:t xml:space="preserve">ddress: </w:t>
      </w:r>
      <w:hyperlink r:id="rId6" w:history="1">
        <w:r w:rsidR="0097218B" w:rsidRPr="009F721E">
          <w:rPr>
            <w:rStyle w:val="Hyperlink"/>
          </w:rPr>
          <w:t>wrobbie@fs.fed.us</w:t>
        </w:r>
      </w:hyperlink>
    </w:p>
    <w:p w:rsidR="0097218B" w:rsidRPr="0097218B" w:rsidRDefault="0097218B" w:rsidP="0025044D">
      <w:pPr>
        <w:widowControl/>
      </w:pPr>
    </w:p>
    <w:p w:rsidR="00C33EAE" w:rsidRPr="00EE4A06" w:rsidRDefault="00642249" w:rsidP="0025044D">
      <w:pPr>
        <w:widowControl/>
        <w:rPr>
          <w:rFonts w:asciiTheme="minorHAnsi" w:hAnsiTheme="minorHAnsi"/>
        </w:rPr>
      </w:pPr>
      <w:r w:rsidRPr="00EE4A06">
        <w:rPr>
          <w:rFonts w:asciiTheme="minorHAnsi" w:hAnsiTheme="minorHAnsi"/>
        </w:rPr>
        <w:tab/>
        <w:t>Phone:</w:t>
      </w:r>
      <w:r w:rsidRPr="00EE4A06">
        <w:rPr>
          <w:rFonts w:asciiTheme="minorHAnsi" w:hAnsiTheme="minorHAnsi"/>
        </w:rPr>
        <w:tab/>
      </w:r>
      <w:r w:rsidRPr="00EE4A06">
        <w:rPr>
          <w:rFonts w:asciiTheme="minorHAnsi" w:hAnsiTheme="minorHAnsi"/>
        </w:rPr>
        <w:tab/>
      </w:r>
      <w:r w:rsidRPr="00EE4A06">
        <w:rPr>
          <w:rFonts w:asciiTheme="minorHAnsi" w:hAnsiTheme="minorHAnsi"/>
        </w:rPr>
        <w:tab/>
      </w:r>
      <w:r w:rsidR="0097218B">
        <w:rPr>
          <w:rFonts w:asciiTheme="minorHAnsi" w:hAnsiTheme="minorHAnsi"/>
        </w:rPr>
        <w:t>(505) 842-3253</w:t>
      </w:r>
      <w:r w:rsidRPr="00EE4A06">
        <w:rPr>
          <w:rFonts w:asciiTheme="minorHAnsi" w:hAnsiTheme="minorHAnsi"/>
        </w:rPr>
        <w:tab/>
      </w:r>
      <w:r w:rsidR="00C33EAE" w:rsidRPr="00EE4A06">
        <w:rPr>
          <w:rFonts w:asciiTheme="minorHAnsi" w:hAnsiTheme="minorHAnsi"/>
          <w:b/>
        </w:rPr>
        <w:t xml:space="preserve"> </w:t>
      </w:r>
      <w:r w:rsidRPr="00EE4A06">
        <w:rPr>
          <w:rFonts w:asciiTheme="minorHAnsi" w:hAnsiTheme="minorHAnsi"/>
          <w:b/>
        </w:rPr>
        <w:t xml:space="preserve"> </w:t>
      </w:r>
    </w:p>
    <w:p w:rsidR="00642249" w:rsidRPr="00EE4A06" w:rsidRDefault="00642249" w:rsidP="0097218B">
      <w:pPr>
        <w:widowControl/>
        <w:rPr>
          <w:rFonts w:asciiTheme="minorHAnsi" w:hAnsiTheme="minorHAnsi"/>
        </w:rPr>
      </w:pPr>
      <w:r w:rsidRPr="00EE4A06">
        <w:rPr>
          <w:rFonts w:asciiTheme="minorHAnsi" w:hAnsiTheme="minorHAnsi"/>
        </w:rPr>
        <w:tab/>
        <w:t xml:space="preserve">Mailing address: </w:t>
      </w:r>
      <w:r w:rsidRPr="00EE4A06">
        <w:rPr>
          <w:rFonts w:asciiTheme="minorHAnsi" w:hAnsiTheme="minorHAnsi"/>
        </w:rPr>
        <w:tab/>
      </w:r>
      <w:r w:rsidR="0097218B">
        <w:rPr>
          <w:rFonts w:asciiTheme="minorHAnsi" w:hAnsiTheme="minorHAnsi"/>
        </w:rPr>
        <w:t>USDA Forest Service-Southwestern Region</w:t>
      </w:r>
    </w:p>
    <w:p w:rsidR="00642249" w:rsidRPr="00EE4A06" w:rsidRDefault="0097218B" w:rsidP="0025044D">
      <w:pPr>
        <w:widowControl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333 Broadway Blvd., SE</w:t>
      </w:r>
    </w:p>
    <w:p w:rsidR="0059472B" w:rsidRPr="0097218B" w:rsidRDefault="0097218B" w:rsidP="003B0125">
      <w:pPr>
        <w:widowControl/>
        <w:rPr>
          <w:rFonts w:asciiTheme="minorHAnsi" w:hAnsiTheme="minorHAnsi"/>
        </w:rPr>
      </w:pP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 w:rsidRPr="0097218B">
        <w:rPr>
          <w:rFonts w:asciiTheme="minorHAnsi" w:hAnsiTheme="minorHAnsi"/>
        </w:rPr>
        <w:t>Albuquerque, NM 87102</w:t>
      </w:r>
    </w:p>
    <w:p w:rsidR="0097218B" w:rsidRDefault="0097218B" w:rsidP="003B0125">
      <w:pPr>
        <w:widowControl/>
        <w:rPr>
          <w:rFonts w:asciiTheme="minorHAnsi" w:hAnsiTheme="minorHAnsi"/>
          <w:b/>
        </w:rPr>
      </w:pPr>
    </w:p>
    <w:p w:rsidR="00FF5030" w:rsidRPr="004065C8" w:rsidRDefault="00FF5030" w:rsidP="004065C8">
      <w:pPr>
        <w:widowControl/>
        <w:autoSpaceDE/>
        <w:autoSpaceDN/>
        <w:adjustRightInd/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Tahoma" w:eastAsiaTheme="minorHAnsi" w:hAnsi="Tahoma" w:cs="Tahoma"/>
          <w:b/>
          <w:bCs/>
          <w:color w:val="0082BF"/>
        </w:rPr>
        <w:t>OUTREACH INTEREST FORM</w:t>
      </w:r>
    </w:p>
    <w:p w:rsidR="0097218B" w:rsidRDefault="00FF5030" w:rsidP="005176BC">
      <w:pPr>
        <w:ind w:left="72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US Forest Service, Southweste</w:t>
      </w:r>
      <w:r w:rsidR="0097218B">
        <w:rPr>
          <w:rFonts w:eastAsiaTheme="minorHAnsi"/>
          <w:b/>
          <w:bCs/>
          <w:sz w:val="28"/>
          <w:szCs w:val="28"/>
        </w:rPr>
        <w:t>rn Region</w:t>
      </w:r>
    </w:p>
    <w:p w:rsidR="00FF5030" w:rsidRDefault="0097218B" w:rsidP="005176BC">
      <w:pPr>
        <w:ind w:left="72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Regional Office: EAP/WSA Staff</w:t>
      </w:r>
    </w:p>
    <w:p w:rsidR="00FF5030" w:rsidRDefault="00077F2C" w:rsidP="005176BC">
      <w:pPr>
        <w:ind w:left="72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Student Intern (Soil Science) GS-0499-03/04</w:t>
      </w:r>
    </w:p>
    <w:p w:rsidR="00FF5030" w:rsidRDefault="00077F2C" w:rsidP="005176BC">
      <w:pPr>
        <w:ind w:left="720"/>
        <w:jc w:val="center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Albuquerque, NM</w:t>
      </w:r>
    </w:p>
    <w:p w:rsidR="00FF5030" w:rsidRDefault="00FF5030" w:rsidP="00FF5030">
      <w:pPr>
        <w:jc w:val="center"/>
        <w:rPr>
          <w:rFonts w:eastAsiaTheme="minorHAnsi"/>
          <w:b/>
          <w:bCs/>
          <w:sz w:val="28"/>
          <w:szCs w:val="28"/>
        </w:rPr>
      </w:pPr>
    </w:p>
    <w:p w:rsidR="00FF5030" w:rsidRDefault="00FF5030" w:rsidP="005176BC">
      <w:pPr>
        <w:ind w:left="720"/>
        <w:jc w:val="center"/>
        <w:rPr>
          <w:rFonts w:eastAsiaTheme="minorHAnsi"/>
          <w:b/>
          <w:bCs/>
          <w:i/>
          <w:iCs/>
        </w:rPr>
      </w:pPr>
      <w:r>
        <w:rPr>
          <w:rFonts w:eastAsiaTheme="minorHAnsi"/>
          <w:b/>
          <w:bCs/>
          <w:i/>
          <w:iCs/>
        </w:rPr>
        <w:t xml:space="preserve">Please </w:t>
      </w:r>
      <w:r w:rsidR="0097218B">
        <w:rPr>
          <w:rFonts w:eastAsiaTheme="minorHAnsi"/>
          <w:b/>
          <w:bCs/>
          <w:i/>
          <w:iCs/>
        </w:rPr>
        <w:t xml:space="preserve">respond to Wayne Robbie; </w:t>
      </w:r>
      <w:hyperlink r:id="rId7" w:history="1">
        <w:r w:rsidR="0097218B" w:rsidRPr="009F721E">
          <w:rPr>
            <w:rStyle w:val="Hyperlink"/>
            <w:rFonts w:eastAsiaTheme="minorHAnsi"/>
            <w:b/>
            <w:bCs/>
            <w:i/>
            <w:iCs/>
          </w:rPr>
          <w:t>wrobbie@fs.fed.us</w:t>
        </w:r>
      </w:hyperlink>
    </w:p>
    <w:p w:rsidR="0097218B" w:rsidRDefault="0097218B" w:rsidP="005176BC">
      <w:pPr>
        <w:ind w:left="720"/>
        <w:jc w:val="center"/>
        <w:rPr>
          <w:rFonts w:eastAsiaTheme="minorHAnsi"/>
          <w:b/>
          <w:bCs/>
          <w:i/>
          <w:iCs/>
        </w:rPr>
      </w:pPr>
    </w:p>
    <w:p w:rsidR="00FF5030" w:rsidRDefault="00FF5030" w:rsidP="005176BC">
      <w:pPr>
        <w:ind w:left="720"/>
        <w:rPr>
          <w:rFonts w:eastAsiaTheme="minorHAnsi"/>
          <w:b/>
          <w:bCs/>
          <w:i/>
          <w:iCs/>
        </w:rPr>
      </w:pPr>
    </w:p>
    <w:p w:rsidR="005162E1" w:rsidRDefault="005162E1" w:rsidP="005176BC">
      <w:pPr>
        <w:pStyle w:val="List"/>
        <w:ind w:left="720" w:firstLine="0"/>
        <w:rPr>
          <w:rFonts w:ascii="Times New Roman" w:hAnsi="Times New Roman" w:cs="Times New Roman"/>
          <w:color w:val="auto"/>
        </w:rPr>
      </w:pPr>
      <w:r w:rsidRPr="00914C2C">
        <w:rPr>
          <w:rFonts w:ascii="Times New Roman" w:hAnsi="Times New Roman" w:cs="Times New Roman"/>
          <w:b/>
          <w:color w:val="auto"/>
        </w:rPr>
        <w:t>Title of Position:</w:t>
      </w:r>
      <w:r w:rsidRPr="00515013">
        <w:rPr>
          <w:rFonts w:ascii="Times New Roman" w:hAnsi="Times New Roman" w:cs="Times New Roman"/>
          <w:color w:val="auto"/>
        </w:rPr>
        <w:t xml:space="preserve">  </w:t>
      </w:r>
      <w:r w:rsidR="0097218B">
        <w:rPr>
          <w:rFonts w:ascii="Times New Roman" w:hAnsi="Times New Roman" w:cs="Times New Roman"/>
          <w:color w:val="auto"/>
        </w:rPr>
        <w:t xml:space="preserve"> </w:t>
      </w:r>
      <w:r w:rsidR="00077F2C">
        <w:rPr>
          <w:rFonts w:ascii="Times New Roman" w:hAnsi="Times New Roman" w:cs="Times New Roman"/>
          <w:color w:val="auto"/>
        </w:rPr>
        <w:t>Student Intern (Soil Science)</w:t>
      </w:r>
    </w:p>
    <w:p w:rsidR="005162E1" w:rsidRPr="00515013" w:rsidRDefault="005162E1" w:rsidP="005176BC">
      <w:pPr>
        <w:pStyle w:val="List"/>
        <w:ind w:left="720" w:firstLine="0"/>
        <w:rPr>
          <w:rFonts w:ascii="Times New Roman" w:hAnsi="Times New Roman" w:cs="Times New Roman"/>
          <w:b/>
          <w:bCs/>
          <w:color w:val="auto"/>
        </w:rPr>
      </w:pPr>
    </w:p>
    <w:p w:rsidR="005162E1" w:rsidRPr="00515013" w:rsidRDefault="005162E1" w:rsidP="005176BC">
      <w:pPr>
        <w:pStyle w:val="List"/>
        <w:ind w:left="720" w:firstLine="0"/>
        <w:rPr>
          <w:rFonts w:ascii="Times New Roman" w:hAnsi="Times New Roman" w:cs="Times New Roman"/>
          <w:color w:val="auto"/>
        </w:rPr>
      </w:pPr>
      <w:r w:rsidRPr="00914C2C">
        <w:rPr>
          <w:rFonts w:ascii="Times New Roman" w:hAnsi="Times New Roman" w:cs="Times New Roman"/>
          <w:b/>
          <w:color w:val="auto"/>
        </w:rPr>
        <w:t>Pay Plan, Series, Grade:</w:t>
      </w:r>
      <w:r w:rsidRPr="00515013">
        <w:rPr>
          <w:rFonts w:ascii="Times New Roman" w:hAnsi="Times New Roman" w:cs="Times New Roman"/>
          <w:color w:val="auto"/>
        </w:rPr>
        <w:t xml:space="preserve"> </w:t>
      </w:r>
      <w:r w:rsidR="00077F2C">
        <w:rPr>
          <w:rFonts w:ascii="Times New Roman" w:hAnsi="Times New Roman" w:cs="Times New Roman"/>
          <w:color w:val="auto"/>
        </w:rPr>
        <w:t>GS-0499-03/04</w:t>
      </w:r>
    </w:p>
    <w:p w:rsidR="005162E1" w:rsidRPr="00515013" w:rsidRDefault="005162E1" w:rsidP="005176BC">
      <w:pPr>
        <w:pStyle w:val="BodyText"/>
        <w:ind w:left="720"/>
      </w:pPr>
    </w:p>
    <w:p w:rsidR="005162E1" w:rsidRDefault="005162E1" w:rsidP="005176BC">
      <w:pPr>
        <w:pStyle w:val="BodyText"/>
        <w:ind w:left="720"/>
        <w:rPr>
          <w:b/>
          <w:bCs/>
          <w:u w:val="single"/>
        </w:rPr>
      </w:pPr>
      <w:r w:rsidRPr="005162E1">
        <w:rPr>
          <w:b/>
          <w:bCs/>
          <w:u w:val="single"/>
        </w:rPr>
        <w:t>Response Information</w:t>
      </w:r>
    </w:p>
    <w:p w:rsidR="005162E1" w:rsidRPr="005162E1" w:rsidRDefault="005162E1" w:rsidP="005176BC">
      <w:pPr>
        <w:pStyle w:val="BodyText"/>
        <w:ind w:left="720"/>
        <w:rPr>
          <w:b/>
          <w:bCs/>
          <w:u w:val="single"/>
        </w:rPr>
      </w:pPr>
    </w:p>
    <w:p w:rsidR="005162E1" w:rsidRPr="00515013" w:rsidRDefault="005162E1" w:rsidP="005176BC">
      <w:pPr>
        <w:pStyle w:val="BodyText"/>
        <w:ind w:left="720"/>
        <w:rPr>
          <w:b/>
          <w:bCs/>
        </w:rPr>
      </w:pPr>
      <w:r w:rsidRPr="00515013">
        <w:t>Name:</w:t>
      </w:r>
      <w:r w:rsidRPr="00515013">
        <w:rPr>
          <w:b/>
          <w:bCs/>
        </w:rPr>
        <w:t xml:space="preserve">  </w:t>
      </w:r>
    </w:p>
    <w:p w:rsidR="005162E1" w:rsidRPr="00515013" w:rsidRDefault="005162E1" w:rsidP="005176BC">
      <w:pPr>
        <w:pStyle w:val="BodyText"/>
        <w:ind w:left="720"/>
        <w:rPr>
          <w:b/>
          <w:bCs/>
        </w:rPr>
      </w:pPr>
    </w:p>
    <w:p w:rsidR="005162E1" w:rsidRPr="00515013" w:rsidRDefault="005162E1" w:rsidP="005176BC">
      <w:pPr>
        <w:pStyle w:val="BodyText"/>
        <w:ind w:left="720"/>
      </w:pPr>
      <w:r w:rsidRPr="00515013">
        <w:t xml:space="preserve">E-mail Address:  </w:t>
      </w:r>
    </w:p>
    <w:p w:rsidR="005162E1" w:rsidRPr="00515013" w:rsidRDefault="005162E1" w:rsidP="005176BC">
      <w:pPr>
        <w:pStyle w:val="BodyText"/>
        <w:ind w:left="720"/>
      </w:pPr>
    </w:p>
    <w:p w:rsidR="005162E1" w:rsidRPr="00515013" w:rsidRDefault="005162E1" w:rsidP="005176BC">
      <w:pPr>
        <w:pStyle w:val="BodyText"/>
        <w:ind w:left="720"/>
      </w:pPr>
      <w:r w:rsidRPr="00515013">
        <w:t xml:space="preserve">Phone:  </w:t>
      </w:r>
    </w:p>
    <w:p w:rsidR="005162E1" w:rsidRPr="00515013" w:rsidRDefault="005162E1" w:rsidP="005176BC">
      <w:pPr>
        <w:pStyle w:val="BodyText"/>
        <w:ind w:left="720"/>
        <w:rPr>
          <w:b/>
          <w:bCs/>
        </w:rPr>
      </w:pPr>
    </w:p>
    <w:p w:rsidR="005162E1" w:rsidRPr="00515013" w:rsidRDefault="005162E1" w:rsidP="005176BC">
      <w:pPr>
        <w:pStyle w:val="BodyText"/>
        <w:ind w:left="720"/>
        <w:rPr>
          <w:b/>
          <w:bCs/>
        </w:rPr>
      </w:pPr>
      <w:r w:rsidRPr="00515013">
        <w:rPr>
          <w:b/>
          <w:bCs/>
        </w:rPr>
        <w:t>Are you a current federal employee?</w:t>
      </w:r>
      <w:r w:rsidRPr="00515013">
        <w:rPr>
          <w:b/>
          <w:bCs/>
        </w:rPr>
        <w:tab/>
      </w:r>
      <w:r w:rsidRPr="00515013">
        <w:rPr>
          <w:b/>
          <w:bCs/>
        </w:rPr>
        <w:tab/>
        <w:t>Yes_____</w:t>
      </w:r>
      <w:r w:rsidRPr="00515013">
        <w:rPr>
          <w:b/>
          <w:bCs/>
        </w:rPr>
        <w:tab/>
        <w:t>No_____</w:t>
      </w:r>
    </w:p>
    <w:p w:rsidR="005176BC" w:rsidRDefault="005176BC" w:rsidP="005176BC">
      <w:pPr>
        <w:pStyle w:val="BodyText"/>
        <w:ind w:left="720"/>
      </w:pPr>
    </w:p>
    <w:p w:rsidR="005162E1" w:rsidRPr="00515013" w:rsidRDefault="005162E1" w:rsidP="005176BC">
      <w:pPr>
        <w:pStyle w:val="BodyText"/>
        <w:ind w:left="720"/>
      </w:pPr>
      <w:r w:rsidRPr="00515013">
        <w:t>Agency______________________</w:t>
      </w:r>
    </w:p>
    <w:p w:rsidR="005162E1" w:rsidRPr="00515013" w:rsidRDefault="005162E1" w:rsidP="005176BC">
      <w:pPr>
        <w:pStyle w:val="BodyText"/>
        <w:ind w:left="720"/>
      </w:pPr>
    </w:p>
    <w:p w:rsidR="005162E1" w:rsidRPr="00515013" w:rsidRDefault="005162E1" w:rsidP="005176BC">
      <w:pPr>
        <w:pStyle w:val="BodyText"/>
        <w:ind w:left="720"/>
      </w:pPr>
      <w:r w:rsidRPr="00515013">
        <w:t>Location_____________________</w:t>
      </w:r>
    </w:p>
    <w:p w:rsidR="005162E1" w:rsidRPr="00515013" w:rsidRDefault="005162E1" w:rsidP="005176BC">
      <w:pPr>
        <w:pStyle w:val="BodyText"/>
        <w:ind w:left="720"/>
      </w:pPr>
    </w:p>
    <w:p w:rsidR="005162E1" w:rsidRPr="00515013" w:rsidRDefault="005162E1" w:rsidP="005176BC">
      <w:pPr>
        <w:pStyle w:val="BodyText"/>
        <w:ind w:left="720"/>
      </w:pPr>
      <w:r w:rsidRPr="00515013">
        <w:t>Current Position, Series, and Grade___________________</w:t>
      </w:r>
    </w:p>
    <w:p w:rsidR="005162E1" w:rsidRPr="00515013" w:rsidRDefault="005162E1" w:rsidP="005176BC">
      <w:pPr>
        <w:pStyle w:val="BodyText"/>
        <w:ind w:left="720"/>
        <w:rPr>
          <w:b/>
          <w:bCs/>
        </w:rPr>
      </w:pPr>
    </w:p>
    <w:p w:rsidR="005162E1" w:rsidRPr="00515013" w:rsidRDefault="005162E1" w:rsidP="005176BC">
      <w:pPr>
        <w:pStyle w:val="BodyText"/>
        <w:ind w:left="720"/>
      </w:pPr>
      <w:r w:rsidRPr="00515013">
        <w:t>Status (Permanent or Temporary Appointment</w:t>
      </w:r>
      <w:r w:rsidR="007A3C7C" w:rsidRPr="00515013">
        <w:t>) _</w:t>
      </w:r>
      <w:r w:rsidRPr="00515013">
        <w:t>___________________</w:t>
      </w:r>
    </w:p>
    <w:p w:rsidR="005162E1" w:rsidRPr="00515013" w:rsidRDefault="005162E1" w:rsidP="005176BC">
      <w:pPr>
        <w:pStyle w:val="BodyText"/>
        <w:ind w:left="720"/>
      </w:pPr>
    </w:p>
    <w:p w:rsidR="005162E1" w:rsidRPr="00515013" w:rsidRDefault="005162E1" w:rsidP="005176BC">
      <w:pPr>
        <w:pStyle w:val="BodyText"/>
        <w:ind w:left="720"/>
        <w:rPr>
          <w:b/>
          <w:bCs/>
        </w:rPr>
      </w:pPr>
      <w:r w:rsidRPr="00515013">
        <w:rPr>
          <w:b/>
          <w:bCs/>
        </w:rPr>
        <w:t>Describe skill level and interest:</w:t>
      </w:r>
    </w:p>
    <w:p w:rsidR="00FF5030" w:rsidRDefault="00FF5030" w:rsidP="005176BC">
      <w:pPr>
        <w:ind w:left="720"/>
        <w:rPr>
          <w:rFonts w:eastAsiaTheme="minorHAnsi"/>
        </w:rPr>
      </w:pPr>
      <w:r>
        <w:rPr>
          <w:rFonts w:eastAsiaTheme="minorHAnsi"/>
        </w:rPr>
        <w:t xml:space="preserve"> </w:t>
      </w:r>
    </w:p>
    <w:p w:rsidR="00E82EE8" w:rsidRDefault="00E82EE8" w:rsidP="00941015">
      <w:pPr>
        <w:pStyle w:val="Cell"/>
        <w:widowControl/>
        <w:rPr>
          <w:b/>
        </w:rPr>
      </w:pPr>
    </w:p>
    <w:sectPr w:rsidR="00E82EE8" w:rsidSect="00EE4A06">
      <w:type w:val="continuous"/>
      <w:pgSz w:w="12240" w:h="15840"/>
      <w:pgMar w:top="1440" w:right="864" w:bottom="1008" w:left="864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3A0"/>
    <w:rsid w:val="000025E2"/>
    <w:rsid w:val="00017F1E"/>
    <w:rsid w:val="00036C11"/>
    <w:rsid w:val="00043010"/>
    <w:rsid w:val="00062722"/>
    <w:rsid w:val="000631FA"/>
    <w:rsid w:val="00076FD9"/>
    <w:rsid w:val="00077F2C"/>
    <w:rsid w:val="00082BC8"/>
    <w:rsid w:val="000932BB"/>
    <w:rsid w:val="000D57C1"/>
    <w:rsid w:val="00132324"/>
    <w:rsid w:val="001D3FF5"/>
    <w:rsid w:val="00203AAD"/>
    <w:rsid w:val="0022511A"/>
    <w:rsid w:val="0025044D"/>
    <w:rsid w:val="0025059F"/>
    <w:rsid w:val="002922AA"/>
    <w:rsid w:val="002C35F7"/>
    <w:rsid w:val="002E1261"/>
    <w:rsid w:val="002F42A5"/>
    <w:rsid w:val="002F50B4"/>
    <w:rsid w:val="00321479"/>
    <w:rsid w:val="00323477"/>
    <w:rsid w:val="00367DE0"/>
    <w:rsid w:val="003B0125"/>
    <w:rsid w:val="003E2C0A"/>
    <w:rsid w:val="00401655"/>
    <w:rsid w:val="004065C8"/>
    <w:rsid w:val="00416C09"/>
    <w:rsid w:val="00427922"/>
    <w:rsid w:val="004573A0"/>
    <w:rsid w:val="00473442"/>
    <w:rsid w:val="00485A23"/>
    <w:rsid w:val="00496E12"/>
    <w:rsid w:val="004A3CA3"/>
    <w:rsid w:val="004D7F6D"/>
    <w:rsid w:val="004F281B"/>
    <w:rsid w:val="00507F58"/>
    <w:rsid w:val="005162E1"/>
    <w:rsid w:val="005176BC"/>
    <w:rsid w:val="00524188"/>
    <w:rsid w:val="00547D6E"/>
    <w:rsid w:val="00551201"/>
    <w:rsid w:val="00556140"/>
    <w:rsid w:val="00556493"/>
    <w:rsid w:val="005736F5"/>
    <w:rsid w:val="0059472B"/>
    <w:rsid w:val="005B52E9"/>
    <w:rsid w:val="005E0DD2"/>
    <w:rsid w:val="005F1777"/>
    <w:rsid w:val="00621E99"/>
    <w:rsid w:val="00642249"/>
    <w:rsid w:val="006815BE"/>
    <w:rsid w:val="006B62FB"/>
    <w:rsid w:val="00715F93"/>
    <w:rsid w:val="00734FB6"/>
    <w:rsid w:val="00745E0A"/>
    <w:rsid w:val="00792E4E"/>
    <w:rsid w:val="0079544E"/>
    <w:rsid w:val="007A3C7C"/>
    <w:rsid w:val="007A698B"/>
    <w:rsid w:val="007A6F1E"/>
    <w:rsid w:val="00801BEB"/>
    <w:rsid w:val="00830109"/>
    <w:rsid w:val="008467B0"/>
    <w:rsid w:val="00872D4C"/>
    <w:rsid w:val="0088745A"/>
    <w:rsid w:val="00890740"/>
    <w:rsid w:val="00906AD6"/>
    <w:rsid w:val="00914C2C"/>
    <w:rsid w:val="00933774"/>
    <w:rsid w:val="00941015"/>
    <w:rsid w:val="00955175"/>
    <w:rsid w:val="00964AF5"/>
    <w:rsid w:val="00965461"/>
    <w:rsid w:val="0097218B"/>
    <w:rsid w:val="00985EEA"/>
    <w:rsid w:val="00986E13"/>
    <w:rsid w:val="009A7C1C"/>
    <w:rsid w:val="009B1AB6"/>
    <w:rsid w:val="009F5D97"/>
    <w:rsid w:val="00A00385"/>
    <w:rsid w:val="00A37688"/>
    <w:rsid w:val="00AA6854"/>
    <w:rsid w:val="00AB5BB0"/>
    <w:rsid w:val="00AE62D0"/>
    <w:rsid w:val="00B273F7"/>
    <w:rsid w:val="00BD0657"/>
    <w:rsid w:val="00BE0665"/>
    <w:rsid w:val="00BF1A63"/>
    <w:rsid w:val="00C33EAE"/>
    <w:rsid w:val="00C67CBA"/>
    <w:rsid w:val="00C85264"/>
    <w:rsid w:val="00CA547A"/>
    <w:rsid w:val="00CB69B7"/>
    <w:rsid w:val="00CD43F4"/>
    <w:rsid w:val="00D7664D"/>
    <w:rsid w:val="00D81152"/>
    <w:rsid w:val="00DF1D4A"/>
    <w:rsid w:val="00E53DD4"/>
    <w:rsid w:val="00E612E7"/>
    <w:rsid w:val="00E82EE8"/>
    <w:rsid w:val="00EC0A98"/>
    <w:rsid w:val="00ED0054"/>
    <w:rsid w:val="00ED199B"/>
    <w:rsid w:val="00EE4A06"/>
    <w:rsid w:val="00F23784"/>
    <w:rsid w:val="00F85BEF"/>
    <w:rsid w:val="00FA3328"/>
    <w:rsid w:val="00FD7B92"/>
    <w:rsid w:val="00FF240C"/>
    <w:rsid w:val="00FF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9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66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FA3328"/>
    <w:pPr>
      <w:keepNext/>
      <w:widowControl/>
      <w:outlineLvl w:val="0"/>
    </w:pPr>
    <w:rPr>
      <w:rFonts w:ascii="Times" w:hAnsi="Times"/>
      <w:b/>
      <w:bCs/>
    </w:rPr>
  </w:style>
  <w:style w:type="paragraph" w:styleId="Heading2">
    <w:name w:val="heading 2"/>
    <w:basedOn w:val="Normal"/>
    <w:next w:val="Normal"/>
    <w:qFormat/>
    <w:rsid w:val="00FA3328"/>
    <w:pPr>
      <w:keepNext/>
      <w:widowControl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">
    <w:name w:val="Cell"/>
    <w:basedOn w:val="Normal"/>
    <w:rsid w:val="00FA3328"/>
  </w:style>
  <w:style w:type="paragraph" w:customStyle="1" w:styleId="Footnote">
    <w:name w:val="Footnote"/>
    <w:basedOn w:val="Normal"/>
    <w:rsid w:val="00FA3328"/>
  </w:style>
  <w:style w:type="paragraph" w:customStyle="1" w:styleId="HdrFtr">
    <w:name w:val="HdrFtr"/>
    <w:basedOn w:val="Normal"/>
    <w:rsid w:val="00FA3328"/>
    <w:pPr>
      <w:tabs>
        <w:tab w:val="center" w:pos="5040"/>
        <w:tab w:val="right" w:pos="10080"/>
        <w:tab w:val="right" w:pos="13680"/>
      </w:tabs>
    </w:pPr>
  </w:style>
  <w:style w:type="paragraph" w:customStyle="1" w:styleId="htmlhyperlinktext">
    <w:name w:val="html_hyperlink_text"/>
    <w:basedOn w:val="Normal"/>
    <w:rsid w:val="00FA3328"/>
    <w:rPr>
      <w:color w:val="0000FF"/>
      <w:u w:val="single"/>
    </w:rPr>
  </w:style>
  <w:style w:type="character" w:styleId="Hyperlink">
    <w:name w:val="Hyperlink"/>
    <w:basedOn w:val="DefaultParagraphFont"/>
    <w:rsid w:val="00FA3328"/>
    <w:rPr>
      <w:color w:val="0000FF"/>
      <w:u w:val="single"/>
    </w:rPr>
  </w:style>
  <w:style w:type="character" w:styleId="FollowedHyperlink">
    <w:name w:val="FollowedHyperlink"/>
    <w:basedOn w:val="DefaultParagraphFont"/>
    <w:rsid w:val="00FA332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D0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054"/>
    <w:rPr>
      <w:rFonts w:ascii="Tahoma" w:hAnsi="Tahoma" w:cs="Tahoma"/>
      <w:color w:val="000000"/>
      <w:sz w:val="16"/>
      <w:szCs w:val="16"/>
    </w:rPr>
  </w:style>
  <w:style w:type="paragraph" w:styleId="BodyTextIndent">
    <w:name w:val="Body Text Indent"/>
    <w:basedOn w:val="Normal"/>
    <w:link w:val="BodyTextIndentChar"/>
    <w:rsid w:val="00FF240C"/>
    <w:pPr>
      <w:keepNext/>
      <w:keepLines/>
      <w:widowControl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hd w:val="clear" w:color="auto" w:fill="339966"/>
      <w:spacing w:line="240" w:lineRule="atLeast"/>
      <w:ind w:left="15"/>
      <w:jc w:val="center"/>
    </w:pPr>
    <w:rPr>
      <w:rFonts w:ascii="AvantGarde Md BT" w:hAnsi="AvantGarde Md BT" w:cs="Arial"/>
      <w:b/>
      <w:bCs/>
      <w:color w:val="0000FF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FF240C"/>
    <w:rPr>
      <w:rFonts w:ascii="AvantGarde Md BT" w:hAnsi="AvantGarde Md BT" w:cs="Arial"/>
      <w:b/>
      <w:bCs/>
      <w:color w:val="0000FF"/>
      <w:sz w:val="36"/>
      <w:szCs w:val="36"/>
      <w:shd w:val="clear" w:color="auto" w:fill="339966"/>
    </w:rPr>
  </w:style>
  <w:style w:type="character" w:styleId="Strong">
    <w:name w:val="Strong"/>
    <w:basedOn w:val="DefaultParagraphFont"/>
    <w:uiPriority w:val="22"/>
    <w:qFormat/>
    <w:rsid w:val="00FF5030"/>
    <w:rPr>
      <w:b/>
      <w:bCs/>
    </w:rPr>
  </w:style>
  <w:style w:type="table" w:styleId="TableGrid">
    <w:name w:val="Table Grid"/>
    <w:basedOn w:val="TableNormal"/>
    <w:uiPriority w:val="59"/>
    <w:rsid w:val="00FF503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utoRedefine/>
    <w:uiPriority w:val="1"/>
    <w:qFormat/>
    <w:rsid w:val="00FF5030"/>
    <w:pPr>
      <w:suppressAutoHyphens/>
      <w:spacing w:before="120" w:after="120"/>
    </w:pPr>
    <w:rPr>
      <w:rFonts w:ascii="Cambria" w:eastAsiaTheme="minorHAnsi" w:hAnsi="Cambria" w:cstheme="minorBidi"/>
      <w:color w:val="0D0D0D" w:themeColor="text1" w:themeTint="F2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30"/>
    <w:pPr>
      <w:widowControl/>
      <w:autoSpaceDE/>
      <w:autoSpaceDN/>
      <w:adjustRightInd/>
      <w:spacing w:line="276" w:lineRule="auto"/>
      <w:ind w:right="144"/>
    </w:pPr>
    <w:rPr>
      <w:rFonts w:ascii="Calibri" w:eastAsiaTheme="minorHAnsi" w:hAnsi="Calibri" w:cstheme="minorBidi"/>
      <w:b/>
      <w:bCs/>
      <w:iCs/>
      <w:color w:val="000000" w:themeColor="text1"/>
      <w:sz w:val="22"/>
      <w:szCs w:val="22"/>
      <w:u w:color="17365D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30"/>
    <w:rPr>
      <w:rFonts w:ascii="Calibri" w:eastAsiaTheme="minorHAnsi" w:hAnsi="Calibri" w:cstheme="minorBidi"/>
      <w:b/>
      <w:bCs/>
      <w:iCs/>
      <w:color w:val="000000" w:themeColor="text1"/>
      <w:sz w:val="22"/>
      <w:szCs w:val="22"/>
      <w:u w:color="17365D" w:themeColor="text2" w:themeShade="BF"/>
    </w:rPr>
  </w:style>
  <w:style w:type="character" w:styleId="SubtleReference">
    <w:name w:val="Subtle Reference"/>
    <w:basedOn w:val="DefaultParagraphFont"/>
    <w:uiPriority w:val="31"/>
    <w:qFormat/>
    <w:rsid w:val="00FF5030"/>
    <w:rPr>
      <w:rFonts w:ascii="Calibri" w:hAnsi="Calibri"/>
      <w:color w:val="000000" w:themeColor="text1"/>
      <w:kern w:val="0"/>
      <w:sz w:val="22"/>
      <w:u w:val="none"/>
    </w:rPr>
  </w:style>
  <w:style w:type="paragraph" w:styleId="BodyText">
    <w:name w:val="Body Text"/>
    <w:basedOn w:val="Normal"/>
    <w:link w:val="BodyTextChar"/>
    <w:rsid w:val="005162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62E1"/>
    <w:rPr>
      <w:color w:val="000000"/>
      <w:sz w:val="24"/>
      <w:szCs w:val="24"/>
    </w:rPr>
  </w:style>
  <w:style w:type="paragraph" w:styleId="List">
    <w:name w:val="List"/>
    <w:basedOn w:val="Normal"/>
    <w:rsid w:val="005162E1"/>
    <w:pPr>
      <w:ind w:left="360" w:hanging="360"/>
    </w:pPr>
    <w:rPr>
      <w:rFonts w:ascii="Times" w:hAnsi="Times" w:cs="Times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66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rsid w:val="00FA3328"/>
    <w:pPr>
      <w:keepNext/>
      <w:widowControl/>
      <w:outlineLvl w:val="0"/>
    </w:pPr>
    <w:rPr>
      <w:rFonts w:ascii="Times" w:hAnsi="Times"/>
      <w:b/>
      <w:bCs/>
    </w:rPr>
  </w:style>
  <w:style w:type="paragraph" w:styleId="Heading2">
    <w:name w:val="heading 2"/>
    <w:basedOn w:val="Normal"/>
    <w:next w:val="Normal"/>
    <w:qFormat/>
    <w:rsid w:val="00FA3328"/>
    <w:pPr>
      <w:keepNext/>
      <w:widowControl/>
      <w:jc w:val="center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ell">
    <w:name w:val="Cell"/>
    <w:basedOn w:val="Normal"/>
    <w:rsid w:val="00FA3328"/>
  </w:style>
  <w:style w:type="paragraph" w:customStyle="1" w:styleId="Footnote">
    <w:name w:val="Footnote"/>
    <w:basedOn w:val="Normal"/>
    <w:rsid w:val="00FA3328"/>
  </w:style>
  <w:style w:type="paragraph" w:customStyle="1" w:styleId="HdrFtr">
    <w:name w:val="HdrFtr"/>
    <w:basedOn w:val="Normal"/>
    <w:rsid w:val="00FA3328"/>
    <w:pPr>
      <w:tabs>
        <w:tab w:val="center" w:pos="5040"/>
        <w:tab w:val="right" w:pos="10080"/>
        <w:tab w:val="right" w:pos="13680"/>
      </w:tabs>
    </w:pPr>
  </w:style>
  <w:style w:type="paragraph" w:customStyle="1" w:styleId="htmlhyperlinktext">
    <w:name w:val="html_hyperlink_text"/>
    <w:basedOn w:val="Normal"/>
    <w:rsid w:val="00FA3328"/>
    <w:rPr>
      <w:color w:val="0000FF"/>
      <w:u w:val="single"/>
    </w:rPr>
  </w:style>
  <w:style w:type="character" w:styleId="Hyperlink">
    <w:name w:val="Hyperlink"/>
    <w:basedOn w:val="DefaultParagraphFont"/>
    <w:rsid w:val="00FA3328"/>
    <w:rPr>
      <w:color w:val="0000FF"/>
      <w:u w:val="single"/>
    </w:rPr>
  </w:style>
  <w:style w:type="character" w:styleId="FollowedHyperlink">
    <w:name w:val="FollowedHyperlink"/>
    <w:basedOn w:val="DefaultParagraphFont"/>
    <w:rsid w:val="00FA3328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ED0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0054"/>
    <w:rPr>
      <w:rFonts w:ascii="Tahoma" w:hAnsi="Tahoma" w:cs="Tahoma"/>
      <w:color w:val="000000"/>
      <w:sz w:val="16"/>
      <w:szCs w:val="16"/>
    </w:rPr>
  </w:style>
  <w:style w:type="paragraph" w:styleId="BodyTextIndent">
    <w:name w:val="Body Text Indent"/>
    <w:basedOn w:val="Normal"/>
    <w:link w:val="BodyTextIndentChar"/>
    <w:rsid w:val="00FF240C"/>
    <w:pPr>
      <w:keepNext/>
      <w:keepLines/>
      <w:widowControl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hd w:val="clear" w:color="auto" w:fill="339966"/>
      <w:spacing w:line="240" w:lineRule="atLeast"/>
      <w:ind w:left="15"/>
      <w:jc w:val="center"/>
    </w:pPr>
    <w:rPr>
      <w:rFonts w:ascii="AvantGarde Md BT" w:hAnsi="AvantGarde Md BT" w:cs="Arial"/>
      <w:b/>
      <w:bCs/>
      <w:color w:val="0000FF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rsid w:val="00FF240C"/>
    <w:rPr>
      <w:rFonts w:ascii="AvantGarde Md BT" w:hAnsi="AvantGarde Md BT" w:cs="Arial"/>
      <w:b/>
      <w:bCs/>
      <w:color w:val="0000FF"/>
      <w:sz w:val="36"/>
      <w:szCs w:val="36"/>
      <w:shd w:val="clear" w:color="auto" w:fill="339966"/>
    </w:rPr>
  </w:style>
  <w:style w:type="character" w:styleId="Strong">
    <w:name w:val="Strong"/>
    <w:basedOn w:val="DefaultParagraphFont"/>
    <w:uiPriority w:val="22"/>
    <w:qFormat/>
    <w:rsid w:val="00FF5030"/>
    <w:rPr>
      <w:b/>
      <w:bCs/>
    </w:rPr>
  </w:style>
  <w:style w:type="table" w:styleId="TableGrid">
    <w:name w:val="Table Grid"/>
    <w:basedOn w:val="TableNormal"/>
    <w:uiPriority w:val="59"/>
    <w:rsid w:val="00FF5030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utoRedefine/>
    <w:uiPriority w:val="1"/>
    <w:qFormat/>
    <w:rsid w:val="00FF5030"/>
    <w:pPr>
      <w:suppressAutoHyphens/>
      <w:spacing w:before="120" w:after="120"/>
    </w:pPr>
    <w:rPr>
      <w:rFonts w:ascii="Cambria" w:eastAsiaTheme="minorHAnsi" w:hAnsi="Cambria" w:cstheme="minorBidi"/>
      <w:color w:val="0D0D0D" w:themeColor="text1" w:themeTint="F2"/>
      <w:sz w:val="24"/>
      <w:szCs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030"/>
    <w:pPr>
      <w:widowControl/>
      <w:autoSpaceDE/>
      <w:autoSpaceDN/>
      <w:adjustRightInd/>
      <w:spacing w:line="276" w:lineRule="auto"/>
      <w:ind w:right="144"/>
    </w:pPr>
    <w:rPr>
      <w:rFonts w:ascii="Calibri" w:eastAsiaTheme="minorHAnsi" w:hAnsi="Calibri" w:cstheme="minorBidi"/>
      <w:b/>
      <w:bCs/>
      <w:iCs/>
      <w:color w:val="000000" w:themeColor="text1"/>
      <w:sz w:val="22"/>
      <w:szCs w:val="22"/>
      <w:u w:color="17365D" w:themeColor="text2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030"/>
    <w:rPr>
      <w:rFonts w:ascii="Calibri" w:eastAsiaTheme="minorHAnsi" w:hAnsi="Calibri" w:cstheme="minorBidi"/>
      <w:b/>
      <w:bCs/>
      <w:iCs/>
      <w:color w:val="000000" w:themeColor="text1"/>
      <w:sz w:val="22"/>
      <w:szCs w:val="22"/>
      <w:u w:color="17365D" w:themeColor="text2" w:themeShade="BF"/>
    </w:rPr>
  </w:style>
  <w:style w:type="character" w:styleId="SubtleReference">
    <w:name w:val="Subtle Reference"/>
    <w:basedOn w:val="DefaultParagraphFont"/>
    <w:uiPriority w:val="31"/>
    <w:qFormat/>
    <w:rsid w:val="00FF5030"/>
    <w:rPr>
      <w:rFonts w:ascii="Calibri" w:hAnsi="Calibri"/>
      <w:color w:val="000000" w:themeColor="text1"/>
      <w:kern w:val="0"/>
      <w:sz w:val="22"/>
      <w:u w:val="none"/>
    </w:rPr>
  </w:style>
  <w:style w:type="paragraph" w:styleId="BodyText">
    <w:name w:val="Body Text"/>
    <w:basedOn w:val="Normal"/>
    <w:link w:val="BodyTextChar"/>
    <w:rsid w:val="005162E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162E1"/>
    <w:rPr>
      <w:color w:val="000000"/>
      <w:sz w:val="24"/>
      <w:szCs w:val="24"/>
    </w:rPr>
  </w:style>
  <w:style w:type="paragraph" w:styleId="List">
    <w:name w:val="List"/>
    <w:basedOn w:val="Normal"/>
    <w:rsid w:val="005162E1"/>
    <w:pPr>
      <w:ind w:left="360" w:hanging="360"/>
    </w:pPr>
    <w:rPr>
      <w:rFonts w:ascii="Times" w:hAnsi="Times" w:cs="Times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884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69830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single" w:sz="6" w:space="4" w:color="999999"/>
                            <w:left w:val="single" w:sz="6" w:space="4" w:color="999999"/>
                            <w:bottom w:val="single" w:sz="6" w:space="4" w:color="999999"/>
                            <w:right w:val="single" w:sz="6" w:space="4" w:color="999999"/>
                          </w:divBdr>
                          <w:divsChild>
                            <w:div w:id="6260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robbie@fs.fed.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wrobbie@fs.fed.us" TargetMode="External"/><Relationship Id="rId5" Type="http://schemas.openxmlformats.org/officeDocument/2006/relationships/hyperlink" Target="http://www.usajobs.gov/GetJob/ViewDetails/304072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ax2545ad.aw</vt:lpstr>
    </vt:vector>
  </TitlesOfParts>
  <Company>USDA Forest Service</Company>
  <LinksUpToDate>false</LinksUpToDate>
  <CharactersWithSpaces>2543</CharactersWithSpaces>
  <SharedDoc>false</SharedDoc>
  <HLinks>
    <vt:vector size="36" baseType="variant">
      <vt:variant>
        <vt:i4>4784199</vt:i4>
      </vt:variant>
      <vt:variant>
        <vt:i4>15</vt:i4>
      </vt:variant>
      <vt:variant>
        <vt:i4>0</vt:i4>
      </vt:variant>
      <vt:variant>
        <vt:i4>5</vt:i4>
      </vt:variant>
      <vt:variant>
        <vt:lpwstr>http://www.maricopa.gov/</vt:lpwstr>
      </vt:variant>
      <vt:variant>
        <vt:lpwstr/>
      </vt:variant>
      <vt:variant>
        <vt:i4>5636172</vt:i4>
      </vt:variant>
      <vt:variant>
        <vt:i4>12</vt:i4>
      </vt:variant>
      <vt:variant>
        <vt:i4>0</vt:i4>
      </vt:variant>
      <vt:variant>
        <vt:i4>5</vt:i4>
      </vt:variant>
      <vt:variant>
        <vt:lpwstr>http://www.phoenix.about.com/</vt:lpwstr>
      </vt:variant>
      <vt:variant>
        <vt:lpwstr/>
      </vt:variant>
      <vt:variant>
        <vt:i4>6619197</vt:i4>
      </vt:variant>
      <vt:variant>
        <vt:i4>9</vt:i4>
      </vt:variant>
      <vt:variant>
        <vt:i4>0</vt:i4>
      </vt:variant>
      <vt:variant>
        <vt:i4>5</vt:i4>
      </vt:variant>
      <vt:variant>
        <vt:lpwstr>http://www.life-in-phoenix.com/</vt:lpwstr>
      </vt:variant>
      <vt:variant>
        <vt:lpwstr/>
      </vt:variant>
      <vt:variant>
        <vt:i4>1900626</vt:i4>
      </vt:variant>
      <vt:variant>
        <vt:i4>6</vt:i4>
      </vt:variant>
      <vt:variant>
        <vt:i4>0</vt:i4>
      </vt:variant>
      <vt:variant>
        <vt:i4>5</vt:i4>
      </vt:variant>
      <vt:variant>
        <vt:lpwstr>http://www.fs.fed.us/r3/tonto</vt:lpwstr>
      </vt:variant>
      <vt:variant>
        <vt:lpwstr/>
      </vt:variant>
      <vt:variant>
        <vt:i4>1441899</vt:i4>
      </vt:variant>
      <vt:variant>
        <vt:i4>3</vt:i4>
      </vt:variant>
      <vt:variant>
        <vt:i4>0</vt:i4>
      </vt:variant>
      <vt:variant>
        <vt:i4>5</vt:i4>
      </vt:variant>
      <vt:variant>
        <vt:lpwstr>mailto:vlolsen@fs.fed.us</vt:lpwstr>
      </vt:variant>
      <vt:variant>
        <vt:lpwstr/>
      </vt:variant>
      <vt:variant>
        <vt:i4>3276906</vt:i4>
      </vt:variant>
      <vt:variant>
        <vt:i4>0</vt:i4>
      </vt:variant>
      <vt:variant>
        <vt:i4>0</vt:i4>
      </vt:variant>
      <vt:variant>
        <vt:i4>5</vt:i4>
      </vt:variant>
      <vt:variant>
        <vt:lpwstr>http://www.usajobs.gov/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ax2545ad.aw</dc:title>
  <dc:creator>gdaniel</dc:creator>
  <dc:description>Created by ApplixWare Release 4.41 (build 1021.220) #17  RTF Export Filter</dc:description>
  <cp:lastModifiedBy>USDA Forest Service</cp:lastModifiedBy>
  <cp:revision>4</cp:revision>
  <cp:lastPrinted>2013-04-09T23:00:00Z</cp:lastPrinted>
  <dcterms:created xsi:type="dcterms:W3CDTF">2013-10-28T17:21:00Z</dcterms:created>
  <dcterms:modified xsi:type="dcterms:W3CDTF">2013-10-29T19:48:00Z</dcterms:modified>
</cp:coreProperties>
</file>