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44B1" w:rsidRDefault="001C3BBF">
      <w:pPr>
        <w:rPr>
          <w:rFonts w:ascii="NimbusRomDGR" w:hAnsi="NimbusRomDGR"/>
          <w:sz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8.55pt;height:52.7pt;z-index:1;mso-wrap-distance-left:0;mso-wrap-distance-top:3.75pt;mso-wrap-distance-right:0;mso-wrap-distance-bottom:3.75pt;mso-position-horizontal:center" filled="t">
            <v:fill color2="black"/>
            <v:imagedata r:id="rId8" o:title=""/>
            <w10:wrap type="square"/>
          </v:shape>
        </w:pict>
      </w:r>
    </w:p>
    <w:p w:rsidR="00F844B1" w:rsidRDefault="00F844B1">
      <w:pPr>
        <w:rPr>
          <w:rFonts w:ascii="NimbusRomDGR" w:hAnsi="NimbusRomDGR"/>
          <w:sz w:val="16"/>
        </w:rPr>
      </w:pPr>
    </w:p>
    <w:p w:rsidR="00F844B1" w:rsidRDefault="00F844B1">
      <w:pPr>
        <w:rPr>
          <w:rFonts w:ascii="NimbusRomDGR" w:hAnsi="NimbusRomDGR"/>
          <w:sz w:val="16"/>
        </w:rPr>
      </w:pPr>
    </w:p>
    <w:p w:rsidR="00F844B1" w:rsidRDefault="00F844B1">
      <w:pPr>
        <w:rPr>
          <w:rFonts w:ascii="NimbusRomDGR" w:hAnsi="NimbusRomDGR"/>
          <w:sz w:val="16"/>
        </w:rPr>
      </w:pPr>
    </w:p>
    <w:p w:rsidR="00F844B1" w:rsidRDefault="00F844B1">
      <w:pPr>
        <w:rPr>
          <w:rFonts w:ascii="NimbusRomDGR" w:hAnsi="NimbusRomDGR"/>
          <w:sz w:val="16"/>
        </w:rPr>
      </w:pPr>
    </w:p>
    <w:p w:rsidR="00F844B1" w:rsidRDefault="00F844B1">
      <w:pPr>
        <w:rPr>
          <w:rFonts w:ascii="NimbusRomDGR" w:hAnsi="NimbusRomDGR"/>
          <w:sz w:val="16"/>
        </w:rPr>
      </w:pPr>
    </w:p>
    <w:p w:rsidR="00F844B1" w:rsidRDefault="00F844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NimbusRomDGR" w:hAnsi="NimbusRomDGR"/>
          <w:sz w:val="16"/>
        </w:rPr>
      </w:pPr>
    </w:p>
    <w:p w:rsidR="00F844B1" w:rsidRDefault="00F844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sz w:val="16"/>
        </w:rPr>
      </w:pPr>
      <w:r>
        <w:rPr>
          <w:sz w:val="16"/>
        </w:rPr>
        <w:t>College of Agriculture and Life Sciences</w:t>
      </w:r>
    </w:p>
    <w:p w:rsidR="00F844B1" w:rsidRDefault="00F844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sz w:val="16"/>
        </w:rPr>
      </w:pPr>
      <w:r>
        <w:rPr>
          <w:sz w:val="16"/>
        </w:rPr>
        <w:t>School of Natural Resources and the Environment</w:t>
      </w:r>
    </w:p>
    <w:p w:rsidR="00F844B1" w:rsidRDefault="00F844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sz w:val="32"/>
          <w:szCs w:val="32"/>
        </w:rPr>
      </w:pPr>
    </w:p>
    <w:p w:rsidR="00F844B1" w:rsidRDefault="00F844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Tierra </w:t>
      </w:r>
      <w:proofErr w:type="spellStart"/>
      <w:r>
        <w:rPr>
          <w:rFonts w:ascii="Century Gothic" w:hAnsi="Century Gothic" w:cs="Calibri"/>
        </w:rPr>
        <w:t>Seca</w:t>
      </w:r>
      <w:proofErr w:type="spellEnd"/>
      <w:r>
        <w:rPr>
          <w:rFonts w:ascii="Century Gothic" w:hAnsi="Century Gothic" w:cs="Calibri"/>
        </w:rPr>
        <w:t xml:space="preserve"> Meeting Minutes—</w:t>
      </w:r>
      <w:r w:rsidR="00570510">
        <w:rPr>
          <w:rFonts w:ascii="Century Gothic" w:hAnsi="Century Gothic" w:cs="Calibri"/>
        </w:rPr>
        <w:t xml:space="preserve">Wednesday, </w:t>
      </w:r>
      <w:r w:rsidR="00E63715">
        <w:rPr>
          <w:rFonts w:ascii="Century Gothic" w:hAnsi="Century Gothic" w:cs="Calibri"/>
        </w:rPr>
        <w:t>April 3</w:t>
      </w:r>
      <w:r w:rsidR="004F5AE9">
        <w:rPr>
          <w:rFonts w:ascii="Century Gothic" w:hAnsi="Century Gothic" w:cs="Calibri"/>
        </w:rPr>
        <w:t>, 2013</w:t>
      </w:r>
    </w:p>
    <w:p w:rsidR="00F844B1" w:rsidRDefault="00F844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Student Chapter of the Society for Range Management</w:t>
      </w:r>
    </w:p>
    <w:p w:rsidR="00F844B1" w:rsidRDefault="00F844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entury Gothic" w:hAnsi="Century Gothic" w:cs="Calibri"/>
        </w:rPr>
      </w:pPr>
    </w:p>
    <w:p w:rsidR="00F844B1" w:rsidRDefault="00F844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Meeting opens at 1</w:t>
      </w:r>
      <w:r w:rsidR="004F5AE9">
        <w:rPr>
          <w:rFonts w:ascii="Century Gothic" w:hAnsi="Century Gothic" w:cs="Calibri"/>
          <w:sz w:val="22"/>
          <w:szCs w:val="22"/>
        </w:rPr>
        <w:t>2</w:t>
      </w:r>
      <w:r>
        <w:rPr>
          <w:rFonts w:ascii="Century Gothic" w:hAnsi="Century Gothic" w:cs="Calibri"/>
          <w:sz w:val="22"/>
          <w:szCs w:val="22"/>
        </w:rPr>
        <w:t>:0</w:t>
      </w:r>
      <w:r w:rsidR="00E63715">
        <w:rPr>
          <w:rFonts w:ascii="Century Gothic" w:hAnsi="Century Gothic" w:cs="Calibri"/>
          <w:sz w:val="22"/>
          <w:szCs w:val="22"/>
        </w:rPr>
        <w:t>2</w:t>
      </w:r>
      <w:r w:rsidR="004F5AE9">
        <w:rPr>
          <w:rFonts w:ascii="Century Gothic" w:hAnsi="Century Gothic" w:cs="Calibri"/>
          <w:sz w:val="22"/>
          <w:szCs w:val="22"/>
        </w:rPr>
        <w:t xml:space="preserve"> p</w:t>
      </w:r>
      <w:r w:rsidR="000C310B">
        <w:rPr>
          <w:rFonts w:ascii="Century Gothic" w:hAnsi="Century Gothic" w:cs="Calibri"/>
          <w:sz w:val="22"/>
          <w:szCs w:val="22"/>
        </w:rPr>
        <w:t>m</w:t>
      </w:r>
      <w:r w:rsidR="004F5AE9">
        <w:rPr>
          <w:rFonts w:ascii="Century Gothic" w:hAnsi="Century Gothic" w:cs="Calibri"/>
          <w:sz w:val="22"/>
          <w:szCs w:val="22"/>
        </w:rPr>
        <w:t>.</w:t>
      </w:r>
    </w:p>
    <w:p w:rsidR="000C310B" w:rsidRDefault="000C31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hAnsi="Century Gothic" w:cs="Calibri"/>
          <w:sz w:val="22"/>
          <w:szCs w:val="22"/>
        </w:rPr>
      </w:pPr>
    </w:p>
    <w:p w:rsidR="004F5AE9" w:rsidRPr="004F5AE9" w:rsidRDefault="004F5AE9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Call to Order </w:t>
      </w:r>
    </w:p>
    <w:p w:rsidR="004F5AE9" w:rsidRDefault="008F1CF8" w:rsidP="004F5AE9">
      <w:pPr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Members </w:t>
      </w:r>
      <w:r w:rsidR="00E63715">
        <w:rPr>
          <w:rFonts w:ascii="Century Gothic" w:hAnsi="Century Gothic"/>
          <w:bCs/>
          <w:sz w:val="20"/>
          <w:szCs w:val="20"/>
        </w:rPr>
        <w:t>in attendance: 21</w:t>
      </w:r>
      <w:r w:rsidR="004F5AE9" w:rsidRPr="004F5AE9">
        <w:rPr>
          <w:rFonts w:ascii="Century Gothic" w:hAnsi="Century Gothic"/>
          <w:bCs/>
          <w:sz w:val="20"/>
          <w:szCs w:val="20"/>
        </w:rPr>
        <w:t>.</w:t>
      </w:r>
    </w:p>
    <w:p w:rsidR="004F5AE9" w:rsidRDefault="000C310B" w:rsidP="004F5AE9">
      <w:pPr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Members voted to approve the minutes from the meeting on </w:t>
      </w:r>
      <w:r w:rsidR="00E63715">
        <w:rPr>
          <w:rFonts w:ascii="Century Gothic" w:hAnsi="Century Gothic"/>
          <w:bCs/>
          <w:sz w:val="20"/>
          <w:szCs w:val="20"/>
        </w:rPr>
        <w:t>March 20</w:t>
      </w:r>
      <w:r>
        <w:rPr>
          <w:rFonts w:ascii="Century Gothic" w:hAnsi="Century Gothic"/>
          <w:bCs/>
          <w:sz w:val="20"/>
          <w:szCs w:val="20"/>
        </w:rPr>
        <w:t>, 2012.</w:t>
      </w:r>
    </w:p>
    <w:p w:rsidR="00EB4B8C" w:rsidRPr="004F5AE9" w:rsidRDefault="00EB4B8C" w:rsidP="00EB4B8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entury Gothic" w:hAnsi="Century Gothic"/>
          <w:bCs/>
          <w:sz w:val="20"/>
          <w:szCs w:val="20"/>
        </w:rPr>
      </w:pPr>
    </w:p>
    <w:p w:rsidR="00F844B1" w:rsidRDefault="00F844B1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President’s Report:</w:t>
      </w:r>
    </w:p>
    <w:p w:rsidR="00F844B1" w:rsidRDefault="00F844B1">
      <w:pPr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Activities</w:t>
      </w:r>
    </w:p>
    <w:p w:rsidR="00E63715" w:rsidRDefault="00E63715" w:rsidP="002E19DA">
      <w:pPr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  <w:u w:val="single"/>
        </w:rPr>
        <w:t xml:space="preserve">Spring Kickball </w:t>
      </w:r>
      <w:r>
        <w:rPr>
          <w:rFonts w:ascii="Century Gothic" w:hAnsi="Century Gothic"/>
          <w:b/>
          <w:sz w:val="21"/>
          <w:szCs w:val="21"/>
          <w:u w:val="single"/>
        </w:rPr>
        <w:t>Game</w:t>
      </w:r>
      <w:r>
        <w:rPr>
          <w:rFonts w:ascii="Century Gothic" w:hAnsi="Century Gothic"/>
          <w:sz w:val="21"/>
          <w:szCs w:val="21"/>
        </w:rPr>
        <w:t>—</w:t>
      </w:r>
      <w:r>
        <w:rPr>
          <w:rFonts w:ascii="Century Gothic" w:hAnsi="Century Gothic"/>
          <w:sz w:val="21"/>
          <w:szCs w:val="21"/>
        </w:rPr>
        <w:t xml:space="preserve">Tierra </w:t>
      </w:r>
      <w:proofErr w:type="spellStart"/>
      <w:r>
        <w:rPr>
          <w:rFonts w:ascii="Century Gothic" w:hAnsi="Century Gothic"/>
          <w:sz w:val="21"/>
          <w:szCs w:val="21"/>
        </w:rPr>
        <w:t>Seca</w:t>
      </w:r>
      <w:proofErr w:type="spellEnd"/>
      <w:r>
        <w:rPr>
          <w:rFonts w:ascii="Century Gothic" w:hAnsi="Century Gothic"/>
          <w:sz w:val="21"/>
          <w:szCs w:val="21"/>
        </w:rPr>
        <w:t xml:space="preserve"> played kickball, football, and Frisbee with members of the Wildlife and Fisheries Society and other SNRE students and staff on March 24</w:t>
      </w:r>
      <w:r w:rsidRPr="00E63715">
        <w:rPr>
          <w:rFonts w:ascii="Century Gothic" w:hAnsi="Century Gothic"/>
          <w:sz w:val="21"/>
          <w:szCs w:val="21"/>
          <w:vertAlign w:val="superscript"/>
        </w:rPr>
        <w:t>th</w:t>
      </w:r>
      <w:r>
        <w:rPr>
          <w:rFonts w:ascii="Century Gothic" w:hAnsi="Century Gothic"/>
          <w:sz w:val="21"/>
          <w:szCs w:val="21"/>
        </w:rPr>
        <w:t>.  Unlike previous games, this time there were many more range students than wildlife students, so we had to change our approach to forming teams and competing.  It was a good day and we look forward to seeing more people in attendance at the fall game.</w:t>
      </w:r>
    </w:p>
    <w:p w:rsidR="00E63715" w:rsidRDefault="00E63715" w:rsidP="002E19DA">
      <w:pPr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  <w:u w:val="single"/>
        </w:rPr>
        <w:t>Desert Grasslands art exhibit</w:t>
      </w:r>
      <w:r>
        <w:rPr>
          <w:rFonts w:ascii="Century Gothic" w:hAnsi="Century Gothic"/>
          <w:sz w:val="21"/>
          <w:szCs w:val="21"/>
        </w:rPr>
        <w:t>—</w:t>
      </w:r>
      <w:r>
        <w:rPr>
          <w:rFonts w:ascii="Century Gothic" w:hAnsi="Century Gothic"/>
          <w:sz w:val="21"/>
          <w:szCs w:val="21"/>
        </w:rPr>
        <w:t>On Sunday, April 7</w:t>
      </w:r>
      <w:r w:rsidRPr="00E63715">
        <w:rPr>
          <w:rFonts w:ascii="Century Gothic" w:hAnsi="Century Gothic"/>
          <w:sz w:val="21"/>
          <w:szCs w:val="21"/>
          <w:vertAlign w:val="superscript"/>
        </w:rPr>
        <w:t>th</w:t>
      </w:r>
      <w:r>
        <w:rPr>
          <w:rFonts w:ascii="Century Gothic" w:hAnsi="Century Gothic"/>
          <w:sz w:val="21"/>
          <w:szCs w:val="21"/>
        </w:rPr>
        <w:t xml:space="preserve">, we will meet at the Tucson Museum of Art to take in this exhibit, which has been recommended by club member Doug </w:t>
      </w:r>
      <w:proofErr w:type="spellStart"/>
      <w:r>
        <w:rPr>
          <w:rFonts w:ascii="Century Gothic" w:hAnsi="Century Gothic"/>
          <w:sz w:val="21"/>
          <w:szCs w:val="21"/>
        </w:rPr>
        <w:t>Whitbeck</w:t>
      </w:r>
      <w:proofErr w:type="spellEnd"/>
      <w:r>
        <w:rPr>
          <w:rFonts w:ascii="Century Gothic" w:hAnsi="Century Gothic"/>
          <w:sz w:val="21"/>
          <w:szCs w:val="21"/>
        </w:rPr>
        <w:t xml:space="preserve"> and advisor Mitch </w:t>
      </w:r>
      <w:proofErr w:type="spellStart"/>
      <w:r>
        <w:rPr>
          <w:rFonts w:ascii="Century Gothic" w:hAnsi="Century Gothic"/>
          <w:sz w:val="21"/>
          <w:szCs w:val="21"/>
        </w:rPr>
        <w:t>McClaran</w:t>
      </w:r>
      <w:proofErr w:type="spellEnd"/>
      <w:r>
        <w:rPr>
          <w:rFonts w:ascii="Century Gothic" w:hAnsi="Century Gothic"/>
          <w:sz w:val="21"/>
          <w:szCs w:val="21"/>
        </w:rPr>
        <w:t>.</w:t>
      </w:r>
      <w:r>
        <w:rPr>
          <w:rFonts w:ascii="Century Gothic" w:hAnsi="Century Gothic"/>
          <w:sz w:val="21"/>
          <w:szCs w:val="21"/>
        </w:rPr>
        <w:t xml:space="preserve">  </w:t>
      </w:r>
      <w:proofErr w:type="spellStart"/>
      <w:r>
        <w:rPr>
          <w:rFonts w:ascii="Century Gothic" w:hAnsi="Century Gothic"/>
          <w:sz w:val="21"/>
          <w:szCs w:val="21"/>
        </w:rPr>
        <w:t>Alanna</w:t>
      </w:r>
      <w:proofErr w:type="spellEnd"/>
      <w:r>
        <w:rPr>
          <w:rFonts w:ascii="Century Gothic" w:hAnsi="Century Gothic"/>
          <w:sz w:val="21"/>
          <w:szCs w:val="21"/>
        </w:rPr>
        <w:t xml:space="preserve"> Riggs will email members to arrange a time to meet and help coordinate transportation.</w:t>
      </w:r>
    </w:p>
    <w:p w:rsidR="00EE06EA" w:rsidRPr="00E63715" w:rsidRDefault="00EE06EA" w:rsidP="002E19DA">
      <w:pPr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sz w:val="20"/>
          <w:szCs w:val="20"/>
          <w:u w:val="single"/>
        </w:rPr>
        <w:t>Sigma Alpha Salsa Showdown</w:t>
      </w:r>
      <w:r>
        <w:rPr>
          <w:rFonts w:ascii="Century Gothic" w:hAnsi="Century Gothic"/>
          <w:sz w:val="20"/>
          <w:szCs w:val="20"/>
        </w:rPr>
        <w:t xml:space="preserve">—Tierra </w:t>
      </w:r>
      <w:proofErr w:type="spellStart"/>
      <w:r>
        <w:rPr>
          <w:rFonts w:ascii="Century Gothic" w:hAnsi="Century Gothic"/>
          <w:sz w:val="20"/>
          <w:szCs w:val="20"/>
        </w:rPr>
        <w:t>Seca</w:t>
      </w:r>
      <w:proofErr w:type="spellEnd"/>
      <w:r>
        <w:rPr>
          <w:rFonts w:ascii="Century Gothic" w:hAnsi="Century Gothic"/>
          <w:sz w:val="20"/>
          <w:szCs w:val="20"/>
        </w:rPr>
        <w:t xml:space="preserve"> has registered to compete in this salsa recipe cont</w:t>
      </w:r>
      <w:r>
        <w:rPr>
          <w:rFonts w:ascii="Century Gothic" w:hAnsi="Century Gothic"/>
          <w:sz w:val="20"/>
          <w:szCs w:val="20"/>
        </w:rPr>
        <w:t>est on April 23</w:t>
      </w:r>
      <w:r w:rsidRPr="00EE06EA">
        <w:rPr>
          <w:rFonts w:ascii="Century Gothic" w:hAnsi="Century Gothic"/>
          <w:sz w:val="20"/>
          <w:szCs w:val="20"/>
          <w:vertAlign w:val="superscript"/>
        </w:rPr>
        <w:t>rd</w:t>
      </w:r>
      <w:r>
        <w:rPr>
          <w:rFonts w:ascii="Century Gothic" w:hAnsi="Century Gothic"/>
          <w:sz w:val="20"/>
          <w:szCs w:val="20"/>
        </w:rPr>
        <w:t xml:space="preserve">.  Trevor </w:t>
      </w:r>
      <w:proofErr w:type="spellStart"/>
      <w:r>
        <w:rPr>
          <w:rFonts w:ascii="Century Gothic" w:hAnsi="Century Gothic"/>
          <w:sz w:val="20"/>
          <w:szCs w:val="20"/>
        </w:rPr>
        <w:t>Chilcote’s</w:t>
      </w:r>
      <w:proofErr w:type="spellEnd"/>
      <w:r>
        <w:rPr>
          <w:rFonts w:ascii="Century Gothic" w:hAnsi="Century Gothic"/>
          <w:sz w:val="20"/>
          <w:szCs w:val="20"/>
        </w:rPr>
        <w:t xml:space="preserve"> recipe “Tierra </w:t>
      </w:r>
      <w:proofErr w:type="spellStart"/>
      <w:r>
        <w:rPr>
          <w:rFonts w:ascii="Century Gothic" w:hAnsi="Century Gothic"/>
          <w:sz w:val="20"/>
          <w:szCs w:val="20"/>
        </w:rPr>
        <w:t>Seca</w:t>
      </w:r>
      <w:proofErr w:type="spellEnd"/>
      <w:r>
        <w:rPr>
          <w:rFonts w:ascii="Century Gothic" w:hAnsi="Century Gothic"/>
          <w:sz w:val="20"/>
          <w:szCs w:val="20"/>
        </w:rPr>
        <w:t xml:space="preserve"> Organic Salsa” will be entered and any other club members interested in making a batch of their own recipe for competition are encouraged to do so.  The club will reimburse contestants for the cost of ingredients.  Trevor brought a batch of his organic green </w:t>
      </w:r>
      <w:proofErr w:type="spellStart"/>
      <w:r>
        <w:rPr>
          <w:rFonts w:ascii="Century Gothic" w:hAnsi="Century Gothic"/>
          <w:sz w:val="20"/>
          <w:szCs w:val="20"/>
        </w:rPr>
        <w:t>chile</w:t>
      </w:r>
      <w:proofErr w:type="spellEnd"/>
      <w:r>
        <w:rPr>
          <w:rFonts w:ascii="Century Gothic" w:hAnsi="Century Gothic"/>
          <w:sz w:val="20"/>
          <w:szCs w:val="20"/>
        </w:rPr>
        <w:t xml:space="preserve"> salsa (made with cilantro from our garden plot) to today’s meeting for members to sample and is making the recipe available upon request.</w:t>
      </w:r>
    </w:p>
    <w:p w:rsidR="0085114A" w:rsidRPr="00C47A85" w:rsidRDefault="00726A03" w:rsidP="00C47A85">
      <w:pPr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227D16">
        <w:rPr>
          <w:rFonts w:ascii="Century Gothic" w:hAnsi="Century Gothic"/>
          <w:b/>
          <w:sz w:val="21"/>
          <w:szCs w:val="21"/>
          <w:u w:val="single"/>
        </w:rPr>
        <w:t>Erosion controls at the 47 Ranch</w:t>
      </w:r>
      <w:r w:rsidR="007243FA" w:rsidRPr="00227D16">
        <w:rPr>
          <w:rFonts w:ascii="Century Gothic" w:hAnsi="Century Gothic"/>
          <w:sz w:val="21"/>
          <w:szCs w:val="21"/>
        </w:rPr>
        <w:t>—</w:t>
      </w:r>
      <w:proofErr w:type="gramStart"/>
      <w:r w:rsidRPr="00227D16">
        <w:rPr>
          <w:rFonts w:ascii="Century Gothic" w:hAnsi="Century Gothic"/>
          <w:sz w:val="21"/>
          <w:szCs w:val="21"/>
        </w:rPr>
        <w:t>We</w:t>
      </w:r>
      <w:proofErr w:type="gramEnd"/>
      <w:r w:rsidRPr="00227D16">
        <w:rPr>
          <w:rFonts w:ascii="Century Gothic" w:hAnsi="Century Gothic"/>
          <w:sz w:val="21"/>
          <w:szCs w:val="21"/>
        </w:rPr>
        <w:t xml:space="preserve"> are considering visiting the 47 Ranch on </w:t>
      </w:r>
      <w:r w:rsidR="00227D16" w:rsidRPr="00227D16">
        <w:rPr>
          <w:rFonts w:ascii="Century Gothic" w:hAnsi="Century Gothic"/>
          <w:sz w:val="21"/>
          <w:szCs w:val="21"/>
        </w:rPr>
        <w:t>May 18</w:t>
      </w:r>
      <w:r w:rsidR="00227D16" w:rsidRPr="00227D16">
        <w:rPr>
          <w:rFonts w:ascii="Century Gothic" w:hAnsi="Century Gothic"/>
          <w:sz w:val="21"/>
          <w:szCs w:val="21"/>
          <w:vertAlign w:val="superscript"/>
        </w:rPr>
        <w:t>th</w:t>
      </w:r>
      <w:r w:rsidR="00227D16" w:rsidRPr="00227D16">
        <w:rPr>
          <w:rFonts w:ascii="Century Gothic" w:hAnsi="Century Gothic"/>
          <w:sz w:val="21"/>
          <w:szCs w:val="21"/>
        </w:rPr>
        <w:t xml:space="preserve"> and 19</w:t>
      </w:r>
      <w:r w:rsidR="00227D16" w:rsidRPr="00227D16">
        <w:rPr>
          <w:rFonts w:ascii="Century Gothic" w:hAnsi="Century Gothic"/>
          <w:sz w:val="21"/>
          <w:szCs w:val="21"/>
          <w:vertAlign w:val="superscript"/>
        </w:rPr>
        <w:t>th</w:t>
      </w:r>
      <w:r w:rsidR="00227D16" w:rsidRPr="00227D16">
        <w:rPr>
          <w:rFonts w:ascii="Century Gothic" w:hAnsi="Century Gothic"/>
          <w:sz w:val="21"/>
          <w:szCs w:val="21"/>
        </w:rPr>
        <w:t xml:space="preserve"> if club members will be in town at that point</w:t>
      </w:r>
      <w:r w:rsidRPr="00227D16">
        <w:rPr>
          <w:rFonts w:ascii="Century Gothic" w:hAnsi="Century Gothic"/>
          <w:sz w:val="21"/>
          <w:szCs w:val="21"/>
        </w:rPr>
        <w:t xml:space="preserve"> to construc</w:t>
      </w:r>
      <w:r w:rsidR="00227D16">
        <w:rPr>
          <w:rFonts w:ascii="Century Gothic" w:hAnsi="Century Gothic"/>
          <w:sz w:val="21"/>
          <w:szCs w:val="21"/>
        </w:rPr>
        <w:t>t and repair erosion controls.</w:t>
      </w:r>
    </w:p>
    <w:p w:rsidR="007243FA" w:rsidRDefault="007243FA" w:rsidP="00CA5FBF">
      <w:pPr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  <w:u w:val="single"/>
        </w:rPr>
        <w:t>Camping trip with the Wildlife and Fisheries Society</w:t>
      </w:r>
      <w:r>
        <w:rPr>
          <w:rFonts w:ascii="Century Gothic" w:hAnsi="Century Gothic"/>
          <w:sz w:val="21"/>
          <w:szCs w:val="21"/>
        </w:rPr>
        <w:t>—</w:t>
      </w:r>
      <w:proofErr w:type="gramStart"/>
      <w:r w:rsidR="00C47A85">
        <w:rPr>
          <w:rFonts w:ascii="Century Gothic" w:hAnsi="Century Gothic"/>
          <w:sz w:val="21"/>
          <w:szCs w:val="21"/>
        </w:rPr>
        <w:t>The</w:t>
      </w:r>
      <w:proofErr w:type="gramEnd"/>
      <w:r w:rsidR="00C47A85">
        <w:rPr>
          <w:rFonts w:ascii="Century Gothic" w:hAnsi="Century Gothic"/>
          <w:sz w:val="21"/>
          <w:szCs w:val="21"/>
        </w:rPr>
        <w:t xml:space="preserve"> campout is almost certainly happening on April 20</w:t>
      </w:r>
      <w:r w:rsidR="00C47A85" w:rsidRPr="00C47A85">
        <w:rPr>
          <w:rFonts w:ascii="Century Gothic" w:hAnsi="Century Gothic"/>
          <w:sz w:val="21"/>
          <w:szCs w:val="21"/>
          <w:vertAlign w:val="superscript"/>
        </w:rPr>
        <w:t>th</w:t>
      </w:r>
      <w:r w:rsidR="00C47A85">
        <w:rPr>
          <w:rFonts w:ascii="Century Gothic" w:hAnsi="Century Gothic"/>
          <w:sz w:val="21"/>
          <w:szCs w:val="21"/>
        </w:rPr>
        <w:t xml:space="preserve"> and to make the logistics easier for students attending the RAM 382 field trip, we will likely choose a campsite on Mount Graham.  Please watch for correspondence concerning this and provide your feedback.</w:t>
      </w:r>
    </w:p>
    <w:p w:rsidR="00227CF7" w:rsidRPr="00227CF7" w:rsidRDefault="0050782C" w:rsidP="00CA5FBF">
      <w:pPr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sz w:val="20"/>
          <w:szCs w:val="20"/>
          <w:u w:val="single"/>
        </w:rPr>
        <w:t>SNRE Awards Ceremony</w:t>
      </w:r>
      <w:r w:rsidRPr="00042C9B">
        <w:rPr>
          <w:rFonts w:ascii="Century Gothic" w:hAnsi="Century Gothic"/>
          <w:sz w:val="20"/>
          <w:szCs w:val="20"/>
        </w:rPr>
        <w:t>—</w:t>
      </w:r>
      <w:proofErr w:type="gramStart"/>
      <w:r w:rsidR="001353F7">
        <w:rPr>
          <w:rFonts w:ascii="Century Gothic" w:hAnsi="Century Gothic"/>
          <w:sz w:val="20"/>
          <w:szCs w:val="20"/>
        </w:rPr>
        <w:t>This</w:t>
      </w:r>
      <w:proofErr w:type="gramEnd"/>
      <w:r w:rsidR="001353F7">
        <w:rPr>
          <w:rFonts w:ascii="Century Gothic" w:hAnsi="Century Gothic"/>
          <w:sz w:val="20"/>
          <w:szCs w:val="20"/>
        </w:rPr>
        <w:t xml:space="preserve"> will take place on Friday, April 19</w:t>
      </w:r>
      <w:r w:rsidR="001353F7" w:rsidRPr="001353F7">
        <w:rPr>
          <w:rFonts w:ascii="Century Gothic" w:hAnsi="Century Gothic"/>
          <w:sz w:val="20"/>
          <w:szCs w:val="20"/>
          <w:vertAlign w:val="superscript"/>
        </w:rPr>
        <w:t>th</w:t>
      </w:r>
      <w:r w:rsidR="001353F7">
        <w:rPr>
          <w:rFonts w:ascii="Century Gothic" w:hAnsi="Century Gothic"/>
          <w:sz w:val="20"/>
          <w:szCs w:val="20"/>
        </w:rPr>
        <w:t xml:space="preserve"> from 3 to 5 pm in the courtyard of Saguaro Hall </w:t>
      </w:r>
      <w:r w:rsidR="00A04609">
        <w:rPr>
          <w:rFonts w:ascii="Century Gothic" w:hAnsi="Century Gothic"/>
          <w:sz w:val="20"/>
          <w:szCs w:val="20"/>
        </w:rPr>
        <w:t>(across the street from the Physics and Atmospheric Sciences building, next to the ROTC building)</w:t>
      </w:r>
      <w:r w:rsidR="00253B3B">
        <w:rPr>
          <w:rFonts w:ascii="Century Gothic" w:hAnsi="Century Gothic"/>
          <w:sz w:val="20"/>
          <w:szCs w:val="20"/>
        </w:rPr>
        <w:t>.  All who can attend are encouraged to do so, and the 2013 URME team is required to attend.</w:t>
      </w:r>
    </w:p>
    <w:p w:rsidR="00C47A85" w:rsidRPr="00CA5FBF" w:rsidRDefault="00227CF7" w:rsidP="00CA5FBF">
      <w:pPr>
        <w:numPr>
          <w:ilvl w:val="2"/>
          <w:numId w:val="1"/>
        </w:numPr>
        <w:rPr>
          <w:rFonts w:ascii="Century Gothic" w:hAnsi="Century Gothic"/>
          <w:sz w:val="21"/>
          <w:szCs w:val="21"/>
        </w:rPr>
      </w:pPr>
      <w:r w:rsidRPr="00227CF7">
        <w:rPr>
          <w:rFonts w:ascii="Century Gothic" w:hAnsi="Century Gothic"/>
          <w:b/>
          <w:sz w:val="20"/>
          <w:szCs w:val="20"/>
          <w:u w:val="single"/>
        </w:rPr>
        <w:t>IRS non-profit status</w:t>
      </w:r>
      <w:r>
        <w:rPr>
          <w:rFonts w:ascii="Century Gothic" w:hAnsi="Century Gothic"/>
          <w:sz w:val="20"/>
          <w:szCs w:val="20"/>
        </w:rPr>
        <w:t>—</w:t>
      </w:r>
      <w:proofErr w:type="gramStart"/>
      <w:r w:rsidR="00F9751E">
        <w:rPr>
          <w:rFonts w:ascii="Century Gothic" w:hAnsi="Century Gothic"/>
          <w:sz w:val="20"/>
          <w:szCs w:val="20"/>
        </w:rPr>
        <w:t>This</w:t>
      </w:r>
      <w:proofErr w:type="gramEnd"/>
      <w:r w:rsidR="00F9751E">
        <w:rPr>
          <w:rFonts w:ascii="Century Gothic" w:hAnsi="Century Gothic"/>
          <w:sz w:val="20"/>
          <w:szCs w:val="20"/>
        </w:rPr>
        <w:t xml:space="preserve"> has been investigated and corrected so that we remain a non-profit organization.</w:t>
      </w:r>
    </w:p>
    <w:p w:rsidR="00F844B1" w:rsidRDefault="00F844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hAnsi="Century Gothic" w:cs="Calibri"/>
          <w:sz w:val="20"/>
          <w:szCs w:val="20"/>
        </w:rPr>
      </w:pPr>
    </w:p>
    <w:p w:rsidR="00944A9C" w:rsidRDefault="00944A9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Vice President’s Report</w:t>
      </w:r>
    </w:p>
    <w:p w:rsidR="00EF3533" w:rsidRPr="00DE4080" w:rsidRDefault="00944A9C" w:rsidP="00BA4831">
      <w:pPr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Outings</w:t>
      </w:r>
    </w:p>
    <w:p w:rsidR="00DE4080" w:rsidRPr="000433B5" w:rsidRDefault="008422BE" w:rsidP="00DE4080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Pima Canyon hike, Saturday, April 6</w:t>
      </w:r>
      <w:r w:rsidRPr="008422BE">
        <w:rPr>
          <w:rFonts w:ascii="Century Gothic" w:hAnsi="Century Gothic"/>
          <w:bCs/>
          <w:sz w:val="20"/>
          <w:szCs w:val="20"/>
          <w:vertAlign w:val="superscript"/>
        </w:rPr>
        <w:t>th</w:t>
      </w:r>
      <w:r>
        <w:rPr>
          <w:rFonts w:ascii="Century Gothic" w:hAnsi="Century Gothic"/>
          <w:bCs/>
          <w:sz w:val="20"/>
          <w:szCs w:val="20"/>
        </w:rPr>
        <w:t xml:space="preserve">: Either </w:t>
      </w:r>
      <w:proofErr w:type="gramStart"/>
      <w:r>
        <w:rPr>
          <w:rFonts w:ascii="Century Gothic" w:hAnsi="Century Gothic"/>
          <w:bCs/>
          <w:sz w:val="20"/>
          <w:szCs w:val="20"/>
        </w:rPr>
        <w:t>meet</w:t>
      </w:r>
      <w:proofErr w:type="gramEnd"/>
      <w:r>
        <w:rPr>
          <w:rFonts w:ascii="Century Gothic" w:hAnsi="Century Gothic"/>
          <w:bCs/>
          <w:sz w:val="20"/>
          <w:szCs w:val="20"/>
        </w:rPr>
        <w:t xml:space="preserve"> at 8 am at Bioscience East or at 8:30 at the trailhead (</w:t>
      </w:r>
      <w:r w:rsidR="001E4A27">
        <w:rPr>
          <w:rFonts w:ascii="Century Gothic" w:hAnsi="Century Gothic"/>
          <w:bCs/>
          <w:sz w:val="20"/>
          <w:szCs w:val="20"/>
        </w:rPr>
        <w:t>the end of Magee Road</w:t>
      </w:r>
      <w:r w:rsidR="00B20CA6">
        <w:rPr>
          <w:rFonts w:ascii="Century Gothic" w:hAnsi="Century Gothic"/>
          <w:bCs/>
          <w:sz w:val="20"/>
          <w:szCs w:val="20"/>
        </w:rPr>
        <w:t>,</w:t>
      </w:r>
      <w:r w:rsidR="001E4A27">
        <w:rPr>
          <w:rFonts w:ascii="Century Gothic" w:hAnsi="Century Gothic"/>
          <w:bCs/>
          <w:sz w:val="20"/>
          <w:szCs w:val="20"/>
        </w:rPr>
        <w:t xml:space="preserve"> east of 1</w:t>
      </w:r>
      <w:r w:rsidR="001E4A27" w:rsidRPr="001E4A27">
        <w:rPr>
          <w:rFonts w:ascii="Century Gothic" w:hAnsi="Century Gothic"/>
          <w:bCs/>
          <w:sz w:val="20"/>
          <w:szCs w:val="20"/>
          <w:vertAlign w:val="superscript"/>
        </w:rPr>
        <w:t>st</w:t>
      </w:r>
      <w:r w:rsidR="001E4A27">
        <w:rPr>
          <w:rFonts w:ascii="Century Gothic" w:hAnsi="Century Gothic"/>
          <w:bCs/>
          <w:sz w:val="20"/>
          <w:szCs w:val="20"/>
        </w:rPr>
        <w:t xml:space="preserve"> Avenue)</w:t>
      </w:r>
      <w:r w:rsidR="00C024FD">
        <w:rPr>
          <w:rFonts w:ascii="Century Gothic" w:hAnsi="Century Gothic"/>
          <w:bCs/>
          <w:sz w:val="20"/>
          <w:szCs w:val="20"/>
        </w:rPr>
        <w:t>.  Eric</w:t>
      </w:r>
      <w:r w:rsidR="00904608">
        <w:rPr>
          <w:rFonts w:ascii="Century Gothic" w:hAnsi="Century Gothic"/>
          <w:bCs/>
          <w:sz w:val="20"/>
          <w:szCs w:val="20"/>
        </w:rPr>
        <w:t xml:space="preserve"> Wagner</w:t>
      </w:r>
      <w:r w:rsidR="00C024FD">
        <w:rPr>
          <w:rFonts w:ascii="Century Gothic" w:hAnsi="Century Gothic"/>
          <w:bCs/>
          <w:sz w:val="20"/>
          <w:szCs w:val="20"/>
        </w:rPr>
        <w:t xml:space="preserve"> will go to Bioscience East first and move on to the trailhead, so please be on time if you decide to meet on campus.</w:t>
      </w:r>
    </w:p>
    <w:p w:rsidR="006B1E7C" w:rsidRPr="00DE4080" w:rsidRDefault="000433B5" w:rsidP="00DE4080">
      <w:pPr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Club bulletin board</w:t>
      </w:r>
      <w:r>
        <w:rPr>
          <w:rFonts w:ascii="Century Gothic" w:hAnsi="Century Gothic"/>
          <w:bCs/>
          <w:sz w:val="20"/>
          <w:szCs w:val="20"/>
        </w:rPr>
        <w:t xml:space="preserve">—The Tierra </w:t>
      </w:r>
      <w:proofErr w:type="spellStart"/>
      <w:r>
        <w:rPr>
          <w:rFonts w:ascii="Century Gothic" w:hAnsi="Century Gothic"/>
          <w:bCs/>
          <w:sz w:val="20"/>
          <w:szCs w:val="20"/>
        </w:rPr>
        <w:t>Seca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bulletin board </w:t>
      </w:r>
      <w:r w:rsidR="00922994">
        <w:rPr>
          <w:rFonts w:ascii="Century Gothic" w:hAnsi="Century Gothic"/>
          <w:bCs/>
          <w:sz w:val="20"/>
          <w:szCs w:val="20"/>
        </w:rPr>
        <w:t>is in the process of being made o</w:t>
      </w:r>
      <w:r w:rsidR="00904608">
        <w:rPr>
          <w:rFonts w:ascii="Century Gothic" w:hAnsi="Century Gothic"/>
          <w:bCs/>
          <w:sz w:val="20"/>
          <w:szCs w:val="20"/>
        </w:rPr>
        <w:t>ver.  We also plan to remake our</w:t>
      </w:r>
      <w:r w:rsidR="00922994">
        <w:rPr>
          <w:rFonts w:ascii="Century Gothic" w:hAnsi="Century Gothic"/>
          <w:bCs/>
          <w:sz w:val="20"/>
          <w:szCs w:val="20"/>
        </w:rPr>
        <w:t xml:space="preserve"> display in the 3</w:t>
      </w:r>
      <w:r w:rsidR="00922994" w:rsidRPr="00922994">
        <w:rPr>
          <w:rFonts w:ascii="Century Gothic" w:hAnsi="Century Gothic"/>
          <w:bCs/>
          <w:sz w:val="20"/>
          <w:szCs w:val="20"/>
          <w:vertAlign w:val="superscript"/>
        </w:rPr>
        <w:t>rd</w:t>
      </w:r>
      <w:r w:rsidR="00922994">
        <w:rPr>
          <w:rFonts w:ascii="Century Gothic" w:hAnsi="Century Gothic"/>
          <w:bCs/>
          <w:sz w:val="20"/>
          <w:szCs w:val="20"/>
        </w:rPr>
        <w:t xml:space="preserve">-floor case, so members interested in helping stayed after the end </w:t>
      </w:r>
      <w:proofErr w:type="gramStart"/>
      <w:r w:rsidR="00922994">
        <w:rPr>
          <w:rFonts w:ascii="Century Gothic" w:hAnsi="Century Gothic"/>
          <w:bCs/>
          <w:sz w:val="20"/>
          <w:szCs w:val="20"/>
        </w:rPr>
        <w:lastRenderedPageBreak/>
        <w:t>of</w:t>
      </w:r>
      <w:proofErr w:type="gramEnd"/>
      <w:r w:rsidR="00922994">
        <w:rPr>
          <w:rFonts w:ascii="Century Gothic" w:hAnsi="Century Gothic"/>
          <w:bCs/>
          <w:sz w:val="20"/>
          <w:szCs w:val="20"/>
        </w:rPr>
        <w:t xml:space="preserve"> the meeting to discuss ideas.  Eric is seeking a cow skull to be painted with Tierra </w:t>
      </w:r>
      <w:proofErr w:type="spellStart"/>
      <w:r w:rsidR="00922994">
        <w:rPr>
          <w:rFonts w:ascii="Century Gothic" w:hAnsi="Century Gothic"/>
          <w:bCs/>
          <w:sz w:val="20"/>
          <w:szCs w:val="20"/>
        </w:rPr>
        <w:t>Seca’s</w:t>
      </w:r>
      <w:proofErr w:type="spellEnd"/>
      <w:r w:rsidR="00922994">
        <w:rPr>
          <w:rFonts w:ascii="Century Gothic" w:hAnsi="Century Gothic"/>
          <w:bCs/>
          <w:sz w:val="20"/>
          <w:szCs w:val="20"/>
        </w:rPr>
        <w:t xml:space="preserve"> name to place in the case, and the bulletin board will soon feature a “plant of the month”.</w:t>
      </w:r>
    </w:p>
    <w:p w:rsidR="009D02E0" w:rsidRDefault="003B3ABE" w:rsidP="00944A9C">
      <w:pPr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hAnsi="Century Gothic"/>
          <w:bCs/>
          <w:sz w:val="20"/>
          <w:szCs w:val="20"/>
        </w:rPr>
      </w:pPr>
      <w:r w:rsidRPr="00206B3B">
        <w:rPr>
          <w:rFonts w:ascii="Century Gothic" w:hAnsi="Century Gothic"/>
          <w:b/>
          <w:bCs/>
          <w:sz w:val="20"/>
          <w:szCs w:val="20"/>
          <w:u w:val="single"/>
        </w:rPr>
        <w:t>URME 2014</w:t>
      </w:r>
      <w:r w:rsidRPr="00206B3B">
        <w:rPr>
          <w:rFonts w:ascii="Century Gothic" w:hAnsi="Century Gothic"/>
          <w:bCs/>
          <w:sz w:val="20"/>
          <w:szCs w:val="20"/>
        </w:rPr>
        <w:t>—</w:t>
      </w:r>
      <w:r w:rsidR="00B178E7">
        <w:rPr>
          <w:rFonts w:ascii="Century Gothic" w:hAnsi="Century Gothic"/>
          <w:bCs/>
          <w:sz w:val="20"/>
          <w:szCs w:val="20"/>
        </w:rPr>
        <w:t xml:space="preserve">Practice for the </w:t>
      </w:r>
      <w:r w:rsidR="00A77BCD">
        <w:rPr>
          <w:rFonts w:ascii="Century Gothic" w:hAnsi="Century Gothic"/>
          <w:bCs/>
          <w:sz w:val="20"/>
          <w:szCs w:val="20"/>
        </w:rPr>
        <w:t>2014</w:t>
      </w:r>
      <w:r w:rsidR="00B178E7">
        <w:rPr>
          <w:rFonts w:ascii="Century Gothic" w:hAnsi="Century Gothic"/>
          <w:bCs/>
          <w:sz w:val="20"/>
          <w:szCs w:val="20"/>
        </w:rPr>
        <w:t xml:space="preserve"> URME will continue to take place on Mondays at noon in either room 218 or 124, depending on availability, and is being extended until 2 pm to allow more people to attend.</w:t>
      </w:r>
      <w:r w:rsidR="00A557E6">
        <w:rPr>
          <w:rFonts w:ascii="Century Gothic" w:hAnsi="Century Gothic"/>
          <w:bCs/>
          <w:sz w:val="20"/>
          <w:szCs w:val="20"/>
        </w:rPr>
        <w:t xml:space="preserve">  Any undergraduate interested in competing is welcome to drop in during that block of time.  The topic of the next session is herbivore-induced vegetation change.</w:t>
      </w:r>
      <w:bookmarkStart w:id="0" w:name="_GoBack"/>
      <w:bookmarkEnd w:id="0"/>
    </w:p>
    <w:p w:rsidR="00B77D7F" w:rsidRPr="00944A9C" w:rsidRDefault="00B77D7F" w:rsidP="00B77D7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entury Gothic" w:hAnsi="Century Gothic"/>
          <w:bCs/>
          <w:sz w:val="20"/>
          <w:szCs w:val="20"/>
        </w:rPr>
      </w:pPr>
    </w:p>
    <w:p w:rsidR="00F844B1" w:rsidRDefault="00F844B1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Treasurer's Report:</w:t>
      </w:r>
    </w:p>
    <w:p w:rsidR="00804494" w:rsidRPr="0023082C" w:rsidRDefault="00F844B1" w:rsidP="0023082C">
      <w:pPr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hAnsi="Century Gothic"/>
          <w:sz w:val="20"/>
          <w:szCs w:val="20"/>
        </w:rPr>
      </w:pPr>
      <w:r w:rsidRPr="0023082C">
        <w:rPr>
          <w:rFonts w:ascii="Century Gothic" w:hAnsi="Century Gothic"/>
          <w:sz w:val="20"/>
          <w:szCs w:val="20"/>
        </w:rPr>
        <w:t xml:space="preserve">Dues are $10 per semester </w:t>
      </w:r>
      <w:r w:rsidR="007635DC" w:rsidRPr="0023082C">
        <w:rPr>
          <w:rFonts w:ascii="Century Gothic" w:hAnsi="Century Gothic"/>
          <w:sz w:val="20"/>
          <w:szCs w:val="20"/>
        </w:rPr>
        <w:t xml:space="preserve">and </w:t>
      </w:r>
      <w:r w:rsidR="001875FD" w:rsidRPr="0023082C">
        <w:rPr>
          <w:rFonts w:ascii="Century Gothic" w:hAnsi="Century Gothic"/>
          <w:sz w:val="20"/>
          <w:szCs w:val="20"/>
        </w:rPr>
        <w:t>all members have paid.</w:t>
      </w:r>
      <w:r w:rsidR="0023082C">
        <w:rPr>
          <w:rFonts w:ascii="Century Gothic" w:hAnsi="Century Gothic"/>
          <w:sz w:val="20"/>
          <w:szCs w:val="20"/>
        </w:rPr>
        <w:t xml:space="preserve">  </w:t>
      </w:r>
      <w:r w:rsidR="00804494" w:rsidRPr="0023082C">
        <w:rPr>
          <w:rFonts w:ascii="Century Gothic" w:hAnsi="Century Gothic"/>
          <w:sz w:val="20"/>
          <w:szCs w:val="20"/>
        </w:rPr>
        <w:t>Dues include a free club T-shirt and pizza at meetings.</w:t>
      </w:r>
      <w:r w:rsidR="008E7F9C">
        <w:rPr>
          <w:rFonts w:ascii="Century Gothic" w:hAnsi="Century Gothic"/>
          <w:sz w:val="20"/>
          <w:szCs w:val="20"/>
        </w:rPr>
        <w:t xml:space="preserve">  We are pleased to note that we now have thirty paid members!</w:t>
      </w:r>
    </w:p>
    <w:p w:rsidR="00F844B1" w:rsidRDefault="00F844B1">
      <w:pPr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hAnsi="Century Gothic"/>
          <w:sz w:val="20"/>
          <w:szCs w:val="20"/>
        </w:rPr>
      </w:pPr>
      <w:r w:rsidRPr="004228E0">
        <w:rPr>
          <w:rFonts w:ascii="Century Gothic" w:hAnsi="Century Gothic"/>
          <w:b/>
          <w:sz w:val="20"/>
          <w:szCs w:val="20"/>
          <w:u w:val="single"/>
        </w:rPr>
        <w:t>Account balances</w:t>
      </w:r>
      <w:r>
        <w:rPr>
          <w:rFonts w:ascii="Century Gothic" w:hAnsi="Century Gothic"/>
          <w:sz w:val="20"/>
          <w:szCs w:val="20"/>
        </w:rPr>
        <w:t>—Checking: $</w:t>
      </w:r>
      <w:r w:rsidR="00A3692F">
        <w:rPr>
          <w:rFonts w:ascii="Century Gothic" w:hAnsi="Century Gothic"/>
          <w:sz w:val="20"/>
          <w:szCs w:val="20"/>
        </w:rPr>
        <w:t>4,</w:t>
      </w:r>
      <w:r w:rsidR="005C6B77">
        <w:rPr>
          <w:rFonts w:ascii="Century Gothic" w:hAnsi="Century Gothic"/>
          <w:sz w:val="20"/>
          <w:szCs w:val="20"/>
        </w:rPr>
        <w:t>120.33</w:t>
      </w:r>
      <w:r w:rsidR="0023082C">
        <w:rPr>
          <w:rFonts w:ascii="Century Gothic" w:hAnsi="Century Gothic"/>
          <w:sz w:val="20"/>
          <w:szCs w:val="20"/>
        </w:rPr>
        <w:t>; savings: $394</w:t>
      </w:r>
      <w:r w:rsidR="009C1799">
        <w:rPr>
          <w:rFonts w:ascii="Century Gothic" w:hAnsi="Century Gothic"/>
          <w:sz w:val="20"/>
          <w:szCs w:val="20"/>
        </w:rPr>
        <w:t>.</w:t>
      </w:r>
      <w:r w:rsidR="00A3692F">
        <w:rPr>
          <w:rFonts w:ascii="Century Gothic" w:hAnsi="Century Gothic"/>
          <w:sz w:val="20"/>
          <w:szCs w:val="20"/>
        </w:rPr>
        <w:t>7</w:t>
      </w:r>
      <w:r w:rsidR="005C6B77">
        <w:rPr>
          <w:rFonts w:ascii="Century Gothic" w:hAnsi="Century Gothic"/>
          <w:sz w:val="20"/>
          <w:szCs w:val="20"/>
        </w:rPr>
        <w:t>3.</w:t>
      </w:r>
    </w:p>
    <w:p w:rsidR="00F844B1" w:rsidRDefault="005C6B77" w:rsidP="00041B19">
      <w:pPr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We need to begin identifying and implementing fundraising ideas for the next URME team trip, as flying the </w:t>
      </w:r>
      <w:r w:rsidR="00BB4E4F">
        <w:rPr>
          <w:rFonts w:ascii="Century Gothic" w:hAnsi="Century Gothic"/>
          <w:sz w:val="20"/>
          <w:szCs w:val="20"/>
        </w:rPr>
        <w:t>team</w:t>
      </w:r>
      <w:r>
        <w:rPr>
          <w:rFonts w:ascii="Century Gothic" w:hAnsi="Century Gothic"/>
          <w:sz w:val="20"/>
          <w:szCs w:val="20"/>
        </w:rPr>
        <w:t xml:space="preserve"> to Florida will be costly.</w:t>
      </w:r>
    </w:p>
    <w:p w:rsidR="00F844B1" w:rsidRDefault="00F844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hAnsi="Century Gothic"/>
          <w:sz w:val="20"/>
          <w:szCs w:val="20"/>
        </w:rPr>
      </w:pPr>
    </w:p>
    <w:p w:rsidR="00F844B1" w:rsidRDefault="00DE0ADA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</w:pPr>
      <w:r>
        <w:rPr>
          <w:rFonts w:ascii="Century Gothic" w:hAnsi="Century Gothic" w:cs="Calibri"/>
          <w:b/>
          <w:sz w:val="22"/>
          <w:szCs w:val="22"/>
        </w:rPr>
        <w:t>Meeting closes at 12:2</w:t>
      </w:r>
      <w:r w:rsidR="00070C31">
        <w:rPr>
          <w:rFonts w:ascii="Century Gothic" w:hAnsi="Century Gothic" w:cs="Calibri"/>
          <w:b/>
          <w:sz w:val="22"/>
          <w:szCs w:val="22"/>
        </w:rPr>
        <w:t>4</w:t>
      </w:r>
      <w:r w:rsidR="00F844B1">
        <w:rPr>
          <w:rFonts w:ascii="Century Gothic" w:hAnsi="Century Gothic" w:cs="Calibri"/>
          <w:b/>
          <w:sz w:val="22"/>
          <w:szCs w:val="22"/>
        </w:rPr>
        <w:t xml:space="preserve"> pm.  </w:t>
      </w:r>
      <w:r w:rsidR="00F844B1">
        <w:rPr>
          <w:rFonts w:ascii="Century Gothic" w:hAnsi="Century Gothic" w:cs="Calibri"/>
          <w:sz w:val="20"/>
        </w:rPr>
        <w:t xml:space="preserve">Next meeting: </w:t>
      </w:r>
      <w:r w:rsidR="004228E0">
        <w:rPr>
          <w:rFonts w:ascii="Century Gothic" w:hAnsi="Century Gothic" w:cs="Calibri"/>
          <w:sz w:val="20"/>
        </w:rPr>
        <w:t xml:space="preserve">Wednesday, </w:t>
      </w:r>
      <w:r>
        <w:rPr>
          <w:rFonts w:ascii="Century Gothic" w:hAnsi="Century Gothic" w:cs="Calibri"/>
          <w:sz w:val="20"/>
        </w:rPr>
        <w:t xml:space="preserve">April </w:t>
      </w:r>
      <w:r w:rsidR="00070C31">
        <w:rPr>
          <w:rFonts w:ascii="Century Gothic" w:hAnsi="Century Gothic" w:cs="Calibri"/>
          <w:sz w:val="20"/>
        </w:rPr>
        <w:t>17</w:t>
      </w:r>
      <w:r w:rsidR="00070C31" w:rsidRPr="00070C31">
        <w:rPr>
          <w:rFonts w:ascii="Century Gothic" w:hAnsi="Century Gothic" w:cs="Calibri"/>
          <w:sz w:val="20"/>
          <w:vertAlign w:val="superscript"/>
        </w:rPr>
        <w:t>th</w:t>
      </w:r>
      <w:r w:rsidR="00070C31">
        <w:rPr>
          <w:rFonts w:ascii="Century Gothic" w:hAnsi="Century Gothic" w:cs="Calibri"/>
          <w:sz w:val="20"/>
        </w:rPr>
        <w:t>,</w:t>
      </w:r>
      <w:r w:rsidR="00F844B1">
        <w:rPr>
          <w:rFonts w:ascii="Century Gothic" w:hAnsi="Century Gothic" w:cs="Calibri"/>
          <w:sz w:val="20"/>
        </w:rPr>
        <w:t xml:space="preserve"> BSE room 218</w:t>
      </w:r>
    </w:p>
    <w:sectPr w:rsidR="00F84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628" w:bottom="1080" w:left="628" w:header="45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BF" w:rsidRDefault="001C3BBF">
      <w:pPr>
        <w:spacing w:line="240" w:lineRule="auto"/>
      </w:pPr>
      <w:r>
        <w:separator/>
      </w:r>
    </w:p>
  </w:endnote>
  <w:endnote w:type="continuationSeparator" w:id="0">
    <w:p w:rsidR="001C3BBF" w:rsidRDefault="001C3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mbusRomDGR">
    <w:altName w:val="Courier New"/>
    <w:panose1 w:val="00000000000000000000"/>
    <w:charset w:val="00"/>
    <w:family w:val="swiss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B1" w:rsidRDefault="00F844B1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B1" w:rsidRDefault="00F844B1">
    <w:pPr>
      <w:tabs>
        <w:tab w:val="right" w:pos="10984"/>
      </w:tabs>
      <w:spacing w:line="0" w:lineRule="atLea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B1" w:rsidRDefault="00F844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BF" w:rsidRDefault="001C3BBF">
      <w:pPr>
        <w:spacing w:line="240" w:lineRule="auto"/>
      </w:pPr>
      <w:r>
        <w:separator/>
      </w:r>
    </w:p>
  </w:footnote>
  <w:footnote w:type="continuationSeparator" w:id="0">
    <w:p w:rsidR="001C3BBF" w:rsidRDefault="001C3B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B1" w:rsidRDefault="00F844B1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B1" w:rsidRDefault="00F844B1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B1" w:rsidRDefault="00F844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 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 %4)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68B"/>
    <w:rsid w:val="000007A0"/>
    <w:rsid w:val="00002F36"/>
    <w:rsid w:val="00032F8F"/>
    <w:rsid w:val="00041B19"/>
    <w:rsid w:val="00042C9B"/>
    <w:rsid w:val="000433B5"/>
    <w:rsid w:val="00054C62"/>
    <w:rsid w:val="00070C31"/>
    <w:rsid w:val="000803DF"/>
    <w:rsid w:val="000B0D27"/>
    <w:rsid w:val="000C310B"/>
    <w:rsid w:val="000C70D0"/>
    <w:rsid w:val="000D3AAD"/>
    <w:rsid w:val="000D6026"/>
    <w:rsid w:val="000F5DFF"/>
    <w:rsid w:val="00105FAB"/>
    <w:rsid w:val="0011564D"/>
    <w:rsid w:val="001168FB"/>
    <w:rsid w:val="001353F7"/>
    <w:rsid w:val="00136169"/>
    <w:rsid w:val="00151354"/>
    <w:rsid w:val="00175095"/>
    <w:rsid w:val="00180746"/>
    <w:rsid w:val="001875FD"/>
    <w:rsid w:val="001938A3"/>
    <w:rsid w:val="001A1C2C"/>
    <w:rsid w:val="001C3BBF"/>
    <w:rsid w:val="001E4A27"/>
    <w:rsid w:val="00206B3B"/>
    <w:rsid w:val="00217C1C"/>
    <w:rsid w:val="00227CF7"/>
    <w:rsid w:val="00227D16"/>
    <w:rsid w:val="0023082C"/>
    <w:rsid w:val="002468D7"/>
    <w:rsid w:val="00253B3B"/>
    <w:rsid w:val="002775C5"/>
    <w:rsid w:val="00285531"/>
    <w:rsid w:val="002C02C8"/>
    <w:rsid w:val="002C201F"/>
    <w:rsid w:val="002C6672"/>
    <w:rsid w:val="002E19DA"/>
    <w:rsid w:val="003453F4"/>
    <w:rsid w:val="003458AB"/>
    <w:rsid w:val="003623A1"/>
    <w:rsid w:val="0036493C"/>
    <w:rsid w:val="00370645"/>
    <w:rsid w:val="00380860"/>
    <w:rsid w:val="00391375"/>
    <w:rsid w:val="003B3ABE"/>
    <w:rsid w:val="003B3BBA"/>
    <w:rsid w:val="003D5227"/>
    <w:rsid w:val="004228E0"/>
    <w:rsid w:val="00433535"/>
    <w:rsid w:val="00435627"/>
    <w:rsid w:val="0043749B"/>
    <w:rsid w:val="0044643A"/>
    <w:rsid w:val="004538ED"/>
    <w:rsid w:val="00481C68"/>
    <w:rsid w:val="004A7771"/>
    <w:rsid w:val="004C0D93"/>
    <w:rsid w:val="004C6AB5"/>
    <w:rsid w:val="004E2DFD"/>
    <w:rsid w:val="004F5AE9"/>
    <w:rsid w:val="0050782C"/>
    <w:rsid w:val="0051101B"/>
    <w:rsid w:val="005462DE"/>
    <w:rsid w:val="005575C9"/>
    <w:rsid w:val="00563341"/>
    <w:rsid w:val="00570510"/>
    <w:rsid w:val="00574B36"/>
    <w:rsid w:val="00575B8C"/>
    <w:rsid w:val="005B6E5D"/>
    <w:rsid w:val="005C68D3"/>
    <w:rsid w:val="005C6B77"/>
    <w:rsid w:val="005D09B9"/>
    <w:rsid w:val="005E612E"/>
    <w:rsid w:val="005F11AF"/>
    <w:rsid w:val="005F5EF6"/>
    <w:rsid w:val="0060059D"/>
    <w:rsid w:val="006312E4"/>
    <w:rsid w:val="00632FE8"/>
    <w:rsid w:val="006606CC"/>
    <w:rsid w:val="0066256C"/>
    <w:rsid w:val="00687279"/>
    <w:rsid w:val="00694C2C"/>
    <w:rsid w:val="00695E76"/>
    <w:rsid w:val="006A1FBC"/>
    <w:rsid w:val="006B1E7C"/>
    <w:rsid w:val="006B3B6B"/>
    <w:rsid w:val="006C264B"/>
    <w:rsid w:val="006D703F"/>
    <w:rsid w:val="006E0384"/>
    <w:rsid w:val="006E7E0E"/>
    <w:rsid w:val="006F4796"/>
    <w:rsid w:val="006F4FF8"/>
    <w:rsid w:val="007243FA"/>
    <w:rsid w:val="0072611D"/>
    <w:rsid w:val="00726A03"/>
    <w:rsid w:val="0074004C"/>
    <w:rsid w:val="00741927"/>
    <w:rsid w:val="00743954"/>
    <w:rsid w:val="00756CA3"/>
    <w:rsid w:val="007629F9"/>
    <w:rsid w:val="007635DC"/>
    <w:rsid w:val="00776067"/>
    <w:rsid w:val="00780224"/>
    <w:rsid w:val="007A1FCC"/>
    <w:rsid w:val="007B4ABC"/>
    <w:rsid w:val="007D4F8E"/>
    <w:rsid w:val="007D54A5"/>
    <w:rsid w:val="007E6BE9"/>
    <w:rsid w:val="00804494"/>
    <w:rsid w:val="00812C90"/>
    <w:rsid w:val="008149EB"/>
    <w:rsid w:val="008207B5"/>
    <w:rsid w:val="00821660"/>
    <w:rsid w:val="0083021C"/>
    <w:rsid w:val="008422BE"/>
    <w:rsid w:val="008423C7"/>
    <w:rsid w:val="00846BEB"/>
    <w:rsid w:val="00847248"/>
    <w:rsid w:val="0085114A"/>
    <w:rsid w:val="00875EFF"/>
    <w:rsid w:val="00893349"/>
    <w:rsid w:val="008A1EDB"/>
    <w:rsid w:val="008A797F"/>
    <w:rsid w:val="008C6637"/>
    <w:rsid w:val="008D3AA9"/>
    <w:rsid w:val="008E7F9C"/>
    <w:rsid w:val="008F1CF8"/>
    <w:rsid w:val="008F32B6"/>
    <w:rsid w:val="00904608"/>
    <w:rsid w:val="00905CD1"/>
    <w:rsid w:val="00922994"/>
    <w:rsid w:val="00925F7C"/>
    <w:rsid w:val="0093130D"/>
    <w:rsid w:val="00944A9C"/>
    <w:rsid w:val="00964155"/>
    <w:rsid w:val="00975A06"/>
    <w:rsid w:val="00982CD7"/>
    <w:rsid w:val="009841E1"/>
    <w:rsid w:val="00985B45"/>
    <w:rsid w:val="0099019A"/>
    <w:rsid w:val="009944C8"/>
    <w:rsid w:val="009C1799"/>
    <w:rsid w:val="009C78AC"/>
    <w:rsid w:val="009D02E0"/>
    <w:rsid w:val="009F05C7"/>
    <w:rsid w:val="00A02790"/>
    <w:rsid w:val="00A04609"/>
    <w:rsid w:val="00A3692F"/>
    <w:rsid w:val="00A3786A"/>
    <w:rsid w:val="00A557E6"/>
    <w:rsid w:val="00A579CD"/>
    <w:rsid w:val="00A76BC2"/>
    <w:rsid w:val="00A77BCD"/>
    <w:rsid w:val="00A9116B"/>
    <w:rsid w:val="00A944D4"/>
    <w:rsid w:val="00AD3F05"/>
    <w:rsid w:val="00B04489"/>
    <w:rsid w:val="00B15852"/>
    <w:rsid w:val="00B178E7"/>
    <w:rsid w:val="00B20CA6"/>
    <w:rsid w:val="00B31D8F"/>
    <w:rsid w:val="00B35548"/>
    <w:rsid w:val="00B45E5C"/>
    <w:rsid w:val="00B534ED"/>
    <w:rsid w:val="00B60997"/>
    <w:rsid w:val="00B63DBA"/>
    <w:rsid w:val="00B63E91"/>
    <w:rsid w:val="00B77D7F"/>
    <w:rsid w:val="00B8221F"/>
    <w:rsid w:val="00B926E0"/>
    <w:rsid w:val="00BA4831"/>
    <w:rsid w:val="00BB4E4F"/>
    <w:rsid w:val="00BC2B37"/>
    <w:rsid w:val="00C024FD"/>
    <w:rsid w:val="00C049E8"/>
    <w:rsid w:val="00C172CB"/>
    <w:rsid w:val="00C17EC6"/>
    <w:rsid w:val="00C471E3"/>
    <w:rsid w:val="00C47A85"/>
    <w:rsid w:val="00C6419B"/>
    <w:rsid w:val="00CA5FBF"/>
    <w:rsid w:val="00CE6002"/>
    <w:rsid w:val="00CF0153"/>
    <w:rsid w:val="00D16B97"/>
    <w:rsid w:val="00D2368B"/>
    <w:rsid w:val="00D355BC"/>
    <w:rsid w:val="00D3667A"/>
    <w:rsid w:val="00D525B5"/>
    <w:rsid w:val="00D532BC"/>
    <w:rsid w:val="00D628C6"/>
    <w:rsid w:val="00D772C2"/>
    <w:rsid w:val="00D85290"/>
    <w:rsid w:val="00D85849"/>
    <w:rsid w:val="00D86A1C"/>
    <w:rsid w:val="00DE0ADA"/>
    <w:rsid w:val="00DE4080"/>
    <w:rsid w:val="00DF1962"/>
    <w:rsid w:val="00E24A22"/>
    <w:rsid w:val="00E47F34"/>
    <w:rsid w:val="00E5358D"/>
    <w:rsid w:val="00E57D6A"/>
    <w:rsid w:val="00E63715"/>
    <w:rsid w:val="00EA63E1"/>
    <w:rsid w:val="00EB4B8C"/>
    <w:rsid w:val="00EE06EA"/>
    <w:rsid w:val="00EF3533"/>
    <w:rsid w:val="00F10A68"/>
    <w:rsid w:val="00F21CAE"/>
    <w:rsid w:val="00F57402"/>
    <w:rsid w:val="00F71684"/>
    <w:rsid w:val="00F767F6"/>
    <w:rsid w:val="00F770FB"/>
    <w:rsid w:val="00F80B62"/>
    <w:rsid w:val="00F844B1"/>
    <w:rsid w:val="00F92E85"/>
    <w:rsid w:val="00F9751E"/>
    <w:rsid w:val="00FA0F36"/>
    <w:rsid w:val="00FC21D3"/>
    <w:rsid w:val="00FE06D6"/>
    <w:rsid w:val="00FE1CFA"/>
    <w:rsid w:val="00F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4">
    <w:name w:val="WW8Num1z4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  <w:rPr>
      <w:b w:val="0"/>
      <w:i w:val="0"/>
      <w:iCs/>
      <w:color w:val="00000A"/>
    </w:rPr>
  </w:style>
  <w:style w:type="character" w:customStyle="1" w:styleId="WW8Num1z2">
    <w:name w:val="WW8Num1z2"/>
    <w:rPr>
      <w:b w:val="0"/>
      <w:color w:val="00000A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color w:val="00000A"/>
    </w:rPr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il">
    <w:name w:val="il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CPUB320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43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Hawkes</dc:creator>
  <cp:keywords/>
  <cp:lastModifiedBy>Preferred Customer</cp:lastModifiedBy>
  <cp:revision>28</cp:revision>
  <cp:lastPrinted>2011-11-30T10:18:00Z</cp:lastPrinted>
  <dcterms:created xsi:type="dcterms:W3CDTF">2013-04-05T05:34:00Z</dcterms:created>
  <dcterms:modified xsi:type="dcterms:W3CDTF">2013-04-05T06:17:00Z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