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B56" w:rsidRDefault="001D7B56" w:rsidP="001D7B56">
      <w:pPr>
        <w:ind w:left="-90" w:firstLine="1260"/>
        <w:rPr>
          <w:b/>
          <w:sz w:val="32"/>
          <w:szCs w:val="32"/>
        </w:rPr>
      </w:pPr>
      <w:r w:rsidRPr="0038749F">
        <w:rPr>
          <w:b/>
          <w:noProof/>
          <w:sz w:val="32"/>
          <w:szCs w:val="32"/>
        </w:rPr>
        <w:drawing>
          <wp:anchor distT="0" distB="0" distL="114300" distR="114300" simplePos="0" relativeHeight="251664896" behindDoc="1" locked="0" layoutInCell="1" allowOverlap="1" wp14:anchorId="14F3F21F" wp14:editId="6D9C4A01">
            <wp:simplePos x="0" y="0"/>
            <wp:positionH relativeFrom="column">
              <wp:posOffset>4192905</wp:posOffset>
            </wp:positionH>
            <wp:positionV relativeFrom="paragraph">
              <wp:posOffset>-190500</wp:posOffset>
            </wp:positionV>
            <wp:extent cx="1057983" cy="1600200"/>
            <wp:effectExtent l="0" t="0" r="8890" b="0"/>
            <wp:wrapNone/>
            <wp:docPr id="11" name="Picture 0" descr="BD Colo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D Color Vert.jpg"/>
                    <pic:cNvPicPr>
                      <a:picLocks noChangeAspect="1" noChangeArrowheads="1"/>
                    </pic:cNvPicPr>
                  </pic:nvPicPr>
                  <pic:blipFill>
                    <a:blip r:embed="rId7" cstate="print"/>
                    <a:srcRect/>
                    <a:stretch>
                      <a:fillRect/>
                    </a:stretch>
                  </pic:blipFill>
                  <pic:spPr bwMode="auto">
                    <a:xfrm>
                      <a:off x="0" y="0"/>
                      <a:ext cx="1057983" cy="1600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noProof/>
          <w:sz w:val="32"/>
          <w:szCs w:val="32"/>
        </w:rPr>
        <w:drawing>
          <wp:inline distT="0" distB="0" distL="0" distR="0" wp14:anchorId="1FCFF1CA" wp14:editId="077B9BBE">
            <wp:extent cx="2438400" cy="103220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524" cy="1032258"/>
                    </a:xfrm>
                    <a:prstGeom prst="rect">
                      <a:avLst/>
                    </a:prstGeom>
                    <a:noFill/>
                    <a:ln>
                      <a:noFill/>
                    </a:ln>
                  </pic:spPr>
                </pic:pic>
              </a:graphicData>
            </a:graphic>
          </wp:inline>
        </w:drawing>
      </w:r>
      <w:r w:rsidRPr="0038749F">
        <w:rPr>
          <w:b/>
          <w:noProof/>
          <w:sz w:val="32"/>
          <w:szCs w:val="32"/>
        </w:rPr>
        <w:drawing>
          <wp:anchor distT="0" distB="0" distL="114300" distR="114300" simplePos="0" relativeHeight="251665920" behindDoc="1" locked="0" layoutInCell="1" allowOverlap="1" wp14:anchorId="72F73CCB" wp14:editId="11E4376D">
            <wp:simplePos x="0" y="0"/>
            <wp:positionH relativeFrom="column">
              <wp:posOffset>236220</wp:posOffset>
            </wp:positionH>
            <wp:positionV relativeFrom="paragraph">
              <wp:posOffset>-49530</wp:posOffset>
            </wp:positionV>
            <wp:extent cx="914400" cy="971550"/>
            <wp:effectExtent l="19050" t="0" r="0" b="0"/>
            <wp:wrapTight wrapText="bothSides">
              <wp:wrapPolygon edited="0">
                <wp:start x="-450" y="0"/>
                <wp:lineTo x="-450" y="21176"/>
                <wp:lineTo x="21600" y="21176"/>
                <wp:lineTo x="21600" y="0"/>
                <wp:lineTo x="-450" y="0"/>
              </wp:wrapPolygon>
            </wp:wrapTight>
            <wp:docPr id="12" name="Picture 1" descr="green-gold-fs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gold-fslogo.tif"/>
                    <pic:cNvPicPr>
                      <a:picLocks noChangeAspect="1" noChangeArrowheads="1"/>
                    </pic:cNvPicPr>
                  </pic:nvPicPr>
                  <pic:blipFill>
                    <a:blip r:embed="rId9" cstate="print"/>
                    <a:srcRect/>
                    <a:stretch>
                      <a:fillRect/>
                    </a:stretch>
                  </pic:blipFill>
                  <pic:spPr bwMode="auto">
                    <a:xfrm>
                      <a:off x="0" y="0"/>
                      <a:ext cx="914400" cy="971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D7B56" w:rsidRPr="0038749F" w:rsidRDefault="001D7B56" w:rsidP="001D7B56">
      <w:pPr>
        <w:jc w:val="center"/>
        <w:rPr>
          <w:b/>
          <w:sz w:val="32"/>
          <w:szCs w:val="32"/>
        </w:rPr>
      </w:pPr>
    </w:p>
    <w:p w:rsidR="00903FCA" w:rsidRDefault="001D7B56" w:rsidP="001D7B56">
      <w:pPr>
        <w:ind w:right="-720"/>
        <w:jc w:val="center"/>
        <w:rPr>
          <w:rFonts w:ascii="Arial" w:hAnsi="Arial" w:cs="Arial"/>
          <w:sz w:val="28"/>
        </w:rPr>
      </w:pPr>
      <w:r w:rsidRPr="002F0212">
        <w:br/>
      </w:r>
    </w:p>
    <w:p w:rsidR="001D7B56" w:rsidRPr="001D7B56" w:rsidRDefault="001D7B56" w:rsidP="006647EF">
      <w:pPr>
        <w:keepNext/>
        <w:keepLines/>
        <w:autoSpaceDE w:val="0"/>
        <w:autoSpaceDN w:val="0"/>
        <w:adjustRightInd w:val="0"/>
        <w:spacing w:line="240" w:lineRule="atLeast"/>
        <w:jc w:val="center"/>
        <w:rPr>
          <w:rFonts w:asciiTheme="majorHAnsi" w:hAnsiTheme="majorHAnsi" w:cs="Arial"/>
          <w:color w:val="000000"/>
          <w:sz w:val="28"/>
          <w:szCs w:val="28"/>
        </w:rPr>
      </w:pPr>
      <w:r w:rsidRPr="001D7B56">
        <w:rPr>
          <w:rFonts w:asciiTheme="majorHAnsi" w:hAnsiTheme="majorHAnsi" w:cs="Arial"/>
          <w:color w:val="000000"/>
          <w:sz w:val="28"/>
          <w:szCs w:val="28"/>
        </w:rPr>
        <w:t xml:space="preserve">Outreach Notice </w:t>
      </w:r>
    </w:p>
    <w:p w:rsidR="00C11EDA" w:rsidRPr="001D7B56" w:rsidRDefault="00C11EDA" w:rsidP="00C11EDA">
      <w:pPr>
        <w:keepNext/>
        <w:keepLines/>
        <w:autoSpaceDE w:val="0"/>
        <w:autoSpaceDN w:val="0"/>
        <w:adjustRightInd w:val="0"/>
        <w:spacing w:line="240" w:lineRule="atLeast"/>
        <w:jc w:val="center"/>
        <w:rPr>
          <w:rFonts w:asciiTheme="majorHAnsi" w:hAnsiTheme="majorHAnsi" w:cs="Arial"/>
          <w:color w:val="000000"/>
          <w:sz w:val="28"/>
          <w:szCs w:val="28"/>
        </w:rPr>
      </w:pPr>
      <w:r>
        <w:rPr>
          <w:rFonts w:asciiTheme="majorHAnsi" w:hAnsiTheme="majorHAnsi" w:cs="Arial"/>
          <w:color w:val="000000"/>
          <w:sz w:val="28"/>
          <w:szCs w:val="28"/>
        </w:rPr>
        <w:t>Range</w:t>
      </w:r>
      <w:r w:rsidR="00D04823">
        <w:rPr>
          <w:rFonts w:asciiTheme="majorHAnsi" w:hAnsiTheme="majorHAnsi" w:cs="Arial"/>
          <w:color w:val="000000"/>
          <w:sz w:val="28"/>
          <w:szCs w:val="28"/>
        </w:rPr>
        <w:t xml:space="preserve"> Technician </w:t>
      </w:r>
      <w:r w:rsidRPr="001D7B56">
        <w:rPr>
          <w:rFonts w:asciiTheme="majorHAnsi" w:hAnsiTheme="majorHAnsi" w:cs="Arial"/>
          <w:color w:val="000000"/>
          <w:sz w:val="28"/>
          <w:szCs w:val="28"/>
        </w:rPr>
        <w:t>GS-</w:t>
      </w:r>
      <w:r>
        <w:rPr>
          <w:rFonts w:asciiTheme="majorHAnsi" w:hAnsiTheme="majorHAnsi" w:cs="Arial"/>
          <w:color w:val="000000"/>
          <w:sz w:val="28"/>
          <w:szCs w:val="28"/>
        </w:rPr>
        <w:t>0499-</w:t>
      </w:r>
      <w:r w:rsidRPr="001D7B56">
        <w:rPr>
          <w:rFonts w:asciiTheme="majorHAnsi" w:hAnsiTheme="majorHAnsi" w:cs="Arial"/>
          <w:color w:val="000000"/>
          <w:sz w:val="28"/>
          <w:szCs w:val="28"/>
        </w:rPr>
        <w:t>0</w:t>
      </w:r>
      <w:r>
        <w:rPr>
          <w:rFonts w:asciiTheme="majorHAnsi" w:hAnsiTheme="majorHAnsi" w:cs="Arial"/>
          <w:color w:val="000000"/>
          <w:sz w:val="28"/>
          <w:szCs w:val="28"/>
        </w:rPr>
        <w:t>4</w:t>
      </w:r>
      <w:r w:rsidRPr="001D7B56">
        <w:rPr>
          <w:rFonts w:asciiTheme="majorHAnsi" w:hAnsiTheme="majorHAnsi" w:cs="Arial"/>
          <w:color w:val="000000"/>
          <w:sz w:val="28"/>
          <w:szCs w:val="28"/>
        </w:rPr>
        <w:t xml:space="preserve"> Position</w:t>
      </w:r>
    </w:p>
    <w:p w:rsidR="00171B4F" w:rsidRPr="001D7B56" w:rsidRDefault="00171B4F" w:rsidP="00423ABD">
      <w:pPr>
        <w:jc w:val="center"/>
        <w:rPr>
          <w:rFonts w:asciiTheme="majorHAnsi" w:hAnsiTheme="majorHAnsi" w:cs="Arial"/>
          <w:sz w:val="28"/>
          <w:szCs w:val="28"/>
        </w:rPr>
      </w:pPr>
    </w:p>
    <w:p w:rsidR="001D7B56" w:rsidRPr="001D7B56" w:rsidRDefault="001D7B56" w:rsidP="00423ABD">
      <w:pPr>
        <w:pStyle w:val="Heading1"/>
        <w:rPr>
          <w:rFonts w:asciiTheme="majorHAnsi" w:hAnsiTheme="majorHAnsi" w:cs="Arial"/>
          <w:szCs w:val="28"/>
        </w:rPr>
      </w:pPr>
      <w:r w:rsidRPr="001D7B56">
        <w:rPr>
          <w:rFonts w:asciiTheme="majorHAnsi" w:hAnsiTheme="majorHAnsi" w:cs="Arial"/>
        </w:rPr>
        <w:t xml:space="preserve"> </w:t>
      </w:r>
      <w:r w:rsidR="00771E22" w:rsidRPr="00771E22">
        <w:rPr>
          <w:rFonts w:asciiTheme="majorHAnsi" w:hAnsiTheme="majorHAnsi" w:cs="Arial"/>
          <w:b/>
        </w:rPr>
        <w:t>Pacific</w:t>
      </w:r>
      <w:r w:rsidR="00771E22">
        <w:rPr>
          <w:rFonts w:asciiTheme="majorHAnsi" w:hAnsiTheme="majorHAnsi" w:cs="Arial"/>
        </w:rPr>
        <w:t xml:space="preserve"> </w:t>
      </w:r>
      <w:r w:rsidRPr="001D7B56">
        <w:rPr>
          <w:rFonts w:asciiTheme="majorHAnsi" w:hAnsiTheme="majorHAnsi"/>
          <w:b/>
          <w:szCs w:val="28"/>
        </w:rPr>
        <w:t>North</w:t>
      </w:r>
      <w:r w:rsidR="00771E22">
        <w:rPr>
          <w:rFonts w:asciiTheme="majorHAnsi" w:hAnsiTheme="majorHAnsi"/>
          <w:b/>
          <w:szCs w:val="28"/>
        </w:rPr>
        <w:t>west</w:t>
      </w:r>
      <w:r w:rsidRPr="001D7B56">
        <w:rPr>
          <w:rFonts w:asciiTheme="majorHAnsi" w:hAnsiTheme="majorHAnsi"/>
          <w:b/>
          <w:szCs w:val="28"/>
        </w:rPr>
        <w:t xml:space="preserve"> Region</w:t>
      </w:r>
      <w:r w:rsidRPr="001D7B56">
        <w:rPr>
          <w:rFonts w:asciiTheme="majorHAnsi" w:hAnsiTheme="majorHAnsi" w:cs="Arial"/>
          <w:szCs w:val="28"/>
        </w:rPr>
        <w:t xml:space="preserve"> </w:t>
      </w:r>
    </w:p>
    <w:p w:rsidR="001834C2" w:rsidRPr="001D7B56" w:rsidRDefault="00771E22" w:rsidP="00423ABD">
      <w:pPr>
        <w:pStyle w:val="Heading1"/>
        <w:rPr>
          <w:rFonts w:asciiTheme="majorHAnsi" w:hAnsiTheme="majorHAnsi" w:cs="Arial"/>
          <w:szCs w:val="28"/>
        </w:rPr>
      </w:pPr>
      <w:r>
        <w:rPr>
          <w:rFonts w:asciiTheme="majorHAnsi" w:hAnsiTheme="majorHAnsi" w:cs="Arial"/>
          <w:szCs w:val="28"/>
        </w:rPr>
        <w:t xml:space="preserve">Rogue River – Siskiyou </w:t>
      </w:r>
      <w:r w:rsidR="00D9637A" w:rsidRPr="001D7B56">
        <w:rPr>
          <w:rFonts w:asciiTheme="majorHAnsi" w:hAnsiTheme="majorHAnsi" w:cs="Arial"/>
          <w:szCs w:val="28"/>
        </w:rPr>
        <w:t xml:space="preserve">National Forest </w:t>
      </w:r>
    </w:p>
    <w:p w:rsidR="00D9637A" w:rsidRPr="001D7B56" w:rsidRDefault="00771E22" w:rsidP="00D9637A">
      <w:pPr>
        <w:jc w:val="center"/>
        <w:rPr>
          <w:rFonts w:asciiTheme="majorHAnsi" w:hAnsiTheme="majorHAnsi"/>
          <w:sz w:val="28"/>
          <w:szCs w:val="28"/>
        </w:rPr>
      </w:pPr>
      <w:r>
        <w:rPr>
          <w:rFonts w:asciiTheme="majorHAnsi" w:hAnsiTheme="majorHAnsi"/>
          <w:sz w:val="28"/>
          <w:szCs w:val="28"/>
        </w:rPr>
        <w:t xml:space="preserve">Siskiyou Mountain </w:t>
      </w:r>
      <w:r w:rsidR="001D7B56" w:rsidRPr="001D7B56">
        <w:rPr>
          <w:rFonts w:asciiTheme="majorHAnsi" w:hAnsiTheme="majorHAnsi"/>
          <w:sz w:val="28"/>
          <w:szCs w:val="28"/>
        </w:rPr>
        <w:t xml:space="preserve">Ranger District </w:t>
      </w:r>
    </w:p>
    <w:p w:rsidR="00FE3422" w:rsidRPr="001D7B56" w:rsidRDefault="00FE3422" w:rsidP="007C2B14">
      <w:pPr>
        <w:pBdr>
          <w:bottom w:val="dotted" w:sz="24" w:space="1" w:color="auto"/>
        </w:pBdr>
        <w:jc w:val="center"/>
        <w:rPr>
          <w:rFonts w:asciiTheme="majorHAnsi" w:hAnsiTheme="majorHAnsi" w:cs="Arial"/>
        </w:rPr>
      </w:pPr>
    </w:p>
    <w:p w:rsidR="005E565B" w:rsidRPr="005E565B" w:rsidRDefault="005E565B" w:rsidP="005E565B"/>
    <w:p w:rsidR="00D9637A" w:rsidRPr="00A971ED" w:rsidRDefault="00250256" w:rsidP="009D03FC">
      <w:pPr>
        <w:rPr>
          <w:rFonts w:asciiTheme="minorHAnsi" w:hAnsiTheme="minorHAnsi" w:cstheme="minorHAnsi"/>
        </w:rPr>
      </w:pPr>
      <w:r w:rsidRPr="00A971ED">
        <w:rPr>
          <w:rFonts w:asciiTheme="minorHAnsi" w:hAnsiTheme="minorHAnsi" w:cstheme="minorHAnsi"/>
        </w:rPr>
        <w:t xml:space="preserve">The </w:t>
      </w:r>
      <w:r w:rsidR="00771E22">
        <w:rPr>
          <w:rFonts w:asciiTheme="minorHAnsi" w:hAnsiTheme="minorHAnsi" w:cstheme="minorHAnsi"/>
        </w:rPr>
        <w:t>Rogue River</w:t>
      </w:r>
      <w:r w:rsidR="001D7B56" w:rsidRPr="00A971ED">
        <w:rPr>
          <w:rFonts w:asciiTheme="minorHAnsi" w:hAnsiTheme="minorHAnsi" w:cstheme="minorHAnsi"/>
        </w:rPr>
        <w:t>-</w:t>
      </w:r>
      <w:r w:rsidR="00771E22">
        <w:rPr>
          <w:rFonts w:asciiTheme="minorHAnsi" w:hAnsiTheme="minorHAnsi" w:cstheme="minorHAnsi"/>
        </w:rPr>
        <w:t>Siskiyou</w:t>
      </w:r>
      <w:r w:rsidR="007442A3" w:rsidRPr="00A971ED">
        <w:rPr>
          <w:rFonts w:asciiTheme="minorHAnsi" w:hAnsiTheme="minorHAnsi" w:cstheme="minorHAnsi"/>
        </w:rPr>
        <w:t xml:space="preserve"> National Forest</w:t>
      </w:r>
      <w:r w:rsidR="00544BEB" w:rsidRPr="00A971ED">
        <w:rPr>
          <w:rFonts w:asciiTheme="minorHAnsi" w:hAnsiTheme="minorHAnsi" w:cstheme="minorHAnsi"/>
        </w:rPr>
        <w:t xml:space="preserve"> i</w:t>
      </w:r>
      <w:r w:rsidR="00053FA1" w:rsidRPr="00A971ED">
        <w:rPr>
          <w:rFonts w:asciiTheme="minorHAnsi" w:hAnsiTheme="minorHAnsi" w:cstheme="minorHAnsi"/>
        </w:rPr>
        <w:t xml:space="preserve">s currently seeking candidates for </w:t>
      </w:r>
      <w:r w:rsidR="006647EF" w:rsidRPr="00A971ED">
        <w:rPr>
          <w:rFonts w:asciiTheme="minorHAnsi" w:hAnsiTheme="minorHAnsi" w:cstheme="minorHAnsi"/>
        </w:rPr>
        <w:t xml:space="preserve">a temporary </w:t>
      </w:r>
      <w:r w:rsidR="00C11EDA" w:rsidRPr="00A971ED">
        <w:rPr>
          <w:rFonts w:asciiTheme="minorHAnsi" w:hAnsiTheme="minorHAnsi" w:cstheme="minorHAnsi"/>
        </w:rPr>
        <w:t>GS-</w:t>
      </w:r>
      <w:r w:rsidR="00C11EDA">
        <w:rPr>
          <w:rFonts w:asciiTheme="minorHAnsi" w:hAnsiTheme="minorHAnsi" w:cstheme="minorHAnsi"/>
        </w:rPr>
        <w:t>0499-</w:t>
      </w:r>
      <w:r w:rsidR="00C11EDA" w:rsidRPr="00A971ED">
        <w:rPr>
          <w:rFonts w:asciiTheme="minorHAnsi" w:hAnsiTheme="minorHAnsi" w:cstheme="minorHAnsi"/>
        </w:rPr>
        <w:t>0</w:t>
      </w:r>
      <w:r w:rsidR="00C11EDA">
        <w:rPr>
          <w:rFonts w:asciiTheme="minorHAnsi" w:hAnsiTheme="minorHAnsi" w:cstheme="minorHAnsi"/>
        </w:rPr>
        <w:t>4</w:t>
      </w:r>
      <w:r w:rsidR="00C11EDA" w:rsidRPr="00A971ED">
        <w:rPr>
          <w:rFonts w:asciiTheme="minorHAnsi" w:hAnsiTheme="minorHAnsi" w:cstheme="minorHAnsi"/>
        </w:rPr>
        <w:t xml:space="preserve"> </w:t>
      </w:r>
      <w:r w:rsidR="000C7369">
        <w:rPr>
          <w:rFonts w:asciiTheme="minorHAnsi" w:hAnsiTheme="minorHAnsi" w:cstheme="minorHAnsi"/>
        </w:rPr>
        <w:t xml:space="preserve">Range </w:t>
      </w:r>
      <w:r w:rsidR="000C7369" w:rsidRPr="00A971ED">
        <w:rPr>
          <w:rFonts w:asciiTheme="minorHAnsi" w:hAnsiTheme="minorHAnsi" w:cstheme="minorHAnsi"/>
        </w:rPr>
        <w:t>Technician</w:t>
      </w:r>
      <w:r w:rsidR="00C11EDA">
        <w:rPr>
          <w:rFonts w:asciiTheme="minorHAnsi" w:hAnsiTheme="minorHAnsi" w:cstheme="minorHAnsi"/>
        </w:rPr>
        <w:t xml:space="preserve"> </w:t>
      </w:r>
      <w:r w:rsidR="00544BEB" w:rsidRPr="00A971ED">
        <w:rPr>
          <w:rFonts w:asciiTheme="minorHAnsi" w:hAnsiTheme="minorHAnsi" w:cstheme="minorHAnsi"/>
        </w:rPr>
        <w:t xml:space="preserve">summer </w:t>
      </w:r>
      <w:r w:rsidR="006647EF" w:rsidRPr="00A971ED">
        <w:rPr>
          <w:rFonts w:asciiTheme="minorHAnsi" w:hAnsiTheme="minorHAnsi" w:cstheme="minorHAnsi"/>
        </w:rPr>
        <w:t xml:space="preserve">internship </w:t>
      </w:r>
      <w:r w:rsidR="00053FA1" w:rsidRPr="00A971ED">
        <w:rPr>
          <w:rFonts w:asciiTheme="minorHAnsi" w:hAnsiTheme="minorHAnsi" w:cstheme="minorHAnsi"/>
        </w:rPr>
        <w:t>position</w:t>
      </w:r>
      <w:r w:rsidR="00D9637A" w:rsidRPr="00A971ED">
        <w:rPr>
          <w:rFonts w:asciiTheme="minorHAnsi" w:hAnsiTheme="minorHAnsi" w:cstheme="minorHAnsi"/>
        </w:rPr>
        <w:t xml:space="preserve">.  </w:t>
      </w:r>
    </w:p>
    <w:p w:rsidR="005E565B" w:rsidRPr="00A971ED" w:rsidRDefault="005E565B" w:rsidP="004D5A9E">
      <w:pPr>
        <w:pStyle w:val="Title"/>
        <w:tabs>
          <w:tab w:val="clear" w:pos="2609"/>
          <w:tab w:val="right" w:pos="720"/>
        </w:tabs>
        <w:jc w:val="left"/>
        <w:rPr>
          <w:rFonts w:asciiTheme="minorHAnsi" w:hAnsiTheme="minorHAnsi" w:cstheme="minorHAnsi"/>
          <w:bCs w:val="0"/>
          <w:caps/>
        </w:rPr>
      </w:pPr>
    </w:p>
    <w:p w:rsidR="00814350" w:rsidRPr="00A971ED" w:rsidRDefault="005D3454" w:rsidP="00A971ED">
      <w:pPr>
        <w:spacing w:after="240"/>
        <w:rPr>
          <w:rFonts w:asciiTheme="minorHAnsi" w:eastAsiaTheme="minorHAnsi" w:hAnsiTheme="minorHAnsi" w:cstheme="minorHAnsi"/>
        </w:rPr>
      </w:pPr>
      <w:r w:rsidRPr="00A971ED">
        <w:rPr>
          <w:rFonts w:asciiTheme="minorHAnsi" w:hAnsiTheme="minorHAnsi" w:cstheme="minorHAnsi"/>
          <w:b/>
          <w:caps/>
        </w:rPr>
        <w:t>Abo</w:t>
      </w:r>
      <w:r w:rsidR="00A971ED">
        <w:rPr>
          <w:rFonts w:asciiTheme="minorHAnsi" w:hAnsiTheme="minorHAnsi" w:cstheme="minorHAnsi"/>
          <w:b/>
          <w:caps/>
        </w:rPr>
        <w:t>u</w:t>
      </w:r>
      <w:r w:rsidRPr="00A971ED">
        <w:rPr>
          <w:rFonts w:asciiTheme="minorHAnsi" w:hAnsiTheme="minorHAnsi" w:cstheme="minorHAnsi"/>
          <w:b/>
          <w:caps/>
        </w:rPr>
        <w:t>t the Position</w:t>
      </w:r>
      <w:r w:rsidR="00D9637A" w:rsidRPr="00A971ED">
        <w:rPr>
          <w:rFonts w:asciiTheme="minorHAnsi" w:hAnsiTheme="minorHAnsi" w:cstheme="minorHAnsi"/>
          <w:b/>
          <w:caps/>
        </w:rPr>
        <w:t>(s)</w:t>
      </w:r>
      <w:r w:rsidRPr="00A971ED">
        <w:rPr>
          <w:rFonts w:asciiTheme="minorHAnsi" w:hAnsiTheme="minorHAnsi" w:cstheme="minorHAnsi"/>
          <w:b/>
          <w:caps/>
        </w:rPr>
        <w:t>:</w:t>
      </w:r>
      <w:r w:rsidRPr="00A971ED">
        <w:rPr>
          <w:rFonts w:asciiTheme="minorHAnsi" w:hAnsiTheme="minorHAnsi" w:cstheme="minorHAnsi"/>
        </w:rPr>
        <w:t xml:space="preserve">  </w:t>
      </w:r>
      <w:r w:rsidR="006647EF" w:rsidRPr="00A971ED">
        <w:rPr>
          <w:rFonts w:asciiTheme="minorHAnsi" w:hAnsiTheme="minorHAnsi" w:cstheme="minorHAnsi"/>
        </w:rPr>
        <w:t xml:space="preserve">This position is </w:t>
      </w:r>
      <w:r w:rsidR="00E30473" w:rsidRPr="00A971ED">
        <w:rPr>
          <w:rFonts w:asciiTheme="minorHAnsi" w:hAnsiTheme="minorHAnsi" w:cstheme="minorHAnsi"/>
        </w:rPr>
        <w:t xml:space="preserve">an entry level </w:t>
      </w:r>
      <w:r w:rsidR="00D75972">
        <w:rPr>
          <w:rFonts w:asciiTheme="minorHAnsi" w:hAnsiTheme="minorHAnsi" w:cstheme="minorHAnsi"/>
        </w:rPr>
        <w:t>range</w:t>
      </w:r>
      <w:r w:rsidR="00E30473" w:rsidRPr="00A971ED">
        <w:rPr>
          <w:rFonts w:asciiTheme="minorHAnsi" w:hAnsiTheme="minorHAnsi" w:cstheme="minorHAnsi"/>
        </w:rPr>
        <w:t xml:space="preserve"> field position.  </w:t>
      </w:r>
      <w:r w:rsidR="006647EF" w:rsidRPr="00A971ED">
        <w:rPr>
          <w:rFonts w:asciiTheme="minorHAnsi" w:hAnsiTheme="minorHAnsi" w:cstheme="minorHAnsi"/>
        </w:rPr>
        <w:t xml:space="preserve">Applicants must be a current </w:t>
      </w:r>
      <w:r w:rsidR="00E30473" w:rsidRPr="00A971ED">
        <w:rPr>
          <w:rFonts w:asciiTheme="minorHAnsi" w:hAnsiTheme="minorHAnsi" w:cstheme="minorHAnsi"/>
        </w:rPr>
        <w:t xml:space="preserve">undergraduate </w:t>
      </w:r>
      <w:r w:rsidR="006647EF" w:rsidRPr="00A971ED">
        <w:rPr>
          <w:rFonts w:asciiTheme="minorHAnsi" w:hAnsiTheme="minorHAnsi" w:cstheme="minorHAnsi"/>
        </w:rPr>
        <w:t xml:space="preserve">student in good academic standing who will be attending college as an undergraduate or graduate student in the fall of 2013.  </w:t>
      </w:r>
      <w:r w:rsidR="00E30473" w:rsidRPr="00A971ED">
        <w:rPr>
          <w:rFonts w:asciiTheme="minorHAnsi" w:eastAsiaTheme="minorHAnsi" w:hAnsiTheme="minorHAnsi" w:cstheme="minorHAnsi"/>
        </w:rPr>
        <w:t xml:space="preserve">The position </w:t>
      </w:r>
      <w:r w:rsidR="0058459E" w:rsidRPr="00A971ED">
        <w:rPr>
          <w:rFonts w:asciiTheme="minorHAnsi" w:eastAsiaTheme="minorHAnsi" w:hAnsiTheme="minorHAnsi" w:cstheme="minorHAnsi"/>
        </w:rPr>
        <w:t xml:space="preserve">will </w:t>
      </w:r>
      <w:r w:rsidR="00E30473" w:rsidRPr="00A971ED">
        <w:rPr>
          <w:rFonts w:asciiTheme="minorHAnsi" w:eastAsiaTheme="minorHAnsi" w:hAnsiTheme="minorHAnsi" w:cstheme="minorHAnsi"/>
        </w:rPr>
        <w:t xml:space="preserve">be based out of the </w:t>
      </w:r>
      <w:r w:rsidR="00771E22">
        <w:rPr>
          <w:rFonts w:asciiTheme="minorHAnsi" w:eastAsiaTheme="minorHAnsi" w:hAnsiTheme="minorHAnsi" w:cstheme="minorHAnsi"/>
        </w:rPr>
        <w:t>Siskiyou Mountain</w:t>
      </w:r>
      <w:r w:rsidR="001D7B56" w:rsidRPr="00A971ED">
        <w:rPr>
          <w:rFonts w:asciiTheme="minorHAnsi" w:eastAsiaTheme="minorHAnsi" w:hAnsiTheme="minorHAnsi" w:cstheme="minorHAnsi"/>
        </w:rPr>
        <w:t xml:space="preserve"> </w:t>
      </w:r>
      <w:r w:rsidR="00E30473" w:rsidRPr="00A971ED">
        <w:rPr>
          <w:rFonts w:asciiTheme="minorHAnsi" w:eastAsiaTheme="minorHAnsi" w:hAnsiTheme="minorHAnsi" w:cstheme="minorHAnsi"/>
        </w:rPr>
        <w:t>Ranger</w:t>
      </w:r>
      <w:r w:rsidR="0058459E" w:rsidRPr="00A971ED">
        <w:rPr>
          <w:rFonts w:asciiTheme="minorHAnsi" w:eastAsiaTheme="minorHAnsi" w:hAnsiTheme="minorHAnsi" w:cstheme="minorHAnsi"/>
        </w:rPr>
        <w:t xml:space="preserve"> District</w:t>
      </w:r>
      <w:r w:rsidR="002F2E1D">
        <w:rPr>
          <w:rFonts w:asciiTheme="minorHAnsi" w:eastAsiaTheme="minorHAnsi" w:hAnsiTheme="minorHAnsi" w:cstheme="minorHAnsi"/>
        </w:rPr>
        <w:t>, but maybe used on other districts on the Forest</w:t>
      </w:r>
      <w:r w:rsidR="00A971ED">
        <w:rPr>
          <w:rFonts w:asciiTheme="minorHAnsi" w:eastAsiaTheme="minorHAnsi" w:hAnsiTheme="minorHAnsi" w:cstheme="minorHAnsi"/>
        </w:rPr>
        <w:t xml:space="preserve">. </w:t>
      </w:r>
      <w:r w:rsidR="00C16E4C" w:rsidRPr="00C16E4C">
        <w:rPr>
          <w:rFonts w:asciiTheme="minorHAnsi" w:eastAsiaTheme="minorHAnsi" w:hAnsiTheme="minorHAnsi" w:cstheme="minorHAnsi"/>
        </w:rPr>
        <w:t xml:space="preserve">Government housing </w:t>
      </w:r>
      <w:r w:rsidR="00C16E4C" w:rsidRPr="00C16E4C">
        <w:rPr>
          <w:rFonts w:asciiTheme="minorHAnsi" w:eastAsiaTheme="minorHAnsi" w:hAnsiTheme="minorHAnsi" w:cstheme="minorHAnsi"/>
          <w:i/>
        </w:rPr>
        <w:t>may</w:t>
      </w:r>
      <w:r w:rsidR="00C16E4C" w:rsidRPr="00C16E4C">
        <w:rPr>
          <w:rFonts w:asciiTheme="minorHAnsi" w:eastAsiaTheme="minorHAnsi" w:hAnsiTheme="minorHAnsi" w:cstheme="minorHAnsi"/>
        </w:rPr>
        <w:t xml:space="preserve"> be available. </w:t>
      </w:r>
      <w:r w:rsidR="0058459E" w:rsidRPr="00A971ED">
        <w:rPr>
          <w:rFonts w:asciiTheme="minorHAnsi" w:eastAsiaTheme="minorHAnsi" w:hAnsiTheme="minorHAnsi" w:cstheme="minorHAnsi"/>
        </w:rPr>
        <w:t xml:space="preserve">Principle duties will </w:t>
      </w:r>
      <w:r w:rsidR="00814350" w:rsidRPr="00A971ED">
        <w:rPr>
          <w:rFonts w:asciiTheme="minorHAnsi" w:eastAsiaTheme="minorHAnsi" w:hAnsiTheme="minorHAnsi" w:cstheme="minorHAnsi"/>
        </w:rPr>
        <w:t xml:space="preserve">include:  </w:t>
      </w:r>
    </w:p>
    <w:p w:rsidR="006647EF" w:rsidRPr="00A971ED" w:rsidRDefault="006647EF" w:rsidP="006647EF">
      <w:pPr>
        <w:numPr>
          <w:ilvl w:val="0"/>
          <w:numId w:val="7"/>
        </w:numPr>
        <w:spacing w:after="200" w:line="276" w:lineRule="auto"/>
        <w:contextualSpacing/>
        <w:rPr>
          <w:rFonts w:asciiTheme="minorHAnsi" w:eastAsiaTheme="minorHAnsi" w:hAnsiTheme="minorHAnsi" w:cstheme="minorHAnsi"/>
        </w:rPr>
      </w:pPr>
      <w:r w:rsidRPr="00A971ED">
        <w:rPr>
          <w:rFonts w:asciiTheme="minorHAnsi" w:eastAsiaTheme="minorHAnsi" w:hAnsiTheme="minorHAnsi" w:cstheme="minorHAnsi"/>
        </w:rPr>
        <w:t xml:space="preserve">Conducting </w:t>
      </w:r>
      <w:r w:rsidR="00771E22">
        <w:rPr>
          <w:rFonts w:asciiTheme="minorHAnsi" w:eastAsiaTheme="minorHAnsi" w:hAnsiTheme="minorHAnsi" w:cstheme="minorHAnsi"/>
        </w:rPr>
        <w:t>range inspections</w:t>
      </w:r>
      <w:r w:rsidR="00C80E21">
        <w:rPr>
          <w:rFonts w:asciiTheme="minorHAnsi" w:eastAsiaTheme="minorHAnsi" w:hAnsiTheme="minorHAnsi" w:cstheme="minorHAnsi"/>
        </w:rPr>
        <w:t xml:space="preserve"> </w:t>
      </w:r>
    </w:p>
    <w:p w:rsidR="006647EF" w:rsidRDefault="006647EF" w:rsidP="006647EF">
      <w:pPr>
        <w:numPr>
          <w:ilvl w:val="0"/>
          <w:numId w:val="7"/>
        </w:numPr>
        <w:spacing w:after="200" w:line="276" w:lineRule="auto"/>
        <w:contextualSpacing/>
        <w:rPr>
          <w:rFonts w:asciiTheme="minorHAnsi" w:eastAsiaTheme="minorHAnsi" w:hAnsiTheme="minorHAnsi" w:cstheme="minorHAnsi"/>
        </w:rPr>
      </w:pPr>
      <w:r w:rsidRPr="00A971ED">
        <w:rPr>
          <w:rFonts w:asciiTheme="minorHAnsi" w:eastAsiaTheme="minorHAnsi" w:hAnsiTheme="minorHAnsi" w:cstheme="minorHAnsi"/>
        </w:rPr>
        <w:t xml:space="preserve">Conducting </w:t>
      </w:r>
      <w:r w:rsidR="00771E22">
        <w:rPr>
          <w:rFonts w:asciiTheme="minorHAnsi" w:eastAsiaTheme="minorHAnsi" w:hAnsiTheme="minorHAnsi" w:cstheme="minorHAnsi"/>
        </w:rPr>
        <w:t>range Improvement</w:t>
      </w:r>
      <w:r w:rsidRPr="00A971ED">
        <w:rPr>
          <w:rFonts w:asciiTheme="minorHAnsi" w:eastAsiaTheme="minorHAnsi" w:hAnsiTheme="minorHAnsi" w:cstheme="minorHAnsi"/>
        </w:rPr>
        <w:t xml:space="preserve"> inventories</w:t>
      </w:r>
      <w:r w:rsidR="00C80E21">
        <w:rPr>
          <w:rFonts w:asciiTheme="minorHAnsi" w:eastAsiaTheme="minorHAnsi" w:hAnsiTheme="minorHAnsi" w:cstheme="minorHAnsi"/>
        </w:rPr>
        <w:t xml:space="preserve"> and mapping</w:t>
      </w:r>
    </w:p>
    <w:p w:rsidR="006647EF" w:rsidRDefault="00C80E21" w:rsidP="006647EF">
      <w:pPr>
        <w:numPr>
          <w:ilvl w:val="0"/>
          <w:numId w:val="7"/>
        </w:numPr>
        <w:spacing w:after="200" w:line="276" w:lineRule="auto"/>
        <w:contextualSpacing/>
        <w:rPr>
          <w:rFonts w:asciiTheme="minorHAnsi" w:eastAsiaTheme="minorHAnsi" w:hAnsiTheme="minorHAnsi" w:cstheme="minorHAnsi"/>
        </w:rPr>
      </w:pPr>
      <w:r w:rsidRPr="00C11EDA">
        <w:rPr>
          <w:rFonts w:asciiTheme="minorHAnsi" w:eastAsiaTheme="minorHAnsi" w:hAnsiTheme="minorHAnsi" w:cstheme="minorHAnsi"/>
        </w:rPr>
        <w:t>M</w:t>
      </w:r>
      <w:r w:rsidR="006647EF" w:rsidRPr="00C11EDA">
        <w:rPr>
          <w:rFonts w:asciiTheme="minorHAnsi" w:eastAsiaTheme="minorHAnsi" w:hAnsiTheme="minorHAnsi" w:cstheme="minorHAnsi"/>
        </w:rPr>
        <w:t xml:space="preserve">aintaining </w:t>
      </w:r>
      <w:r w:rsidRPr="00C11EDA">
        <w:rPr>
          <w:rFonts w:asciiTheme="minorHAnsi" w:eastAsiaTheme="minorHAnsi" w:hAnsiTheme="minorHAnsi" w:cstheme="minorHAnsi"/>
        </w:rPr>
        <w:t>range improvements</w:t>
      </w:r>
    </w:p>
    <w:p w:rsidR="00771E22" w:rsidRDefault="00771E22" w:rsidP="006647EF">
      <w:pPr>
        <w:numPr>
          <w:ilvl w:val="0"/>
          <w:numId w:val="7"/>
        </w:numPr>
        <w:spacing w:after="200" w:line="276" w:lineRule="auto"/>
        <w:contextualSpacing/>
        <w:rPr>
          <w:rFonts w:asciiTheme="minorHAnsi" w:eastAsiaTheme="minorHAnsi" w:hAnsiTheme="minorHAnsi" w:cstheme="minorHAnsi"/>
        </w:rPr>
      </w:pPr>
      <w:r>
        <w:rPr>
          <w:rFonts w:asciiTheme="minorHAnsi" w:eastAsiaTheme="minorHAnsi" w:hAnsiTheme="minorHAnsi" w:cstheme="minorHAnsi"/>
        </w:rPr>
        <w:t xml:space="preserve">Optional </w:t>
      </w:r>
      <w:proofErr w:type="spellStart"/>
      <w:r>
        <w:rPr>
          <w:rFonts w:asciiTheme="minorHAnsi" w:eastAsiaTheme="minorHAnsi" w:hAnsiTheme="minorHAnsi" w:cstheme="minorHAnsi"/>
        </w:rPr>
        <w:t>Wildland</w:t>
      </w:r>
      <w:proofErr w:type="spellEnd"/>
      <w:r>
        <w:rPr>
          <w:rFonts w:asciiTheme="minorHAnsi" w:eastAsiaTheme="minorHAnsi" w:hAnsiTheme="minorHAnsi" w:cstheme="minorHAnsi"/>
        </w:rPr>
        <w:t xml:space="preserve"> Fire experience</w:t>
      </w:r>
    </w:p>
    <w:p w:rsidR="00814350" w:rsidRPr="00A971ED" w:rsidRDefault="00814350" w:rsidP="00814350">
      <w:pPr>
        <w:spacing w:after="200" w:line="276" w:lineRule="auto"/>
        <w:contextualSpacing/>
        <w:rPr>
          <w:rFonts w:asciiTheme="minorHAnsi" w:eastAsiaTheme="minorHAnsi" w:hAnsiTheme="minorHAnsi" w:cstheme="minorHAnsi"/>
        </w:rPr>
      </w:pPr>
    </w:p>
    <w:p w:rsidR="00814350" w:rsidRPr="00A971ED" w:rsidRDefault="00814350" w:rsidP="00814350">
      <w:pPr>
        <w:spacing w:after="200" w:line="276" w:lineRule="auto"/>
        <w:contextualSpacing/>
        <w:rPr>
          <w:rFonts w:asciiTheme="minorHAnsi" w:eastAsiaTheme="minorHAnsi" w:hAnsiTheme="minorHAnsi" w:cstheme="minorHAnsi"/>
        </w:rPr>
      </w:pPr>
      <w:r w:rsidRPr="00A971ED">
        <w:rPr>
          <w:rFonts w:asciiTheme="minorHAnsi" w:eastAsiaTheme="minorHAnsi" w:hAnsiTheme="minorHAnsi" w:cstheme="minorHAnsi"/>
        </w:rPr>
        <w:t xml:space="preserve">The anticipated start date for this position is </w:t>
      </w:r>
      <w:r w:rsidR="00771E22">
        <w:rPr>
          <w:rFonts w:asciiTheme="minorHAnsi" w:eastAsiaTheme="minorHAnsi" w:hAnsiTheme="minorHAnsi" w:cstheme="minorHAnsi"/>
        </w:rPr>
        <w:t xml:space="preserve">late May to </w:t>
      </w:r>
      <w:r w:rsidRPr="00A971ED">
        <w:rPr>
          <w:rFonts w:asciiTheme="minorHAnsi" w:eastAsiaTheme="minorHAnsi" w:hAnsiTheme="minorHAnsi" w:cstheme="minorHAnsi"/>
        </w:rPr>
        <w:t>early Ju</w:t>
      </w:r>
      <w:r w:rsidR="0058459E" w:rsidRPr="00A971ED">
        <w:rPr>
          <w:rFonts w:asciiTheme="minorHAnsi" w:eastAsiaTheme="minorHAnsi" w:hAnsiTheme="minorHAnsi" w:cstheme="minorHAnsi"/>
        </w:rPr>
        <w:t>ne; the end date is late August</w:t>
      </w:r>
      <w:r w:rsidR="00771E22">
        <w:rPr>
          <w:rFonts w:asciiTheme="minorHAnsi" w:eastAsiaTheme="minorHAnsi" w:hAnsiTheme="minorHAnsi" w:cstheme="minorHAnsi"/>
        </w:rPr>
        <w:t>/ September</w:t>
      </w:r>
      <w:r w:rsidR="00D04823">
        <w:rPr>
          <w:rFonts w:asciiTheme="minorHAnsi" w:eastAsiaTheme="minorHAnsi" w:hAnsiTheme="minorHAnsi" w:cstheme="minorHAnsi"/>
        </w:rPr>
        <w:t xml:space="preserve"> (based on funding and availability of Intern)</w:t>
      </w:r>
      <w:r w:rsidR="0058459E" w:rsidRPr="00A971ED">
        <w:rPr>
          <w:rFonts w:asciiTheme="minorHAnsi" w:eastAsiaTheme="minorHAnsi" w:hAnsiTheme="minorHAnsi" w:cstheme="minorHAnsi"/>
        </w:rPr>
        <w:t xml:space="preserve">.  </w:t>
      </w:r>
      <w:r w:rsidRPr="00A971ED">
        <w:rPr>
          <w:rFonts w:asciiTheme="minorHAnsi" w:eastAsiaTheme="minorHAnsi" w:hAnsiTheme="minorHAnsi" w:cstheme="minorHAnsi"/>
        </w:rPr>
        <w:t xml:space="preserve">  </w:t>
      </w:r>
    </w:p>
    <w:p w:rsidR="006647EF" w:rsidRPr="00A971ED" w:rsidRDefault="006647EF" w:rsidP="006647EF">
      <w:pPr>
        <w:spacing w:after="200" w:line="276" w:lineRule="auto"/>
        <w:contextualSpacing/>
        <w:rPr>
          <w:rFonts w:asciiTheme="minorHAnsi" w:eastAsiaTheme="minorHAnsi" w:hAnsiTheme="minorHAnsi" w:cstheme="minorHAnsi"/>
        </w:rPr>
      </w:pPr>
    </w:p>
    <w:p w:rsidR="00D478CA" w:rsidRPr="00A971ED" w:rsidRDefault="0031076E" w:rsidP="000B22CC">
      <w:pPr>
        <w:rPr>
          <w:rFonts w:asciiTheme="minorHAnsi" w:hAnsiTheme="minorHAnsi" w:cstheme="minorHAnsi"/>
          <w:b/>
          <w:bCs/>
        </w:rPr>
      </w:pPr>
      <w:r w:rsidRPr="00A971ED">
        <w:rPr>
          <w:rFonts w:asciiTheme="minorHAnsi" w:hAnsiTheme="minorHAnsi" w:cstheme="minorHAnsi"/>
          <w:b/>
          <w:bCs/>
        </w:rPr>
        <w:t>HOW TO APPLY:</w:t>
      </w:r>
    </w:p>
    <w:p w:rsidR="00DA61C7" w:rsidRPr="00A971ED" w:rsidRDefault="00814350" w:rsidP="00DA61C7">
      <w:pPr>
        <w:widowControl w:val="0"/>
        <w:tabs>
          <w:tab w:val="left" w:pos="720"/>
          <w:tab w:val="left" w:pos="1440"/>
          <w:tab w:val="left" w:pos="2160"/>
          <w:tab w:val="right" w:pos="2609"/>
        </w:tabs>
        <w:autoSpaceDE w:val="0"/>
        <w:autoSpaceDN w:val="0"/>
        <w:adjustRightInd w:val="0"/>
        <w:ind w:right="180"/>
        <w:rPr>
          <w:rFonts w:asciiTheme="minorHAnsi" w:hAnsiTheme="minorHAnsi" w:cstheme="minorHAnsi"/>
          <w:b/>
        </w:rPr>
      </w:pPr>
      <w:r w:rsidRPr="00A971ED">
        <w:rPr>
          <w:rFonts w:asciiTheme="minorHAnsi" w:hAnsiTheme="minorHAnsi" w:cstheme="minorHAnsi"/>
          <w:noProof/>
        </w:rPr>
        <w:t xml:space="preserve">This position </w:t>
      </w:r>
      <w:r w:rsidR="0058459E" w:rsidRPr="00A971ED">
        <w:rPr>
          <w:rFonts w:asciiTheme="minorHAnsi" w:hAnsiTheme="minorHAnsi" w:cstheme="minorHAnsi"/>
          <w:noProof/>
        </w:rPr>
        <w:t>will be filled under the Pathways program</w:t>
      </w:r>
      <w:r w:rsidR="00DA61C7" w:rsidRPr="00A971ED">
        <w:rPr>
          <w:rFonts w:asciiTheme="minorHAnsi" w:hAnsiTheme="minorHAnsi" w:cstheme="minorHAnsi"/>
          <w:noProof/>
        </w:rPr>
        <w:t xml:space="preserve">.  </w:t>
      </w:r>
      <w:r w:rsidR="0031076E" w:rsidRPr="00A971ED">
        <w:rPr>
          <w:rFonts w:asciiTheme="minorHAnsi" w:hAnsiTheme="minorHAnsi" w:cstheme="minorHAnsi"/>
        </w:rPr>
        <w:t xml:space="preserve">If you are interested in applying for this position, please submit your application through </w:t>
      </w:r>
      <w:hyperlink r:id="rId10" w:history="1">
        <w:r w:rsidR="004E5505" w:rsidRPr="00A971ED">
          <w:rPr>
            <w:rStyle w:val="Hyperlink"/>
            <w:rFonts w:asciiTheme="minorHAnsi" w:hAnsiTheme="minorHAnsi" w:cstheme="minorHAnsi"/>
          </w:rPr>
          <w:t>www.usajobs.gov/StudentsandGrads</w:t>
        </w:r>
      </w:hyperlink>
      <w:r w:rsidR="004E5505" w:rsidRPr="00A971ED">
        <w:rPr>
          <w:rFonts w:asciiTheme="minorHAnsi" w:hAnsiTheme="minorHAnsi" w:cstheme="minorHAnsi"/>
        </w:rPr>
        <w:t xml:space="preserve">.  Use the search function to find </w:t>
      </w:r>
      <w:r w:rsidR="00DA61C7" w:rsidRPr="00A971ED">
        <w:rPr>
          <w:rFonts w:asciiTheme="minorHAnsi" w:hAnsiTheme="minorHAnsi" w:cstheme="minorHAnsi"/>
        </w:rPr>
        <w:t>vacancy anno</w:t>
      </w:r>
      <w:r w:rsidR="004E5505" w:rsidRPr="00A971ED">
        <w:rPr>
          <w:rFonts w:asciiTheme="minorHAnsi" w:hAnsiTheme="minorHAnsi" w:cstheme="minorHAnsi"/>
        </w:rPr>
        <w:t xml:space="preserve">uncement number </w:t>
      </w:r>
      <w:r w:rsidR="00DA61C7" w:rsidRPr="00A971ED">
        <w:rPr>
          <w:rFonts w:asciiTheme="minorHAnsi" w:hAnsiTheme="minorHAnsi" w:cstheme="minorHAnsi"/>
          <w:b/>
        </w:rPr>
        <w:t>13-INTERN-NTE-0499-PW</w:t>
      </w:r>
      <w:r w:rsidR="004E5505" w:rsidRPr="00A971ED">
        <w:rPr>
          <w:rFonts w:asciiTheme="minorHAnsi" w:hAnsiTheme="minorHAnsi" w:cstheme="minorHAnsi"/>
          <w:b/>
        </w:rPr>
        <w:t xml:space="preserve">.  </w:t>
      </w:r>
      <w:r w:rsidR="004E5505" w:rsidRPr="00A971ED">
        <w:rPr>
          <w:rFonts w:asciiTheme="minorHAnsi" w:hAnsiTheme="minorHAnsi" w:cstheme="minorHAnsi"/>
        </w:rPr>
        <w:t>Select</w:t>
      </w:r>
      <w:r w:rsidR="004E5505" w:rsidRPr="00A971ED">
        <w:rPr>
          <w:rFonts w:asciiTheme="minorHAnsi" w:hAnsiTheme="minorHAnsi" w:cstheme="minorHAnsi"/>
          <w:b/>
        </w:rPr>
        <w:t xml:space="preserve"> </w:t>
      </w:r>
      <w:r w:rsidR="00771E22">
        <w:rPr>
          <w:rFonts w:asciiTheme="minorHAnsi" w:hAnsiTheme="minorHAnsi" w:cstheme="minorHAnsi"/>
          <w:b/>
        </w:rPr>
        <w:t>Jacksonville, Oregon</w:t>
      </w:r>
      <w:r w:rsidR="004E5505" w:rsidRPr="00A971ED">
        <w:rPr>
          <w:rFonts w:asciiTheme="minorHAnsi" w:hAnsiTheme="minorHAnsi" w:cstheme="minorHAnsi"/>
          <w:b/>
        </w:rPr>
        <w:t xml:space="preserve"> </w:t>
      </w:r>
      <w:r w:rsidR="004E5505" w:rsidRPr="00A971ED">
        <w:rPr>
          <w:rFonts w:asciiTheme="minorHAnsi" w:hAnsiTheme="minorHAnsi" w:cstheme="minorHAnsi"/>
        </w:rPr>
        <w:t xml:space="preserve">as your location.  The deadline for applying is </w:t>
      </w:r>
      <w:r w:rsidR="004E5505" w:rsidRPr="00A971ED">
        <w:rPr>
          <w:rFonts w:asciiTheme="minorHAnsi" w:hAnsiTheme="minorHAnsi" w:cstheme="minorHAnsi"/>
          <w:b/>
        </w:rPr>
        <w:t>MARCH 1, 2013</w:t>
      </w:r>
      <w:r w:rsidR="004E5505" w:rsidRPr="00A971ED">
        <w:rPr>
          <w:rFonts w:asciiTheme="minorHAnsi" w:hAnsiTheme="minorHAnsi" w:cstheme="minorHAnsi"/>
        </w:rPr>
        <w:t>.</w:t>
      </w:r>
      <w:r w:rsidR="004E5505" w:rsidRPr="00A971ED">
        <w:rPr>
          <w:rFonts w:asciiTheme="minorHAnsi" w:hAnsiTheme="minorHAnsi" w:cstheme="minorHAnsi"/>
          <w:b/>
        </w:rPr>
        <w:t xml:space="preserve">  </w:t>
      </w:r>
      <w:r w:rsidR="008A0A43" w:rsidRPr="00A971ED">
        <w:rPr>
          <w:rFonts w:asciiTheme="minorHAnsi" w:hAnsiTheme="minorHAnsi" w:cstheme="minorHAnsi"/>
          <w:b/>
        </w:rPr>
        <w:t xml:space="preserve">  </w:t>
      </w:r>
    </w:p>
    <w:p w:rsidR="00F448E9" w:rsidRPr="00A971ED" w:rsidRDefault="00DA61C7" w:rsidP="004E5505">
      <w:pPr>
        <w:widowControl w:val="0"/>
        <w:tabs>
          <w:tab w:val="left" w:pos="720"/>
          <w:tab w:val="left" w:pos="1440"/>
          <w:tab w:val="left" w:pos="2160"/>
          <w:tab w:val="right" w:pos="2609"/>
        </w:tabs>
        <w:autoSpaceDE w:val="0"/>
        <w:autoSpaceDN w:val="0"/>
        <w:adjustRightInd w:val="0"/>
        <w:ind w:right="180"/>
        <w:rPr>
          <w:rFonts w:asciiTheme="minorHAnsi" w:hAnsiTheme="minorHAnsi" w:cstheme="minorHAnsi"/>
          <w:noProof/>
        </w:rPr>
      </w:pPr>
      <w:r w:rsidRPr="00A971ED">
        <w:rPr>
          <w:rFonts w:asciiTheme="minorHAnsi" w:hAnsiTheme="minorHAnsi" w:cstheme="minorHAnsi"/>
          <w:b/>
        </w:rPr>
        <w:t xml:space="preserve">  </w:t>
      </w:r>
    </w:p>
    <w:p w:rsidR="000E3ADD" w:rsidRPr="003A5695" w:rsidRDefault="000E3ADD" w:rsidP="00CC6396">
      <w:pPr>
        <w:autoSpaceDE w:val="0"/>
        <w:autoSpaceDN w:val="0"/>
        <w:adjustRightInd w:val="0"/>
        <w:rPr>
          <w:rFonts w:asciiTheme="minorHAnsi" w:hAnsiTheme="minorHAnsi" w:cstheme="minorHAnsi"/>
          <w:b/>
          <w:color w:val="000000"/>
        </w:rPr>
      </w:pPr>
      <w:r w:rsidRPr="003A5695">
        <w:rPr>
          <w:rFonts w:asciiTheme="minorHAnsi" w:hAnsiTheme="minorHAnsi" w:cstheme="minorHAnsi"/>
          <w:b/>
          <w:color w:val="000000"/>
        </w:rPr>
        <w:t>For specific position information, applicants can contact:</w:t>
      </w:r>
    </w:p>
    <w:p w:rsidR="00A971ED" w:rsidRPr="003A5695" w:rsidRDefault="00771E22" w:rsidP="00A971ED">
      <w:pPr>
        <w:autoSpaceDE w:val="0"/>
        <w:autoSpaceDN w:val="0"/>
        <w:adjustRightInd w:val="0"/>
        <w:rPr>
          <w:rFonts w:asciiTheme="minorHAnsi" w:hAnsiTheme="minorHAnsi" w:cstheme="minorHAnsi"/>
        </w:rPr>
      </w:pPr>
      <w:r>
        <w:rPr>
          <w:rFonts w:asciiTheme="minorHAnsi" w:hAnsiTheme="minorHAnsi" w:cstheme="minorHAnsi"/>
        </w:rPr>
        <w:t>Mark Hocken</w:t>
      </w:r>
    </w:p>
    <w:p w:rsidR="00A971ED" w:rsidRPr="003A5695" w:rsidRDefault="00771E22" w:rsidP="00A971ED">
      <w:pPr>
        <w:autoSpaceDE w:val="0"/>
        <w:autoSpaceDN w:val="0"/>
        <w:adjustRightInd w:val="0"/>
        <w:rPr>
          <w:rFonts w:asciiTheme="minorHAnsi" w:hAnsiTheme="minorHAnsi" w:cstheme="minorHAnsi"/>
        </w:rPr>
      </w:pPr>
      <w:r>
        <w:rPr>
          <w:rFonts w:asciiTheme="minorHAnsi" w:hAnsiTheme="minorHAnsi" w:cstheme="minorHAnsi"/>
        </w:rPr>
        <w:t xml:space="preserve">Forest </w:t>
      </w:r>
      <w:r w:rsidR="00C11EDA">
        <w:rPr>
          <w:rFonts w:asciiTheme="minorHAnsi" w:hAnsiTheme="minorHAnsi" w:cstheme="minorHAnsi"/>
        </w:rPr>
        <w:t>Range</w:t>
      </w:r>
      <w:r w:rsidR="00CE0EF4">
        <w:rPr>
          <w:rFonts w:asciiTheme="minorHAnsi" w:hAnsiTheme="minorHAnsi" w:cstheme="minorHAnsi"/>
        </w:rPr>
        <w:t xml:space="preserve"> Program Manager </w:t>
      </w:r>
    </w:p>
    <w:p w:rsidR="00A971ED" w:rsidRPr="003A5695" w:rsidRDefault="00CE0EF4" w:rsidP="00A971ED">
      <w:pPr>
        <w:autoSpaceDE w:val="0"/>
        <w:autoSpaceDN w:val="0"/>
        <w:adjustRightInd w:val="0"/>
        <w:rPr>
          <w:rFonts w:asciiTheme="minorHAnsi" w:hAnsiTheme="minorHAnsi" w:cstheme="minorHAnsi"/>
        </w:rPr>
      </w:pPr>
      <w:r>
        <w:rPr>
          <w:rFonts w:asciiTheme="minorHAnsi" w:hAnsiTheme="minorHAnsi" w:cstheme="minorHAnsi"/>
        </w:rPr>
        <w:t xml:space="preserve">Rogue River-Siskiyou National Forest </w:t>
      </w:r>
    </w:p>
    <w:p w:rsidR="00CE0EF4" w:rsidRDefault="00A971ED" w:rsidP="00A971ED">
      <w:pPr>
        <w:autoSpaceDE w:val="0"/>
        <w:autoSpaceDN w:val="0"/>
        <w:adjustRightInd w:val="0"/>
        <w:rPr>
          <w:rFonts w:asciiTheme="minorHAnsi" w:hAnsiTheme="minorHAnsi" w:cstheme="minorHAnsi"/>
        </w:rPr>
      </w:pPr>
      <w:r w:rsidRPr="003A5695">
        <w:rPr>
          <w:rFonts w:asciiTheme="minorHAnsi" w:hAnsiTheme="minorHAnsi" w:cstheme="minorHAnsi"/>
        </w:rPr>
        <w:t>(</w:t>
      </w:r>
      <w:r w:rsidR="00CE0EF4">
        <w:rPr>
          <w:rFonts w:asciiTheme="minorHAnsi" w:hAnsiTheme="minorHAnsi" w:cstheme="minorHAnsi"/>
        </w:rPr>
        <w:t>541</w:t>
      </w:r>
      <w:r w:rsidRPr="003A5695">
        <w:rPr>
          <w:rFonts w:asciiTheme="minorHAnsi" w:hAnsiTheme="minorHAnsi" w:cstheme="minorHAnsi"/>
        </w:rPr>
        <w:t xml:space="preserve">) </w:t>
      </w:r>
      <w:r w:rsidR="00CE0EF4">
        <w:rPr>
          <w:rFonts w:asciiTheme="minorHAnsi" w:hAnsiTheme="minorHAnsi" w:cstheme="minorHAnsi"/>
        </w:rPr>
        <w:t>899</w:t>
      </w:r>
      <w:r w:rsidRPr="003A5695">
        <w:rPr>
          <w:rFonts w:asciiTheme="minorHAnsi" w:hAnsiTheme="minorHAnsi" w:cstheme="minorHAnsi"/>
        </w:rPr>
        <w:t xml:space="preserve"> </w:t>
      </w:r>
      <w:r w:rsidR="00CE0EF4">
        <w:rPr>
          <w:rFonts w:asciiTheme="minorHAnsi" w:hAnsiTheme="minorHAnsi" w:cstheme="minorHAnsi"/>
        </w:rPr>
        <w:t>–</w:t>
      </w:r>
      <w:r w:rsidRPr="003A5695">
        <w:rPr>
          <w:rFonts w:asciiTheme="minorHAnsi" w:hAnsiTheme="minorHAnsi" w:cstheme="minorHAnsi"/>
        </w:rPr>
        <w:t xml:space="preserve"> </w:t>
      </w:r>
      <w:r w:rsidR="00CE0EF4">
        <w:rPr>
          <w:rFonts w:asciiTheme="minorHAnsi" w:hAnsiTheme="minorHAnsi" w:cstheme="minorHAnsi"/>
        </w:rPr>
        <w:t>3800 office</w:t>
      </w:r>
    </w:p>
    <w:p w:rsidR="00A971ED" w:rsidRPr="003A5695" w:rsidRDefault="00CE0EF4" w:rsidP="00A971ED">
      <w:pPr>
        <w:autoSpaceDE w:val="0"/>
        <w:autoSpaceDN w:val="0"/>
        <w:adjustRightInd w:val="0"/>
        <w:rPr>
          <w:rFonts w:asciiTheme="minorHAnsi" w:hAnsiTheme="minorHAnsi" w:cstheme="minorHAnsi"/>
        </w:rPr>
      </w:pPr>
      <w:r>
        <w:rPr>
          <w:rFonts w:asciiTheme="minorHAnsi" w:hAnsiTheme="minorHAnsi" w:cstheme="minorHAnsi"/>
        </w:rPr>
        <w:t>(541) 261-1085</w:t>
      </w:r>
      <w:r w:rsidR="00A971ED" w:rsidRPr="003A5695">
        <w:rPr>
          <w:rFonts w:asciiTheme="minorHAnsi" w:hAnsiTheme="minorHAnsi" w:cstheme="minorHAnsi"/>
        </w:rPr>
        <w:t xml:space="preserve"> </w:t>
      </w:r>
    </w:p>
    <w:p w:rsidR="00DA61C7" w:rsidRPr="003A5695" w:rsidRDefault="00CE0EF4" w:rsidP="00A971ED">
      <w:pPr>
        <w:autoSpaceDE w:val="0"/>
        <w:autoSpaceDN w:val="0"/>
        <w:adjustRightInd w:val="0"/>
        <w:rPr>
          <w:rFonts w:asciiTheme="minorHAnsi" w:hAnsiTheme="minorHAnsi" w:cstheme="minorHAnsi"/>
        </w:rPr>
      </w:pPr>
      <w:hyperlink r:id="rId11" w:history="1">
        <w:r w:rsidRPr="00F10E6E">
          <w:rPr>
            <w:rStyle w:val="Hyperlink"/>
            <w:rFonts w:asciiTheme="minorHAnsi" w:hAnsiTheme="minorHAnsi" w:cstheme="minorHAnsi"/>
          </w:rPr>
          <w:t>mhocken@fs.fed.us</w:t>
        </w:r>
      </w:hyperlink>
      <w:r w:rsidR="00A971ED" w:rsidRPr="003A5695">
        <w:rPr>
          <w:rFonts w:asciiTheme="minorHAnsi" w:hAnsiTheme="minorHAnsi" w:cstheme="minorHAnsi"/>
        </w:rPr>
        <w:t xml:space="preserve">  </w:t>
      </w:r>
      <w:r w:rsidR="00DA61C7" w:rsidRPr="003A5695">
        <w:rPr>
          <w:rFonts w:asciiTheme="minorHAnsi" w:hAnsiTheme="minorHAnsi" w:cstheme="minorHAnsi"/>
        </w:rPr>
        <w:t xml:space="preserve">  </w:t>
      </w:r>
    </w:p>
    <w:p w:rsidR="00A94215" w:rsidRPr="00A971ED" w:rsidRDefault="000B22CC" w:rsidP="000B22CC">
      <w:pPr>
        <w:rPr>
          <w:rFonts w:asciiTheme="minorHAnsi" w:hAnsiTheme="minorHAnsi" w:cstheme="minorHAnsi"/>
          <w:bCs/>
        </w:rPr>
      </w:pPr>
      <w:bookmarkStart w:id="0" w:name="_GoBack"/>
      <w:bookmarkEnd w:id="0"/>
      <w:r w:rsidRPr="00A971ED">
        <w:rPr>
          <w:rFonts w:asciiTheme="minorHAnsi" w:hAnsiTheme="minorHAnsi" w:cstheme="minorHAnsi"/>
          <w:b/>
          <w:bCs/>
        </w:rPr>
        <w:lastRenderedPageBreak/>
        <w:t>ABOUT THE AREA:</w:t>
      </w:r>
      <w:r w:rsidRPr="00A971ED">
        <w:rPr>
          <w:rFonts w:asciiTheme="minorHAnsi" w:hAnsiTheme="minorHAnsi" w:cstheme="minorHAnsi"/>
          <w:bCs/>
        </w:rPr>
        <w:t xml:space="preserve">  </w:t>
      </w:r>
    </w:p>
    <w:p w:rsidR="00A94215" w:rsidRPr="00A971ED" w:rsidRDefault="00A94215" w:rsidP="00A94215">
      <w:pPr>
        <w:rPr>
          <w:rFonts w:asciiTheme="minorHAnsi" w:hAnsiTheme="minorHAnsi" w:cstheme="minorHAnsi"/>
          <w:color w:val="000000"/>
        </w:rPr>
      </w:pPr>
    </w:p>
    <w:p w:rsidR="00A971ED" w:rsidRPr="00A971ED" w:rsidRDefault="00A971ED" w:rsidP="00A971ED">
      <w:pPr>
        <w:rPr>
          <w:rFonts w:asciiTheme="minorHAnsi" w:hAnsiTheme="minorHAnsi" w:cstheme="minorHAnsi"/>
          <w:b/>
          <w:bCs/>
          <w:u w:val="single"/>
        </w:rPr>
      </w:pPr>
      <w:r w:rsidRPr="00A971ED">
        <w:rPr>
          <w:rFonts w:asciiTheme="minorHAnsi" w:hAnsiTheme="minorHAnsi" w:cstheme="minorHAnsi"/>
          <w:b/>
          <w:bCs/>
          <w:u w:val="single"/>
        </w:rPr>
        <w:t xml:space="preserve">ABOUT </w:t>
      </w:r>
      <w:r w:rsidR="001B4325">
        <w:rPr>
          <w:rFonts w:asciiTheme="minorHAnsi" w:hAnsiTheme="minorHAnsi" w:cstheme="minorHAnsi"/>
          <w:b/>
          <w:bCs/>
          <w:u w:val="single"/>
        </w:rPr>
        <w:t>SISKIYOU MOUNTAIN</w:t>
      </w:r>
      <w:r w:rsidRPr="00A971ED">
        <w:rPr>
          <w:rFonts w:asciiTheme="minorHAnsi" w:hAnsiTheme="minorHAnsi" w:cstheme="minorHAnsi"/>
          <w:b/>
          <w:bCs/>
          <w:u w:val="single"/>
        </w:rPr>
        <w:t xml:space="preserve"> RANGER DISTRICT</w:t>
      </w:r>
    </w:p>
    <w:p w:rsidR="00886E6F" w:rsidRDefault="00886E6F" w:rsidP="00886E6F">
      <w:pPr>
        <w:rPr>
          <w:rFonts w:ascii="Arial" w:hAnsi="Arial" w:cs="Arial"/>
          <w:noProof/>
          <w:color w:val="000000"/>
          <w:sz w:val="18"/>
          <w:szCs w:val="18"/>
        </w:rPr>
      </w:pPr>
    </w:p>
    <w:p w:rsidR="00723AC8" w:rsidRPr="002F2E1D" w:rsidRDefault="00886E6F" w:rsidP="00886E6F">
      <w:pPr>
        <w:rPr>
          <w:rFonts w:asciiTheme="minorHAnsi" w:hAnsiTheme="minorHAnsi" w:cstheme="minorHAnsi"/>
          <w:color w:val="333333"/>
        </w:rPr>
      </w:pPr>
      <w:r w:rsidRPr="002F2E1D">
        <w:rPr>
          <w:rFonts w:asciiTheme="minorHAnsi" w:hAnsiTheme="minorHAnsi" w:cstheme="minorHAnsi"/>
        </w:rPr>
        <w:t xml:space="preserve">The Siskiyou Mountain Ranger District is located within the Siskiyou Mountains </w:t>
      </w:r>
      <w:r w:rsidRPr="002F2E1D">
        <w:rPr>
          <w:rFonts w:asciiTheme="minorHAnsi" w:hAnsiTheme="minorHAnsi" w:cstheme="minorHAnsi"/>
          <w:color w:val="333333"/>
        </w:rPr>
        <w:t>West of Interstate 5; the Forest resides within the ancient and complex geology of the Siskiyou Mountains. This is a country of narrow canyons and high, steep ridges. Elevations range from almost sea level near the coast, to 7,533 feet at the summit of Mount Ashland (the highest point in Oregon west of the Cascades). The variety of environments includes open oak woodlands, dense conifer forests, and barren, rocky ridge tops.</w:t>
      </w:r>
    </w:p>
    <w:p w:rsidR="00886E6F" w:rsidRDefault="00886E6F" w:rsidP="00A44F42">
      <w:pPr>
        <w:rPr>
          <w:rFonts w:ascii="Arial" w:hAnsi="Arial" w:cs="Arial"/>
          <w:noProof/>
          <w:color w:val="000000"/>
          <w:sz w:val="18"/>
          <w:szCs w:val="18"/>
        </w:rPr>
      </w:pPr>
    </w:p>
    <w:p w:rsidR="00886E6F" w:rsidRPr="00886E6F" w:rsidRDefault="00886E6F" w:rsidP="00723AC8">
      <w:pPr>
        <w:rPr>
          <w:rFonts w:asciiTheme="minorHAnsi" w:hAnsiTheme="minorHAnsi" w:cstheme="minorHAnsi"/>
        </w:rPr>
      </w:pPr>
      <w:r>
        <w:rPr>
          <w:rFonts w:ascii="Arial" w:hAnsi="Arial" w:cs="Arial"/>
          <w:noProof/>
          <w:color w:val="000000"/>
          <w:sz w:val="18"/>
          <w:szCs w:val="18"/>
        </w:rPr>
        <w:drawing>
          <wp:inline distT="0" distB="0" distL="0" distR="0" wp14:anchorId="65511301" wp14:editId="7252F357">
            <wp:extent cx="4219575" cy="2265122"/>
            <wp:effectExtent l="0" t="0" r="0" b="1905"/>
            <wp:docPr id="1" name="Picture 1" descr="http://farm5.staticflickr.com/4048/4396802924_ba9cf69d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5.staticflickr.com/4048/4396802924_ba9cf69df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9575" cy="2265122"/>
                    </a:xfrm>
                    <a:prstGeom prst="rect">
                      <a:avLst/>
                    </a:prstGeom>
                    <a:noFill/>
                    <a:ln>
                      <a:noFill/>
                    </a:ln>
                  </pic:spPr>
                </pic:pic>
              </a:graphicData>
            </a:graphic>
          </wp:inline>
        </w:drawing>
      </w:r>
      <w:r w:rsidRPr="00886E6F">
        <w:rPr>
          <w:rFonts w:asciiTheme="minorHAnsi" w:hAnsiTheme="minorHAnsi" w:cstheme="minorHAnsi"/>
          <w:color w:val="333333"/>
        </w:rPr>
        <w:t xml:space="preserve"> </w:t>
      </w:r>
    </w:p>
    <w:p w:rsidR="00886E6F" w:rsidRPr="00886E6F" w:rsidRDefault="00886E6F" w:rsidP="00A971ED">
      <w:pPr>
        <w:rPr>
          <w:rFonts w:asciiTheme="minorHAnsi" w:hAnsiTheme="minorHAnsi" w:cstheme="minorHAnsi"/>
        </w:rPr>
      </w:pPr>
    </w:p>
    <w:p w:rsidR="00A971ED" w:rsidRPr="00886E6F" w:rsidRDefault="001B4325" w:rsidP="00A971ED">
      <w:pPr>
        <w:rPr>
          <w:rFonts w:asciiTheme="minorHAnsi" w:hAnsiTheme="minorHAnsi" w:cstheme="minorHAnsi"/>
        </w:rPr>
      </w:pPr>
      <w:r w:rsidRPr="00886E6F">
        <w:rPr>
          <w:rFonts w:asciiTheme="minorHAnsi" w:hAnsiTheme="minorHAnsi" w:cstheme="minorHAnsi"/>
        </w:rPr>
        <w:t xml:space="preserve"> </w:t>
      </w:r>
      <w:r w:rsidR="00612495" w:rsidRPr="00886E6F">
        <w:rPr>
          <w:rFonts w:asciiTheme="minorHAnsi" w:hAnsiTheme="minorHAnsi" w:cstheme="minorHAnsi"/>
        </w:rPr>
        <w:t xml:space="preserve">The </w:t>
      </w:r>
      <w:r w:rsidR="00612495" w:rsidRPr="00886E6F">
        <w:rPr>
          <w:rFonts w:asciiTheme="minorHAnsi" w:hAnsiTheme="minorHAnsi" w:cstheme="minorHAnsi"/>
        </w:rPr>
        <w:t>Red Buttes</w:t>
      </w:r>
      <w:r w:rsidR="00612495" w:rsidRPr="00886E6F">
        <w:rPr>
          <w:rFonts w:asciiTheme="minorHAnsi" w:hAnsiTheme="minorHAnsi" w:cstheme="minorHAnsi"/>
        </w:rPr>
        <w:t xml:space="preserve"> Wilderness Area is also </w:t>
      </w:r>
      <w:r w:rsidR="00612495" w:rsidRPr="00886E6F">
        <w:rPr>
          <w:rFonts w:asciiTheme="minorHAnsi" w:hAnsiTheme="minorHAnsi" w:cstheme="minorHAnsi"/>
        </w:rPr>
        <w:t xml:space="preserve">located on the district. Crater Lake National Park is located on the Northeast portion of the Forest. </w:t>
      </w:r>
      <w:r w:rsidR="00612495" w:rsidRPr="00886E6F">
        <w:rPr>
          <w:rFonts w:asciiTheme="minorHAnsi" w:hAnsiTheme="minorHAnsi" w:cstheme="minorHAnsi"/>
        </w:rPr>
        <w:t xml:space="preserve"> </w:t>
      </w:r>
      <w:r w:rsidRPr="00886E6F">
        <w:rPr>
          <w:rFonts w:asciiTheme="minorHAnsi" w:hAnsiTheme="minorHAnsi" w:cstheme="minorHAnsi"/>
        </w:rPr>
        <w:t xml:space="preserve">Applegate Lake is within 10 miles of the ranger station and Medford Oregon is within 20 mile of </w:t>
      </w:r>
      <w:r w:rsidR="00612495" w:rsidRPr="00886E6F">
        <w:rPr>
          <w:rFonts w:asciiTheme="minorHAnsi" w:hAnsiTheme="minorHAnsi" w:cstheme="minorHAnsi"/>
        </w:rPr>
        <w:t xml:space="preserve">the ranger station. </w:t>
      </w:r>
      <w:r w:rsidR="00A971ED" w:rsidRPr="00886E6F">
        <w:rPr>
          <w:rFonts w:asciiTheme="minorHAnsi" w:hAnsiTheme="minorHAnsi" w:cstheme="minorHAnsi"/>
        </w:rPr>
        <w:t xml:space="preserve"> The </w:t>
      </w:r>
      <w:r w:rsidR="00612495" w:rsidRPr="00886E6F">
        <w:rPr>
          <w:rFonts w:asciiTheme="minorHAnsi" w:hAnsiTheme="minorHAnsi" w:cstheme="minorHAnsi"/>
        </w:rPr>
        <w:t xml:space="preserve">Siskiyou Mountain </w:t>
      </w:r>
      <w:r w:rsidR="00A971ED" w:rsidRPr="00886E6F">
        <w:rPr>
          <w:rFonts w:asciiTheme="minorHAnsi" w:hAnsiTheme="minorHAnsi" w:cstheme="minorHAnsi"/>
        </w:rPr>
        <w:t xml:space="preserve">District supports tremendous natural resources and multiple use programs including range management program, </w:t>
      </w:r>
      <w:r w:rsidR="00612495" w:rsidRPr="00886E6F">
        <w:rPr>
          <w:rFonts w:asciiTheme="minorHAnsi" w:hAnsiTheme="minorHAnsi" w:cstheme="minorHAnsi"/>
        </w:rPr>
        <w:t>recreation</w:t>
      </w:r>
      <w:r w:rsidR="00A971ED" w:rsidRPr="00886E6F">
        <w:rPr>
          <w:rFonts w:asciiTheme="minorHAnsi" w:hAnsiTheme="minorHAnsi" w:cstheme="minorHAnsi"/>
        </w:rPr>
        <w:t xml:space="preserve">, trail systems, fish habitat and a minerals program.  </w:t>
      </w:r>
    </w:p>
    <w:p w:rsidR="00D03A1E" w:rsidRPr="00886E6F" w:rsidRDefault="00D03A1E" w:rsidP="00A971ED">
      <w:pPr>
        <w:rPr>
          <w:rFonts w:asciiTheme="minorHAnsi" w:hAnsiTheme="minorHAnsi" w:cstheme="minorHAnsi"/>
        </w:rPr>
      </w:pPr>
    </w:p>
    <w:p w:rsidR="00A971ED" w:rsidRPr="00A971ED" w:rsidRDefault="00A971ED" w:rsidP="00A971ED">
      <w:pPr>
        <w:rPr>
          <w:rFonts w:asciiTheme="minorHAnsi" w:hAnsiTheme="minorHAnsi" w:cstheme="minorHAnsi"/>
          <w:color w:val="0000FF"/>
        </w:rPr>
      </w:pPr>
      <w:r w:rsidRPr="00A971ED">
        <w:rPr>
          <w:rFonts w:asciiTheme="minorHAnsi" w:hAnsiTheme="minorHAnsi" w:cstheme="minorHAnsi"/>
        </w:rPr>
        <w:t xml:space="preserve">Southwest </w:t>
      </w:r>
      <w:r w:rsidR="00612495">
        <w:rPr>
          <w:rFonts w:asciiTheme="minorHAnsi" w:hAnsiTheme="minorHAnsi" w:cstheme="minorHAnsi"/>
        </w:rPr>
        <w:t>Oregon</w:t>
      </w:r>
      <w:r w:rsidRPr="00A971ED">
        <w:rPr>
          <w:rFonts w:asciiTheme="minorHAnsi" w:hAnsiTheme="minorHAnsi" w:cstheme="minorHAnsi"/>
        </w:rPr>
        <w:t xml:space="preserve"> and the </w:t>
      </w:r>
      <w:r w:rsidR="00612495">
        <w:rPr>
          <w:rFonts w:asciiTheme="minorHAnsi" w:hAnsiTheme="minorHAnsi" w:cstheme="minorHAnsi"/>
        </w:rPr>
        <w:t>RRS NF</w:t>
      </w:r>
      <w:r w:rsidRPr="00A971ED">
        <w:rPr>
          <w:rFonts w:asciiTheme="minorHAnsi" w:hAnsiTheme="minorHAnsi" w:cstheme="minorHAnsi"/>
        </w:rPr>
        <w:t xml:space="preserve"> are known for </w:t>
      </w:r>
      <w:r w:rsidR="00612495">
        <w:rPr>
          <w:rFonts w:asciiTheme="minorHAnsi" w:hAnsiTheme="minorHAnsi" w:cstheme="minorHAnsi"/>
        </w:rPr>
        <w:t>recreational activities</w:t>
      </w:r>
      <w:r w:rsidRPr="00A971ED">
        <w:rPr>
          <w:rFonts w:asciiTheme="minorHAnsi" w:hAnsiTheme="minorHAnsi" w:cstheme="minorHAnsi"/>
        </w:rPr>
        <w:t xml:space="preserve">.  The Forest trails program includes the </w:t>
      </w:r>
      <w:r w:rsidR="00612495">
        <w:rPr>
          <w:rFonts w:asciiTheme="minorHAnsi" w:hAnsiTheme="minorHAnsi" w:cstheme="minorHAnsi"/>
        </w:rPr>
        <w:t>Pacific Northwest Trail, and numerous wilderness and non-wilderness trails</w:t>
      </w:r>
      <w:r w:rsidRPr="00A971ED">
        <w:rPr>
          <w:rFonts w:asciiTheme="minorHAnsi" w:hAnsiTheme="minorHAnsi" w:cstheme="minorHAnsi"/>
        </w:rPr>
        <w:t>.   Check the Forest web site at:</w:t>
      </w:r>
      <w:r w:rsidRPr="00A971ED">
        <w:rPr>
          <w:rFonts w:asciiTheme="minorHAnsi" w:hAnsiTheme="minorHAnsi" w:cstheme="minorHAnsi"/>
          <w:color w:val="0000FF"/>
        </w:rPr>
        <w:t xml:space="preserve"> </w:t>
      </w:r>
      <w:r w:rsidR="00886E6F" w:rsidRPr="00886E6F">
        <w:t>http://www.fs.usda.gov/detail/rogue-siskiyou/home/?cid=stelprdb5305069</w:t>
      </w:r>
    </w:p>
    <w:p w:rsidR="00677F7C" w:rsidRDefault="00677F7C" w:rsidP="00A971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u w:val="single"/>
        </w:rPr>
      </w:pPr>
    </w:p>
    <w:p w:rsidR="00D25F47" w:rsidRDefault="00D25F47" w:rsidP="00A971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u w:val="single"/>
        </w:rPr>
      </w:pPr>
    </w:p>
    <w:p w:rsidR="00D25F47" w:rsidRDefault="00D25F47" w:rsidP="00E741E2">
      <w:pPr>
        <w:tabs>
          <w:tab w:val="left" w:pos="720"/>
        </w:tabs>
        <w:autoSpaceDE w:val="0"/>
        <w:autoSpaceDN w:val="0"/>
        <w:adjustRightInd w:val="0"/>
        <w:rPr>
          <w:rFonts w:ascii="Arial" w:hAnsi="Arial" w:cs="Arial"/>
          <w:color w:val="000000"/>
          <w:sz w:val="22"/>
          <w:szCs w:val="22"/>
        </w:rPr>
      </w:pPr>
    </w:p>
    <w:p w:rsidR="00D25F47" w:rsidRDefault="00D25F47" w:rsidP="00E741E2">
      <w:pPr>
        <w:tabs>
          <w:tab w:val="left" w:pos="720"/>
        </w:tabs>
        <w:autoSpaceDE w:val="0"/>
        <w:autoSpaceDN w:val="0"/>
        <w:adjustRightInd w:val="0"/>
        <w:rPr>
          <w:rFonts w:ascii="Arial" w:hAnsi="Arial" w:cs="Arial"/>
          <w:color w:val="000000"/>
          <w:sz w:val="22"/>
          <w:szCs w:val="22"/>
        </w:rPr>
      </w:pPr>
    </w:p>
    <w:p w:rsidR="00D25F47" w:rsidRDefault="00D25F47" w:rsidP="00E741E2">
      <w:pPr>
        <w:tabs>
          <w:tab w:val="left" w:pos="720"/>
        </w:tabs>
        <w:autoSpaceDE w:val="0"/>
        <w:autoSpaceDN w:val="0"/>
        <w:adjustRightInd w:val="0"/>
        <w:rPr>
          <w:rFonts w:ascii="Arial" w:hAnsi="Arial" w:cs="Arial"/>
          <w:color w:val="000000"/>
          <w:sz w:val="22"/>
          <w:szCs w:val="22"/>
        </w:rPr>
      </w:pPr>
    </w:p>
    <w:p w:rsidR="00903FCA" w:rsidRPr="00677F7C" w:rsidRDefault="009D5C0D" w:rsidP="0031076E">
      <w:pPr>
        <w:ind w:left="4320" w:firstLine="720"/>
        <w:rPr>
          <w:sz w:val="20"/>
          <w:szCs w:val="20"/>
        </w:rPr>
      </w:pPr>
      <w:r w:rsidRPr="00677F7C">
        <w:rPr>
          <w:noProof/>
          <w:sz w:val="20"/>
          <w:szCs w:val="20"/>
        </w:rPr>
        <w:drawing>
          <wp:inline distT="0" distB="0" distL="0" distR="0" wp14:anchorId="734E329C" wp14:editId="19F87AFE">
            <wp:extent cx="400050" cy="285750"/>
            <wp:effectExtent l="19050" t="0" r="0" b="0"/>
            <wp:docPr id="3" name="Picture 3" descr="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DA"/>
                    <pic:cNvPicPr>
                      <a:picLocks noChangeAspect="1" noChangeArrowheads="1"/>
                    </pic:cNvPicPr>
                  </pic:nvPicPr>
                  <pic:blipFill>
                    <a:blip r:embed="rId13" cstate="print"/>
                    <a:srcRect/>
                    <a:stretch>
                      <a:fillRect/>
                    </a:stretch>
                  </pic:blipFill>
                  <pic:spPr bwMode="auto">
                    <a:xfrm>
                      <a:off x="0" y="0"/>
                      <a:ext cx="400050" cy="285750"/>
                    </a:xfrm>
                    <a:prstGeom prst="rect">
                      <a:avLst/>
                    </a:prstGeom>
                    <a:noFill/>
                    <a:ln w="9525">
                      <a:noFill/>
                      <a:miter lim="800000"/>
                      <a:headEnd/>
                      <a:tailEnd/>
                    </a:ln>
                  </pic:spPr>
                </pic:pic>
              </a:graphicData>
            </a:graphic>
          </wp:inline>
        </w:drawing>
      </w:r>
    </w:p>
    <w:p w:rsidR="00DB12E8" w:rsidRPr="00677F7C" w:rsidRDefault="00DB12E8" w:rsidP="00DB12E8">
      <w:pPr>
        <w:keepNext/>
        <w:keepLines/>
        <w:autoSpaceDE w:val="0"/>
        <w:autoSpaceDN w:val="0"/>
        <w:adjustRightInd w:val="0"/>
        <w:spacing w:line="240" w:lineRule="atLeast"/>
        <w:ind w:left="390"/>
        <w:jc w:val="center"/>
        <w:rPr>
          <w:rFonts w:ascii="Bell MT" w:hAnsi="Bell MT" w:cs="Bell MT"/>
          <w:b/>
          <w:bCs/>
          <w:color w:val="000000"/>
          <w:sz w:val="20"/>
          <w:szCs w:val="20"/>
        </w:rPr>
      </w:pPr>
      <w:r w:rsidRPr="00677F7C">
        <w:rPr>
          <w:rFonts w:ascii="Bell MT" w:hAnsi="Bell MT" w:cs="Bell MT"/>
          <w:b/>
          <w:bCs/>
          <w:color w:val="000000"/>
          <w:sz w:val="20"/>
          <w:szCs w:val="20"/>
        </w:rPr>
        <w:t>USDA Non-Discrimination Statement</w:t>
      </w:r>
    </w:p>
    <w:p w:rsidR="00DB12E8" w:rsidRPr="00677F7C" w:rsidRDefault="00DB12E8" w:rsidP="00DB12E8">
      <w:pPr>
        <w:keepNext/>
        <w:keepLines/>
        <w:autoSpaceDE w:val="0"/>
        <w:autoSpaceDN w:val="0"/>
        <w:adjustRightInd w:val="0"/>
        <w:spacing w:line="240" w:lineRule="atLeast"/>
        <w:ind w:left="390"/>
        <w:jc w:val="center"/>
        <w:rPr>
          <w:rFonts w:ascii="Bell MT" w:hAnsi="Bell MT" w:cs="Bell MT"/>
          <w:b/>
          <w:bCs/>
          <w:color w:val="000000"/>
          <w:sz w:val="20"/>
          <w:szCs w:val="20"/>
        </w:rPr>
      </w:pPr>
      <w:r w:rsidRPr="00677F7C">
        <w:rPr>
          <w:rFonts w:ascii="Bell MT" w:hAnsi="Bell MT" w:cs="Bell MT"/>
          <w:b/>
          <w:bCs/>
          <w:color w:val="000000"/>
          <w:sz w:val="20"/>
          <w:szCs w:val="20"/>
        </w:rPr>
        <w:t xml:space="preserve">Revised </w:t>
      </w:r>
      <w:smartTag w:uri="urn:schemas-microsoft-com:office:smarttags" w:element="date">
        <w:smartTagPr>
          <w:attr w:name="Month" w:val="6"/>
          <w:attr w:name="Day" w:val="8"/>
          <w:attr w:name="Year" w:val="2005"/>
        </w:smartTagPr>
        <w:r w:rsidRPr="00677F7C">
          <w:rPr>
            <w:rFonts w:ascii="Bell MT" w:hAnsi="Bell MT" w:cs="Bell MT"/>
            <w:b/>
            <w:bCs/>
            <w:color w:val="000000"/>
            <w:sz w:val="20"/>
            <w:szCs w:val="20"/>
          </w:rPr>
          <w:t>6/8/2005</w:t>
        </w:r>
      </w:smartTag>
    </w:p>
    <w:p w:rsidR="00DB12E8" w:rsidRPr="00677F7C" w:rsidRDefault="00AF06B2" w:rsidP="00DB12E8">
      <w:pPr>
        <w:keepNext/>
        <w:keepLines/>
        <w:autoSpaceDE w:val="0"/>
        <w:autoSpaceDN w:val="0"/>
        <w:adjustRightInd w:val="0"/>
        <w:spacing w:line="240" w:lineRule="atLeast"/>
        <w:ind w:left="390"/>
        <w:rPr>
          <w:rFonts w:ascii="Bell MT" w:hAnsi="Bell MT" w:cs="Bell MT"/>
          <w:color w:val="000000"/>
          <w:sz w:val="20"/>
          <w:szCs w:val="20"/>
        </w:rPr>
      </w:pPr>
      <w:r w:rsidRPr="00677F7C">
        <w:rPr>
          <w:rFonts w:ascii="Bell MT" w:hAnsi="Bell MT" w:cs="Bell MT"/>
          <w:color w:val="000000"/>
          <w:sz w:val="20"/>
          <w:szCs w:val="20"/>
        </w:rPr>
        <w:t xml:space="preserve"> </w:t>
      </w:r>
      <w:r w:rsidR="00DB12E8" w:rsidRPr="00677F7C">
        <w:rPr>
          <w:rFonts w:ascii="Bell MT" w:hAnsi="Bell MT" w:cs="Bell MT"/>
          <w:color w:val="000000"/>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 795-3272 (voice) or (202) 720-6382 (TDD).  USDA is an equal opportunity provider and employer.”</w:t>
      </w:r>
    </w:p>
    <w:sectPr w:rsidR="00DB12E8" w:rsidRPr="00677F7C" w:rsidSect="00BB33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119"/>
    <w:multiLevelType w:val="hybridMultilevel"/>
    <w:tmpl w:val="CC5C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A1C6D"/>
    <w:multiLevelType w:val="hybridMultilevel"/>
    <w:tmpl w:val="4CFCC7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1D70921"/>
    <w:multiLevelType w:val="hybridMultilevel"/>
    <w:tmpl w:val="C894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BB690A"/>
    <w:multiLevelType w:val="hybridMultilevel"/>
    <w:tmpl w:val="CB24A03E"/>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56A1E5A"/>
    <w:multiLevelType w:val="hybridMultilevel"/>
    <w:tmpl w:val="5000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614011"/>
    <w:multiLevelType w:val="hybridMultilevel"/>
    <w:tmpl w:val="2A42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4D"/>
    <w:rsid w:val="00010C84"/>
    <w:rsid w:val="0001410A"/>
    <w:rsid w:val="00014F46"/>
    <w:rsid w:val="00017D44"/>
    <w:rsid w:val="00025413"/>
    <w:rsid w:val="000304E4"/>
    <w:rsid w:val="00044446"/>
    <w:rsid w:val="00053EAF"/>
    <w:rsid w:val="00053FA1"/>
    <w:rsid w:val="00056259"/>
    <w:rsid w:val="00085E3A"/>
    <w:rsid w:val="000863A5"/>
    <w:rsid w:val="00090CBC"/>
    <w:rsid w:val="000930E5"/>
    <w:rsid w:val="000B22CC"/>
    <w:rsid w:val="000C7369"/>
    <w:rsid w:val="000E124C"/>
    <w:rsid w:val="000E3ADD"/>
    <w:rsid w:val="000E4333"/>
    <w:rsid w:val="0010612C"/>
    <w:rsid w:val="0011056E"/>
    <w:rsid w:val="0011557A"/>
    <w:rsid w:val="00143FDE"/>
    <w:rsid w:val="001517E2"/>
    <w:rsid w:val="00156236"/>
    <w:rsid w:val="00164080"/>
    <w:rsid w:val="00171B4F"/>
    <w:rsid w:val="00172BCE"/>
    <w:rsid w:val="00176677"/>
    <w:rsid w:val="00176704"/>
    <w:rsid w:val="001834C2"/>
    <w:rsid w:val="00183D27"/>
    <w:rsid w:val="001A4159"/>
    <w:rsid w:val="001B4325"/>
    <w:rsid w:val="001D343B"/>
    <w:rsid w:val="001D7B56"/>
    <w:rsid w:val="001F0D23"/>
    <w:rsid w:val="001F0D63"/>
    <w:rsid w:val="00225835"/>
    <w:rsid w:val="00233C64"/>
    <w:rsid w:val="00250256"/>
    <w:rsid w:val="00256A10"/>
    <w:rsid w:val="00263CA4"/>
    <w:rsid w:val="00275B80"/>
    <w:rsid w:val="00291CA4"/>
    <w:rsid w:val="002A3F51"/>
    <w:rsid w:val="002A5232"/>
    <w:rsid w:val="002C51AD"/>
    <w:rsid w:val="002D5F6E"/>
    <w:rsid w:val="002E3C15"/>
    <w:rsid w:val="002F2E1D"/>
    <w:rsid w:val="0031076E"/>
    <w:rsid w:val="00316763"/>
    <w:rsid w:val="00327A7E"/>
    <w:rsid w:val="00334D3F"/>
    <w:rsid w:val="003416DB"/>
    <w:rsid w:val="00366683"/>
    <w:rsid w:val="00390986"/>
    <w:rsid w:val="003920EC"/>
    <w:rsid w:val="003A1FB6"/>
    <w:rsid w:val="003A5695"/>
    <w:rsid w:val="003A7E93"/>
    <w:rsid w:val="003C2746"/>
    <w:rsid w:val="003C7E9D"/>
    <w:rsid w:val="003D0E2C"/>
    <w:rsid w:val="00415A39"/>
    <w:rsid w:val="00423ABD"/>
    <w:rsid w:val="0042728D"/>
    <w:rsid w:val="00430235"/>
    <w:rsid w:val="004441E7"/>
    <w:rsid w:val="00444913"/>
    <w:rsid w:val="004476B3"/>
    <w:rsid w:val="00460563"/>
    <w:rsid w:val="00463388"/>
    <w:rsid w:val="00466B14"/>
    <w:rsid w:val="00473115"/>
    <w:rsid w:val="00482449"/>
    <w:rsid w:val="0049487B"/>
    <w:rsid w:val="004A65F1"/>
    <w:rsid w:val="004C661E"/>
    <w:rsid w:val="004D5A9E"/>
    <w:rsid w:val="004E5505"/>
    <w:rsid w:val="0052079C"/>
    <w:rsid w:val="00524071"/>
    <w:rsid w:val="00532F94"/>
    <w:rsid w:val="00536A85"/>
    <w:rsid w:val="00544BEB"/>
    <w:rsid w:val="005512C5"/>
    <w:rsid w:val="00571C2C"/>
    <w:rsid w:val="00580033"/>
    <w:rsid w:val="00582BF7"/>
    <w:rsid w:val="0058459E"/>
    <w:rsid w:val="005922E6"/>
    <w:rsid w:val="0059584D"/>
    <w:rsid w:val="0059757D"/>
    <w:rsid w:val="005A6870"/>
    <w:rsid w:val="005C3AA0"/>
    <w:rsid w:val="005D3454"/>
    <w:rsid w:val="005E4C35"/>
    <w:rsid w:val="005E565B"/>
    <w:rsid w:val="005E7E0A"/>
    <w:rsid w:val="005F10AB"/>
    <w:rsid w:val="005F284B"/>
    <w:rsid w:val="00612495"/>
    <w:rsid w:val="00634369"/>
    <w:rsid w:val="00637DE2"/>
    <w:rsid w:val="00644955"/>
    <w:rsid w:val="00651ED9"/>
    <w:rsid w:val="006525E0"/>
    <w:rsid w:val="006527D0"/>
    <w:rsid w:val="00657C3D"/>
    <w:rsid w:val="00663084"/>
    <w:rsid w:val="006647EF"/>
    <w:rsid w:val="006659FE"/>
    <w:rsid w:val="00677F7C"/>
    <w:rsid w:val="006A0C96"/>
    <w:rsid w:val="006B092D"/>
    <w:rsid w:val="006C0FC8"/>
    <w:rsid w:val="006E2685"/>
    <w:rsid w:val="006F2450"/>
    <w:rsid w:val="0070050F"/>
    <w:rsid w:val="0070150B"/>
    <w:rsid w:val="00704588"/>
    <w:rsid w:val="00723AC8"/>
    <w:rsid w:val="007243B7"/>
    <w:rsid w:val="00737746"/>
    <w:rsid w:val="007442A3"/>
    <w:rsid w:val="00761B4D"/>
    <w:rsid w:val="00771E22"/>
    <w:rsid w:val="00777177"/>
    <w:rsid w:val="00787500"/>
    <w:rsid w:val="007A4B12"/>
    <w:rsid w:val="007A554E"/>
    <w:rsid w:val="007B2B6E"/>
    <w:rsid w:val="007C08D4"/>
    <w:rsid w:val="007C2B14"/>
    <w:rsid w:val="007C63F5"/>
    <w:rsid w:val="007E27D4"/>
    <w:rsid w:val="007F0165"/>
    <w:rsid w:val="007F60C7"/>
    <w:rsid w:val="008077F4"/>
    <w:rsid w:val="00812DD2"/>
    <w:rsid w:val="00814350"/>
    <w:rsid w:val="008160D6"/>
    <w:rsid w:val="0082303A"/>
    <w:rsid w:val="00827442"/>
    <w:rsid w:val="00847BF0"/>
    <w:rsid w:val="00867020"/>
    <w:rsid w:val="00873087"/>
    <w:rsid w:val="008817B3"/>
    <w:rsid w:val="00886E6F"/>
    <w:rsid w:val="00887B93"/>
    <w:rsid w:val="008A0A43"/>
    <w:rsid w:val="008A39DB"/>
    <w:rsid w:val="008B1C1F"/>
    <w:rsid w:val="008C03AA"/>
    <w:rsid w:val="008C08B2"/>
    <w:rsid w:val="008E68B0"/>
    <w:rsid w:val="00903FCA"/>
    <w:rsid w:val="0092171D"/>
    <w:rsid w:val="00925CBF"/>
    <w:rsid w:val="00933F6A"/>
    <w:rsid w:val="00937D06"/>
    <w:rsid w:val="00946744"/>
    <w:rsid w:val="00953A55"/>
    <w:rsid w:val="00961923"/>
    <w:rsid w:val="00961CEC"/>
    <w:rsid w:val="0097502F"/>
    <w:rsid w:val="00977505"/>
    <w:rsid w:val="00985B24"/>
    <w:rsid w:val="009912CF"/>
    <w:rsid w:val="009A2BBC"/>
    <w:rsid w:val="009B70CA"/>
    <w:rsid w:val="009C0686"/>
    <w:rsid w:val="009C4950"/>
    <w:rsid w:val="009C51E2"/>
    <w:rsid w:val="009D03FC"/>
    <w:rsid w:val="009D50F6"/>
    <w:rsid w:val="009D5C0D"/>
    <w:rsid w:val="009E2763"/>
    <w:rsid w:val="009E7966"/>
    <w:rsid w:val="009F6A5D"/>
    <w:rsid w:val="00A126EF"/>
    <w:rsid w:val="00A13A36"/>
    <w:rsid w:val="00A15A1F"/>
    <w:rsid w:val="00A2448D"/>
    <w:rsid w:val="00A34B39"/>
    <w:rsid w:val="00A44F42"/>
    <w:rsid w:val="00A45D38"/>
    <w:rsid w:val="00A529E4"/>
    <w:rsid w:val="00A66208"/>
    <w:rsid w:val="00A66998"/>
    <w:rsid w:val="00A93A23"/>
    <w:rsid w:val="00A94215"/>
    <w:rsid w:val="00A971ED"/>
    <w:rsid w:val="00A9780F"/>
    <w:rsid w:val="00AA4B30"/>
    <w:rsid w:val="00AA5947"/>
    <w:rsid w:val="00AB2488"/>
    <w:rsid w:val="00AB27D3"/>
    <w:rsid w:val="00AB4D67"/>
    <w:rsid w:val="00AB7004"/>
    <w:rsid w:val="00AD30F8"/>
    <w:rsid w:val="00AD76D7"/>
    <w:rsid w:val="00AF06B2"/>
    <w:rsid w:val="00AF2D82"/>
    <w:rsid w:val="00B30761"/>
    <w:rsid w:val="00B41EF8"/>
    <w:rsid w:val="00B50DCC"/>
    <w:rsid w:val="00B56C82"/>
    <w:rsid w:val="00B652F3"/>
    <w:rsid w:val="00B770A3"/>
    <w:rsid w:val="00B814F4"/>
    <w:rsid w:val="00BB3345"/>
    <w:rsid w:val="00BE1046"/>
    <w:rsid w:val="00BF4F98"/>
    <w:rsid w:val="00BF59A3"/>
    <w:rsid w:val="00C11EDA"/>
    <w:rsid w:val="00C12530"/>
    <w:rsid w:val="00C1395B"/>
    <w:rsid w:val="00C16E4C"/>
    <w:rsid w:val="00C22180"/>
    <w:rsid w:val="00C332C0"/>
    <w:rsid w:val="00C434E2"/>
    <w:rsid w:val="00C72174"/>
    <w:rsid w:val="00C80E21"/>
    <w:rsid w:val="00C8383F"/>
    <w:rsid w:val="00C91391"/>
    <w:rsid w:val="00CC6396"/>
    <w:rsid w:val="00CE0330"/>
    <w:rsid w:val="00CE0EF4"/>
    <w:rsid w:val="00CF3241"/>
    <w:rsid w:val="00CF7C41"/>
    <w:rsid w:val="00D03A1E"/>
    <w:rsid w:val="00D04823"/>
    <w:rsid w:val="00D04D99"/>
    <w:rsid w:val="00D0763B"/>
    <w:rsid w:val="00D16249"/>
    <w:rsid w:val="00D21753"/>
    <w:rsid w:val="00D2467A"/>
    <w:rsid w:val="00D25F47"/>
    <w:rsid w:val="00D319D2"/>
    <w:rsid w:val="00D478CA"/>
    <w:rsid w:val="00D75972"/>
    <w:rsid w:val="00D7772E"/>
    <w:rsid w:val="00D82037"/>
    <w:rsid w:val="00D9637A"/>
    <w:rsid w:val="00DA61C7"/>
    <w:rsid w:val="00DB12E8"/>
    <w:rsid w:val="00DB3C28"/>
    <w:rsid w:val="00DD338A"/>
    <w:rsid w:val="00DE54D6"/>
    <w:rsid w:val="00E058B2"/>
    <w:rsid w:val="00E10889"/>
    <w:rsid w:val="00E1597A"/>
    <w:rsid w:val="00E230DF"/>
    <w:rsid w:val="00E236A3"/>
    <w:rsid w:val="00E244EF"/>
    <w:rsid w:val="00E27DFD"/>
    <w:rsid w:val="00E30473"/>
    <w:rsid w:val="00E311D9"/>
    <w:rsid w:val="00E34797"/>
    <w:rsid w:val="00E36159"/>
    <w:rsid w:val="00E426DF"/>
    <w:rsid w:val="00E5700B"/>
    <w:rsid w:val="00E64B9A"/>
    <w:rsid w:val="00E64F93"/>
    <w:rsid w:val="00E72598"/>
    <w:rsid w:val="00E741E2"/>
    <w:rsid w:val="00E81C8F"/>
    <w:rsid w:val="00EB370D"/>
    <w:rsid w:val="00EC73C4"/>
    <w:rsid w:val="00EF0D1E"/>
    <w:rsid w:val="00F0737E"/>
    <w:rsid w:val="00F448E9"/>
    <w:rsid w:val="00F54BA4"/>
    <w:rsid w:val="00F56BF6"/>
    <w:rsid w:val="00F64094"/>
    <w:rsid w:val="00F76319"/>
    <w:rsid w:val="00F82993"/>
    <w:rsid w:val="00F8476D"/>
    <w:rsid w:val="00F95F32"/>
    <w:rsid w:val="00FA78E0"/>
    <w:rsid w:val="00FC218E"/>
    <w:rsid w:val="00FC26B8"/>
    <w:rsid w:val="00FC7F44"/>
    <w:rsid w:val="00FE3422"/>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A7E"/>
    <w:rPr>
      <w:sz w:val="24"/>
      <w:szCs w:val="24"/>
    </w:rPr>
  </w:style>
  <w:style w:type="paragraph" w:styleId="Heading1">
    <w:name w:val="heading 1"/>
    <w:basedOn w:val="Normal"/>
    <w:next w:val="Normal"/>
    <w:qFormat/>
    <w:rsid w:val="00327A7E"/>
    <w:pPr>
      <w:keepNext/>
      <w:jc w:val="center"/>
      <w:outlineLvl w:val="0"/>
    </w:pPr>
    <w:rPr>
      <w:sz w:val="28"/>
    </w:rPr>
  </w:style>
  <w:style w:type="paragraph" w:styleId="Heading3">
    <w:name w:val="heading 3"/>
    <w:basedOn w:val="Normal"/>
    <w:next w:val="Normal"/>
    <w:link w:val="Heading3Char"/>
    <w:uiPriority w:val="9"/>
    <w:unhideWhenUsed/>
    <w:qFormat/>
    <w:rsid w:val="00E741E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7A7E"/>
    <w:rPr>
      <w:color w:val="0000FF"/>
      <w:u w:val="single"/>
    </w:rPr>
  </w:style>
  <w:style w:type="character" w:styleId="FollowedHyperlink">
    <w:name w:val="FollowedHyperlink"/>
    <w:basedOn w:val="DefaultParagraphFont"/>
    <w:rsid w:val="00327A7E"/>
    <w:rPr>
      <w:color w:val="800080"/>
      <w:u w:val="single"/>
    </w:rPr>
  </w:style>
  <w:style w:type="paragraph" w:styleId="BodyText">
    <w:name w:val="Body Text"/>
    <w:basedOn w:val="Normal"/>
    <w:rsid w:val="00327A7E"/>
    <w:rPr>
      <w:sz w:val="28"/>
    </w:rPr>
  </w:style>
  <w:style w:type="paragraph" w:customStyle="1" w:styleId="axNormal">
    <w:name w:val="axNormal"/>
    <w:basedOn w:val="Normal"/>
    <w:rsid w:val="00171B4F"/>
    <w:pPr>
      <w:widowControl w:val="0"/>
      <w:tabs>
        <w:tab w:val="left" w:pos="720"/>
        <w:tab w:val="left" w:pos="1440"/>
        <w:tab w:val="left" w:pos="2160"/>
      </w:tabs>
      <w:autoSpaceDE w:val="0"/>
      <w:autoSpaceDN w:val="0"/>
    </w:pPr>
    <w:rPr>
      <w:rFonts w:ascii="Times" w:hAnsi="Times"/>
      <w:color w:val="000000"/>
    </w:rPr>
  </w:style>
  <w:style w:type="paragraph" w:styleId="Caption">
    <w:name w:val="caption"/>
    <w:basedOn w:val="Normal"/>
    <w:next w:val="Normal"/>
    <w:qFormat/>
    <w:rsid w:val="00FE3422"/>
    <w:pPr>
      <w:spacing w:before="120" w:after="120"/>
    </w:pPr>
    <w:rPr>
      <w:b/>
      <w:bCs/>
      <w:sz w:val="20"/>
      <w:szCs w:val="20"/>
    </w:rPr>
  </w:style>
  <w:style w:type="paragraph" w:customStyle="1" w:styleId="Cell">
    <w:name w:val="Cell"/>
    <w:basedOn w:val="Normal"/>
    <w:rsid w:val="00463388"/>
    <w:pPr>
      <w:widowControl w:val="0"/>
      <w:autoSpaceDE w:val="0"/>
      <w:autoSpaceDN w:val="0"/>
      <w:adjustRightInd w:val="0"/>
    </w:pPr>
    <w:rPr>
      <w:rFonts w:ascii="Times" w:hAnsi="Times"/>
      <w:noProof/>
      <w:color w:val="000000"/>
    </w:rPr>
  </w:style>
  <w:style w:type="character" w:customStyle="1" w:styleId="Heading3Char">
    <w:name w:val="Heading 3 Char"/>
    <w:basedOn w:val="DefaultParagraphFont"/>
    <w:link w:val="Heading3"/>
    <w:uiPriority w:val="9"/>
    <w:rsid w:val="00E741E2"/>
    <w:rPr>
      <w:rFonts w:ascii="Cambria" w:eastAsia="Times New Roman" w:hAnsi="Cambria" w:cs="Times New Roman"/>
      <w:b/>
      <w:bCs/>
      <w:sz w:val="26"/>
      <w:szCs w:val="26"/>
    </w:rPr>
  </w:style>
  <w:style w:type="paragraph" w:styleId="NormalWeb">
    <w:name w:val="Normal (Web)"/>
    <w:basedOn w:val="Normal"/>
    <w:uiPriority w:val="99"/>
    <w:semiHidden/>
    <w:unhideWhenUsed/>
    <w:rsid w:val="00E741E2"/>
    <w:pPr>
      <w:spacing w:before="100" w:beforeAutospacing="1" w:after="100" w:afterAutospacing="1"/>
    </w:pPr>
  </w:style>
  <w:style w:type="paragraph" w:styleId="BodyText2">
    <w:name w:val="Body Text 2"/>
    <w:basedOn w:val="Normal"/>
    <w:link w:val="BodyText2Char"/>
    <w:rsid w:val="00634369"/>
    <w:pPr>
      <w:spacing w:after="120" w:line="480" w:lineRule="auto"/>
    </w:pPr>
  </w:style>
  <w:style w:type="character" w:customStyle="1" w:styleId="BodyText2Char">
    <w:name w:val="Body Text 2 Char"/>
    <w:basedOn w:val="DefaultParagraphFont"/>
    <w:link w:val="BodyText2"/>
    <w:rsid w:val="00634369"/>
    <w:rPr>
      <w:sz w:val="24"/>
      <w:szCs w:val="24"/>
    </w:rPr>
  </w:style>
  <w:style w:type="paragraph" w:styleId="Title">
    <w:name w:val="Title"/>
    <w:basedOn w:val="Normal"/>
    <w:link w:val="TitleChar"/>
    <w:qFormat/>
    <w:rsid w:val="000930E5"/>
    <w:pPr>
      <w:tabs>
        <w:tab w:val="right" w:pos="2609"/>
      </w:tabs>
      <w:autoSpaceDE w:val="0"/>
      <w:autoSpaceDN w:val="0"/>
      <w:adjustRightInd w:val="0"/>
      <w:ind w:right="180"/>
      <w:jc w:val="center"/>
    </w:pPr>
    <w:rPr>
      <w:rFonts w:ascii="Times" w:hAnsi="Times"/>
      <w:b/>
      <w:bCs/>
      <w:noProof/>
      <w:color w:val="000000"/>
    </w:rPr>
  </w:style>
  <w:style w:type="character" w:customStyle="1" w:styleId="TitleChar">
    <w:name w:val="Title Char"/>
    <w:basedOn w:val="DefaultParagraphFont"/>
    <w:link w:val="Title"/>
    <w:rsid w:val="000930E5"/>
    <w:rPr>
      <w:rFonts w:ascii="Times" w:hAnsi="Times"/>
      <w:b/>
      <w:bCs/>
      <w:noProof/>
      <w:color w:val="000000"/>
      <w:sz w:val="24"/>
      <w:szCs w:val="24"/>
    </w:rPr>
  </w:style>
  <w:style w:type="paragraph" w:styleId="ListParagraph">
    <w:name w:val="List Paragraph"/>
    <w:basedOn w:val="Normal"/>
    <w:uiPriority w:val="34"/>
    <w:qFormat/>
    <w:rsid w:val="000930E5"/>
    <w:pPr>
      <w:ind w:left="720"/>
      <w:contextualSpacing/>
    </w:pPr>
  </w:style>
  <w:style w:type="paragraph" w:styleId="BalloonText">
    <w:name w:val="Balloon Text"/>
    <w:basedOn w:val="Normal"/>
    <w:link w:val="BalloonTextChar"/>
    <w:uiPriority w:val="99"/>
    <w:semiHidden/>
    <w:unhideWhenUsed/>
    <w:rsid w:val="001F0D63"/>
    <w:rPr>
      <w:rFonts w:ascii="Tahoma" w:hAnsi="Tahoma" w:cs="Tahoma"/>
      <w:sz w:val="16"/>
      <w:szCs w:val="16"/>
    </w:rPr>
  </w:style>
  <w:style w:type="character" w:customStyle="1" w:styleId="BalloonTextChar">
    <w:name w:val="Balloon Text Char"/>
    <w:basedOn w:val="DefaultParagraphFont"/>
    <w:link w:val="BalloonText"/>
    <w:uiPriority w:val="99"/>
    <w:semiHidden/>
    <w:rsid w:val="001F0D63"/>
    <w:rPr>
      <w:rFonts w:ascii="Tahoma" w:hAnsi="Tahoma" w:cs="Tahoma"/>
      <w:sz w:val="16"/>
      <w:szCs w:val="16"/>
    </w:rPr>
  </w:style>
  <w:style w:type="paragraph" w:customStyle="1" w:styleId="pnotlast">
    <w:name w:val="pnotlast"/>
    <w:basedOn w:val="Normal"/>
    <w:rsid w:val="00637DE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A7E"/>
    <w:rPr>
      <w:sz w:val="24"/>
      <w:szCs w:val="24"/>
    </w:rPr>
  </w:style>
  <w:style w:type="paragraph" w:styleId="Heading1">
    <w:name w:val="heading 1"/>
    <w:basedOn w:val="Normal"/>
    <w:next w:val="Normal"/>
    <w:qFormat/>
    <w:rsid w:val="00327A7E"/>
    <w:pPr>
      <w:keepNext/>
      <w:jc w:val="center"/>
      <w:outlineLvl w:val="0"/>
    </w:pPr>
    <w:rPr>
      <w:sz w:val="28"/>
    </w:rPr>
  </w:style>
  <w:style w:type="paragraph" w:styleId="Heading3">
    <w:name w:val="heading 3"/>
    <w:basedOn w:val="Normal"/>
    <w:next w:val="Normal"/>
    <w:link w:val="Heading3Char"/>
    <w:uiPriority w:val="9"/>
    <w:unhideWhenUsed/>
    <w:qFormat/>
    <w:rsid w:val="00E741E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7A7E"/>
    <w:rPr>
      <w:color w:val="0000FF"/>
      <w:u w:val="single"/>
    </w:rPr>
  </w:style>
  <w:style w:type="character" w:styleId="FollowedHyperlink">
    <w:name w:val="FollowedHyperlink"/>
    <w:basedOn w:val="DefaultParagraphFont"/>
    <w:rsid w:val="00327A7E"/>
    <w:rPr>
      <w:color w:val="800080"/>
      <w:u w:val="single"/>
    </w:rPr>
  </w:style>
  <w:style w:type="paragraph" w:styleId="BodyText">
    <w:name w:val="Body Text"/>
    <w:basedOn w:val="Normal"/>
    <w:rsid w:val="00327A7E"/>
    <w:rPr>
      <w:sz w:val="28"/>
    </w:rPr>
  </w:style>
  <w:style w:type="paragraph" w:customStyle="1" w:styleId="axNormal">
    <w:name w:val="axNormal"/>
    <w:basedOn w:val="Normal"/>
    <w:rsid w:val="00171B4F"/>
    <w:pPr>
      <w:widowControl w:val="0"/>
      <w:tabs>
        <w:tab w:val="left" w:pos="720"/>
        <w:tab w:val="left" w:pos="1440"/>
        <w:tab w:val="left" w:pos="2160"/>
      </w:tabs>
      <w:autoSpaceDE w:val="0"/>
      <w:autoSpaceDN w:val="0"/>
    </w:pPr>
    <w:rPr>
      <w:rFonts w:ascii="Times" w:hAnsi="Times"/>
      <w:color w:val="000000"/>
    </w:rPr>
  </w:style>
  <w:style w:type="paragraph" w:styleId="Caption">
    <w:name w:val="caption"/>
    <w:basedOn w:val="Normal"/>
    <w:next w:val="Normal"/>
    <w:qFormat/>
    <w:rsid w:val="00FE3422"/>
    <w:pPr>
      <w:spacing w:before="120" w:after="120"/>
    </w:pPr>
    <w:rPr>
      <w:b/>
      <w:bCs/>
      <w:sz w:val="20"/>
      <w:szCs w:val="20"/>
    </w:rPr>
  </w:style>
  <w:style w:type="paragraph" w:customStyle="1" w:styleId="Cell">
    <w:name w:val="Cell"/>
    <w:basedOn w:val="Normal"/>
    <w:rsid w:val="00463388"/>
    <w:pPr>
      <w:widowControl w:val="0"/>
      <w:autoSpaceDE w:val="0"/>
      <w:autoSpaceDN w:val="0"/>
      <w:adjustRightInd w:val="0"/>
    </w:pPr>
    <w:rPr>
      <w:rFonts w:ascii="Times" w:hAnsi="Times"/>
      <w:noProof/>
      <w:color w:val="000000"/>
    </w:rPr>
  </w:style>
  <w:style w:type="character" w:customStyle="1" w:styleId="Heading3Char">
    <w:name w:val="Heading 3 Char"/>
    <w:basedOn w:val="DefaultParagraphFont"/>
    <w:link w:val="Heading3"/>
    <w:uiPriority w:val="9"/>
    <w:rsid w:val="00E741E2"/>
    <w:rPr>
      <w:rFonts w:ascii="Cambria" w:eastAsia="Times New Roman" w:hAnsi="Cambria" w:cs="Times New Roman"/>
      <w:b/>
      <w:bCs/>
      <w:sz w:val="26"/>
      <w:szCs w:val="26"/>
    </w:rPr>
  </w:style>
  <w:style w:type="paragraph" w:styleId="NormalWeb">
    <w:name w:val="Normal (Web)"/>
    <w:basedOn w:val="Normal"/>
    <w:uiPriority w:val="99"/>
    <w:semiHidden/>
    <w:unhideWhenUsed/>
    <w:rsid w:val="00E741E2"/>
    <w:pPr>
      <w:spacing w:before="100" w:beforeAutospacing="1" w:after="100" w:afterAutospacing="1"/>
    </w:pPr>
  </w:style>
  <w:style w:type="paragraph" w:styleId="BodyText2">
    <w:name w:val="Body Text 2"/>
    <w:basedOn w:val="Normal"/>
    <w:link w:val="BodyText2Char"/>
    <w:rsid w:val="00634369"/>
    <w:pPr>
      <w:spacing w:after="120" w:line="480" w:lineRule="auto"/>
    </w:pPr>
  </w:style>
  <w:style w:type="character" w:customStyle="1" w:styleId="BodyText2Char">
    <w:name w:val="Body Text 2 Char"/>
    <w:basedOn w:val="DefaultParagraphFont"/>
    <w:link w:val="BodyText2"/>
    <w:rsid w:val="00634369"/>
    <w:rPr>
      <w:sz w:val="24"/>
      <w:szCs w:val="24"/>
    </w:rPr>
  </w:style>
  <w:style w:type="paragraph" w:styleId="Title">
    <w:name w:val="Title"/>
    <w:basedOn w:val="Normal"/>
    <w:link w:val="TitleChar"/>
    <w:qFormat/>
    <w:rsid w:val="000930E5"/>
    <w:pPr>
      <w:tabs>
        <w:tab w:val="right" w:pos="2609"/>
      </w:tabs>
      <w:autoSpaceDE w:val="0"/>
      <w:autoSpaceDN w:val="0"/>
      <w:adjustRightInd w:val="0"/>
      <w:ind w:right="180"/>
      <w:jc w:val="center"/>
    </w:pPr>
    <w:rPr>
      <w:rFonts w:ascii="Times" w:hAnsi="Times"/>
      <w:b/>
      <w:bCs/>
      <w:noProof/>
      <w:color w:val="000000"/>
    </w:rPr>
  </w:style>
  <w:style w:type="character" w:customStyle="1" w:styleId="TitleChar">
    <w:name w:val="Title Char"/>
    <w:basedOn w:val="DefaultParagraphFont"/>
    <w:link w:val="Title"/>
    <w:rsid w:val="000930E5"/>
    <w:rPr>
      <w:rFonts w:ascii="Times" w:hAnsi="Times"/>
      <w:b/>
      <w:bCs/>
      <w:noProof/>
      <w:color w:val="000000"/>
      <w:sz w:val="24"/>
      <w:szCs w:val="24"/>
    </w:rPr>
  </w:style>
  <w:style w:type="paragraph" w:styleId="ListParagraph">
    <w:name w:val="List Paragraph"/>
    <w:basedOn w:val="Normal"/>
    <w:uiPriority w:val="34"/>
    <w:qFormat/>
    <w:rsid w:val="000930E5"/>
    <w:pPr>
      <w:ind w:left="720"/>
      <w:contextualSpacing/>
    </w:pPr>
  </w:style>
  <w:style w:type="paragraph" w:styleId="BalloonText">
    <w:name w:val="Balloon Text"/>
    <w:basedOn w:val="Normal"/>
    <w:link w:val="BalloonTextChar"/>
    <w:uiPriority w:val="99"/>
    <w:semiHidden/>
    <w:unhideWhenUsed/>
    <w:rsid w:val="001F0D63"/>
    <w:rPr>
      <w:rFonts w:ascii="Tahoma" w:hAnsi="Tahoma" w:cs="Tahoma"/>
      <w:sz w:val="16"/>
      <w:szCs w:val="16"/>
    </w:rPr>
  </w:style>
  <w:style w:type="character" w:customStyle="1" w:styleId="BalloonTextChar">
    <w:name w:val="Balloon Text Char"/>
    <w:basedOn w:val="DefaultParagraphFont"/>
    <w:link w:val="BalloonText"/>
    <w:uiPriority w:val="99"/>
    <w:semiHidden/>
    <w:rsid w:val="001F0D63"/>
    <w:rPr>
      <w:rFonts w:ascii="Tahoma" w:hAnsi="Tahoma" w:cs="Tahoma"/>
      <w:sz w:val="16"/>
      <w:szCs w:val="16"/>
    </w:rPr>
  </w:style>
  <w:style w:type="paragraph" w:customStyle="1" w:styleId="pnotlast">
    <w:name w:val="pnotlast"/>
    <w:basedOn w:val="Normal"/>
    <w:rsid w:val="00637D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1434">
      <w:bodyDiv w:val="1"/>
      <w:marLeft w:val="0"/>
      <w:marRight w:val="0"/>
      <w:marTop w:val="0"/>
      <w:marBottom w:val="0"/>
      <w:divBdr>
        <w:top w:val="none" w:sz="0" w:space="0" w:color="auto"/>
        <w:left w:val="none" w:sz="0" w:space="0" w:color="auto"/>
        <w:bottom w:val="none" w:sz="0" w:space="0" w:color="auto"/>
        <w:right w:val="none" w:sz="0" w:space="0" w:color="auto"/>
      </w:divBdr>
      <w:divsChild>
        <w:div w:id="1354577254">
          <w:marLeft w:val="0"/>
          <w:marRight w:val="0"/>
          <w:marTop w:val="0"/>
          <w:marBottom w:val="0"/>
          <w:divBdr>
            <w:top w:val="none" w:sz="0" w:space="0" w:color="auto"/>
            <w:left w:val="none" w:sz="0" w:space="0" w:color="auto"/>
            <w:bottom w:val="none" w:sz="0" w:space="0" w:color="auto"/>
            <w:right w:val="none" w:sz="0" w:space="0" w:color="auto"/>
          </w:divBdr>
          <w:divsChild>
            <w:div w:id="405079826">
              <w:marLeft w:val="0"/>
              <w:marRight w:val="0"/>
              <w:marTop w:val="0"/>
              <w:marBottom w:val="0"/>
              <w:divBdr>
                <w:top w:val="none" w:sz="0" w:space="0" w:color="auto"/>
                <w:left w:val="none" w:sz="0" w:space="0" w:color="auto"/>
                <w:bottom w:val="none" w:sz="0" w:space="0" w:color="auto"/>
                <w:right w:val="none" w:sz="0" w:space="0" w:color="auto"/>
              </w:divBdr>
              <w:divsChild>
                <w:div w:id="2033991021">
                  <w:marLeft w:val="0"/>
                  <w:marRight w:val="0"/>
                  <w:marTop w:val="0"/>
                  <w:marBottom w:val="0"/>
                  <w:divBdr>
                    <w:top w:val="none" w:sz="0" w:space="0" w:color="auto"/>
                    <w:left w:val="none" w:sz="0" w:space="0" w:color="auto"/>
                    <w:bottom w:val="none" w:sz="0" w:space="0" w:color="auto"/>
                    <w:right w:val="none" w:sz="0" w:space="0" w:color="auto"/>
                  </w:divBdr>
                  <w:divsChild>
                    <w:div w:id="16079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6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hocken@fs.fed.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ajobs.gov/StudentsandGrads"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427C-FBA2-408F-A6F0-909D85DA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OUTREACH NOTICE********</vt:lpstr>
    </vt:vector>
  </TitlesOfParts>
  <Company>USDA Forest Service</Company>
  <LinksUpToDate>false</LinksUpToDate>
  <CharactersWithSpaces>4053</CharactersWithSpaces>
  <SharedDoc>false</SharedDoc>
  <HLinks>
    <vt:vector size="30" baseType="variant">
      <vt:variant>
        <vt:i4>2490481</vt:i4>
      </vt:variant>
      <vt:variant>
        <vt:i4>0</vt:i4>
      </vt:variant>
      <vt:variant>
        <vt:i4>0</vt:i4>
      </vt:variant>
      <vt:variant>
        <vt:i4>5</vt:i4>
      </vt:variant>
      <vt:variant>
        <vt:lpwstr>http://www.bitterrootvalleychamber.com/</vt:lpwstr>
      </vt:variant>
      <vt:variant>
        <vt:lpwstr/>
      </vt:variant>
      <vt:variant>
        <vt:i4>8323151</vt:i4>
      </vt:variant>
      <vt:variant>
        <vt:i4>-1</vt:i4>
      </vt:variant>
      <vt:variant>
        <vt:i4>1030</vt:i4>
      </vt:variant>
      <vt:variant>
        <vt:i4>1</vt:i4>
      </vt:variant>
      <vt:variant>
        <vt:lpwstr>http://www.bitterrootvalleychamber.com/images/115-1511_IMG.jpg</vt:lpwstr>
      </vt:variant>
      <vt:variant>
        <vt:lpwstr/>
      </vt:variant>
      <vt:variant>
        <vt:i4>6881336</vt:i4>
      </vt:variant>
      <vt:variant>
        <vt:i4>-1</vt:i4>
      </vt:variant>
      <vt:variant>
        <vt:i4>1031</vt:i4>
      </vt:variant>
      <vt:variant>
        <vt:i4>1</vt:i4>
      </vt:variant>
      <vt:variant>
        <vt:lpwstr>http://www.gonorthwest.com/Montana/northwest/Hamilton/images/Hamilton_DSC_1464.jpg</vt:lpwstr>
      </vt:variant>
      <vt:variant>
        <vt:lpwstr/>
      </vt:variant>
      <vt:variant>
        <vt:i4>65600</vt:i4>
      </vt:variant>
      <vt:variant>
        <vt:i4>-1</vt:i4>
      </vt:variant>
      <vt:variant>
        <vt:i4>1032</vt:i4>
      </vt:variant>
      <vt:variant>
        <vt:i4>1</vt:i4>
      </vt:variant>
      <vt:variant>
        <vt:lpwstr>http://pics4.city-data.com/cpicc/cfiles11695.jpg</vt:lpwstr>
      </vt:variant>
      <vt:variant>
        <vt:lpwstr/>
      </vt:variant>
      <vt:variant>
        <vt:i4>5242909</vt:i4>
      </vt:variant>
      <vt:variant>
        <vt:i4>-1</vt:i4>
      </vt:variant>
      <vt:variant>
        <vt:i4>1033</vt:i4>
      </vt:variant>
      <vt:variant>
        <vt:i4>1</vt:i4>
      </vt:variant>
      <vt:variant>
        <vt:lpwstr>http://www.bitterrootriverhouse.com/main%20street%20darby.jpg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NOTICE********</dc:title>
  <dc:subject/>
  <dc:creator>A satisfied Microsoft Office User</dc:creator>
  <cp:keywords/>
  <dc:description/>
  <cp:lastModifiedBy>mhocken</cp:lastModifiedBy>
  <cp:revision>7</cp:revision>
  <cp:lastPrinted>2012-01-23T19:22:00Z</cp:lastPrinted>
  <dcterms:created xsi:type="dcterms:W3CDTF">2013-02-27T22:19:00Z</dcterms:created>
  <dcterms:modified xsi:type="dcterms:W3CDTF">2013-02-27T23:07:00Z</dcterms:modified>
</cp:coreProperties>
</file>