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15" w:type="dxa"/>
        <w:tblBorders>
          <w:top w:val="outset" w:sz="6" w:space="0" w:color="auto"/>
          <w:left w:val="outset" w:sz="6" w:space="0" w:color="auto"/>
          <w:bottom w:val="single" w:sz="4"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480"/>
      </w:tblGrid>
      <w:tr w:rsidR="00C55163" w:rsidRPr="00C55163" w:rsidTr="00356A98">
        <w:trPr>
          <w:tblCellSpacing w:w="15" w:type="dxa"/>
        </w:trPr>
        <w:tc>
          <w:tcPr>
            <w:tcW w:w="5000" w:type="pct"/>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9360"/>
            </w:tblGrid>
            <w:tr w:rsidR="00C55163" w:rsidRPr="00C55163">
              <w:trPr>
                <w:tblCellSpacing w:w="0" w:type="dxa"/>
              </w:trPr>
              <w:tc>
                <w:tcPr>
                  <w:tcW w:w="5000" w:type="pct"/>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60"/>
                  </w:tblGrid>
                  <w:tr w:rsidR="00C55163" w:rsidRPr="00C55163">
                    <w:trPr>
                      <w:tblCellSpacing w:w="15" w:type="dxa"/>
                    </w:trPr>
                    <w:tc>
                      <w:tcPr>
                        <w:tcW w:w="0" w:type="auto"/>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254"/>
                        </w:tblGrid>
                        <w:tr w:rsidR="00C55163" w:rsidRPr="00C55163">
                          <w:trPr>
                            <w:tblCellSpacing w:w="15" w:type="dxa"/>
                          </w:trPr>
                          <w:tc>
                            <w:tcPr>
                              <w:tcW w:w="9630" w:type="dxa"/>
                              <w:tcBorders>
                                <w:top w:val="outset" w:sz="6" w:space="0" w:color="auto"/>
                                <w:left w:val="outset" w:sz="6" w:space="0" w:color="auto"/>
                                <w:bottom w:val="outset" w:sz="6" w:space="0" w:color="auto"/>
                                <w:right w:val="outset" w:sz="6" w:space="0" w:color="auto"/>
                              </w:tcBorders>
                              <w:shd w:val="clear" w:color="auto" w:fill="E0E074"/>
                              <w:hideMark/>
                            </w:tcPr>
                            <w:p w:rsidR="00C55163" w:rsidRPr="00C55163" w:rsidRDefault="00C55163" w:rsidP="00C55163">
                              <w:pPr>
                                <w:spacing w:after="0" w:line="240" w:lineRule="auto"/>
                                <w:rPr>
                                  <w:rFonts w:ascii="Times New Roman" w:eastAsia="Times New Roman" w:hAnsi="Times New Roman" w:cs="Times New Roman"/>
                                  <w:color w:val="000000"/>
                                  <w:sz w:val="24"/>
                                  <w:szCs w:val="24"/>
                                </w:rPr>
                              </w:pPr>
                              <w:r w:rsidRPr="00C55163">
                                <w:rPr>
                                  <w:rFonts w:ascii="Times New Roman" w:eastAsia="Times New Roman" w:hAnsi="Times New Roman" w:cs="Times New Roman"/>
                                  <w:color w:val="000000"/>
                                  <w:sz w:val="20"/>
                                  <w:szCs w:val="20"/>
                                </w:rPr>
                                <w:t>Position Description :</w:t>
                              </w:r>
                              <w:r w:rsidRPr="00C55163">
                                <w:rPr>
                                  <w:rFonts w:ascii="Times New Roman" w:eastAsia="Times New Roman" w:hAnsi="Times New Roman" w:cs="Times New Roman"/>
                                  <w:color w:val="000000"/>
                                  <w:sz w:val="24"/>
                                  <w:szCs w:val="24"/>
                                </w:rPr>
                                <w:t xml:space="preserve"> </w:t>
                              </w:r>
                            </w:p>
                            <w:p w:rsidR="00C55163" w:rsidRPr="00C55163" w:rsidRDefault="00C55163" w:rsidP="00C55163">
                              <w:pPr>
                                <w:spacing w:after="0" w:line="240" w:lineRule="auto"/>
                                <w:jc w:val="center"/>
                                <w:rPr>
                                  <w:rFonts w:ascii="Times New Roman" w:eastAsia="Times New Roman" w:hAnsi="Times New Roman" w:cs="Times New Roman"/>
                                  <w:color w:val="000000"/>
                                  <w:sz w:val="24"/>
                                  <w:szCs w:val="24"/>
                                </w:rPr>
                              </w:pPr>
                              <w:r w:rsidRPr="00C55163">
                                <w:rPr>
                                  <w:rFonts w:ascii="Times New Roman" w:eastAsia="Times New Roman" w:hAnsi="Times New Roman" w:cs="Times New Roman"/>
                                  <w:b/>
                                  <w:bCs/>
                                  <w:color w:val="000000"/>
                                  <w:sz w:val="48"/>
                                  <w:szCs w:val="48"/>
                                </w:rPr>
                                <w:t>OUTREACH NOTICE</w:t>
                              </w:r>
                              <w:r w:rsidRPr="00C55163">
                                <w:rPr>
                                  <w:rFonts w:ascii="Times New Roman" w:eastAsia="Times New Roman" w:hAnsi="Times New Roman" w:cs="Times New Roman"/>
                                  <w:color w:val="000000"/>
                                  <w:sz w:val="24"/>
                                  <w:szCs w:val="24"/>
                                </w:rPr>
                                <w:t xml:space="preserve"> </w:t>
                              </w:r>
                            </w:p>
                            <w:p w:rsidR="00C55163" w:rsidRPr="00C55163" w:rsidRDefault="00C55163" w:rsidP="00C55163">
                              <w:pPr>
                                <w:spacing w:before="100" w:beforeAutospacing="1" w:after="100" w:afterAutospacing="1" w:line="240" w:lineRule="auto"/>
                                <w:jc w:val="center"/>
                                <w:rPr>
                                  <w:rFonts w:ascii="Times New Roman" w:eastAsia="Times New Roman" w:hAnsi="Times New Roman" w:cs="Times New Roman"/>
                                  <w:color w:val="000000"/>
                                  <w:sz w:val="24"/>
                                  <w:szCs w:val="24"/>
                                </w:rPr>
                              </w:pPr>
                              <w:r w:rsidRPr="00C55163">
                                <w:rPr>
                                  <w:rFonts w:ascii="Times New Roman" w:eastAsia="Times New Roman" w:hAnsi="Times New Roman" w:cs="Times New Roman"/>
                                  <w:b/>
                                  <w:bCs/>
                                  <w:color w:val="000000"/>
                                  <w:sz w:val="36"/>
                                  <w:szCs w:val="36"/>
                                </w:rPr>
                                <w:t>Region 4</w:t>
                              </w:r>
                              <w:r w:rsidRPr="00C55163">
                                <w:rPr>
                                  <w:rFonts w:ascii="Times New Roman" w:eastAsia="Times New Roman" w:hAnsi="Times New Roman" w:cs="Times New Roman"/>
                                  <w:color w:val="000000"/>
                                  <w:sz w:val="24"/>
                                  <w:szCs w:val="24"/>
                                </w:rPr>
                                <w:br/>
                              </w:r>
                              <w:r w:rsidRPr="00C55163">
                                <w:rPr>
                                  <w:rFonts w:ascii="Times New Roman" w:eastAsia="Times New Roman" w:hAnsi="Times New Roman" w:cs="Times New Roman"/>
                                  <w:b/>
                                  <w:bCs/>
                                  <w:color w:val="000000"/>
                                  <w:sz w:val="36"/>
                                  <w:szCs w:val="36"/>
                                </w:rPr>
                                <w:t>Humboldt-Toiyabe National Forest</w:t>
                              </w:r>
                              <w:r w:rsidRPr="00C55163">
                                <w:rPr>
                                  <w:rFonts w:ascii="Times New Roman" w:eastAsia="Times New Roman" w:hAnsi="Times New Roman" w:cs="Times New Roman"/>
                                  <w:color w:val="000000"/>
                                  <w:sz w:val="24"/>
                                  <w:szCs w:val="24"/>
                                </w:rPr>
                                <w:br/>
                              </w:r>
                              <w:r w:rsidRPr="00C55163">
                                <w:rPr>
                                  <w:rFonts w:ascii="Times New Roman" w:eastAsia="Times New Roman" w:hAnsi="Times New Roman" w:cs="Times New Roman"/>
                                  <w:b/>
                                  <w:bCs/>
                                  <w:color w:val="000000"/>
                                  <w:sz w:val="36"/>
                                  <w:szCs w:val="36"/>
                                </w:rPr>
                                <w:t>GS-0454-</w:t>
                              </w:r>
                              <w:r w:rsidR="00E750D8">
                                <w:rPr>
                                  <w:rFonts w:ascii="Times New Roman" w:eastAsia="Times New Roman" w:hAnsi="Times New Roman" w:cs="Times New Roman"/>
                                  <w:b/>
                                  <w:bCs/>
                                  <w:color w:val="000000"/>
                                  <w:sz w:val="36"/>
                                  <w:szCs w:val="36"/>
                                </w:rPr>
                                <w:t>0</w:t>
                              </w:r>
                              <w:r w:rsidR="00216E55">
                                <w:rPr>
                                  <w:rFonts w:ascii="Times New Roman" w:eastAsia="Times New Roman" w:hAnsi="Times New Roman" w:cs="Times New Roman"/>
                                  <w:b/>
                                  <w:bCs/>
                                  <w:color w:val="000000"/>
                                  <w:sz w:val="36"/>
                                  <w:szCs w:val="36"/>
                                </w:rPr>
                                <w:t>5/</w:t>
                              </w:r>
                              <w:r w:rsidR="00E750D8">
                                <w:rPr>
                                  <w:rFonts w:ascii="Times New Roman" w:eastAsia="Times New Roman" w:hAnsi="Times New Roman" w:cs="Times New Roman"/>
                                  <w:b/>
                                  <w:bCs/>
                                  <w:color w:val="000000"/>
                                  <w:sz w:val="36"/>
                                  <w:szCs w:val="36"/>
                                </w:rPr>
                                <w:t>0</w:t>
                              </w:r>
                              <w:r w:rsidRPr="00C55163">
                                <w:rPr>
                                  <w:rFonts w:ascii="Times New Roman" w:eastAsia="Times New Roman" w:hAnsi="Times New Roman" w:cs="Times New Roman"/>
                                  <w:b/>
                                  <w:bCs/>
                                  <w:color w:val="000000"/>
                                  <w:sz w:val="36"/>
                                  <w:szCs w:val="36"/>
                                </w:rPr>
                                <w:t>7/</w:t>
                              </w:r>
                              <w:r w:rsidR="00E750D8">
                                <w:rPr>
                                  <w:rFonts w:ascii="Times New Roman" w:eastAsia="Times New Roman" w:hAnsi="Times New Roman" w:cs="Times New Roman"/>
                                  <w:b/>
                                  <w:bCs/>
                                  <w:color w:val="000000"/>
                                  <w:sz w:val="36"/>
                                  <w:szCs w:val="36"/>
                                </w:rPr>
                                <w:t>0</w:t>
                              </w:r>
                              <w:r w:rsidRPr="00C55163">
                                <w:rPr>
                                  <w:rFonts w:ascii="Times New Roman" w:eastAsia="Times New Roman" w:hAnsi="Times New Roman" w:cs="Times New Roman"/>
                                  <w:b/>
                                  <w:bCs/>
                                  <w:color w:val="000000"/>
                                  <w:sz w:val="36"/>
                                  <w:szCs w:val="36"/>
                                </w:rPr>
                                <w:t>9 Rangeland Management Specialist</w:t>
                              </w:r>
                            </w:p>
                            <w:p w:rsidR="00C55163" w:rsidRDefault="00C55163" w:rsidP="00455D56">
                              <w:pPr>
                                <w:pStyle w:val="NoSpacing"/>
                                <w:rPr>
                                  <w:rFonts w:ascii="Times New Roman" w:hAnsi="Times New Roman" w:cs="Times New Roman"/>
                                  <w:sz w:val="24"/>
                                  <w:szCs w:val="24"/>
                                </w:rPr>
                              </w:pPr>
                              <w:r w:rsidRPr="00C55163">
                                <w:br/>
                              </w:r>
                              <w:r w:rsidRPr="00455D56">
                                <w:rPr>
                                  <w:rFonts w:ascii="Times New Roman" w:hAnsi="Times New Roman" w:cs="Times New Roman"/>
                                  <w:sz w:val="24"/>
                                  <w:szCs w:val="24"/>
                                </w:rPr>
                                <w:t>The Humboldt-Toiyabe National Fo</w:t>
                              </w:r>
                              <w:r w:rsidR="00216E55" w:rsidRPr="00455D56">
                                <w:rPr>
                                  <w:rFonts w:ascii="Times New Roman" w:hAnsi="Times New Roman" w:cs="Times New Roman"/>
                                  <w:sz w:val="24"/>
                                  <w:szCs w:val="24"/>
                                </w:rPr>
                                <w:t xml:space="preserve">rest will soon be advertising multiple </w:t>
                              </w:r>
                              <w:r w:rsidRPr="00455D56">
                                <w:rPr>
                                  <w:rFonts w:ascii="Times New Roman" w:hAnsi="Times New Roman" w:cs="Times New Roman"/>
                                  <w:sz w:val="24"/>
                                  <w:szCs w:val="24"/>
                                </w:rPr>
                                <w:t>GS-0454-</w:t>
                              </w:r>
                              <w:r w:rsidR="00E750D8">
                                <w:rPr>
                                  <w:rFonts w:ascii="Times New Roman" w:hAnsi="Times New Roman" w:cs="Times New Roman"/>
                                  <w:sz w:val="24"/>
                                  <w:szCs w:val="24"/>
                                </w:rPr>
                                <w:t>0</w:t>
                              </w:r>
                              <w:r w:rsidR="00216E55" w:rsidRPr="00455D56">
                                <w:rPr>
                                  <w:rFonts w:ascii="Times New Roman" w:hAnsi="Times New Roman" w:cs="Times New Roman"/>
                                  <w:sz w:val="24"/>
                                  <w:szCs w:val="24"/>
                                </w:rPr>
                                <w:t>5/</w:t>
                              </w:r>
                              <w:r w:rsidR="00E750D8">
                                <w:rPr>
                                  <w:rFonts w:ascii="Times New Roman" w:hAnsi="Times New Roman" w:cs="Times New Roman"/>
                                  <w:sz w:val="24"/>
                                  <w:szCs w:val="24"/>
                                </w:rPr>
                                <w:t>0</w:t>
                              </w:r>
                              <w:r w:rsidRPr="00455D56">
                                <w:rPr>
                                  <w:rFonts w:ascii="Times New Roman" w:hAnsi="Times New Roman" w:cs="Times New Roman"/>
                                  <w:sz w:val="24"/>
                                  <w:szCs w:val="24"/>
                                </w:rPr>
                                <w:t>7/</w:t>
                              </w:r>
                              <w:r w:rsidR="00E750D8">
                                <w:rPr>
                                  <w:rFonts w:ascii="Times New Roman" w:hAnsi="Times New Roman" w:cs="Times New Roman"/>
                                  <w:sz w:val="24"/>
                                  <w:szCs w:val="24"/>
                                </w:rPr>
                                <w:t>0</w:t>
                              </w:r>
                              <w:r w:rsidRPr="00455D56">
                                <w:rPr>
                                  <w:rFonts w:ascii="Times New Roman" w:hAnsi="Times New Roman" w:cs="Times New Roman"/>
                                  <w:sz w:val="24"/>
                                  <w:szCs w:val="24"/>
                                </w:rPr>
                                <w:t>9 Rangeland Management Specialist position</w:t>
                              </w:r>
                              <w:r w:rsidR="00216E55" w:rsidRPr="00455D56">
                                <w:rPr>
                                  <w:rFonts w:ascii="Times New Roman" w:hAnsi="Times New Roman" w:cs="Times New Roman"/>
                                  <w:sz w:val="24"/>
                                  <w:szCs w:val="24"/>
                                </w:rPr>
                                <w:t>s</w:t>
                              </w:r>
                              <w:r w:rsidRPr="00455D56">
                                <w:rPr>
                                  <w:rFonts w:ascii="Times New Roman" w:hAnsi="Times New Roman" w:cs="Times New Roman"/>
                                  <w:sz w:val="24"/>
                                  <w:szCs w:val="24"/>
                                </w:rPr>
                                <w:t xml:space="preserve"> </w:t>
                              </w:r>
                              <w:r w:rsidR="00216E55" w:rsidRPr="00455D56">
                                <w:rPr>
                                  <w:rFonts w:ascii="Times New Roman" w:hAnsi="Times New Roman" w:cs="Times New Roman"/>
                                  <w:sz w:val="24"/>
                                  <w:szCs w:val="24"/>
                                </w:rPr>
                                <w:t>with</w:t>
                              </w:r>
                              <w:r w:rsidR="00E750D8">
                                <w:rPr>
                                  <w:rFonts w:ascii="Times New Roman" w:hAnsi="Times New Roman" w:cs="Times New Roman"/>
                                  <w:sz w:val="24"/>
                                  <w:szCs w:val="24"/>
                                </w:rPr>
                                <w:t xml:space="preserve"> duty stations available on the </w:t>
                              </w:r>
                              <w:r w:rsidR="00216E55" w:rsidRPr="00455D56">
                                <w:rPr>
                                  <w:rFonts w:ascii="Times New Roman" w:hAnsi="Times New Roman" w:cs="Times New Roman"/>
                                  <w:sz w:val="24"/>
                                  <w:szCs w:val="24"/>
                                </w:rPr>
                                <w:t>Austin</w:t>
                              </w:r>
                              <w:r w:rsidR="00455D56" w:rsidRPr="00455D56">
                                <w:rPr>
                                  <w:rFonts w:ascii="Times New Roman" w:hAnsi="Times New Roman" w:cs="Times New Roman"/>
                                  <w:sz w:val="24"/>
                                  <w:szCs w:val="24"/>
                                </w:rPr>
                                <w:t>/Tonopah</w:t>
                              </w:r>
                              <w:r w:rsidR="00216E55" w:rsidRPr="00455D56">
                                <w:rPr>
                                  <w:rFonts w:ascii="Times New Roman" w:hAnsi="Times New Roman" w:cs="Times New Roman"/>
                                  <w:sz w:val="24"/>
                                  <w:szCs w:val="24"/>
                                </w:rPr>
                                <w:t xml:space="preserve">, </w:t>
                              </w:r>
                              <w:r w:rsidRPr="00455D56">
                                <w:rPr>
                                  <w:rFonts w:ascii="Times New Roman" w:hAnsi="Times New Roman" w:cs="Times New Roman"/>
                                  <w:sz w:val="24"/>
                                  <w:szCs w:val="24"/>
                                </w:rPr>
                                <w:t>Bridgeport</w:t>
                              </w:r>
                              <w:r w:rsidR="00216E55" w:rsidRPr="00455D56">
                                <w:rPr>
                                  <w:rFonts w:ascii="Times New Roman" w:hAnsi="Times New Roman" w:cs="Times New Roman"/>
                                  <w:sz w:val="24"/>
                                  <w:szCs w:val="24"/>
                                </w:rPr>
                                <w:t>, and Ruby/Jarbidge</w:t>
                              </w:r>
                              <w:r w:rsidRPr="00455D56">
                                <w:rPr>
                                  <w:rFonts w:ascii="Times New Roman" w:hAnsi="Times New Roman" w:cs="Times New Roman"/>
                                  <w:sz w:val="24"/>
                                  <w:szCs w:val="24"/>
                                </w:rPr>
                                <w:t xml:space="preserve"> Ranger District</w:t>
                              </w:r>
                              <w:r w:rsidR="00216E55" w:rsidRPr="00455D56">
                                <w:rPr>
                                  <w:rFonts w:ascii="Times New Roman" w:hAnsi="Times New Roman" w:cs="Times New Roman"/>
                                  <w:sz w:val="24"/>
                                  <w:szCs w:val="24"/>
                                </w:rPr>
                                <w:t>s</w:t>
                              </w:r>
                              <w:r w:rsidRPr="00455D56">
                                <w:rPr>
                                  <w:rFonts w:ascii="Times New Roman" w:hAnsi="Times New Roman" w:cs="Times New Roman"/>
                                  <w:sz w:val="24"/>
                                  <w:szCs w:val="24"/>
                                </w:rPr>
                                <w:t xml:space="preserve">. This notification is being circulated to inform prospective applicants of this opportunity and to determine interest in the position. </w:t>
                              </w:r>
                              <w:r w:rsidR="00216E55" w:rsidRPr="00455D56">
                                <w:rPr>
                                  <w:rFonts w:ascii="Times New Roman" w:hAnsi="Times New Roman" w:cs="Times New Roman"/>
                                  <w:sz w:val="24"/>
                                  <w:szCs w:val="24"/>
                                </w:rPr>
                                <w:t xml:space="preserve">Veterans and </w:t>
                              </w:r>
                              <w:r w:rsidRPr="00455D56">
                                <w:rPr>
                                  <w:rFonts w:ascii="Times New Roman" w:hAnsi="Times New Roman" w:cs="Times New Roman"/>
                                  <w:sz w:val="24"/>
                                  <w:szCs w:val="24"/>
                                </w:rPr>
                                <w:t>SCEP students looking for placement/conversion are encouraged to apply.</w:t>
                              </w:r>
                              <w:r w:rsidR="001D563F">
                                <w:rPr>
                                  <w:rFonts w:ascii="Times New Roman" w:hAnsi="Times New Roman" w:cs="Times New Roman"/>
                                  <w:sz w:val="24"/>
                                  <w:szCs w:val="24"/>
                                </w:rPr>
                                <w:t xml:space="preserve"> </w:t>
                              </w:r>
                              <w:r w:rsidR="008F664B" w:rsidRPr="00455D56">
                                <w:rPr>
                                  <w:rFonts w:ascii="Times New Roman" w:hAnsi="Times New Roman" w:cs="Times New Roman"/>
                                  <w:sz w:val="24"/>
                                  <w:szCs w:val="24"/>
                                </w:rPr>
                                <w:t>Government housing may be available.</w:t>
                              </w:r>
                              <w:r w:rsidR="001D563F">
                                <w:rPr>
                                  <w:rFonts w:ascii="Times New Roman" w:hAnsi="Times New Roman" w:cs="Times New Roman"/>
                                  <w:sz w:val="24"/>
                                  <w:szCs w:val="24"/>
                                </w:rPr>
                                <w:t xml:space="preserve"> </w:t>
                              </w:r>
                            </w:p>
                            <w:p w:rsidR="00503DDF" w:rsidRPr="00455D56" w:rsidRDefault="00503DDF" w:rsidP="00455D56">
                              <w:pPr>
                                <w:pStyle w:val="NoSpacing"/>
                                <w:rPr>
                                  <w:rFonts w:ascii="Times New Roman" w:hAnsi="Times New Roman" w:cs="Times New Roman"/>
                                  <w:sz w:val="24"/>
                                  <w:szCs w:val="24"/>
                                </w:rPr>
                              </w:pPr>
                            </w:p>
                            <w:p w:rsidR="00C55163" w:rsidRPr="00455D56" w:rsidRDefault="00C55163" w:rsidP="00455D56">
                              <w:pPr>
                                <w:pStyle w:val="NoSpacing"/>
                                <w:rPr>
                                  <w:rFonts w:ascii="Times New Roman" w:hAnsi="Times New Roman" w:cs="Times New Roman"/>
                                  <w:sz w:val="24"/>
                                  <w:szCs w:val="24"/>
                                </w:rPr>
                              </w:pPr>
                              <w:r w:rsidRPr="00455D56">
                                <w:rPr>
                                  <w:rFonts w:ascii="Times New Roman" w:hAnsi="Times New Roman" w:cs="Times New Roman"/>
                                  <w:sz w:val="24"/>
                                  <w:szCs w:val="24"/>
                                </w:rPr>
                                <w:t>If interested please fill out the outreach notice form at the bottom of this document</w:t>
                              </w:r>
                              <w:r w:rsidR="00216E55" w:rsidRPr="00455D56">
                                <w:rPr>
                                  <w:rFonts w:ascii="Times New Roman" w:hAnsi="Times New Roman" w:cs="Times New Roman"/>
                                  <w:sz w:val="24"/>
                                  <w:szCs w:val="24"/>
                                </w:rPr>
                                <w:t xml:space="preserve"> </w:t>
                              </w:r>
                              <w:r w:rsidR="00503DDF">
                                <w:rPr>
                                  <w:rFonts w:ascii="Times New Roman" w:hAnsi="Times New Roman" w:cs="Times New Roman"/>
                                  <w:sz w:val="24"/>
                                  <w:szCs w:val="24"/>
                                </w:rPr>
                                <w:t xml:space="preserve">with your resume attached </w:t>
                              </w:r>
                              <w:r w:rsidR="00216E55" w:rsidRPr="00455D56">
                                <w:rPr>
                                  <w:rFonts w:ascii="Times New Roman" w:hAnsi="Times New Roman" w:cs="Times New Roman"/>
                                  <w:sz w:val="24"/>
                                  <w:szCs w:val="24"/>
                                </w:rPr>
                                <w:t xml:space="preserve">and return it to </w:t>
                              </w:r>
                              <w:r w:rsidR="00503DDF">
                                <w:rPr>
                                  <w:rFonts w:ascii="Times New Roman" w:hAnsi="Times New Roman" w:cs="Times New Roman"/>
                                  <w:sz w:val="24"/>
                                  <w:szCs w:val="24"/>
                                </w:rPr>
                                <w:t xml:space="preserve">Jack Isaacs </w:t>
                              </w:r>
                              <w:r w:rsidR="00216E55" w:rsidRPr="00455D56">
                                <w:rPr>
                                  <w:rFonts w:ascii="Times New Roman" w:hAnsi="Times New Roman" w:cs="Times New Roman"/>
                                  <w:sz w:val="24"/>
                                  <w:szCs w:val="24"/>
                                </w:rPr>
                                <w:t xml:space="preserve">by close of business </w:t>
                              </w:r>
                              <w:r w:rsidR="00E24574">
                                <w:rPr>
                                  <w:rFonts w:ascii="Times New Roman" w:hAnsi="Times New Roman" w:cs="Times New Roman"/>
                                  <w:sz w:val="24"/>
                                  <w:szCs w:val="24"/>
                                </w:rPr>
                                <w:t>November 12</w:t>
                              </w:r>
                              <w:r w:rsidRPr="00455D56">
                                <w:rPr>
                                  <w:rFonts w:ascii="Times New Roman" w:hAnsi="Times New Roman" w:cs="Times New Roman"/>
                                  <w:sz w:val="24"/>
                                  <w:szCs w:val="24"/>
                                </w:rPr>
                                <w:t xml:space="preserve">, 2012. All interested applicants will be notified of the vacancy announcement number and closing date when it becomes available. When advertised, the announcement will be posted on the official USAJOBS website </w:t>
                              </w:r>
                              <w:hyperlink r:id="rId6" w:history="1">
                                <w:r w:rsidRPr="00455D56">
                                  <w:rPr>
                                    <w:rFonts w:ascii="Times New Roman" w:hAnsi="Times New Roman" w:cs="Times New Roman"/>
                                    <w:color w:val="0000FF"/>
                                    <w:sz w:val="24"/>
                                    <w:szCs w:val="24"/>
                                    <w:u w:val="single"/>
                                  </w:rPr>
                                  <w:t>http://www.usajobs.gov</w:t>
                                </w:r>
                              </w:hyperlink>
                              <w:r w:rsidRPr="00455D56">
                                <w:rPr>
                                  <w:rFonts w:ascii="Times New Roman" w:hAnsi="Times New Roman" w:cs="Times New Roman"/>
                                  <w:sz w:val="24"/>
                                  <w:szCs w:val="24"/>
                                </w:rPr>
                                <w:t xml:space="preserve">. </w:t>
                              </w:r>
                            </w:p>
                            <w:p w:rsidR="00455D56" w:rsidRPr="00455D56" w:rsidRDefault="00455D56" w:rsidP="00455D56">
                              <w:pPr>
                                <w:pStyle w:val="NoSpacing"/>
                                <w:rPr>
                                  <w:rFonts w:ascii="Times New Roman" w:hAnsi="Times New Roman" w:cs="Times New Roman"/>
                                  <w:b/>
                                  <w:bCs/>
                                  <w:sz w:val="24"/>
                                  <w:szCs w:val="24"/>
                                </w:rPr>
                              </w:pPr>
                            </w:p>
                            <w:p w:rsidR="00C55163" w:rsidRDefault="00C55163" w:rsidP="00455D56">
                              <w:pPr>
                                <w:pStyle w:val="NoSpacing"/>
                                <w:rPr>
                                  <w:rFonts w:ascii="Times New Roman" w:hAnsi="Times New Roman" w:cs="Times New Roman"/>
                                  <w:sz w:val="24"/>
                                  <w:szCs w:val="24"/>
                                </w:rPr>
                              </w:pPr>
                              <w:r w:rsidRPr="00455D56">
                                <w:rPr>
                                  <w:rFonts w:ascii="Times New Roman" w:hAnsi="Times New Roman" w:cs="Times New Roman"/>
                                  <w:b/>
                                  <w:bCs/>
                                  <w:sz w:val="24"/>
                                  <w:szCs w:val="24"/>
                                </w:rPr>
                                <w:t>Position Information</w:t>
                              </w:r>
                              <w:r w:rsidRPr="00455D56">
                                <w:rPr>
                                  <w:rFonts w:ascii="Times New Roman" w:hAnsi="Times New Roman" w:cs="Times New Roman"/>
                                  <w:sz w:val="24"/>
                                  <w:szCs w:val="24"/>
                                </w:rPr>
                                <w:t xml:space="preserve"> </w:t>
                              </w:r>
                            </w:p>
                            <w:p w:rsidR="001A786F" w:rsidRPr="00455D56" w:rsidRDefault="001A786F" w:rsidP="00455D56">
                              <w:pPr>
                                <w:pStyle w:val="NoSpacing"/>
                                <w:rPr>
                                  <w:rFonts w:ascii="Times New Roman" w:hAnsi="Times New Roman" w:cs="Times New Roman"/>
                                  <w:sz w:val="24"/>
                                  <w:szCs w:val="24"/>
                                </w:rPr>
                              </w:pPr>
                            </w:p>
                            <w:p w:rsidR="00C55163" w:rsidRPr="00455D56" w:rsidRDefault="00C55163" w:rsidP="00455D56">
                              <w:pPr>
                                <w:pStyle w:val="NoSpacing"/>
                                <w:rPr>
                                  <w:rFonts w:ascii="Times New Roman" w:hAnsi="Times New Roman" w:cs="Times New Roman"/>
                                  <w:sz w:val="24"/>
                                  <w:szCs w:val="24"/>
                                </w:rPr>
                              </w:pPr>
                              <w:r w:rsidRPr="00455D56">
                                <w:rPr>
                                  <w:rFonts w:ascii="Times New Roman" w:hAnsi="Times New Roman" w:cs="Times New Roman"/>
                                  <w:sz w:val="24"/>
                                  <w:szCs w:val="24"/>
                                </w:rPr>
                                <w:t xml:space="preserve">The successful applicant will assist the Supervisory Rangeland Management Specialist with administering a challenging Range program on the </w:t>
                              </w:r>
                              <w:r w:rsidR="00216E55" w:rsidRPr="00455D56">
                                <w:rPr>
                                  <w:rFonts w:ascii="Times New Roman" w:hAnsi="Times New Roman" w:cs="Times New Roman"/>
                                  <w:sz w:val="24"/>
                                  <w:szCs w:val="24"/>
                                </w:rPr>
                                <w:t>Humboldt-Toiyabe National Forest</w:t>
                              </w:r>
                            </w:p>
                            <w:p w:rsidR="00455D56" w:rsidRDefault="00C55163" w:rsidP="00455D56">
                              <w:pPr>
                                <w:pStyle w:val="NoSpacing"/>
                                <w:rPr>
                                  <w:rFonts w:ascii="Times New Roman" w:hAnsi="Times New Roman" w:cs="Times New Roman"/>
                                  <w:sz w:val="24"/>
                                  <w:szCs w:val="24"/>
                                </w:rPr>
                              </w:pPr>
                              <w:r w:rsidRPr="00455D56">
                                <w:rPr>
                                  <w:rFonts w:ascii="Times New Roman" w:hAnsi="Times New Roman" w:cs="Times New Roman"/>
                                  <w:sz w:val="24"/>
                                  <w:szCs w:val="24"/>
                                </w:rPr>
                                <w:t xml:space="preserve">The primary duties for this position at the fully functioning GS-09 level include assisting the Supervisory Rangeland Management Specialist with the management of the Rangeland Management, Botany, and Invasive Plant Species programs. Administration of grazing permits includes allotment and pasture inspections, trend and condition monitoring in upland and riparian settings, annual utilization monitoring, and documentation of allotment visits and conversations with permittees. Communication with grazing permittees is a key part of this position. The specialist will record allotment inspections, conversations, and monitoring information for use in </w:t>
                              </w:r>
                              <w:r w:rsidR="00DE39B3" w:rsidRPr="00455D56">
                                <w:rPr>
                                  <w:rFonts w:ascii="Times New Roman" w:hAnsi="Times New Roman" w:cs="Times New Roman"/>
                                  <w:sz w:val="24"/>
                                  <w:szCs w:val="24"/>
                                </w:rPr>
                                <w:t>decision-making</w:t>
                              </w:r>
                              <w:r w:rsidRPr="00455D56">
                                <w:rPr>
                                  <w:rFonts w:ascii="Times New Roman" w:hAnsi="Times New Roman" w:cs="Times New Roman"/>
                                  <w:sz w:val="24"/>
                                  <w:szCs w:val="24"/>
                                </w:rPr>
                                <w:t xml:space="preserve">. The specialist will cooperatively develop Annual Operating Instructions with permittees for the grazing season. The specialist will provide recommendations on range improvement projects, order materials within budget constraints and ensure the projects are completed to Forest Service standards. The specialist will assist the Supervisory Rangeland Management Specialist with NEPA documents for range projects and other district/forest projects as needed. </w:t>
                              </w:r>
                            </w:p>
                            <w:p w:rsidR="00C55163" w:rsidRPr="00455D56" w:rsidRDefault="00C55163" w:rsidP="00455D56">
                              <w:pPr>
                                <w:pStyle w:val="NoSpacing"/>
                                <w:rPr>
                                  <w:rFonts w:ascii="Times New Roman" w:hAnsi="Times New Roman" w:cs="Times New Roman"/>
                                  <w:sz w:val="24"/>
                                  <w:szCs w:val="24"/>
                                </w:rPr>
                              </w:pPr>
                              <w:r w:rsidRPr="00455D56">
                                <w:rPr>
                                  <w:rFonts w:ascii="Times New Roman" w:hAnsi="Times New Roman" w:cs="Times New Roman"/>
                                  <w:sz w:val="24"/>
                                  <w:szCs w:val="24"/>
                                </w:rPr>
                                <w:t xml:space="preserve"> </w:t>
                              </w:r>
                            </w:p>
                            <w:p w:rsidR="00455D56" w:rsidRDefault="00C55163" w:rsidP="00455D56">
                              <w:pPr>
                                <w:pStyle w:val="NoSpacing"/>
                                <w:rPr>
                                  <w:rFonts w:ascii="Times New Roman" w:hAnsi="Times New Roman" w:cs="Times New Roman"/>
                                  <w:sz w:val="24"/>
                                  <w:szCs w:val="24"/>
                                </w:rPr>
                              </w:pPr>
                              <w:r w:rsidRPr="00455D56">
                                <w:rPr>
                                  <w:rFonts w:ascii="Times New Roman" w:hAnsi="Times New Roman" w:cs="Times New Roman"/>
                                  <w:sz w:val="24"/>
                                  <w:szCs w:val="24"/>
                                </w:rPr>
                                <w:t>Attendance at public and agency meetings on a variety of technical and professional topics will be required. Use of an ATV, 4-wheel drive vehicle, and horses will be necessary as a regular part of this job, as will hiking across uneven terrain at high elevations. If t</w:t>
                              </w:r>
                              <w:r w:rsidR="00216E55" w:rsidRPr="00455D56">
                                <w:rPr>
                                  <w:rFonts w:ascii="Times New Roman" w:hAnsi="Times New Roman" w:cs="Times New Roman"/>
                                  <w:sz w:val="24"/>
                                  <w:szCs w:val="24"/>
                                </w:rPr>
                                <w:t>he position is hired at the GS-</w:t>
                              </w:r>
                              <w:r w:rsidR="00906114" w:rsidRPr="00455D56">
                                <w:rPr>
                                  <w:rFonts w:ascii="Times New Roman" w:hAnsi="Times New Roman" w:cs="Times New Roman"/>
                                  <w:sz w:val="24"/>
                                  <w:szCs w:val="24"/>
                                </w:rPr>
                                <w:t>0</w:t>
                              </w:r>
                              <w:r w:rsidR="00216E55" w:rsidRPr="00455D56">
                                <w:rPr>
                                  <w:rFonts w:ascii="Times New Roman" w:hAnsi="Times New Roman" w:cs="Times New Roman"/>
                                  <w:sz w:val="24"/>
                                  <w:szCs w:val="24"/>
                                </w:rPr>
                                <w:t>5/</w:t>
                              </w:r>
                              <w:r w:rsidR="00906114" w:rsidRPr="00455D56">
                                <w:rPr>
                                  <w:rFonts w:ascii="Times New Roman" w:hAnsi="Times New Roman" w:cs="Times New Roman"/>
                                  <w:sz w:val="24"/>
                                  <w:szCs w:val="24"/>
                                </w:rPr>
                                <w:t>0</w:t>
                              </w:r>
                              <w:r w:rsidRPr="00455D56">
                                <w:rPr>
                                  <w:rFonts w:ascii="Times New Roman" w:hAnsi="Times New Roman" w:cs="Times New Roman"/>
                                  <w:sz w:val="24"/>
                                  <w:szCs w:val="24"/>
                                </w:rPr>
                                <w:t xml:space="preserve">7 level, the employee will perform these tasks under close supervision </w:t>
                              </w:r>
                              <w:r w:rsidRPr="00455D56">
                                <w:rPr>
                                  <w:rFonts w:ascii="Times New Roman" w:hAnsi="Times New Roman" w:cs="Times New Roman"/>
                                  <w:sz w:val="24"/>
                                  <w:szCs w:val="24"/>
                                </w:rPr>
                                <w:lastRenderedPageBreak/>
                                <w:t xml:space="preserve">until reaching the full GS-09 level. </w:t>
                              </w:r>
                            </w:p>
                            <w:p w:rsidR="00455D56" w:rsidRDefault="00455D56" w:rsidP="00455D56">
                              <w:pPr>
                                <w:pStyle w:val="NoSpacing"/>
                                <w:rPr>
                                  <w:rFonts w:ascii="Times New Roman" w:hAnsi="Times New Roman" w:cs="Times New Roman"/>
                                  <w:sz w:val="24"/>
                                  <w:szCs w:val="24"/>
                                </w:rPr>
                              </w:pPr>
                            </w:p>
                            <w:p w:rsidR="00C55163" w:rsidRDefault="00C55163" w:rsidP="00455D56">
                              <w:pPr>
                                <w:pStyle w:val="NoSpacing"/>
                                <w:rPr>
                                  <w:rFonts w:ascii="Times New Roman" w:hAnsi="Times New Roman" w:cs="Times New Roman"/>
                                  <w:b/>
                                  <w:sz w:val="24"/>
                                  <w:szCs w:val="24"/>
                                </w:rPr>
                              </w:pPr>
                              <w:r w:rsidRPr="00455D56">
                                <w:rPr>
                                  <w:rFonts w:ascii="Times New Roman" w:hAnsi="Times New Roman" w:cs="Times New Roman"/>
                                  <w:b/>
                                  <w:sz w:val="24"/>
                                  <w:szCs w:val="24"/>
                                </w:rPr>
                                <w:t>About the</w:t>
                              </w:r>
                              <w:r w:rsidR="00216E55" w:rsidRPr="00455D56">
                                <w:rPr>
                                  <w:rFonts w:ascii="Times New Roman" w:hAnsi="Times New Roman" w:cs="Times New Roman"/>
                                  <w:b/>
                                  <w:sz w:val="24"/>
                                  <w:szCs w:val="24"/>
                                </w:rPr>
                                <w:t xml:space="preserve"> </w:t>
                              </w:r>
                              <w:r w:rsidRPr="00455D56">
                                <w:rPr>
                                  <w:rFonts w:ascii="Times New Roman" w:hAnsi="Times New Roman" w:cs="Times New Roman"/>
                                  <w:b/>
                                  <w:sz w:val="24"/>
                                  <w:szCs w:val="24"/>
                                </w:rPr>
                                <w:t xml:space="preserve">Humboldt-Toiyabe National Forest </w:t>
                              </w:r>
                            </w:p>
                            <w:p w:rsidR="001A786F" w:rsidRPr="00455D56" w:rsidRDefault="001A786F" w:rsidP="00455D56">
                              <w:pPr>
                                <w:pStyle w:val="NoSpacing"/>
                                <w:rPr>
                                  <w:rFonts w:ascii="Times New Roman" w:hAnsi="Times New Roman" w:cs="Times New Roman"/>
                                  <w:b/>
                                  <w:sz w:val="24"/>
                                  <w:szCs w:val="24"/>
                                </w:rPr>
                              </w:pPr>
                            </w:p>
                            <w:p w:rsidR="005B590F" w:rsidRDefault="00DE39B3" w:rsidP="00455D56">
                              <w:pPr>
                                <w:pStyle w:val="NoSpacing"/>
                                <w:rPr>
                                  <w:rFonts w:ascii="Times New Roman" w:hAnsi="Times New Roman" w:cs="Times New Roman"/>
                                  <w:sz w:val="24"/>
                                  <w:szCs w:val="24"/>
                                </w:rPr>
                              </w:pPr>
                              <w:r w:rsidRPr="00455D56">
                                <w:rPr>
                                  <w:rFonts w:ascii="Times New Roman" w:hAnsi="Times New Roman" w:cs="Times New Roman"/>
                                  <w:sz w:val="24"/>
                                  <w:szCs w:val="24"/>
                                </w:rPr>
                                <w:t>At over 6.3 million acres, the H-T is the largest National Forest in the contiguous United States.  The Forest spans the entire state of Nevada, with an additional one million acres of land in the eastern part of California, along the Eastern Sierra Front.  There are 10 Ranger districts and include</w:t>
                              </w:r>
                              <w:r w:rsidR="00906114" w:rsidRPr="00455D56">
                                <w:rPr>
                                  <w:rFonts w:ascii="Times New Roman" w:hAnsi="Times New Roman" w:cs="Times New Roman"/>
                                  <w:sz w:val="24"/>
                                  <w:szCs w:val="24"/>
                                </w:rPr>
                                <w:t>s one of the largest R</w:t>
                              </w:r>
                              <w:r w:rsidRPr="00455D56">
                                <w:rPr>
                                  <w:rFonts w:ascii="Times New Roman" w:hAnsi="Times New Roman" w:cs="Times New Roman"/>
                                  <w:sz w:val="24"/>
                                  <w:szCs w:val="24"/>
                                </w:rPr>
                                <w:t>ange and WHB programs in the Forest Service.</w:t>
                              </w:r>
                              <w:r w:rsidR="008F664B" w:rsidRPr="00455D56">
                                <w:rPr>
                                  <w:rFonts w:ascii="Times New Roman" w:hAnsi="Times New Roman" w:cs="Times New Roman"/>
                                  <w:sz w:val="24"/>
                                  <w:szCs w:val="24"/>
                                </w:rPr>
                                <w:t xml:space="preserve">  For additional Forest and District information, please check out the H-T website at: </w:t>
                              </w:r>
                              <w:hyperlink r:id="rId7" w:history="1">
                                <w:r w:rsidR="008F664B" w:rsidRPr="00455D56">
                                  <w:rPr>
                                    <w:rStyle w:val="Hyperlink"/>
                                    <w:rFonts w:ascii="Times New Roman" w:eastAsia="Times New Roman" w:hAnsi="Times New Roman" w:cs="Times New Roman"/>
                                    <w:bCs/>
                                    <w:sz w:val="24"/>
                                    <w:szCs w:val="24"/>
                                  </w:rPr>
                                  <w:t>http://www.fs.usda.gov/htnf/</w:t>
                                </w:r>
                              </w:hyperlink>
                            </w:p>
                            <w:p w:rsidR="001A786F" w:rsidRPr="00455D56" w:rsidRDefault="001A786F" w:rsidP="00455D56">
                              <w:pPr>
                                <w:pStyle w:val="NoSpacing"/>
                                <w:rPr>
                                  <w:rFonts w:ascii="Times New Roman" w:hAnsi="Times New Roman" w:cs="Times New Roman"/>
                                  <w:sz w:val="24"/>
                                  <w:szCs w:val="24"/>
                                </w:rPr>
                              </w:pPr>
                            </w:p>
                            <w:p w:rsidR="00455D56" w:rsidRDefault="008F664B" w:rsidP="00455D56">
                              <w:pPr>
                                <w:pStyle w:val="NoSpacing"/>
                                <w:rPr>
                                  <w:rFonts w:ascii="Times New Roman" w:hAnsi="Times New Roman" w:cs="Times New Roman"/>
                                  <w:b/>
                                  <w:sz w:val="24"/>
                                  <w:szCs w:val="24"/>
                                </w:rPr>
                              </w:pPr>
                              <w:r w:rsidRPr="00455D56">
                                <w:rPr>
                                  <w:rFonts w:ascii="Times New Roman" w:hAnsi="Times New Roman" w:cs="Times New Roman"/>
                                  <w:b/>
                                  <w:sz w:val="24"/>
                                  <w:szCs w:val="24"/>
                                </w:rPr>
                                <w:t>Austin</w:t>
                              </w:r>
                              <w:r w:rsidR="00455D56" w:rsidRPr="00455D56">
                                <w:rPr>
                                  <w:rFonts w:ascii="Times New Roman" w:hAnsi="Times New Roman" w:cs="Times New Roman"/>
                                  <w:b/>
                                  <w:sz w:val="24"/>
                                  <w:szCs w:val="24"/>
                                </w:rPr>
                                <w:t>/Tonopah</w:t>
                              </w:r>
                              <w:r w:rsidRPr="00455D56">
                                <w:rPr>
                                  <w:rFonts w:ascii="Times New Roman" w:hAnsi="Times New Roman" w:cs="Times New Roman"/>
                                  <w:b/>
                                  <w:sz w:val="24"/>
                                  <w:szCs w:val="24"/>
                                </w:rPr>
                                <w:t xml:space="preserve"> Ranger District</w:t>
                              </w:r>
                              <w:r w:rsidR="00455D56" w:rsidRPr="00455D56">
                                <w:rPr>
                                  <w:rFonts w:ascii="Times New Roman" w:hAnsi="Times New Roman" w:cs="Times New Roman"/>
                                  <w:b/>
                                  <w:sz w:val="24"/>
                                  <w:szCs w:val="24"/>
                                </w:rPr>
                                <w:t>s</w:t>
                              </w:r>
                            </w:p>
                            <w:p w:rsidR="001A786F" w:rsidRPr="00455D56" w:rsidRDefault="001A786F" w:rsidP="00455D56">
                              <w:pPr>
                                <w:pStyle w:val="NoSpacing"/>
                                <w:rPr>
                                  <w:rFonts w:ascii="Times New Roman" w:hAnsi="Times New Roman" w:cs="Times New Roman"/>
                                  <w:b/>
                                  <w:sz w:val="24"/>
                                  <w:szCs w:val="24"/>
                                </w:rPr>
                              </w:pPr>
                            </w:p>
                            <w:p w:rsidR="00906114" w:rsidRDefault="00455D56" w:rsidP="00455D56">
                              <w:pPr>
                                <w:pStyle w:val="NoSpacing"/>
                                <w:rPr>
                                  <w:rFonts w:ascii="Times New Roman" w:hAnsi="Times New Roman" w:cs="Times New Roman"/>
                                  <w:sz w:val="24"/>
                                  <w:szCs w:val="24"/>
                                </w:rPr>
                              </w:pPr>
                              <w:r w:rsidRPr="00455D56">
                                <w:rPr>
                                  <w:rFonts w:ascii="Times New Roman" w:hAnsi="Times New Roman" w:cs="Times New Roman"/>
                                  <w:sz w:val="24"/>
                                  <w:szCs w:val="24"/>
                                </w:rPr>
                                <w:t xml:space="preserve">The Austin/Tonopah Ranger Districts have two offices one in Austin, Nevada and the other in Tonopah, Nevada. They are managed as one unit, under one District Ranger, with employees working out of both offices. The Districts employ ten full-time employees, five zone employees and usually four to five temporary employees. The Districts include three congressionally designated Wilderness Areas, and have programs in Livestock Grazing, Wild Horse and Burro Management, Minerals, Prescribed Fire, Fisheries/Wildlife, Watershed and Recreation. </w:t>
                              </w:r>
                              <w:r w:rsidRPr="00455D56">
                                <w:rPr>
                                  <w:rFonts w:ascii="Times New Roman" w:hAnsi="Times New Roman" w:cs="Times New Roman"/>
                                  <w:sz w:val="24"/>
                                  <w:szCs w:val="24"/>
                                </w:rPr>
                                <w:br/>
                              </w:r>
                              <w:r w:rsidRPr="00455D56">
                                <w:rPr>
                                  <w:rFonts w:ascii="Times New Roman" w:hAnsi="Times New Roman" w:cs="Times New Roman"/>
                                  <w:sz w:val="24"/>
                                  <w:szCs w:val="24"/>
                                </w:rPr>
                                <w:br/>
                                <w:t>Austin and Tonopah Districts combined cover six mountain ranges and encompass nearly 2.2 million acres that range in elevation from 6000 to just under 12,000 feet. Parts of the Districts are arid and desert-like in character and at the other extreme are numerous high elevation areas that are sub-alpine in every respect, including climatic conditions. The Districts are a typical pinyon/juniper forest transitioning to mahogany and aspen with some limber pine at higher elevations. While highly variable, one must collectively describe the District's typical topography as rugged-mountainous. Most of its reaches, however, can be safely traversed by horse or backpacking.</w:t>
                              </w:r>
                            </w:p>
                            <w:p w:rsidR="001A786F" w:rsidRPr="00455D56" w:rsidRDefault="001A786F" w:rsidP="00455D56">
                              <w:pPr>
                                <w:pStyle w:val="NoSpacing"/>
                                <w:rPr>
                                  <w:rFonts w:ascii="Times New Roman" w:hAnsi="Times New Roman" w:cs="Times New Roman"/>
                                  <w:b/>
                                  <w:sz w:val="24"/>
                                  <w:szCs w:val="24"/>
                                </w:rPr>
                              </w:pPr>
                            </w:p>
                            <w:p w:rsidR="00455D56" w:rsidRDefault="003F4E06" w:rsidP="00455D56">
                              <w:pPr>
                                <w:pStyle w:val="NoSpacing"/>
                                <w:rPr>
                                  <w:rFonts w:ascii="Times New Roman" w:hAnsi="Times New Roman" w:cs="Times New Roman"/>
                                  <w:b/>
                                  <w:sz w:val="24"/>
                                  <w:szCs w:val="24"/>
                                </w:rPr>
                              </w:pPr>
                              <w:r w:rsidRPr="001A786F">
                                <w:rPr>
                                  <w:rFonts w:ascii="Times New Roman" w:hAnsi="Times New Roman" w:cs="Times New Roman"/>
                                  <w:b/>
                                  <w:sz w:val="24"/>
                                  <w:szCs w:val="24"/>
                                </w:rPr>
                                <w:t>Austin</w:t>
                              </w:r>
                              <w:r w:rsidR="00455D56" w:rsidRPr="001A786F">
                                <w:rPr>
                                  <w:rFonts w:ascii="Times New Roman" w:hAnsi="Times New Roman" w:cs="Times New Roman"/>
                                  <w:b/>
                                  <w:sz w:val="24"/>
                                  <w:szCs w:val="24"/>
                                </w:rPr>
                                <w:t>/Tonopah</w:t>
                              </w:r>
                              <w:r w:rsidRPr="001A786F">
                                <w:rPr>
                                  <w:rFonts w:ascii="Times New Roman" w:hAnsi="Times New Roman" w:cs="Times New Roman"/>
                                  <w:b/>
                                  <w:sz w:val="24"/>
                                  <w:szCs w:val="24"/>
                                </w:rPr>
                                <w:t xml:space="preserve"> Community Information</w:t>
                              </w:r>
                            </w:p>
                            <w:p w:rsidR="001A786F" w:rsidRPr="001A786F" w:rsidRDefault="001A786F" w:rsidP="00455D56">
                              <w:pPr>
                                <w:pStyle w:val="NoSpacing"/>
                                <w:rPr>
                                  <w:rFonts w:ascii="Times New Roman" w:hAnsi="Times New Roman" w:cs="Times New Roman"/>
                                  <w:b/>
                                  <w:sz w:val="24"/>
                                  <w:szCs w:val="24"/>
                                </w:rPr>
                              </w:pPr>
                            </w:p>
                            <w:p w:rsidR="00455D56" w:rsidRPr="00455D56" w:rsidRDefault="00455D56" w:rsidP="00455D56">
                              <w:pPr>
                                <w:pStyle w:val="NoSpacing"/>
                                <w:rPr>
                                  <w:rFonts w:ascii="Times New Roman" w:hAnsi="Times New Roman" w:cs="Times New Roman"/>
                                  <w:sz w:val="24"/>
                                  <w:szCs w:val="24"/>
                                </w:rPr>
                              </w:pPr>
                              <w:r w:rsidRPr="00455D56">
                                <w:rPr>
                                  <w:rFonts w:ascii="Times New Roman" w:hAnsi="Times New Roman" w:cs="Times New Roman"/>
                                  <w:b/>
                                  <w:sz w:val="24"/>
                                  <w:szCs w:val="24"/>
                                </w:rPr>
                                <w:t>Austin</w:t>
                              </w:r>
                              <w:r w:rsidRPr="00455D56">
                                <w:rPr>
                                  <w:rFonts w:ascii="Times New Roman" w:hAnsi="Times New Roman" w:cs="Times New Roman"/>
                                  <w:sz w:val="24"/>
                                  <w:szCs w:val="24"/>
                                </w:rPr>
                                <w:br/>
                                <w:t xml:space="preserve">The town of Austin is a community of about 300 people. Founded in 1862, Austin lies in the geographic center of the State of Nevada along U.S. Highway. The town sits at an elevation of 6600 feet and has four distinct seasons. Temperatures are mild throughout the year with winter temperatures rarely dropping below zero and summer temperatures rarely going above 90 degrees. </w:t>
                              </w:r>
                              <w:r w:rsidRPr="00455D56">
                                <w:rPr>
                                  <w:rFonts w:ascii="Times New Roman" w:hAnsi="Times New Roman" w:cs="Times New Roman"/>
                                  <w:sz w:val="24"/>
                                  <w:szCs w:val="24"/>
                                </w:rPr>
                                <w:br/>
                              </w:r>
                              <w:r w:rsidRPr="00455D56">
                                <w:rPr>
                                  <w:rFonts w:ascii="Times New Roman" w:hAnsi="Times New Roman" w:cs="Times New Roman"/>
                                  <w:sz w:val="24"/>
                                  <w:szCs w:val="24"/>
                                </w:rPr>
                                <w:br/>
                                <w:t xml:space="preserve">Austin is 90 miles south of Battle Mountain, Lander County Seat, and nearest full service community; 70 miles west of Eureka, 117 miles north of Tonopah, 112 miles east of Fallon and 178 miles east of Reno. Most people do their shopping and personal business in Fallon or Reno. Austin has two gas station/mini marts, three motels, a Bed and Breakfast, a hardware store, two restaurants, four taverns, Baptist, LDS, and Episcopal </w:t>
                              </w:r>
                              <w:r w:rsidR="001A786F" w:rsidRPr="00455D56">
                                <w:rPr>
                                  <w:rFonts w:ascii="Times New Roman" w:hAnsi="Times New Roman" w:cs="Times New Roman"/>
                                  <w:sz w:val="24"/>
                                  <w:szCs w:val="24"/>
                                </w:rPr>
                                <w:t>churches, which</w:t>
                              </w:r>
                              <w:r w:rsidRPr="00455D56">
                                <w:rPr>
                                  <w:rFonts w:ascii="Times New Roman" w:hAnsi="Times New Roman" w:cs="Times New Roman"/>
                                  <w:sz w:val="24"/>
                                  <w:szCs w:val="24"/>
                                </w:rPr>
                                <w:t xml:space="preserve"> hold regular services. Catholic and Lutheran services are held once a month. </w:t>
                              </w:r>
                              <w:r w:rsidRPr="00455D56">
                                <w:rPr>
                                  <w:rFonts w:ascii="Times New Roman" w:hAnsi="Times New Roman" w:cs="Times New Roman"/>
                                  <w:sz w:val="24"/>
                                  <w:szCs w:val="24"/>
                                </w:rPr>
                                <w:br/>
                              </w:r>
                              <w:r w:rsidRPr="00455D56">
                                <w:rPr>
                                  <w:rFonts w:ascii="Times New Roman" w:hAnsi="Times New Roman" w:cs="Times New Roman"/>
                                  <w:sz w:val="24"/>
                                  <w:szCs w:val="24"/>
                                </w:rPr>
                                <w:lastRenderedPageBreak/>
                                <w:br/>
                                <w:t xml:space="preserve">Austin supports a K-12 school system. The school sports program is limited with volleyball, cross-country, basketball and track offered, however student participation is high. All school programs are strongly supported by the community. There are several service clubs </w:t>
                              </w:r>
                              <w:r w:rsidR="001A786F" w:rsidRPr="00455D56">
                                <w:rPr>
                                  <w:rFonts w:ascii="Times New Roman" w:hAnsi="Times New Roman" w:cs="Times New Roman"/>
                                  <w:sz w:val="24"/>
                                  <w:szCs w:val="24"/>
                                </w:rPr>
                                <w:t>including</w:t>
                              </w:r>
                              <w:r w:rsidRPr="00455D56">
                                <w:rPr>
                                  <w:rFonts w:ascii="Times New Roman" w:hAnsi="Times New Roman" w:cs="Times New Roman"/>
                                  <w:sz w:val="24"/>
                                  <w:szCs w:val="24"/>
                                </w:rPr>
                                <w:t xml:space="preserve"> Lions, Masons, Eastern Star, 4-H, Boy Scouts, Girl Scouts and Beta Sigma Phi Sorority. There is an active volunteer fire department, roping club and arena, gun club and shooting range and a local park with a baseball field, summer swimming pool, and playground. Hospitals are located in Battle Mountain, Fallon and Reno. The closest medical clinic is in Eureka.</w:t>
                              </w:r>
                              <w:r w:rsidRPr="00455D56">
                                <w:rPr>
                                  <w:rFonts w:ascii="Times New Roman" w:hAnsi="Times New Roman" w:cs="Times New Roman"/>
                                  <w:sz w:val="24"/>
                                  <w:szCs w:val="24"/>
                                </w:rPr>
                                <w:br/>
                              </w:r>
                              <w:r w:rsidRPr="00455D56">
                                <w:rPr>
                                  <w:rFonts w:ascii="Times New Roman" w:hAnsi="Times New Roman" w:cs="Times New Roman"/>
                                  <w:sz w:val="24"/>
                                  <w:szCs w:val="24"/>
                                </w:rPr>
                                <w:br/>
                                <w:t xml:space="preserve">Austin commemorates their local history in July with Gridley Days featuring a parade, entertainment and other events. A growing mountain bike area, there are several designated Mountain Bike routes that can be accessed directly from downtown Austin. </w:t>
                              </w:r>
                            </w:p>
                            <w:p w:rsidR="00CF4440" w:rsidRDefault="00455D56" w:rsidP="00455D56">
                              <w:pPr>
                                <w:pStyle w:val="NoSpacing"/>
                                <w:rPr>
                                  <w:rFonts w:ascii="Times New Roman" w:hAnsi="Times New Roman" w:cs="Times New Roman"/>
                                  <w:b/>
                                  <w:sz w:val="24"/>
                                  <w:szCs w:val="24"/>
                                </w:rPr>
                              </w:pPr>
                              <w:r w:rsidRPr="00455D56">
                                <w:rPr>
                                  <w:rFonts w:ascii="Times New Roman" w:hAnsi="Times New Roman" w:cs="Times New Roman"/>
                                  <w:sz w:val="24"/>
                                  <w:szCs w:val="24"/>
                                </w:rPr>
                                <w:br/>
                              </w:r>
                              <w:r w:rsidR="001A786F" w:rsidRPr="001A786F">
                                <w:rPr>
                                  <w:rFonts w:ascii="Times New Roman" w:hAnsi="Times New Roman" w:cs="Times New Roman"/>
                                  <w:b/>
                                  <w:sz w:val="24"/>
                                  <w:szCs w:val="24"/>
                                </w:rPr>
                                <w:t>Tonopah</w:t>
                              </w:r>
                            </w:p>
                            <w:p w:rsidR="003F4E06" w:rsidRPr="00455D56" w:rsidRDefault="00455D56" w:rsidP="00455D56">
                              <w:pPr>
                                <w:pStyle w:val="NoSpacing"/>
                                <w:rPr>
                                  <w:rFonts w:ascii="Times New Roman" w:hAnsi="Times New Roman" w:cs="Times New Roman"/>
                                  <w:sz w:val="24"/>
                                  <w:szCs w:val="24"/>
                                </w:rPr>
                              </w:pPr>
                              <w:r w:rsidRPr="00455D56">
                                <w:rPr>
                                  <w:rFonts w:ascii="Times New Roman" w:hAnsi="Times New Roman" w:cs="Times New Roman"/>
                                  <w:sz w:val="24"/>
                                  <w:szCs w:val="24"/>
                                </w:rPr>
                                <w:br/>
                                <w:t xml:space="preserve">The District Office in Tonopah has its setting in the high desert area of Central Nevada. Access to the greater part of the District is 40-60 miles away. Tonopah lies amid treeless low-rolling, sagebrush-studded mountains typical of most of Nevada. The elevation is 6,200 feet, offering a summer temperature range of 85-100 degrees. Yearly rainfall is 4.2 inches most of which falls in the winter as snow. </w:t>
                              </w:r>
                              <w:r w:rsidRPr="00455D56">
                                <w:rPr>
                                  <w:rFonts w:ascii="Times New Roman" w:hAnsi="Times New Roman" w:cs="Times New Roman"/>
                                  <w:sz w:val="24"/>
                                  <w:szCs w:val="24"/>
                                </w:rPr>
                                <w:br/>
                              </w:r>
                              <w:r w:rsidRPr="00455D56">
                                <w:rPr>
                                  <w:rFonts w:ascii="Times New Roman" w:hAnsi="Times New Roman" w:cs="Times New Roman"/>
                                  <w:sz w:val="24"/>
                                  <w:szCs w:val="24"/>
                                </w:rPr>
                                <w:br/>
                                <w:t xml:space="preserve">Tonopah was settled in 1901 by a group of prospectors led by Jim Butler, after the discovery of silver and gold. In </w:t>
                              </w:r>
                              <w:r w:rsidR="001A786F" w:rsidRPr="00455D56">
                                <w:rPr>
                                  <w:rFonts w:ascii="Times New Roman" w:hAnsi="Times New Roman" w:cs="Times New Roman"/>
                                  <w:sz w:val="24"/>
                                  <w:szCs w:val="24"/>
                                </w:rPr>
                                <w:t>1907,</w:t>
                              </w:r>
                              <w:r w:rsidRPr="00455D56">
                                <w:rPr>
                                  <w:rFonts w:ascii="Times New Roman" w:hAnsi="Times New Roman" w:cs="Times New Roman"/>
                                  <w:sz w:val="24"/>
                                  <w:szCs w:val="24"/>
                                </w:rPr>
                                <w:t xml:space="preserve"> Tonopah became the seat of Nye County. Today, Tonopah is still an active mining </w:t>
                              </w:r>
                              <w:r w:rsidR="001A786F" w:rsidRPr="00455D56">
                                <w:rPr>
                                  <w:rFonts w:ascii="Times New Roman" w:hAnsi="Times New Roman" w:cs="Times New Roman"/>
                                  <w:sz w:val="24"/>
                                  <w:szCs w:val="24"/>
                                </w:rPr>
                                <w:t>district;</w:t>
                              </w:r>
                              <w:r w:rsidRPr="00455D56">
                                <w:rPr>
                                  <w:rFonts w:ascii="Times New Roman" w:hAnsi="Times New Roman" w:cs="Times New Roman"/>
                                  <w:sz w:val="24"/>
                                  <w:szCs w:val="24"/>
                                </w:rPr>
                                <w:t xml:space="preserve"> however, it has developed into an area of diversity and growth </w:t>
                              </w:r>
                              <w:r w:rsidR="001A786F" w:rsidRPr="00455D56">
                                <w:rPr>
                                  <w:rFonts w:ascii="Times New Roman" w:hAnsi="Times New Roman" w:cs="Times New Roman"/>
                                  <w:sz w:val="24"/>
                                  <w:szCs w:val="24"/>
                                </w:rPr>
                                <w:t>including</w:t>
                              </w:r>
                              <w:r w:rsidRPr="00455D56">
                                <w:rPr>
                                  <w:rFonts w:ascii="Times New Roman" w:hAnsi="Times New Roman" w:cs="Times New Roman"/>
                                  <w:sz w:val="24"/>
                                  <w:szCs w:val="24"/>
                                </w:rPr>
                                <w:t xml:space="preserve"> ranching, military service, recreation, gaming, and government development. The current population is 2600 residents. This has brought many service businesses into the area with over 9 different hotel/motels, 6 restaurants, 5 Service Stations, 2 RV Parks. There are rental properties available and several homes for sale.</w:t>
                              </w:r>
                              <w:r w:rsidRPr="00455D56">
                                <w:rPr>
                                  <w:rFonts w:ascii="Times New Roman" w:hAnsi="Times New Roman" w:cs="Times New Roman"/>
                                  <w:sz w:val="24"/>
                                  <w:szCs w:val="24"/>
                                </w:rPr>
                                <w:br/>
                              </w:r>
                              <w:r w:rsidRPr="00455D56">
                                <w:rPr>
                                  <w:rFonts w:ascii="Times New Roman" w:hAnsi="Times New Roman" w:cs="Times New Roman"/>
                                  <w:sz w:val="24"/>
                                  <w:szCs w:val="24"/>
                                </w:rPr>
                                <w:br/>
                                <w:t xml:space="preserve">Full service grocery shopping is provided by Scolari's Warehouse Market, a statewide chain store. Shopping services </w:t>
                              </w:r>
                              <w:r w:rsidR="001A786F" w:rsidRPr="00455D56">
                                <w:rPr>
                                  <w:rFonts w:ascii="Times New Roman" w:hAnsi="Times New Roman" w:cs="Times New Roman"/>
                                  <w:sz w:val="24"/>
                                  <w:szCs w:val="24"/>
                                </w:rPr>
                                <w:t>include</w:t>
                              </w:r>
                              <w:r w:rsidRPr="00455D56">
                                <w:rPr>
                                  <w:rFonts w:ascii="Times New Roman" w:hAnsi="Times New Roman" w:cs="Times New Roman"/>
                                  <w:sz w:val="24"/>
                                  <w:szCs w:val="24"/>
                                </w:rPr>
                                <w:t xml:space="preserve"> two hardware stores, one </w:t>
                              </w:r>
                              <w:r w:rsidR="001A786F" w:rsidRPr="00455D56">
                                <w:rPr>
                                  <w:rFonts w:ascii="Times New Roman" w:hAnsi="Times New Roman" w:cs="Times New Roman"/>
                                  <w:sz w:val="24"/>
                                  <w:szCs w:val="24"/>
                                </w:rPr>
                                <w:t>lumberyard</w:t>
                              </w:r>
                              <w:r w:rsidRPr="00455D56">
                                <w:rPr>
                                  <w:rFonts w:ascii="Times New Roman" w:hAnsi="Times New Roman" w:cs="Times New Roman"/>
                                  <w:sz w:val="24"/>
                                  <w:szCs w:val="24"/>
                                </w:rPr>
                                <w:t xml:space="preserve">, an assortment of gift shops, a clothing store, a pharmacy, and several small casinos. Tonopah is the site of Nye County General Hospital. Tonopah has several doctors, dentists, optometrists and clinics. </w:t>
                              </w:r>
                              <w:r w:rsidRPr="00455D56">
                                <w:rPr>
                                  <w:rFonts w:ascii="Times New Roman" w:hAnsi="Times New Roman" w:cs="Times New Roman"/>
                                  <w:sz w:val="24"/>
                                  <w:szCs w:val="24"/>
                                </w:rPr>
                                <w:br/>
                                <w:t xml:space="preserve">Tonopah has a new high school complex. The total school enrollment is about 1000. The high school is competitive for State titles in football, basketball, wrestling, baseball, and girls’ volleyball. Other team sports include boys' and girls' track, and girls' basketball. Most of these sports are also offered at the Junior High level. Adult education is offered </w:t>
                              </w:r>
                              <w:r w:rsidR="001A786F" w:rsidRPr="00455D56">
                                <w:rPr>
                                  <w:rFonts w:ascii="Times New Roman" w:hAnsi="Times New Roman" w:cs="Times New Roman"/>
                                  <w:sz w:val="24"/>
                                  <w:szCs w:val="24"/>
                                </w:rPr>
                                <w:t>yearlong</w:t>
                              </w:r>
                              <w:r w:rsidRPr="00455D56">
                                <w:rPr>
                                  <w:rFonts w:ascii="Times New Roman" w:hAnsi="Times New Roman" w:cs="Times New Roman"/>
                                  <w:sz w:val="24"/>
                                  <w:szCs w:val="24"/>
                                </w:rPr>
                                <w:t xml:space="preserve"> through Clark County Community College, at Tonopah High School.</w:t>
                              </w:r>
                            </w:p>
                            <w:p w:rsidR="003F4E06" w:rsidRPr="00455D56" w:rsidRDefault="003F4E06" w:rsidP="00455D56">
                              <w:pPr>
                                <w:pStyle w:val="NoSpacing"/>
                                <w:rPr>
                                  <w:rFonts w:ascii="Times New Roman" w:hAnsi="Times New Roman" w:cs="Times New Roman"/>
                                  <w:sz w:val="24"/>
                                  <w:szCs w:val="24"/>
                                </w:rPr>
                              </w:pPr>
                            </w:p>
                            <w:p w:rsidR="005B590F" w:rsidRDefault="005B590F" w:rsidP="00455D56">
                              <w:pPr>
                                <w:pStyle w:val="NoSpacing"/>
                                <w:rPr>
                                  <w:rFonts w:ascii="Times New Roman" w:hAnsi="Times New Roman" w:cs="Times New Roman"/>
                                  <w:b/>
                                  <w:sz w:val="24"/>
                                  <w:szCs w:val="24"/>
                                </w:rPr>
                              </w:pPr>
                              <w:r w:rsidRPr="001A786F">
                                <w:rPr>
                                  <w:rFonts w:ascii="Times New Roman" w:hAnsi="Times New Roman" w:cs="Times New Roman"/>
                                  <w:b/>
                                  <w:sz w:val="24"/>
                                  <w:szCs w:val="24"/>
                                </w:rPr>
                                <w:t>Bridgeport Ranger District</w:t>
                              </w:r>
                            </w:p>
                            <w:p w:rsidR="001A786F" w:rsidRPr="001A786F" w:rsidRDefault="001A786F" w:rsidP="00455D56">
                              <w:pPr>
                                <w:pStyle w:val="NoSpacing"/>
                                <w:rPr>
                                  <w:rFonts w:ascii="Times New Roman" w:hAnsi="Times New Roman" w:cs="Times New Roman"/>
                                  <w:b/>
                                  <w:sz w:val="24"/>
                                  <w:szCs w:val="24"/>
                                </w:rPr>
                              </w:pPr>
                            </w:p>
                            <w:p w:rsidR="001A786F" w:rsidRDefault="00C55163" w:rsidP="00455D56">
                              <w:pPr>
                                <w:pStyle w:val="NoSpacing"/>
                                <w:rPr>
                                  <w:rFonts w:ascii="Times New Roman" w:hAnsi="Times New Roman" w:cs="Times New Roman"/>
                                  <w:sz w:val="24"/>
                                  <w:szCs w:val="24"/>
                                </w:rPr>
                              </w:pPr>
                              <w:r w:rsidRPr="00455D56">
                                <w:rPr>
                                  <w:rFonts w:ascii="Times New Roman" w:hAnsi="Times New Roman" w:cs="Times New Roman"/>
                                  <w:sz w:val="24"/>
                                  <w:szCs w:val="24"/>
                                </w:rPr>
                                <w:t xml:space="preserve">The Bridgeport Ranger District is located on the west side of the H-T; flanked on the west by the dramatic Sierra Nevada and falling away eastward to the Great Basin Desert. The Bridgeport District encompasses 1.2 million acres and spans 5 mountain ranges. Two-thirds of the district is in Nevada, one-third is in California. The District borders Yosemite National </w:t>
                              </w:r>
                              <w:r w:rsidRPr="00455D56">
                                <w:rPr>
                                  <w:rFonts w:ascii="Times New Roman" w:hAnsi="Times New Roman" w:cs="Times New Roman"/>
                                  <w:sz w:val="24"/>
                                  <w:szCs w:val="24"/>
                                </w:rPr>
                                <w:lastRenderedPageBreak/>
                                <w:t>Park and several wilderness areas. Vegetation ranges from high alpine plant communities to salt desert flats.</w:t>
                              </w:r>
                            </w:p>
                            <w:p w:rsidR="00C55163" w:rsidRPr="00455D56" w:rsidRDefault="00C55163" w:rsidP="00455D56">
                              <w:pPr>
                                <w:pStyle w:val="NoSpacing"/>
                                <w:rPr>
                                  <w:rFonts w:ascii="Times New Roman" w:hAnsi="Times New Roman" w:cs="Times New Roman"/>
                                  <w:sz w:val="24"/>
                                  <w:szCs w:val="24"/>
                                </w:rPr>
                              </w:pPr>
                              <w:r w:rsidRPr="00455D56">
                                <w:rPr>
                                  <w:rFonts w:ascii="Times New Roman" w:hAnsi="Times New Roman" w:cs="Times New Roman"/>
                                  <w:sz w:val="24"/>
                                  <w:szCs w:val="24"/>
                                </w:rPr>
                                <w:t xml:space="preserve"> </w:t>
                              </w:r>
                            </w:p>
                            <w:p w:rsidR="001A786F" w:rsidRDefault="00C55163" w:rsidP="00455D56">
                              <w:pPr>
                                <w:pStyle w:val="NoSpacing"/>
                                <w:rPr>
                                  <w:rFonts w:ascii="Times New Roman" w:hAnsi="Times New Roman" w:cs="Times New Roman"/>
                                  <w:sz w:val="24"/>
                                  <w:szCs w:val="24"/>
                                </w:rPr>
                              </w:pPr>
                              <w:r w:rsidRPr="00455D56">
                                <w:rPr>
                                  <w:rFonts w:ascii="Times New Roman" w:hAnsi="Times New Roman" w:cs="Times New Roman"/>
                                  <w:sz w:val="24"/>
                                  <w:szCs w:val="24"/>
                                </w:rPr>
                                <w:t>The District has a robust program of work that covers range, fire and fuels, recreation, wildlife, fisheries, watershed, noxious weeds, minerals and special uses. There are about 30 permanent employees and the District typically hires additional seasonal employees. The District is also home to the US Marine Corps Mountain Warfare Training Center.</w:t>
                              </w:r>
                            </w:p>
                            <w:p w:rsidR="00C55163" w:rsidRPr="00455D56" w:rsidRDefault="00C55163" w:rsidP="00455D56">
                              <w:pPr>
                                <w:pStyle w:val="NoSpacing"/>
                                <w:rPr>
                                  <w:rFonts w:ascii="Times New Roman" w:hAnsi="Times New Roman" w:cs="Times New Roman"/>
                                  <w:sz w:val="24"/>
                                  <w:szCs w:val="24"/>
                                </w:rPr>
                              </w:pPr>
                              <w:r w:rsidRPr="00455D56">
                                <w:rPr>
                                  <w:rFonts w:ascii="Times New Roman" w:hAnsi="Times New Roman" w:cs="Times New Roman"/>
                                  <w:sz w:val="24"/>
                                  <w:szCs w:val="24"/>
                                </w:rPr>
                                <w:t xml:space="preserve"> </w:t>
                              </w:r>
                            </w:p>
                            <w:p w:rsidR="00C55163" w:rsidRDefault="00C55163" w:rsidP="00455D56">
                              <w:pPr>
                                <w:pStyle w:val="NoSpacing"/>
                                <w:rPr>
                                  <w:rFonts w:ascii="Times New Roman" w:hAnsi="Times New Roman" w:cs="Times New Roman"/>
                                  <w:b/>
                                  <w:sz w:val="24"/>
                                  <w:szCs w:val="24"/>
                                </w:rPr>
                              </w:pPr>
                              <w:r w:rsidRPr="001A786F">
                                <w:rPr>
                                  <w:rFonts w:ascii="Times New Roman" w:hAnsi="Times New Roman" w:cs="Times New Roman"/>
                                  <w:b/>
                                  <w:sz w:val="24"/>
                                  <w:szCs w:val="24"/>
                                </w:rPr>
                                <w:t xml:space="preserve">Bridgeport Community Information </w:t>
                              </w:r>
                            </w:p>
                            <w:p w:rsidR="001A786F" w:rsidRPr="001A786F" w:rsidRDefault="001A786F" w:rsidP="00455D56">
                              <w:pPr>
                                <w:pStyle w:val="NoSpacing"/>
                                <w:rPr>
                                  <w:rFonts w:ascii="Times New Roman" w:hAnsi="Times New Roman" w:cs="Times New Roman"/>
                                  <w:b/>
                                  <w:sz w:val="24"/>
                                  <w:szCs w:val="24"/>
                                </w:rPr>
                              </w:pPr>
                            </w:p>
                            <w:p w:rsidR="00C55163" w:rsidRPr="00455D56" w:rsidRDefault="00C55163" w:rsidP="00455D56">
                              <w:pPr>
                                <w:pStyle w:val="NoSpacing"/>
                                <w:rPr>
                                  <w:rFonts w:ascii="Times New Roman" w:hAnsi="Times New Roman" w:cs="Times New Roman"/>
                                  <w:sz w:val="24"/>
                                  <w:szCs w:val="24"/>
                                </w:rPr>
                              </w:pPr>
                              <w:r w:rsidRPr="00455D56">
                                <w:rPr>
                                  <w:rFonts w:ascii="Times New Roman" w:hAnsi="Times New Roman" w:cs="Times New Roman"/>
                                  <w:sz w:val="24"/>
                                  <w:szCs w:val="24"/>
                                </w:rPr>
                                <w:t xml:space="preserve">The Ranger Station is located in Bridgeport, CA, a town of about 800 year-round residents, nestled at the base of the Sierra Nevada. In the summer, the area swells with tourists coming to enjoy the scenic beauty and outstanding fishing opportunities. Bridgeport is about 45 minutes from Yosemite National Park, 1 1/2 hours from Lake Tahoe, and 2 1/2 hours from Reno, NV. </w:t>
                              </w:r>
                            </w:p>
                            <w:p w:rsidR="00C55163" w:rsidRDefault="00C55163" w:rsidP="00455D56">
                              <w:pPr>
                                <w:pStyle w:val="NoSpacing"/>
                                <w:rPr>
                                  <w:rFonts w:ascii="Times New Roman" w:hAnsi="Times New Roman" w:cs="Times New Roman"/>
                                  <w:sz w:val="24"/>
                                  <w:szCs w:val="24"/>
                                </w:rPr>
                              </w:pPr>
                              <w:r w:rsidRPr="00455D56">
                                <w:rPr>
                                  <w:rFonts w:ascii="Times New Roman" w:hAnsi="Times New Roman" w:cs="Times New Roman"/>
                                  <w:sz w:val="24"/>
                                  <w:szCs w:val="24"/>
                                </w:rPr>
                                <w:t xml:space="preserve">Government housing may be available with this opportunity. Housing in Bridgeport is limited. Rentals range from $600 to $1000+ per month. A typical 3 bed/2 bath single family home in Bridgeport costs anywhere from $250,000-$350,000+. </w:t>
                              </w:r>
                            </w:p>
                            <w:p w:rsidR="001A786F" w:rsidRPr="00455D56" w:rsidRDefault="001A786F" w:rsidP="00455D56">
                              <w:pPr>
                                <w:pStyle w:val="NoSpacing"/>
                                <w:rPr>
                                  <w:rFonts w:ascii="Times New Roman" w:hAnsi="Times New Roman" w:cs="Times New Roman"/>
                                  <w:sz w:val="24"/>
                                  <w:szCs w:val="24"/>
                                </w:rPr>
                              </w:pPr>
                            </w:p>
                            <w:p w:rsidR="00C55163" w:rsidRDefault="00C55163" w:rsidP="00455D56">
                              <w:pPr>
                                <w:pStyle w:val="NoSpacing"/>
                                <w:rPr>
                                  <w:rFonts w:ascii="Times New Roman" w:hAnsi="Times New Roman" w:cs="Times New Roman"/>
                                  <w:sz w:val="24"/>
                                  <w:szCs w:val="24"/>
                                </w:rPr>
                              </w:pPr>
                              <w:r w:rsidRPr="00455D56">
                                <w:rPr>
                                  <w:rFonts w:ascii="Times New Roman" w:hAnsi="Times New Roman" w:cs="Times New Roman"/>
                                  <w:sz w:val="24"/>
                                  <w:szCs w:val="24"/>
                                </w:rPr>
                                <w:t xml:space="preserve">Bridgeport has a K-8 elementary school. High schools are located in Lee Vining, CA and Coleville, CA. Churches representing several denominations can be found within the local commuting area. Bridgeport has a small clinic and ambulance and Life-Flight services. Hospitals are located in Gardnerville, NV and Mammoth Lakes, CA. Bridgeport has a small grocery store and several restaurants/bars. </w:t>
                              </w:r>
                            </w:p>
                            <w:p w:rsidR="001A786F" w:rsidRPr="00455D56" w:rsidRDefault="001A786F" w:rsidP="00455D56">
                              <w:pPr>
                                <w:pStyle w:val="NoSpacing"/>
                                <w:rPr>
                                  <w:rFonts w:ascii="Times New Roman" w:hAnsi="Times New Roman" w:cs="Times New Roman"/>
                                  <w:sz w:val="24"/>
                                  <w:szCs w:val="24"/>
                                </w:rPr>
                              </w:pPr>
                            </w:p>
                            <w:p w:rsidR="001A786F" w:rsidRDefault="00C55163" w:rsidP="00455D56">
                              <w:pPr>
                                <w:pStyle w:val="NoSpacing"/>
                                <w:rPr>
                                  <w:rFonts w:ascii="Times New Roman" w:hAnsi="Times New Roman" w:cs="Times New Roman"/>
                                  <w:sz w:val="24"/>
                                  <w:szCs w:val="24"/>
                                </w:rPr>
                              </w:pPr>
                              <w:r w:rsidRPr="00455D56">
                                <w:rPr>
                                  <w:rFonts w:ascii="Times New Roman" w:hAnsi="Times New Roman" w:cs="Times New Roman"/>
                                  <w:sz w:val="24"/>
                                  <w:szCs w:val="24"/>
                                </w:rPr>
                                <w:t>Annual precipitation in Bridgeport averages 9 inches/year. Total annual snowfall averages 50 inches with most occurring from December to February. Summer highs in Bridgeport rarely reach 90 degrees (F) or above. In winter, low temperatures can reach 30 below zero.</w:t>
                              </w:r>
                            </w:p>
                            <w:p w:rsidR="005B590F" w:rsidRPr="00455D56" w:rsidRDefault="00C55163" w:rsidP="00455D56">
                              <w:pPr>
                                <w:pStyle w:val="NoSpacing"/>
                                <w:rPr>
                                  <w:rFonts w:ascii="Times New Roman" w:hAnsi="Times New Roman" w:cs="Times New Roman"/>
                                  <w:sz w:val="24"/>
                                  <w:szCs w:val="24"/>
                                </w:rPr>
                              </w:pPr>
                              <w:r w:rsidRPr="00455D56">
                                <w:rPr>
                                  <w:rFonts w:ascii="Times New Roman" w:hAnsi="Times New Roman" w:cs="Times New Roman"/>
                                  <w:sz w:val="24"/>
                                  <w:szCs w:val="24"/>
                                </w:rPr>
                                <w:t xml:space="preserve"> </w:t>
                              </w:r>
                            </w:p>
                            <w:p w:rsidR="005B590F" w:rsidRDefault="005B590F" w:rsidP="00455D56">
                              <w:pPr>
                                <w:pStyle w:val="NoSpacing"/>
                                <w:rPr>
                                  <w:rFonts w:ascii="Times New Roman" w:hAnsi="Times New Roman" w:cs="Times New Roman"/>
                                  <w:b/>
                                  <w:sz w:val="24"/>
                                  <w:szCs w:val="24"/>
                                </w:rPr>
                              </w:pPr>
                              <w:r w:rsidRPr="001A786F">
                                <w:rPr>
                                  <w:rFonts w:ascii="Times New Roman" w:hAnsi="Times New Roman" w:cs="Times New Roman"/>
                                  <w:b/>
                                  <w:sz w:val="24"/>
                                  <w:szCs w:val="24"/>
                                </w:rPr>
                                <w:t>Ruby/Jarbidge Ranger Districts</w:t>
                              </w:r>
                            </w:p>
                            <w:p w:rsidR="001A786F" w:rsidRPr="001A786F" w:rsidRDefault="001A786F" w:rsidP="00455D56">
                              <w:pPr>
                                <w:pStyle w:val="NoSpacing"/>
                                <w:rPr>
                                  <w:rFonts w:ascii="Times New Roman" w:hAnsi="Times New Roman" w:cs="Times New Roman"/>
                                  <w:b/>
                                  <w:sz w:val="24"/>
                                  <w:szCs w:val="24"/>
                                </w:rPr>
                              </w:pPr>
                            </w:p>
                            <w:p w:rsidR="005B590F" w:rsidRDefault="005B590F" w:rsidP="00455D56">
                              <w:pPr>
                                <w:pStyle w:val="NoSpacing"/>
                                <w:rPr>
                                  <w:rFonts w:ascii="Times New Roman" w:hAnsi="Times New Roman" w:cs="Times New Roman"/>
                                  <w:sz w:val="24"/>
                                  <w:szCs w:val="24"/>
                                </w:rPr>
                              </w:pPr>
                              <w:r w:rsidRPr="00455D56">
                                <w:rPr>
                                  <w:rFonts w:ascii="Times New Roman" w:hAnsi="Times New Roman" w:cs="Times New Roman"/>
                                  <w:sz w:val="24"/>
                                  <w:szCs w:val="24"/>
                                </w:rPr>
                                <w:t>Located in Elko County (with a very small portion in White Pine County), the Jarbidge and Ruby Mountains Districts encompass nearly 700,000 acres of diverse Great Basin and Columbia Basin ecosystems across three mountain ranges. The Forest was formed in 1906, in response to local grazing issues.  Local stockmen, led by Frank S. Gedney, petitioned the Forest Service to place the Ruby Mountains in the Forest Reserve.  The grazing issues stemmed from overgrazing created by cattle, sheep, and horses.  Grazing continues to be an important management issue.  There is a wild horse management area in the southern portion of the Ruby Mountains, by Cherry Springs and Overland Pass.  The area includes several congressionally designated Wilderness Areas (Jarbidge, East Humboldts, and Ruby Mountains Wilderness Areas), and has programs that include range, wildlife, minerals and recreation.</w:t>
                              </w:r>
                            </w:p>
                            <w:p w:rsidR="001A786F" w:rsidRPr="00455D56" w:rsidRDefault="001A786F" w:rsidP="00455D56">
                              <w:pPr>
                                <w:pStyle w:val="NoSpacing"/>
                                <w:rPr>
                                  <w:rFonts w:ascii="Times New Roman" w:hAnsi="Times New Roman" w:cs="Times New Roman"/>
                                  <w:sz w:val="24"/>
                                  <w:szCs w:val="24"/>
                                </w:rPr>
                              </w:pPr>
                            </w:p>
                            <w:p w:rsidR="001A786F" w:rsidRDefault="005B590F" w:rsidP="00455D56">
                              <w:pPr>
                                <w:pStyle w:val="NoSpacing"/>
                                <w:rPr>
                                  <w:rFonts w:ascii="Times New Roman" w:hAnsi="Times New Roman" w:cs="Times New Roman"/>
                                  <w:b/>
                                  <w:sz w:val="24"/>
                                  <w:szCs w:val="24"/>
                                </w:rPr>
                              </w:pPr>
                              <w:r w:rsidRPr="001A786F">
                                <w:rPr>
                                  <w:rFonts w:ascii="Times New Roman" w:hAnsi="Times New Roman" w:cs="Times New Roman"/>
                                  <w:b/>
                                  <w:sz w:val="24"/>
                                  <w:szCs w:val="24"/>
                                </w:rPr>
                                <w:t>Wells Community Information</w:t>
                              </w:r>
                            </w:p>
                            <w:p w:rsidR="005B590F" w:rsidRPr="001A786F" w:rsidRDefault="005B590F" w:rsidP="00455D56">
                              <w:pPr>
                                <w:pStyle w:val="NoSpacing"/>
                                <w:rPr>
                                  <w:rFonts w:ascii="Times New Roman" w:hAnsi="Times New Roman" w:cs="Times New Roman"/>
                                  <w:b/>
                                  <w:sz w:val="24"/>
                                  <w:szCs w:val="24"/>
                                </w:rPr>
                              </w:pPr>
                              <w:r w:rsidRPr="001A786F">
                                <w:rPr>
                                  <w:rFonts w:ascii="Times New Roman" w:hAnsi="Times New Roman" w:cs="Times New Roman"/>
                                  <w:b/>
                                  <w:sz w:val="24"/>
                                  <w:szCs w:val="24"/>
                                </w:rPr>
                                <w:t xml:space="preserve"> </w:t>
                              </w:r>
                            </w:p>
                            <w:p w:rsidR="005B590F" w:rsidRDefault="005B590F" w:rsidP="00455D56">
                              <w:pPr>
                                <w:pStyle w:val="NoSpacing"/>
                                <w:rPr>
                                  <w:rFonts w:ascii="Times New Roman" w:hAnsi="Times New Roman" w:cs="Times New Roman"/>
                                  <w:sz w:val="24"/>
                                  <w:szCs w:val="24"/>
                                </w:rPr>
                              </w:pPr>
                              <w:r w:rsidRPr="00455D56">
                                <w:rPr>
                                  <w:rFonts w:ascii="Times New Roman" w:hAnsi="Times New Roman" w:cs="Times New Roman"/>
                                  <w:sz w:val="24"/>
                                  <w:szCs w:val="24"/>
                                </w:rPr>
                                <w:t xml:space="preserve">Wells is a community of about 1300 people. Founded in the late 1860s, Wells lies in the northeast corner of Nevada. There are many ranches surrounding the town, Elko County also </w:t>
                              </w:r>
                              <w:r w:rsidRPr="00455D56">
                                <w:rPr>
                                  <w:rFonts w:ascii="Times New Roman" w:hAnsi="Times New Roman" w:cs="Times New Roman"/>
                                  <w:sz w:val="24"/>
                                  <w:szCs w:val="24"/>
                                </w:rPr>
                                <w:lastRenderedPageBreak/>
                                <w:t xml:space="preserve">has several large gold mines, and trains pass through town regularly.  There are houses for sale in Wells, but few rentals.  The District Office is centrally located in town. Individuals selected a position in Wells should be prepared to work and live in a somewhat isolated community where long distance travel for many personal needs is the norm. While the personal life of a Wells, NV, resident may be challenging, you have the benefits of working with a </w:t>
                              </w:r>
                              <w:r w:rsidR="001A786F" w:rsidRPr="00455D56">
                                <w:rPr>
                                  <w:rFonts w:ascii="Times New Roman" w:hAnsi="Times New Roman" w:cs="Times New Roman"/>
                                  <w:sz w:val="24"/>
                                  <w:szCs w:val="24"/>
                                </w:rPr>
                                <w:t>small-dedicated</w:t>
                              </w:r>
                              <w:r w:rsidRPr="00455D56">
                                <w:rPr>
                                  <w:rFonts w:ascii="Times New Roman" w:hAnsi="Times New Roman" w:cs="Times New Roman"/>
                                  <w:sz w:val="24"/>
                                  <w:szCs w:val="24"/>
                                </w:rPr>
                                <w:t xml:space="preserve"> team of professionals where your contributions make a difference.</w:t>
                              </w:r>
                            </w:p>
                            <w:p w:rsidR="001A786F" w:rsidRPr="00455D56" w:rsidRDefault="001A786F" w:rsidP="00455D56">
                              <w:pPr>
                                <w:pStyle w:val="NoSpacing"/>
                                <w:rPr>
                                  <w:rFonts w:ascii="Times New Roman" w:hAnsi="Times New Roman" w:cs="Times New Roman"/>
                                  <w:sz w:val="24"/>
                                  <w:szCs w:val="24"/>
                                </w:rPr>
                              </w:pPr>
                            </w:p>
                            <w:p w:rsidR="001A786F" w:rsidRDefault="005B590F" w:rsidP="00455D56">
                              <w:pPr>
                                <w:pStyle w:val="NoSpacing"/>
                                <w:rPr>
                                  <w:rFonts w:ascii="Times New Roman" w:hAnsi="Times New Roman" w:cs="Times New Roman"/>
                                  <w:sz w:val="24"/>
                                  <w:szCs w:val="24"/>
                                </w:rPr>
                              </w:pPr>
                              <w:r w:rsidRPr="00455D56">
                                <w:rPr>
                                  <w:rFonts w:ascii="Times New Roman" w:hAnsi="Times New Roman" w:cs="Times New Roman"/>
                                  <w:sz w:val="24"/>
                                  <w:szCs w:val="24"/>
                                </w:rPr>
                                <w:t xml:space="preserve">The town sits at an elevation of 5622 feet and has four distinct seasons.  Temperatures vary throughout the year with winter temperatures dropping below zero and summer temperatures occasionally going above 90 degrees.  Wells is famous for high winds.  The town sits at the base of the East Humboldt Mountains and there are many opportunities for hiking, camping, fishing, mountain biking, snowshoeing and backcountry skiing as well as motorized sports such as ATVs and dirt bikes, and there are several annual rodeo events. </w:t>
                              </w:r>
                            </w:p>
                            <w:p w:rsidR="005B590F" w:rsidRPr="00455D56" w:rsidRDefault="005B590F" w:rsidP="00455D56">
                              <w:pPr>
                                <w:pStyle w:val="NoSpacing"/>
                                <w:rPr>
                                  <w:rFonts w:ascii="Times New Roman" w:hAnsi="Times New Roman" w:cs="Times New Roman"/>
                                  <w:sz w:val="24"/>
                                  <w:szCs w:val="24"/>
                                </w:rPr>
                              </w:pPr>
                              <w:r w:rsidRPr="00455D56">
                                <w:rPr>
                                  <w:rFonts w:ascii="Times New Roman" w:hAnsi="Times New Roman" w:cs="Times New Roman"/>
                                  <w:sz w:val="24"/>
                                  <w:szCs w:val="24"/>
                                </w:rPr>
                                <w:t xml:space="preserve"> </w:t>
                              </w:r>
                            </w:p>
                            <w:p w:rsidR="005B590F" w:rsidRPr="00455D56" w:rsidRDefault="005B590F" w:rsidP="00455D56">
                              <w:pPr>
                                <w:pStyle w:val="NoSpacing"/>
                                <w:rPr>
                                  <w:rFonts w:ascii="Times New Roman" w:hAnsi="Times New Roman" w:cs="Times New Roman"/>
                                  <w:sz w:val="24"/>
                                  <w:szCs w:val="24"/>
                                </w:rPr>
                              </w:pPr>
                              <w:r w:rsidRPr="00455D56">
                                <w:rPr>
                                  <w:rFonts w:ascii="Times New Roman" w:hAnsi="Times New Roman" w:cs="Times New Roman"/>
                                  <w:sz w:val="24"/>
                                  <w:szCs w:val="24"/>
                                </w:rPr>
                                <w:t xml:space="preserve">Wells is 50 miles east of the town of Elko, NV, which is the nearest full service community with several major grocery stores as well as </w:t>
                              </w:r>
                              <w:r w:rsidR="008F664B" w:rsidRPr="00455D56">
                                <w:rPr>
                                  <w:rFonts w:ascii="Times New Roman" w:hAnsi="Times New Roman" w:cs="Times New Roman"/>
                                  <w:sz w:val="24"/>
                                  <w:szCs w:val="24"/>
                                </w:rPr>
                                <w:t>Wal-Mart</w:t>
                              </w:r>
                              <w:r w:rsidRPr="00455D56">
                                <w:rPr>
                                  <w:rFonts w:ascii="Times New Roman" w:hAnsi="Times New Roman" w:cs="Times New Roman"/>
                                  <w:sz w:val="24"/>
                                  <w:szCs w:val="24"/>
                                </w:rPr>
                                <w:t xml:space="preserve">, Kmart, and Home Depot.  Wells is 2 hours south of Twin Falls where there are more shopping opportunities.  Salt Lake City is 3 hours to the east with extensive shopping opportunities and a complete selection of health care options.  Most people do their shopping and personal business in Elko or Twin Falls.  Wells has several gas stations, several motels, a hardware store, grocery store and several restaurants.  </w:t>
                              </w:r>
                            </w:p>
                            <w:p w:rsidR="005B590F" w:rsidRDefault="005B590F" w:rsidP="00455D56">
                              <w:pPr>
                                <w:pStyle w:val="NoSpacing"/>
                                <w:rPr>
                                  <w:rFonts w:ascii="Times New Roman" w:hAnsi="Times New Roman" w:cs="Times New Roman"/>
                                  <w:sz w:val="24"/>
                                  <w:szCs w:val="24"/>
                                </w:rPr>
                              </w:pPr>
                              <w:r w:rsidRPr="00455D56">
                                <w:rPr>
                                  <w:rFonts w:ascii="Times New Roman" w:hAnsi="Times New Roman" w:cs="Times New Roman"/>
                                  <w:sz w:val="24"/>
                                  <w:szCs w:val="24"/>
                                </w:rPr>
                                <w:t>Wells supports a K-12 school system and there are several service clubs.  The Wells Family Resource Center provides child care activities.  There is an active volunteer fire department and ambulance service, library, rodeo arena, shooting range and a local park with a baseball field, soccer fields, and playground.  Basic health needs are met by a small medical clinic staffed by a nurse practitioner. Hospitals are located in Elko, Twin Falls and Salt Lake City, which is 3 hours to the east.</w:t>
                              </w:r>
                            </w:p>
                            <w:p w:rsidR="001A786F" w:rsidRPr="00455D56" w:rsidRDefault="001A786F" w:rsidP="00455D56">
                              <w:pPr>
                                <w:pStyle w:val="NoSpacing"/>
                                <w:rPr>
                                  <w:rFonts w:ascii="Times New Roman" w:hAnsi="Times New Roman" w:cs="Times New Roman"/>
                                  <w:sz w:val="24"/>
                                  <w:szCs w:val="24"/>
                                </w:rPr>
                              </w:pPr>
                            </w:p>
                            <w:p w:rsidR="001A786F" w:rsidRPr="001A786F" w:rsidRDefault="00E24574" w:rsidP="00455D56">
                              <w:pPr>
                                <w:pStyle w:val="NoSpacing"/>
                                <w:rPr>
                                  <w:rFonts w:ascii="Times New Roman" w:hAnsi="Times New Roman" w:cs="Times New Roman"/>
                                  <w:b/>
                                  <w:sz w:val="24"/>
                                  <w:szCs w:val="24"/>
                                </w:rPr>
                              </w:pPr>
                              <w:r>
                                <w:rPr>
                                  <w:rFonts w:ascii="Times New Roman" w:hAnsi="Times New Roman" w:cs="Times New Roman"/>
                                  <w:b/>
                                  <w:sz w:val="24"/>
                                  <w:szCs w:val="24"/>
                                </w:rPr>
                                <w:t>For specific District information co</w:t>
                              </w:r>
                              <w:bookmarkStart w:id="0" w:name="_GoBack"/>
                              <w:bookmarkEnd w:id="0"/>
                              <w:r w:rsidR="00C55163" w:rsidRPr="001A786F">
                                <w:rPr>
                                  <w:rFonts w:ascii="Times New Roman" w:hAnsi="Times New Roman" w:cs="Times New Roman"/>
                                  <w:b/>
                                  <w:sz w:val="24"/>
                                  <w:szCs w:val="24"/>
                                </w:rPr>
                                <w:t xml:space="preserve">ntact </w:t>
                              </w:r>
                            </w:p>
                            <w:p w:rsidR="00216E55" w:rsidRPr="00455D56" w:rsidRDefault="00216E55" w:rsidP="00455D56">
                              <w:pPr>
                                <w:pStyle w:val="NoSpacing"/>
                                <w:rPr>
                                  <w:rFonts w:ascii="Times New Roman" w:hAnsi="Times New Roman" w:cs="Times New Roman"/>
                                  <w:sz w:val="24"/>
                                  <w:szCs w:val="24"/>
                                </w:rPr>
                              </w:pPr>
                              <w:r w:rsidRPr="00455D56">
                                <w:rPr>
                                  <w:rFonts w:ascii="Times New Roman" w:hAnsi="Times New Roman" w:cs="Times New Roman"/>
                                  <w:sz w:val="24"/>
                                  <w:szCs w:val="24"/>
                                </w:rPr>
                                <w:t>Austin</w:t>
                              </w:r>
                              <w:r w:rsidR="00EC03BE">
                                <w:rPr>
                                  <w:rFonts w:ascii="Times New Roman" w:hAnsi="Times New Roman" w:cs="Times New Roman"/>
                                  <w:sz w:val="24"/>
                                  <w:szCs w:val="24"/>
                                </w:rPr>
                                <w:t>/Tonopah District</w:t>
                              </w:r>
                              <w:r w:rsidRPr="00455D56">
                                <w:rPr>
                                  <w:rFonts w:ascii="Times New Roman" w:hAnsi="Times New Roman" w:cs="Times New Roman"/>
                                  <w:sz w:val="24"/>
                                  <w:szCs w:val="24"/>
                                </w:rPr>
                                <w:t xml:space="preserve">– </w:t>
                              </w:r>
                              <w:r w:rsidR="00503DDF">
                                <w:rPr>
                                  <w:rFonts w:ascii="Times New Roman" w:hAnsi="Times New Roman" w:cs="Times New Roman"/>
                                  <w:sz w:val="24"/>
                                  <w:szCs w:val="24"/>
                                </w:rPr>
                                <w:t xml:space="preserve">Steve Williams, </w:t>
                              </w:r>
                              <w:hyperlink r:id="rId8" w:history="1">
                                <w:r w:rsidR="00503DDF" w:rsidRPr="007F2313">
                                  <w:rPr>
                                    <w:rStyle w:val="Hyperlink"/>
                                    <w:rFonts w:ascii="Times New Roman" w:hAnsi="Times New Roman" w:cs="Times New Roman"/>
                                    <w:sz w:val="24"/>
                                    <w:szCs w:val="24"/>
                                  </w:rPr>
                                  <w:t>Swilliams01@fs.fed.us</w:t>
                                </w:r>
                              </w:hyperlink>
                              <w:r w:rsidR="00503DDF">
                                <w:rPr>
                                  <w:rFonts w:ascii="Times New Roman" w:hAnsi="Times New Roman" w:cs="Times New Roman"/>
                                  <w:sz w:val="24"/>
                                  <w:szCs w:val="24"/>
                                </w:rPr>
                                <w:t>, 775-964-2671</w:t>
                              </w:r>
                            </w:p>
                            <w:p w:rsidR="00216E55" w:rsidRPr="00455D56" w:rsidRDefault="00216E55" w:rsidP="00455D56">
                              <w:pPr>
                                <w:pStyle w:val="NoSpacing"/>
                                <w:rPr>
                                  <w:rFonts w:ascii="Times New Roman" w:hAnsi="Times New Roman" w:cs="Times New Roman"/>
                                  <w:sz w:val="24"/>
                                  <w:szCs w:val="24"/>
                                </w:rPr>
                              </w:pPr>
                              <w:r w:rsidRPr="00455D56">
                                <w:rPr>
                                  <w:rFonts w:ascii="Times New Roman" w:hAnsi="Times New Roman" w:cs="Times New Roman"/>
                                  <w:sz w:val="24"/>
                                  <w:szCs w:val="24"/>
                                </w:rPr>
                                <w:t>Bridgeport</w:t>
                              </w:r>
                              <w:r w:rsidR="00EC03BE">
                                <w:rPr>
                                  <w:rFonts w:ascii="Times New Roman" w:hAnsi="Times New Roman" w:cs="Times New Roman"/>
                                  <w:sz w:val="24"/>
                                  <w:szCs w:val="24"/>
                                </w:rPr>
                                <w:t xml:space="preserve"> District</w:t>
                              </w:r>
                              <w:r w:rsidRPr="00455D56">
                                <w:rPr>
                                  <w:rFonts w:ascii="Times New Roman" w:hAnsi="Times New Roman" w:cs="Times New Roman"/>
                                  <w:sz w:val="24"/>
                                  <w:szCs w:val="24"/>
                                </w:rPr>
                                <w:t xml:space="preserve"> – </w:t>
                              </w:r>
                              <w:r w:rsidR="00503DDF">
                                <w:rPr>
                                  <w:rFonts w:ascii="Times New Roman" w:hAnsi="Times New Roman" w:cs="Times New Roman"/>
                                  <w:sz w:val="24"/>
                                  <w:szCs w:val="24"/>
                                </w:rPr>
                                <w:t xml:space="preserve">Mike Crawley, </w:t>
                              </w:r>
                              <w:hyperlink r:id="rId9" w:history="1">
                                <w:r w:rsidR="00503DDF" w:rsidRPr="007F2313">
                                  <w:rPr>
                                    <w:rStyle w:val="Hyperlink"/>
                                    <w:rFonts w:ascii="Times New Roman" w:hAnsi="Times New Roman" w:cs="Times New Roman"/>
                                    <w:sz w:val="24"/>
                                    <w:szCs w:val="24"/>
                                  </w:rPr>
                                  <w:t>mcrawley@fs.fed.us</w:t>
                                </w:r>
                              </w:hyperlink>
                              <w:r w:rsidR="00503DDF">
                                <w:rPr>
                                  <w:rFonts w:ascii="Times New Roman" w:hAnsi="Times New Roman" w:cs="Times New Roman"/>
                                  <w:sz w:val="24"/>
                                  <w:szCs w:val="24"/>
                                </w:rPr>
                                <w:t>, 760-932-5801</w:t>
                              </w:r>
                            </w:p>
                            <w:p w:rsidR="00216E55" w:rsidRPr="00455D56" w:rsidRDefault="00216E55" w:rsidP="00455D56">
                              <w:pPr>
                                <w:pStyle w:val="NoSpacing"/>
                                <w:rPr>
                                  <w:rFonts w:ascii="Times New Roman" w:hAnsi="Times New Roman" w:cs="Times New Roman"/>
                                  <w:sz w:val="24"/>
                                  <w:szCs w:val="24"/>
                                </w:rPr>
                              </w:pPr>
                              <w:r w:rsidRPr="00455D56">
                                <w:rPr>
                                  <w:rFonts w:ascii="Times New Roman" w:hAnsi="Times New Roman" w:cs="Times New Roman"/>
                                  <w:sz w:val="24"/>
                                  <w:szCs w:val="24"/>
                                </w:rPr>
                                <w:t>Ruby/</w:t>
                              </w:r>
                              <w:proofErr w:type="spellStart"/>
                              <w:r w:rsidRPr="00455D56">
                                <w:rPr>
                                  <w:rFonts w:ascii="Times New Roman" w:hAnsi="Times New Roman" w:cs="Times New Roman"/>
                                  <w:sz w:val="24"/>
                                  <w:szCs w:val="24"/>
                                </w:rPr>
                                <w:t>Jarbidge</w:t>
                              </w:r>
                              <w:proofErr w:type="spellEnd"/>
                              <w:r w:rsidR="00EC03BE">
                                <w:rPr>
                                  <w:rFonts w:ascii="Times New Roman" w:hAnsi="Times New Roman" w:cs="Times New Roman"/>
                                  <w:sz w:val="24"/>
                                  <w:szCs w:val="24"/>
                                </w:rPr>
                                <w:t xml:space="preserve"> District</w:t>
                              </w:r>
                              <w:r w:rsidRPr="00455D56">
                                <w:rPr>
                                  <w:rFonts w:ascii="Times New Roman" w:hAnsi="Times New Roman" w:cs="Times New Roman"/>
                                  <w:sz w:val="24"/>
                                  <w:szCs w:val="24"/>
                                </w:rPr>
                                <w:t xml:space="preserve"> </w:t>
                              </w:r>
                              <w:r w:rsidR="000C653B">
                                <w:rPr>
                                  <w:rFonts w:ascii="Times New Roman" w:hAnsi="Times New Roman" w:cs="Times New Roman"/>
                                  <w:sz w:val="24"/>
                                  <w:szCs w:val="24"/>
                                </w:rPr>
                                <w:t xml:space="preserve"> in Wells</w:t>
                              </w:r>
                              <w:r w:rsidRPr="00455D56">
                                <w:rPr>
                                  <w:rFonts w:ascii="Times New Roman" w:hAnsi="Times New Roman" w:cs="Times New Roman"/>
                                  <w:sz w:val="24"/>
                                  <w:szCs w:val="24"/>
                                </w:rPr>
                                <w:t xml:space="preserve">– </w:t>
                              </w:r>
                              <w:r w:rsidR="00503DDF">
                                <w:rPr>
                                  <w:rFonts w:ascii="Times New Roman" w:hAnsi="Times New Roman" w:cs="Times New Roman"/>
                                  <w:sz w:val="24"/>
                                  <w:szCs w:val="24"/>
                                </w:rPr>
                                <w:t xml:space="preserve">Wendy Fuell, </w:t>
                              </w:r>
                              <w:hyperlink r:id="rId10" w:history="1">
                                <w:r w:rsidR="00503DDF" w:rsidRPr="007F2313">
                                  <w:rPr>
                                    <w:rStyle w:val="Hyperlink"/>
                                    <w:rFonts w:ascii="Times New Roman" w:hAnsi="Times New Roman" w:cs="Times New Roman"/>
                                    <w:sz w:val="24"/>
                                    <w:szCs w:val="24"/>
                                  </w:rPr>
                                  <w:t>kwfuell@fs.fed.us</w:t>
                                </w:r>
                              </w:hyperlink>
                              <w:r w:rsidR="00503DDF">
                                <w:rPr>
                                  <w:rFonts w:ascii="Times New Roman" w:hAnsi="Times New Roman" w:cs="Times New Roman"/>
                                  <w:sz w:val="24"/>
                                  <w:szCs w:val="24"/>
                                </w:rPr>
                                <w:t>, 775-778-6109</w:t>
                              </w:r>
                            </w:p>
                            <w:p w:rsidR="00216E55" w:rsidRPr="00455D56" w:rsidRDefault="00216E55" w:rsidP="00455D56">
                              <w:pPr>
                                <w:rPr>
                                  <w:rFonts w:ascii="Times New Roman" w:hAnsi="Times New Roman" w:cs="Times New Roman"/>
                                  <w:sz w:val="24"/>
                                  <w:szCs w:val="24"/>
                                </w:rPr>
                              </w:pPr>
                            </w:p>
                            <w:p w:rsidR="001A786F" w:rsidRDefault="00C55163" w:rsidP="00C55163">
                              <w:pPr>
                                <w:spacing w:after="0" w:line="240" w:lineRule="auto"/>
                                <w:jc w:val="center"/>
                                <w:rPr>
                                  <w:rFonts w:ascii="Times New Roman" w:eastAsia="Times New Roman" w:hAnsi="Times New Roman" w:cs="Times New Roman"/>
                                  <w:b/>
                                  <w:bCs/>
                                  <w:color w:val="000000"/>
                                  <w:sz w:val="36"/>
                                  <w:szCs w:val="36"/>
                                </w:rPr>
                              </w:pPr>
                              <w:r w:rsidRPr="00C55163">
                                <w:rPr>
                                  <w:rFonts w:ascii="Times New Roman" w:eastAsia="Times New Roman" w:hAnsi="Times New Roman" w:cs="Times New Roman"/>
                                  <w:color w:val="000000"/>
                                  <w:sz w:val="24"/>
                                  <w:szCs w:val="24"/>
                                </w:rPr>
                                <w:br/>
                              </w:r>
                            </w:p>
                            <w:p w:rsidR="001A786F" w:rsidRDefault="001A786F" w:rsidP="00C55163">
                              <w:pPr>
                                <w:spacing w:after="0" w:line="240" w:lineRule="auto"/>
                                <w:jc w:val="center"/>
                                <w:rPr>
                                  <w:rFonts w:ascii="Times New Roman" w:eastAsia="Times New Roman" w:hAnsi="Times New Roman" w:cs="Times New Roman"/>
                                  <w:b/>
                                  <w:bCs/>
                                  <w:color w:val="000000"/>
                                  <w:sz w:val="36"/>
                                  <w:szCs w:val="36"/>
                                </w:rPr>
                              </w:pPr>
                            </w:p>
                            <w:p w:rsidR="001A786F" w:rsidRDefault="001A786F" w:rsidP="00C55163">
                              <w:pPr>
                                <w:spacing w:after="0" w:line="240" w:lineRule="auto"/>
                                <w:jc w:val="center"/>
                                <w:rPr>
                                  <w:rFonts w:ascii="Times New Roman" w:eastAsia="Times New Roman" w:hAnsi="Times New Roman" w:cs="Times New Roman"/>
                                  <w:b/>
                                  <w:bCs/>
                                  <w:color w:val="000000"/>
                                  <w:sz w:val="36"/>
                                  <w:szCs w:val="36"/>
                                </w:rPr>
                              </w:pPr>
                            </w:p>
                            <w:p w:rsidR="001A786F" w:rsidRDefault="001A786F" w:rsidP="00C55163">
                              <w:pPr>
                                <w:spacing w:after="0" w:line="240" w:lineRule="auto"/>
                                <w:jc w:val="center"/>
                                <w:rPr>
                                  <w:rFonts w:ascii="Times New Roman" w:eastAsia="Times New Roman" w:hAnsi="Times New Roman" w:cs="Times New Roman"/>
                                  <w:b/>
                                  <w:bCs/>
                                  <w:color w:val="000000"/>
                                  <w:sz w:val="36"/>
                                  <w:szCs w:val="36"/>
                                </w:rPr>
                              </w:pPr>
                            </w:p>
                            <w:p w:rsidR="001A786F" w:rsidRDefault="001A786F" w:rsidP="00C55163">
                              <w:pPr>
                                <w:spacing w:after="0" w:line="240" w:lineRule="auto"/>
                                <w:jc w:val="center"/>
                                <w:rPr>
                                  <w:rFonts w:ascii="Times New Roman" w:eastAsia="Times New Roman" w:hAnsi="Times New Roman" w:cs="Times New Roman"/>
                                  <w:b/>
                                  <w:bCs/>
                                  <w:color w:val="000000"/>
                                  <w:sz w:val="36"/>
                                  <w:szCs w:val="36"/>
                                </w:rPr>
                              </w:pPr>
                            </w:p>
                            <w:p w:rsidR="001A786F" w:rsidRDefault="001A786F" w:rsidP="00C55163">
                              <w:pPr>
                                <w:spacing w:after="0" w:line="240" w:lineRule="auto"/>
                                <w:jc w:val="center"/>
                                <w:rPr>
                                  <w:rFonts w:ascii="Times New Roman" w:eastAsia="Times New Roman" w:hAnsi="Times New Roman" w:cs="Times New Roman"/>
                                  <w:b/>
                                  <w:bCs/>
                                  <w:color w:val="000000"/>
                                  <w:sz w:val="36"/>
                                  <w:szCs w:val="36"/>
                                </w:rPr>
                              </w:pPr>
                            </w:p>
                            <w:p w:rsidR="001A786F" w:rsidRDefault="001A786F" w:rsidP="00C55163">
                              <w:pPr>
                                <w:spacing w:after="0" w:line="240" w:lineRule="auto"/>
                                <w:jc w:val="center"/>
                                <w:rPr>
                                  <w:rFonts w:ascii="Times New Roman" w:eastAsia="Times New Roman" w:hAnsi="Times New Roman" w:cs="Times New Roman"/>
                                  <w:b/>
                                  <w:bCs/>
                                  <w:color w:val="000000"/>
                                  <w:sz w:val="36"/>
                                  <w:szCs w:val="36"/>
                                </w:rPr>
                              </w:pPr>
                            </w:p>
                            <w:p w:rsidR="00381444" w:rsidRDefault="00381444" w:rsidP="00EC03BE">
                              <w:pPr>
                                <w:spacing w:after="0" w:line="240" w:lineRule="auto"/>
                                <w:rPr>
                                  <w:rFonts w:ascii="Arial" w:eastAsia="Times New Roman" w:hAnsi="Arial" w:cs="Arial"/>
                                  <w:b/>
                                  <w:noProof/>
                                  <w:color w:val="000000"/>
                                  <w:sz w:val="24"/>
                                  <w:szCs w:val="24"/>
                                </w:rPr>
                              </w:pPr>
                            </w:p>
                            <w:p w:rsidR="00EC03BE" w:rsidRPr="00EC03BE" w:rsidRDefault="00EC03BE" w:rsidP="00EC03BE">
                              <w:pPr>
                                <w:spacing w:after="0" w:line="240" w:lineRule="auto"/>
                                <w:rPr>
                                  <w:rFonts w:ascii="Arial" w:eastAsia="Times New Roman" w:hAnsi="Arial" w:cs="Arial"/>
                                  <w:b/>
                                  <w:color w:val="000000"/>
                                  <w:sz w:val="24"/>
                                  <w:szCs w:val="24"/>
                                </w:rPr>
                              </w:pPr>
                              <w:r>
                                <w:rPr>
                                  <w:rFonts w:ascii="Arial" w:eastAsia="Times New Roman" w:hAnsi="Arial" w:cs="Arial"/>
                                  <w:b/>
                                  <w:noProof/>
                                  <w:color w:val="000000"/>
                                  <w:sz w:val="24"/>
                                  <w:szCs w:val="24"/>
                                </w:rPr>
                                <w:lastRenderedPageBreak/>
                                <w:t>Please complete and return this</w:t>
                              </w:r>
                              <w:r w:rsidRPr="00356A98">
                                <w:rPr>
                                  <w:rFonts w:ascii="Arial" w:eastAsia="Times New Roman" w:hAnsi="Arial" w:cs="Arial"/>
                                  <w:b/>
                                  <w:noProof/>
                                  <w:color w:val="000000"/>
                                  <w:sz w:val="24"/>
                                  <w:szCs w:val="24"/>
                                </w:rPr>
                                <w:t xml:space="preserve"> Outreach Response Form with </w:t>
                              </w:r>
                              <w:r>
                                <w:rPr>
                                  <w:rFonts w:ascii="Arial" w:eastAsia="Times New Roman" w:hAnsi="Arial" w:cs="Arial"/>
                                  <w:b/>
                                  <w:noProof/>
                                  <w:color w:val="000000"/>
                                  <w:sz w:val="24"/>
                                  <w:szCs w:val="24"/>
                                </w:rPr>
                                <w:t>your res</w:t>
                              </w:r>
                              <w:r w:rsidRPr="00356A98">
                                <w:rPr>
                                  <w:rFonts w:ascii="Arial" w:eastAsia="Times New Roman" w:hAnsi="Arial" w:cs="Arial"/>
                                  <w:b/>
                                  <w:noProof/>
                                  <w:color w:val="000000"/>
                                  <w:sz w:val="24"/>
                                  <w:szCs w:val="24"/>
                                </w:rPr>
                                <w:t xml:space="preserve">ume to </w:t>
                              </w:r>
                              <w:r>
                                <w:rPr>
                                  <w:rFonts w:ascii="Arial" w:eastAsia="Times New Roman" w:hAnsi="Arial" w:cs="Arial"/>
                                  <w:b/>
                                  <w:noProof/>
                                  <w:color w:val="000000"/>
                                  <w:sz w:val="24"/>
                                  <w:szCs w:val="24"/>
                                </w:rPr>
                                <w:t>Jack Isaacs (jisaacs@fs.fed.us)</w:t>
                              </w:r>
                              <w:r>
                                <w:rPr>
                                  <w:rFonts w:ascii="Times New Roman" w:eastAsia="Times New Roman" w:hAnsi="Times New Roman" w:cs="Times New Roman"/>
                                  <w:color w:val="000000"/>
                                  <w:sz w:val="24"/>
                                  <w:szCs w:val="24"/>
                                </w:rPr>
                                <w:t xml:space="preserve">, </w:t>
                              </w:r>
                              <w:r w:rsidRPr="00EC03BE">
                                <w:rPr>
                                  <w:rFonts w:ascii="Arial" w:eastAsia="Times New Roman" w:hAnsi="Arial" w:cs="Arial"/>
                                  <w:b/>
                                  <w:color w:val="000000"/>
                                  <w:sz w:val="24"/>
                                  <w:szCs w:val="24"/>
                                </w:rPr>
                                <w:t>Acting Natural Resource Staff Officer, Humboldt-</w:t>
                              </w:r>
                              <w:proofErr w:type="spellStart"/>
                              <w:r w:rsidRPr="00EC03BE">
                                <w:rPr>
                                  <w:rFonts w:ascii="Arial" w:eastAsia="Times New Roman" w:hAnsi="Arial" w:cs="Arial"/>
                                  <w:b/>
                                  <w:color w:val="000000"/>
                                  <w:sz w:val="24"/>
                                  <w:szCs w:val="24"/>
                                </w:rPr>
                                <w:t>Toiyabe</w:t>
                              </w:r>
                              <w:proofErr w:type="spellEnd"/>
                              <w:r w:rsidRPr="00EC03BE">
                                <w:rPr>
                                  <w:rFonts w:ascii="Arial" w:eastAsia="Times New Roman" w:hAnsi="Arial" w:cs="Arial"/>
                                  <w:b/>
                                  <w:color w:val="000000"/>
                                  <w:sz w:val="24"/>
                                  <w:szCs w:val="24"/>
                                </w:rPr>
                                <w:t xml:space="preserve"> National Forest, 1200 Franklin Way, Sparks, NV 89431 (775) 355-5313</w:t>
                              </w:r>
                              <w:r>
                                <w:rPr>
                                  <w:rFonts w:ascii="Arial" w:eastAsia="Times New Roman" w:hAnsi="Arial" w:cs="Arial"/>
                                  <w:b/>
                                  <w:color w:val="000000"/>
                                  <w:sz w:val="24"/>
                                  <w:szCs w:val="24"/>
                                </w:rPr>
                                <w:t xml:space="preserve"> </w:t>
                              </w:r>
                              <w:r>
                                <w:rPr>
                                  <w:rFonts w:ascii="Arial" w:eastAsia="Times New Roman" w:hAnsi="Arial" w:cs="Arial"/>
                                  <w:b/>
                                  <w:color w:val="FF0000"/>
                                  <w:sz w:val="24"/>
                                  <w:szCs w:val="24"/>
                                </w:rPr>
                                <w:t>by November 12, 2012</w:t>
                              </w:r>
                              <w:r w:rsidRPr="00EC03BE">
                                <w:rPr>
                                  <w:rFonts w:ascii="Arial" w:eastAsia="Times New Roman" w:hAnsi="Arial" w:cs="Arial"/>
                                  <w:b/>
                                  <w:color w:val="000000"/>
                                  <w:sz w:val="24"/>
                                  <w:szCs w:val="24"/>
                                </w:rPr>
                                <w:t>.</w:t>
                              </w:r>
                            </w:p>
                            <w:p w:rsidR="00BE46A8" w:rsidRDefault="00BE46A8" w:rsidP="00EC03BE">
                              <w:pPr>
                                <w:autoSpaceDE w:val="0"/>
                                <w:autoSpaceDN w:val="0"/>
                                <w:adjustRightInd w:val="0"/>
                                <w:spacing w:after="0" w:line="240" w:lineRule="auto"/>
                                <w:jc w:val="center"/>
                                <w:rPr>
                                  <w:rFonts w:eastAsia="Times New Roman" w:cstheme="minorHAnsi"/>
                                  <w:b/>
                                  <w:bCs/>
                                  <w:noProof/>
                                  <w:color w:val="000000"/>
                                  <w:sz w:val="24"/>
                                  <w:szCs w:val="24"/>
                                </w:rPr>
                              </w:pPr>
                            </w:p>
                            <w:p w:rsidR="00EC03BE" w:rsidRPr="00356A98" w:rsidRDefault="00EC03BE" w:rsidP="00EC03BE">
                              <w:pPr>
                                <w:autoSpaceDE w:val="0"/>
                                <w:autoSpaceDN w:val="0"/>
                                <w:adjustRightInd w:val="0"/>
                                <w:spacing w:after="0" w:line="240" w:lineRule="auto"/>
                                <w:jc w:val="center"/>
                                <w:rPr>
                                  <w:rFonts w:eastAsia="Times New Roman" w:cstheme="minorHAnsi"/>
                                  <w:noProof/>
                                  <w:color w:val="000000"/>
                                  <w:sz w:val="24"/>
                                  <w:szCs w:val="24"/>
                                </w:rPr>
                              </w:pPr>
                              <w:r w:rsidRPr="00356A98">
                                <w:rPr>
                                  <w:rFonts w:eastAsia="Times New Roman" w:cstheme="minorHAnsi"/>
                                  <w:b/>
                                  <w:bCs/>
                                  <w:noProof/>
                                  <w:color w:val="000000"/>
                                  <w:sz w:val="24"/>
                                  <w:szCs w:val="24"/>
                                </w:rPr>
                                <w:t>OUTREACH NOTICE FORM</w:t>
                              </w:r>
                            </w:p>
                            <w:p w:rsidR="00EC03BE" w:rsidRPr="00356A98" w:rsidRDefault="00EC03BE" w:rsidP="00EC03BE">
                              <w:pPr>
                                <w:autoSpaceDE w:val="0"/>
                                <w:autoSpaceDN w:val="0"/>
                                <w:adjustRightInd w:val="0"/>
                                <w:spacing w:after="0" w:line="240" w:lineRule="auto"/>
                                <w:jc w:val="center"/>
                                <w:rPr>
                                  <w:rFonts w:eastAsia="Times New Roman" w:cstheme="minorHAnsi"/>
                                  <w:b/>
                                  <w:i/>
                                  <w:noProof/>
                                  <w:color w:val="000000"/>
                                  <w:sz w:val="24"/>
                                  <w:szCs w:val="24"/>
                                </w:rPr>
                              </w:pPr>
                              <w:r w:rsidRPr="00BE46A8">
                                <w:rPr>
                                  <w:rFonts w:eastAsia="Times New Roman" w:cstheme="minorHAnsi"/>
                                  <w:b/>
                                  <w:i/>
                                  <w:noProof/>
                                  <w:color w:val="000000"/>
                                  <w:sz w:val="24"/>
                                  <w:szCs w:val="24"/>
                                </w:rPr>
                                <w:t xml:space="preserve"> 3 Rangeland Management </w:t>
                              </w:r>
                              <w:r w:rsidRPr="00356A98">
                                <w:rPr>
                                  <w:rFonts w:eastAsia="Times New Roman" w:cstheme="minorHAnsi"/>
                                  <w:b/>
                                  <w:i/>
                                  <w:noProof/>
                                  <w:color w:val="000000"/>
                                  <w:sz w:val="24"/>
                                  <w:szCs w:val="24"/>
                                </w:rPr>
                                <w:t>S</w:t>
                              </w:r>
                              <w:r w:rsidRPr="00BE46A8">
                                <w:rPr>
                                  <w:rFonts w:eastAsia="Times New Roman" w:cstheme="minorHAnsi"/>
                                  <w:b/>
                                  <w:i/>
                                  <w:noProof/>
                                  <w:color w:val="000000"/>
                                  <w:sz w:val="24"/>
                                  <w:szCs w:val="24"/>
                                </w:rPr>
                                <w:t>pecialists</w:t>
                              </w:r>
                              <w:r w:rsidRPr="00356A98">
                                <w:rPr>
                                  <w:rFonts w:eastAsia="Times New Roman" w:cstheme="minorHAnsi"/>
                                  <w:b/>
                                  <w:i/>
                                  <w:noProof/>
                                  <w:color w:val="000000"/>
                                  <w:sz w:val="24"/>
                                  <w:szCs w:val="24"/>
                                </w:rPr>
                                <w:t>, GS-4</w:t>
                              </w:r>
                              <w:r w:rsidRPr="00BE46A8">
                                <w:rPr>
                                  <w:rFonts w:eastAsia="Times New Roman" w:cstheme="minorHAnsi"/>
                                  <w:b/>
                                  <w:i/>
                                  <w:noProof/>
                                  <w:color w:val="000000"/>
                                  <w:sz w:val="24"/>
                                  <w:szCs w:val="24"/>
                                </w:rPr>
                                <w:t>54</w:t>
                              </w:r>
                              <w:r w:rsidRPr="00356A98">
                                <w:rPr>
                                  <w:rFonts w:eastAsia="Times New Roman" w:cstheme="minorHAnsi"/>
                                  <w:b/>
                                  <w:i/>
                                  <w:noProof/>
                                  <w:color w:val="000000"/>
                                  <w:sz w:val="24"/>
                                  <w:szCs w:val="24"/>
                                </w:rPr>
                                <w:t>-</w:t>
                              </w:r>
                              <w:r w:rsidRPr="00BE46A8">
                                <w:rPr>
                                  <w:rFonts w:eastAsia="Times New Roman" w:cstheme="minorHAnsi"/>
                                  <w:b/>
                                  <w:i/>
                                  <w:noProof/>
                                  <w:color w:val="000000"/>
                                  <w:sz w:val="24"/>
                                  <w:szCs w:val="24"/>
                                </w:rPr>
                                <w:t>5/7/9</w:t>
                              </w:r>
                            </w:p>
                            <w:p w:rsidR="00EC03BE" w:rsidRPr="00BE46A8" w:rsidRDefault="00EC03BE" w:rsidP="00EC03BE">
                              <w:pPr>
                                <w:autoSpaceDE w:val="0"/>
                                <w:autoSpaceDN w:val="0"/>
                                <w:adjustRightInd w:val="0"/>
                                <w:spacing w:after="0" w:line="240" w:lineRule="auto"/>
                                <w:jc w:val="center"/>
                                <w:rPr>
                                  <w:rFonts w:eastAsia="Times New Roman" w:cstheme="minorHAnsi"/>
                                  <w:b/>
                                  <w:noProof/>
                                  <w:sz w:val="24"/>
                                  <w:szCs w:val="24"/>
                                </w:rPr>
                              </w:pPr>
                              <w:r w:rsidRPr="00BE46A8">
                                <w:rPr>
                                  <w:rFonts w:eastAsia="Times New Roman" w:cstheme="minorHAnsi"/>
                                  <w:b/>
                                  <w:noProof/>
                                  <w:sz w:val="24"/>
                                  <w:szCs w:val="24"/>
                                </w:rPr>
                                <w:t>Permanent/fulltime position</w:t>
                              </w:r>
                              <w:r w:rsidR="002F33C6" w:rsidRPr="00BE46A8">
                                <w:rPr>
                                  <w:rFonts w:eastAsia="Times New Roman" w:cstheme="minorHAnsi"/>
                                  <w:b/>
                                  <w:noProof/>
                                  <w:sz w:val="24"/>
                                  <w:szCs w:val="24"/>
                                </w:rPr>
                                <w:t>s</w:t>
                              </w:r>
                            </w:p>
                            <w:p w:rsidR="00EC03BE" w:rsidRPr="00356A98" w:rsidRDefault="00EC03BE" w:rsidP="00EC03BE">
                              <w:pPr>
                                <w:autoSpaceDE w:val="0"/>
                                <w:autoSpaceDN w:val="0"/>
                                <w:adjustRightInd w:val="0"/>
                                <w:spacing w:after="0" w:line="240" w:lineRule="auto"/>
                                <w:jc w:val="center"/>
                                <w:rPr>
                                  <w:rFonts w:eastAsia="Times New Roman" w:cstheme="minorHAnsi"/>
                                  <w:b/>
                                  <w:noProof/>
                                  <w:sz w:val="24"/>
                                  <w:szCs w:val="24"/>
                                </w:rPr>
                              </w:pPr>
                              <w:r w:rsidRPr="00BE46A8">
                                <w:rPr>
                                  <w:rFonts w:eastAsia="Times New Roman" w:cstheme="minorHAnsi"/>
                                  <w:b/>
                                  <w:noProof/>
                                  <w:sz w:val="24"/>
                                  <w:szCs w:val="24"/>
                                </w:rPr>
                                <w:t>Austin/Tonopah</w:t>
                              </w:r>
                              <w:r w:rsidR="002F33C6" w:rsidRPr="00BE46A8">
                                <w:rPr>
                                  <w:rFonts w:eastAsia="Times New Roman" w:cstheme="minorHAnsi"/>
                                  <w:b/>
                                  <w:noProof/>
                                  <w:sz w:val="24"/>
                                  <w:szCs w:val="24"/>
                                </w:rPr>
                                <w:t>, Bridgeport, Wells,</w:t>
                              </w:r>
                              <w:r w:rsidRPr="00BE46A8">
                                <w:rPr>
                                  <w:rFonts w:eastAsia="Times New Roman" w:cstheme="minorHAnsi"/>
                                  <w:b/>
                                  <w:noProof/>
                                  <w:sz w:val="24"/>
                                  <w:szCs w:val="24"/>
                                </w:rPr>
                                <w:t xml:space="preserve"> Nevada</w:t>
                              </w:r>
                            </w:p>
                            <w:p w:rsidR="00381444" w:rsidRDefault="00381444" w:rsidP="00EC03BE">
                              <w:pPr>
                                <w:autoSpaceDE w:val="0"/>
                                <w:autoSpaceDN w:val="0"/>
                                <w:adjustRightInd w:val="0"/>
                                <w:spacing w:after="0" w:line="240" w:lineRule="auto"/>
                                <w:rPr>
                                  <w:rFonts w:eastAsia="Times New Roman" w:cstheme="minorHAnsi"/>
                                  <w:noProof/>
                                  <w:color w:val="000000"/>
                                  <w:sz w:val="24"/>
                                  <w:szCs w:val="24"/>
                                </w:rPr>
                              </w:pPr>
                            </w:p>
                            <w:p w:rsidR="00EC03BE" w:rsidRPr="00356A98" w:rsidRDefault="00EC03BE" w:rsidP="00EC03BE">
                              <w:pPr>
                                <w:autoSpaceDE w:val="0"/>
                                <w:autoSpaceDN w:val="0"/>
                                <w:adjustRightInd w:val="0"/>
                                <w:spacing w:after="0" w:line="240" w:lineRule="auto"/>
                                <w:rPr>
                                  <w:rFonts w:eastAsia="Times New Roman" w:cstheme="minorHAnsi"/>
                                  <w:noProof/>
                                  <w:color w:val="000000"/>
                                  <w:sz w:val="24"/>
                                  <w:szCs w:val="24"/>
                                </w:rPr>
                              </w:pPr>
                              <w:r w:rsidRPr="00356A98">
                                <w:rPr>
                                  <w:rFonts w:eastAsia="Times New Roman" w:cstheme="minorHAnsi"/>
                                  <w:noProof/>
                                  <w:color w:val="000000"/>
                                  <w:sz w:val="24"/>
                                  <w:szCs w:val="24"/>
                                </w:rPr>
                                <w:t xml:space="preserve">Titles/Series/Grades </w:t>
                              </w:r>
                              <w:r w:rsidRPr="00356A98">
                                <w:rPr>
                                  <w:rFonts w:eastAsia="Times New Roman" w:cstheme="minorHAnsi"/>
                                  <w:noProof/>
                                  <w:sz w:val="24"/>
                                  <w:szCs w:val="24"/>
                                </w:rPr>
                                <w:t>and Speciality Area</w:t>
                              </w:r>
                              <w:r w:rsidRPr="00356A98">
                                <w:rPr>
                                  <w:rFonts w:eastAsia="Times New Roman" w:cstheme="minorHAnsi"/>
                                  <w:noProof/>
                                  <w:color w:val="000000"/>
                                  <w:sz w:val="24"/>
                                  <w:szCs w:val="24"/>
                                </w:rPr>
                                <w:t xml:space="preserve"> in Which You Have Interest: ____________________________________________________________________________</w:t>
                              </w:r>
                            </w:p>
                            <w:p w:rsidR="00EC03BE" w:rsidRPr="00356A98" w:rsidRDefault="00EC03BE" w:rsidP="00EC03BE">
                              <w:pPr>
                                <w:autoSpaceDE w:val="0"/>
                                <w:autoSpaceDN w:val="0"/>
                                <w:adjustRightInd w:val="0"/>
                                <w:spacing w:after="0" w:line="240" w:lineRule="auto"/>
                                <w:rPr>
                                  <w:rFonts w:eastAsia="Times New Roman" w:cstheme="minorHAnsi"/>
                                  <w:noProof/>
                                  <w:color w:val="000000"/>
                                  <w:sz w:val="24"/>
                                  <w:szCs w:val="24"/>
                                </w:rPr>
                              </w:pPr>
                            </w:p>
                            <w:p w:rsidR="00EC03BE" w:rsidRPr="00356A98" w:rsidRDefault="00EC03BE" w:rsidP="00EC03BE">
                              <w:pPr>
                                <w:autoSpaceDE w:val="0"/>
                                <w:autoSpaceDN w:val="0"/>
                                <w:adjustRightInd w:val="0"/>
                                <w:spacing w:after="0" w:line="240" w:lineRule="auto"/>
                                <w:rPr>
                                  <w:rFonts w:eastAsia="Times New Roman" w:cstheme="minorHAnsi"/>
                                  <w:noProof/>
                                  <w:color w:val="000000"/>
                                  <w:sz w:val="24"/>
                                  <w:szCs w:val="24"/>
                                </w:rPr>
                              </w:pPr>
                              <w:r w:rsidRPr="00356A98">
                                <w:rPr>
                                  <w:rFonts w:eastAsia="Times New Roman" w:cstheme="minorHAnsi"/>
                                  <w:noProof/>
                                  <w:color w:val="000000"/>
                                  <w:sz w:val="24"/>
                                  <w:szCs w:val="24"/>
                                </w:rPr>
                                <w:t>Name: ____________________________________________________________________</w:t>
                              </w:r>
                            </w:p>
                            <w:p w:rsidR="00EC03BE" w:rsidRPr="00356A98" w:rsidRDefault="00EC03BE" w:rsidP="00EC03BE">
                              <w:pPr>
                                <w:autoSpaceDE w:val="0"/>
                                <w:autoSpaceDN w:val="0"/>
                                <w:adjustRightInd w:val="0"/>
                                <w:spacing w:after="0" w:line="240" w:lineRule="auto"/>
                                <w:rPr>
                                  <w:rFonts w:eastAsia="Times New Roman" w:cstheme="minorHAnsi"/>
                                  <w:noProof/>
                                  <w:color w:val="000000"/>
                                  <w:sz w:val="24"/>
                                  <w:szCs w:val="24"/>
                                </w:rPr>
                              </w:pPr>
                            </w:p>
                            <w:p w:rsidR="00EC03BE" w:rsidRPr="00356A98" w:rsidRDefault="00EC03BE" w:rsidP="00EC03BE">
                              <w:pPr>
                                <w:autoSpaceDE w:val="0"/>
                                <w:autoSpaceDN w:val="0"/>
                                <w:adjustRightInd w:val="0"/>
                                <w:spacing w:after="0" w:line="240" w:lineRule="auto"/>
                                <w:rPr>
                                  <w:rFonts w:eastAsia="Times New Roman" w:cstheme="minorHAnsi"/>
                                  <w:noProof/>
                                  <w:color w:val="000000"/>
                                  <w:sz w:val="24"/>
                                  <w:szCs w:val="24"/>
                                </w:rPr>
                              </w:pPr>
                              <w:r w:rsidRPr="00356A98">
                                <w:rPr>
                                  <w:rFonts w:eastAsia="Times New Roman" w:cstheme="minorHAnsi"/>
                                  <w:noProof/>
                                  <w:color w:val="000000"/>
                                  <w:sz w:val="24"/>
                                  <w:szCs w:val="24"/>
                                </w:rPr>
                                <w:t>Email Address: ______________________________________________________________</w:t>
                              </w:r>
                            </w:p>
                            <w:p w:rsidR="00EC03BE" w:rsidRPr="00356A98" w:rsidRDefault="00EC03BE" w:rsidP="00EC03BE">
                              <w:pPr>
                                <w:autoSpaceDE w:val="0"/>
                                <w:autoSpaceDN w:val="0"/>
                                <w:adjustRightInd w:val="0"/>
                                <w:spacing w:after="0" w:line="240" w:lineRule="auto"/>
                                <w:rPr>
                                  <w:rFonts w:eastAsia="Times New Roman" w:cstheme="minorHAnsi"/>
                                  <w:noProof/>
                                  <w:color w:val="000000"/>
                                  <w:sz w:val="24"/>
                                  <w:szCs w:val="24"/>
                                </w:rPr>
                              </w:pPr>
                            </w:p>
                            <w:p w:rsidR="00EC03BE" w:rsidRPr="00356A98" w:rsidRDefault="00EC03BE" w:rsidP="00EC03BE">
                              <w:pPr>
                                <w:autoSpaceDE w:val="0"/>
                                <w:autoSpaceDN w:val="0"/>
                                <w:adjustRightInd w:val="0"/>
                                <w:spacing w:after="0" w:line="240" w:lineRule="auto"/>
                                <w:rPr>
                                  <w:rFonts w:eastAsia="Times New Roman" w:cstheme="minorHAnsi"/>
                                  <w:noProof/>
                                  <w:color w:val="000000"/>
                                  <w:sz w:val="24"/>
                                  <w:szCs w:val="24"/>
                                </w:rPr>
                              </w:pPr>
                              <w:r w:rsidRPr="00356A98">
                                <w:rPr>
                                  <w:rFonts w:eastAsia="Times New Roman" w:cstheme="minorHAnsi"/>
                                  <w:noProof/>
                                  <w:color w:val="000000"/>
                                  <w:sz w:val="24"/>
                                  <w:szCs w:val="24"/>
                                </w:rPr>
                                <w:t>Mailing Address: ___________________________________________________________</w:t>
                              </w:r>
                            </w:p>
                            <w:p w:rsidR="00EC03BE" w:rsidRPr="00356A98" w:rsidRDefault="00EC03BE" w:rsidP="00EC03BE">
                              <w:pPr>
                                <w:autoSpaceDE w:val="0"/>
                                <w:autoSpaceDN w:val="0"/>
                                <w:adjustRightInd w:val="0"/>
                                <w:spacing w:after="0" w:line="240" w:lineRule="auto"/>
                                <w:rPr>
                                  <w:rFonts w:eastAsia="Times New Roman" w:cstheme="minorHAnsi"/>
                                  <w:noProof/>
                                  <w:color w:val="000000"/>
                                  <w:sz w:val="24"/>
                                  <w:szCs w:val="24"/>
                                </w:rPr>
                              </w:pPr>
                            </w:p>
                            <w:p w:rsidR="00EC03BE" w:rsidRPr="00356A98" w:rsidRDefault="00EC03BE" w:rsidP="00EC03BE">
                              <w:pPr>
                                <w:autoSpaceDE w:val="0"/>
                                <w:autoSpaceDN w:val="0"/>
                                <w:adjustRightInd w:val="0"/>
                                <w:spacing w:after="0" w:line="240" w:lineRule="auto"/>
                                <w:rPr>
                                  <w:rFonts w:eastAsia="Times New Roman" w:cstheme="minorHAnsi"/>
                                  <w:noProof/>
                                  <w:color w:val="000000"/>
                                  <w:sz w:val="24"/>
                                  <w:szCs w:val="24"/>
                                </w:rPr>
                              </w:pPr>
                              <w:r w:rsidRPr="00356A98">
                                <w:rPr>
                                  <w:rFonts w:eastAsia="Times New Roman" w:cstheme="minorHAnsi"/>
                                  <w:noProof/>
                                  <w:color w:val="000000"/>
                                  <w:sz w:val="24"/>
                                  <w:szCs w:val="24"/>
                                </w:rPr>
                                <w:t>Telephone Number:  Work __________________  Home: __________________</w:t>
                              </w:r>
                            </w:p>
                            <w:p w:rsidR="00EC03BE" w:rsidRPr="00356A98" w:rsidRDefault="00EC03BE" w:rsidP="00EC03BE">
                              <w:pPr>
                                <w:autoSpaceDE w:val="0"/>
                                <w:autoSpaceDN w:val="0"/>
                                <w:adjustRightInd w:val="0"/>
                                <w:spacing w:after="0" w:line="240" w:lineRule="auto"/>
                                <w:rPr>
                                  <w:rFonts w:eastAsia="Times New Roman" w:cstheme="minorHAnsi"/>
                                  <w:noProof/>
                                  <w:color w:val="000000"/>
                                  <w:sz w:val="24"/>
                                  <w:szCs w:val="24"/>
                                </w:rPr>
                              </w:pPr>
                            </w:p>
                            <w:p w:rsidR="00EC03BE" w:rsidRPr="00356A98" w:rsidRDefault="00EC03BE" w:rsidP="00EC03BE">
                              <w:pPr>
                                <w:autoSpaceDE w:val="0"/>
                                <w:autoSpaceDN w:val="0"/>
                                <w:adjustRightInd w:val="0"/>
                                <w:spacing w:after="0" w:line="240" w:lineRule="auto"/>
                                <w:rPr>
                                  <w:rFonts w:eastAsia="Times New Roman" w:cstheme="minorHAnsi"/>
                                  <w:noProof/>
                                  <w:color w:val="000000"/>
                                  <w:sz w:val="24"/>
                                  <w:szCs w:val="24"/>
                                </w:rPr>
                              </w:pPr>
                              <w:r w:rsidRPr="00356A98">
                                <w:rPr>
                                  <w:rFonts w:eastAsia="Times New Roman" w:cstheme="minorHAnsi"/>
                                  <w:noProof/>
                                  <w:color w:val="000000"/>
                                  <w:sz w:val="24"/>
                                  <w:szCs w:val="24"/>
                                </w:rPr>
                                <w:t>Agency Employed with:  Forest Service ________   Other Agency (Which?) ___________</w:t>
                              </w:r>
                            </w:p>
                            <w:p w:rsidR="00EC03BE" w:rsidRPr="00356A98" w:rsidRDefault="00EC03BE" w:rsidP="00EC03BE">
                              <w:pPr>
                                <w:autoSpaceDE w:val="0"/>
                                <w:autoSpaceDN w:val="0"/>
                                <w:adjustRightInd w:val="0"/>
                                <w:spacing w:after="0" w:line="240" w:lineRule="auto"/>
                                <w:rPr>
                                  <w:rFonts w:eastAsia="Times New Roman" w:cstheme="minorHAnsi"/>
                                  <w:noProof/>
                                  <w:color w:val="000000"/>
                                  <w:sz w:val="24"/>
                                  <w:szCs w:val="24"/>
                                </w:rPr>
                              </w:pPr>
                            </w:p>
                            <w:p w:rsidR="00EC03BE" w:rsidRPr="00356A98" w:rsidRDefault="00EC03BE" w:rsidP="00EC03BE">
                              <w:pPr>
                                <w:autoSpaceDE w:val="0"/>
                                <w:autoSpaceDN w:val="0"/>
                                <w:adjustRightInd w:val="0"/>
                                <w:spacing w:after="0" w:line="240" w:lineRule="auto"/>
                                <w:rPr>
                                  <w:rFonts w:eastAsia="Times New Roman" w:cstheme="minorHAnsi"/>
                                  <w:noProof/>
                                  <w:color w:val="000000"/>
                                  <w:sz w:val="24"/>
                                  <w:szCs w:val="24"/>
                                </w:rPr>
                              </w:pPr>
                              <w:r w:rsidRPr="00356A98">
                                <w:rPr>
                                  <w:rFonts w:eastAsia="Times New Roman" w:cstheme="minorHAnsi"/>
                                  <w:noProof/>
                                  <w:color w:val="000000"/>
                                  <w:sz w:val="24"/>
                                  <w:szCs w:val="24"/>
                                </w:rPr>
                                <w:t>Current Region/Forest/District  ________________________________________</w:t>
                              </w:r>
                            </w:p>
                            <w:p w:rsidR="00EC03BE" w:rsidRPr="00356A98" w:rsidRDefault="00EC03BE" w:rsidP="00EC03BE">
                              <w:pPr>
                                <w:autoSpaceDE w:val="0"/>
                                <w:autoSpaceDN w:val="0"/>
                                <w:adjustRightInd w:val="0"/>
                                <w:spacing w:after="0" w:line="240" w:lineRule="auto"/>
                                <w:rPr>
                                  <w:rFonts w:eastAsia="Times New Roman" w:cstheme="minorHAnsi"/>
                                  <w:noProof/>
                                  <w:color w:val="000000"/>
                                  <w:sz w:val="24"/>
                                  <w:szCs w:val="24"/>
                                </w:rPr>
                              </w:pPr>
                            </w:p>
                            <w:p w:rsidR="00EC03BE" w:rsidRPr="00356A98" w:rsidRDefault="00EC03BE" w:rsidP="00EC03BE">
                              <w:pPr>
                                <w:autoSpaceDE w:val="0"/>
                                <w:autoSpaceDN w:val="0"/>
                                <w:adjustRightInd w:val="0"/>
                                <w:spacing w:after="0" w:line="240" w:lineRule="auto"/>
                                <w:rPr>
                                  <w:rFonts w:eastAsia="Times New Roman" w:cstheme="minorHAnsi"/>
                                  <w:noProof/>
                                  <w:color w:val="000000"/>
                                  <w:sz w:val="24"/>
                                  <w:szCs w:val="24"/>
                                </w:rPr>
                              </w:pPr>
                              <w:r w:rsidRPr="00356A98">
                                <w:rPr>
                                  <w:rFonts w:eastAsia="Times New Roman" w:cstheme="minorHAnsi"/>
                                  <w:noProof/>
                                  <w:color w:val="000000"/>
                                  <w:sz w:val="24"/>
                                  <w:szCs w:val="24"/>
                                </w:rPr>
                                <w:t>Current Series/Grade/Title: ________________________________</w:t>
                              </w:r>
                            </w:p>
                            <w:p w:rsidR="00EC03BE" w:rsidRPr="00356A98" w:rsidRDefault="00EC03BE" w:rsidP="00EC03BE">
                              <w:pPr>
                                <w:autoSpaceDE w:val="0"/>
                                <w:autoSpaceDN w:val="0"/>
                                <w:adjustRightInd w:val="0"/>
                                <w:spacing w:after="0" w:line="240" w:lineRule="auto"/>
                                <w:rPr>
                                  <w:rFonts w:eastAsia="Times New Roman" w:cstheme="minorHAnsi"/>
                                  <w:noProof/>
                                  <w:color w:val="000000"/>
                                  <w:sz w:val="24"/>
                                  <w:szCs w:val="24"/>
                                </w:rPr>
                              </w:pPr>
                            </w:p>
                            <w:p w:rsidR="00EC03BE" w:rsidRPr="00356A98" w:rsidRDefault="00EC03BE" w:rsidP="00EC03BE">
                              <w:pPr>
                                <w:autoSpaceDE w:val="0"/>
                                <w:autoSpaceDN w:val="0"/>
                                <w:adjustRightInd w:val="0"/>
                                <w:spacing w:after="0" w:line="240" w:lineRule="auto"/>
                                <w:rPr>
                                  <w:rFonts w:eastAsia="Times New Roman" w:cstheme="minorHAnsi"/>
                                  <w:noProof/>
                                  <w:color w:val="000000"/>
                                  <w:sz w:val="24"/>
                                  <w:szCs w:val="24"/>
                                </w:rPr>
                              </w:pPr>
                              <w:r w:rsidRPr="00356A98">
                                <w:rPr>
                                  <w:rFonts w:eastAsia="Times New Roman" w:cstheme="minorHAnsi"/>
                                  <w:noProof/>
                                  <w:color w:val="000000"/>
                                  <w:sz w:val="24"/>
                                  <w:szCs w:val="24"/>
                                </w:rPr>
                                <w:t>If not a current permanent (career or career conditional) employee, do you believe you are eligible to be hired under any of the following special authorities:</w:t>
                              </w:r>
                            </w:p>
                            <w:p w:rsidR="00EC03BE" w:rsidRPr="00356A98" w:rsidRDefault="00EC03BE" w:rsidP="00EC03BE">
                              <w:pPr>
                                <w:autoSpaceDE w:val="0"/>
                                <w:autoSpaceDN w:val="0"/>
                                <w:adjustRightInd w:val="0"/>
                                <w:spacing w:after="0" w:line="240" w:lineRule="auto"/>
                                <w:rPr>
                                  <w:rFonts w:eastAsia="Times New Roman" w:cstheme="minorHAnsi"/>
                                  <w:noProof/>
                                  <w:sz w:val="24"/>
                                  <w:szCs w:val="24"/>
                                </w:rPr>
                              </w:pPr>
                              <w:r w:rsidRPr="00356A98">
                                <w:rPr>
                                  <w:rFonts w:eastAsia="Times New Roman" w:cstheme="minorHAnsi"/>
                                  <w:noProof/>
                                  <w:sz w:val="24"/>
                                  <w:szCs w:val="24"/>
                                </w:rPr>
                                <w:t>____  R</w:t>
                              </w:r>
                              <w:r w:rsidR="00381444">
                                <w:rPr>
                                  <w:rFonts w:eastAsia="Times New Roman" w:cstheme="minorHAnsi"/>
                                  <w:noProof/>
                                  <w:sz w:val="24"/>
                                  <w:szCs w:val="24"/>
                                </w:rPr>
                                <w:t xml:space="preserve">einstatement Eligibility </w:t>
                              </w:r>
                              <w:r w:rsidRPr="00356A98">
                                <w:rPr>
                                  <w:rFonts w:eastAsia="Times New Roman" w:cstheme="minorHAnsi"/>
                                  <w:noProof/>
                                  <w:sz w:val="24"/>
                                  <w:szCs w:val="24"/>
                                </w:rPr>
                                <w:t xml:space="preserve"> </w:t>
                              </w:r>
                              <w:r w:rsidR="00381444">
                                <w:rPr>
                                  <w:rFonts w:eastAsia="Times New Roman" w:cstheme="minorHAnsi"/>
                                  <w:noProof/>
                                  <w:sz w:val="24"/>
                                  <w:szCs w:val="24"/>
                                </w:rPr>
                                <w:t>(</w:t>
                              </w:r>
                              <w:r w:rsidRPr="00356A98">
                                <w:rPr>
                                  <w:rFonts w:eastAsia="Times New Roman" w:cstheme="minorHAnsi"/>
                                  <w:noProof/>
                                  <w:sz w:val="24"/>
                                  <w:szCs w:val="24"/>
                                </w:rPr>
                                <w:t>note if you have received voluntary separation incentives)</w:t>
                              </w:r>
                            </w:p>
                            <w:p w:rsidR="00EC03BE" w:rsidRPr="00356A98" w:rsidRDefault="00EC03BE" w:rsidP="00EC03BE">
                              <w:pPr>
                                <w:autoSpaceDE w:val="0"/>
                                <w:autoSpaceDN w:val="0"/>
                                <w:adjustRightInd w:val="0"/>
                                <w:spacing w:after="0" w:line="240" w:lineRule="auto"/>
                                <w:rPr>
                                  <w:rFonts w:eastAsia="Times New Roman" w:cstheme="minorHAnsi"/>
                                  <w:noProof/>
                                  <w:sz w:val="24"/>
                                  <w:szCs w:val="24"/>
                                </w:rPr>
                              </w:pPr>
                              <w:r w:rsidRPr="00356A98">
                                <w:rPr>
                                  <w:rFonts w:eastAsia="Times New Roman" w:cstheme="minorHAnsi"/>
                                  <w:noProof/>
                                  <w:sz w:val="24"/>
                                  <w:szCs w:val="24"/>
                                </w:rPr>
                                <w:t>____  Remployment Priority List</w:t>
                              </w:r>
                            </w:p>
                            <w:p w:rsidR="00EC03BE" w:rsidRPr="00356A98" w:rsidRDefault="00EC03BE" w:rsidP="00EC03BE">
                              <w:pPr>
                                <w:autoSpaceDE w:val="0"/>
                                <w:autoSpaceDN w:val="0"/>
                                <w:adjustRightInd w:val="0"/>
                                <w:spacing w:after="0" w:line="240" w:lineRule="auto"/>
                                <w:rPr>
                                  <w:rFonts w:eastAsia="Times New Roman" w:cstheme="minorHAnsi"/>
                                  <w:noProof/>
                                  <w:color w:val="000000"/>
                                  <w:sz w:val="24"/>
                                  <w:szCs w:val="24"/>
                                </w:rPr>
                              </w:pPr>
                              <w:r w:rsidRPr="00356A98">
                                <w:rPr>
                                  <w:rFonts w:eastAsia="Times New Roman" w:cstheme="minorHAnsi"/>
                                  <w:noProof/>
                                  <w:color w:val="000000"/>
                                  <w:sz w:val="24"/>
                                  <w:szCs w:val="24"/>
                                </w:rPr>
                                <w:t>____  Persons with Disabilities</w:t>
                              </w:r>
                            </w:p>
                            <w:p w:rsidR="00EC03BE" w:rsidRPr="00356A98" w:rsidRDefault="00EC03BE" w:rsidP="00EC03BE">
                              <w:pPr>
                                <w:autoSpaceDE w:val="0"/>
                                <w:autoSpaceDN w:val="0"/>
                                <w:adjustRightInd w:val="0"/>
                                <w:spacing w:after="0" w:line="240" w:lineRule="auto"/>
                                <w:rPr>
                                  <w:rFonts w:eastAsia="Times New Roman" w:cstheme="minorHAnsi"/>
                                  <w:noProof/>
                                  <w:color w:val="000000"/>
                                  <w:sz w:val="24"/>
                                  <w:szCs w:val="24"/>
                                </w:rPr>
                              </w:pPr>
                              <w:r w:rsidRPr="00356A98">
                                <w:rPr>
                                  <w:rFonts w:eastAsia="Times New Roman" w:cstheme="minorHAnsi"/>
                                  <w:noProof/>
                                  <w:color w:val="000000"/>
                                  <w:sz w:val="24"/>
                                  <w:szCs w:val="24"/>
                                </w:rPr>
                                <w:t>____  Veterans Recruitment Appointment</w:t>
                              </w:r>
                            </w:p>
                            <w:p w:rsidR="00EC03BE" w:rsidRPr="00356A98" w:rsidRDefault="00EC03BE" w:rsidP="00EC03BE">
                              <w:pPr>
                                <w:autoSpaceDE w:val="0"/>
                                <w:autoSpaceDN w:val="0"/>
                                <w:adjustRightInd w:val="0"/>
                                <w:spacing w:after="0" w:line="240" w:lineRule="auto"/>
                                <w:rPr>
                                  <w:rFonts w:eastAsia="Times New Roman" w:cstheme="minorHAnsi"/>
                                  <w:noProof/>
                                  <w:color w:val="000000"/>
                                  <w:sz w:val="24"/>
                                  <w:szCs w:val="24"/>
                                </w:rPr>
                              </w:pPr>
                              <w:r w:rsidRPr="00356A98">
                                <w:rPr>
                                  <w:rFonts w:eastAsia="Times New Roman" w:cstheme="minorHAnsi"/>
                                  <w:noProof/>
                                  <w:color w:val="000000"/>
                                  <w:sz w:val="24"/>
                                  <w:szCs w:val="24"/>
                                </w:rPr>
                                <w:t>____  Disabled Veteran w/30% Compensable Disability</w:t>
                              </w:r>
                            </w:p>
                            <w:p w:rsidR="00EC03BE" w:rsidRPr="00356A98" w:rsidRDefault="00EC03BE" w:rsidP="00EC03BE">
                              <w:pPr>
                                <w:autoSpaceDE w:val="0"/>
                                <w:autoSpaceDN w:val="0"/>
                                <w:adjustRightInd w:val="0"/>
                                <w:spacing w:after="0" w:line="240" w:lineRule="auto"/>
                                <w:rPr>
                                  <w:rFonts w:eastAsia="Times New Roman" w:cstheme="minorHAnsi"/>
                                  <w:noProof/>
                                  <w:color w:val="000000"/>
                                  <w:sz w:val="24"/>
                                  <w:szCs w:val="24"/>
                                </w:rPr>
                              </w:pPr>
                              <w:r w:rsidRPr="00356A98">
                                <w:rPr>
                                  <w:rFonts w:eastAsia="Times New Roman" w:cstheme="minorHAnsi"/>
                                  <w:noProof/>
                                  <w:color w:val="000000"/>
                                  <w:sz w:val="24"/>
                                  <w:szCs w:val="24"/>
                                </w:rPr>
                                <w:t>____  Veterans Employment Opportunities Act of 1998</w:t>
                              </w:r>
                            </w:p>
                            <w:p w:rsidR="00EC03BE" w:rsidRPr="00356A98" w:rsidRDefault="00EC03BE" w:rsidP="00EC03BE">
                              <w:pPr>
                                <w:autoSpaceDE w:val="0"/>
                                <w:autoSpaceDN w:val="0"/>
                                <w:adjustRightInd w:val="0"/>
                                <w:spacing w:after="0" w:line="240" w:lineRule="auto"/>
                                <w:rPr>
                                  <w:rFonts w:eastAsia="Times New Roman" w:cstheme="minorHAnsi"/>
                                  <w:noProof/>
                                  <w:color w:val="000000"/>
                                  <w:sz w:val="24"/>
                                  <w:szCs w:val="24"/>
                                </w:rPr>
                              </w:pPr>
                              <w:r w:rsidRPr="00356A98">
                                <w:rPr>
                                  <w:rFonts w:eastAsia="Times New Roman" w:cstheme="minorHAnsi"/>
                                  <w:noProof/>
                                  <w:color w:val="000000"/>
                                  <w:sz w:val="24"/>
                                  <w:szCs w:val="24"/>
                                </w:rPr>
                                <w:t>____  Former Peace Corp or ACTION Volunteer</w:t>
                              </w:r>
                            </w:p>
                            <w:p w:rsidR="00EC03BE" w:rsidRPr="00356A98" w:rsidRDefault="00EC03BE" w:rsidP="00EC03BE">
                              <w:pPr>
                                <w:autoSpaceDE w:val="0"/>
                                <w:autoSpaceDN w:val="0"/>
                                <w:adjustRightInd w:val="0"/>
                                <w:spacing w:after="0" w:line="240" w:lineRule="auto"/>
                                <w:rPr>
                                  <w:rFonts w:eastAsia="Times New Roman" w:cstheme="minorHAnsi"/>
                                  <w:noProof/>
                                  <w:color w:val="000000"/>
                                  <w:sz w:val="24"/>
                                  <w:szCs w:val="24"/>
                                </w:rPr>
                              </w:pPr>
                              <w:r w:rsidRPr="00356A98">
                                <w:rPr>
                                  <w:rFonts w:eastAsia="Times New Roman" w:cstheme="minorHAnsi"/>
                                  <w:noProof/>
                                  <w:color w:val="000000"/>
                                  <w:sz w:val="24"/>
                                  <w:szCs w:val="24"/>
                                </w:rPr>
                                <w:t>____  Student Career Experience Program</w:t>
                              </w:r>
                            </w:p>
                            <w:p w:rsidR="00EC03BE" w:rsidRPr="00356A98" w:rsidRDefault="00EC03BE" w:rsidP="00EC03BE">
                              <w:pPr>
                                <w:autoSpaceDE w:val="0"/>
                                <w:autoSpaceDN w:val="0"/>
                                <w:adjustRightInd w:val="0"/>
                                <w:spacing w:after="0" w:line="240" w:lineRule="auto"/>
                                <w:rPr>
                                  <w:rFonts w:eastAsia="Times New Roman" w:cstheme="minorHAnsi"/>
                                  <w:noProof/>
                                  <w:color w:val="000000"/>
                                  <w:sz w:val="24"/>
                                  <w:szCs w:val="24"/>
                                </w:rPr>
                              </w:pPr>
                              <w:r w:rsidRPr="00356A98">
                                <w:rPr>
                                  <w:rFonts w:eastAsia="Times New Roman" w:cstheme="minorHAnsi"/>
                                  <w:noProof/>
                                  <w:color w:val="000000"/>
                                  <w:sz w:val="24"/>
                                  <w:szCs w:val="24"/>
                                </w:rPr>
                                <w:t>____  Eligible Spouse/Mother/Widow of Veteran</w:t>
                              </w:r>
                            </w:p>
                            <w:p w:rsidR="00EC03BE" w:rsidRPr="00356A98" w:rsidRDefault="00EC03BE" w:rsidP="00EC03BE">
                              <w:pPr>
                                <w:autoSpaceDE w:val="0"/>
                                <w:autoSpaceDN w:val="0"/>
                                <w:adjustRightInd w:val="0"/>
                                <w:spacing w:after="0" w:line="240" w:lineRule="auto"/>
                                <w:ind w:firstLine="720"/>
                                <w:rPr>
                                  <w:rFonts w:eastAsia="Times New Roman" w:cstheme="minorHAnsi"/>
                                  <w:noProof/>
                                  <w:color w:val="000000"/>
                                  <w:sz w:val="24"/>
                                  <w:szCs w:val="24"/>
                                </w:rPr>
                              </w:pPr>
                              <w:r w:rsidRPr="00356A98">
                                <w:rPr>
                                  <w:rFonts w:eastAsia="Times New Roman" w:cstheme="minorHAnsi"/>
                                  <w:noProof/>
                                  <w:color w:val="000000"/>
                                  <w:sz w:val="24"/>
                                  <w:szCs w:val="24"/>
                                </w:rPr>
                                <w:t xml:space="preserve"> (see at </w:t>
                              </w:r>
                              <w:hyperlink r:id="rId11" w:history="1">
                                <w:r w:rsidRPr="00356A98">
                                  <w:rPr>
                                    <w:rFonts w:eastAsia="Times New Roman" w:cstheme="minorHAnsi"/>
                                    <w:noProof/>
                                    <w:color w:val="0000FF" w:themeColor="hyperlink"/>
                                    <w:sz w:val="24"/>
                                    <w:szCs w:val="24"/>
                                    <w:u w:val="single"/>
                                  </w:rPr>
                                  <w:t>http://www.fedshirevets.gov/job/familypref/index.aspx</w:t>
                                </w:r>
                              </w:hyperlink>
                              <w:r w:rsidRPr="00356A98">
                                <w:rPr>
                                  <w:rFonts w:eastAsia="Times New Roman" w:cstheme="minorHAnsi"/>
                                  <w:noProof/>
                                  <w:color w:val="000000"/>
                                  <w:sz w:val="24"/>
                                  <w:szCs w:val="24"/>
                                </w:rPr>
                                <w:t>)</w:t>
                              </w:r>
                            </w:p>
                            <w:p w:rsidR="00EC03BE" w:rsidRPr="00356A98" w:rsidRDefault="00EC03BE" w:rsidP="00EC03BE">
                              <w:pPr>
                                <w:autoSpaceDE w:val="0"/>
                                <w:autoSpaceDN w:val="0"/>
                                <w:adjustRightInd w:val="0"/>
                                <w:spacing w:after="0" w:line="240" w:lineRule="auto"/>
                                <w:ind w:firstLine="720"/>
                                <w:rPr>
                                  <w:rFonts w:eastAsia="Times New Roman" w:cstheme="minorHAnsi"/>
                                  <w:noProof/>
                                  <w:color w:val="000000"/>
                                  <w:sz w:val="24"/>
                                  <w:szCs w:val="24"/>
                                </w:rPr>
                              </w:pPr>
                            </w:p>
                            <w:p w:rsidR="00EC03BE" w:rsidRPr="00356A98" w:rsidRDefault="00EC03BE" w:rsidP="00EC03BE">
                              <w:pPr>
                                <w:autoSpaceDE w:val="0"/>
                                <w:autoSpaceDN w:val="0"/>
                                <w:adjustRightInd w:val="0"/>
                                <w:spacing w:after="0" w:line="240" w:lineRule="auto"/>
                                <w:jc w:val="center"/>
                                <w:rPr>
                                  <w:rFonts w:eastAsia="Times New Roman" w:cstheme="minorHAnsi"/>
                                  <w:b/>
                                  <w:bCs/>
                                  <w:noProof/>
                                  <w:color w:val="000000"/>
                                </w:rPr>
                              </w:pPr>
                              <w:r w:rsidRPr="00EC03BE">
                                <w:rPr>
                                  <w:rFonts w:ascii="Times New Roman" w:eastAsia="Times New Roman" w:hAnsi="Times New Roman" w:cs="Times New Roman"/>
                                  <w:color w:val="000000"/>
                                </w:rPr>
                                <w:t>Duty Location Preference</w:t>
                              </w:r>
                              <w:r>
                                <w:rPr>
                                  <w:rFonts w:ascii="Times New Roman" w:eastAsia="Times New Roman" w:hAnsi="Times New Roman" w:cs="Times New Roman"/>
                                  <w:color w:val="000000"/>
                                </w:rPr>
                                <w:t xml:space="preserve">: </w:t>
                              </w:r>
                              <w:r w:rsidRPr="00EC03BE">
                                <w:rPr>
                                  <w:rFonts w:ascii="Times New Roman" w:eastAsia="Times New Roman" w:hAnsi="Times New Roman" w:cs="Times New Roman"/>
                                  <w:color w:val="000000"/>
                                </w:rPr>
                                <w:t>Austin</w:t>
                              </w:r>
                              <w:r w:rsidRPr="00EC03BE">
                                <w:rPr>
                                  <w:rFonts w:ascii="Times New Roman" w:eastAsia="Times New Roman" w:hAnsi="Times New Roman" w:cs="Times New Roman"/>
                                  <w:color w:val="000000"/>
                                </w:rPr>
                                <w:t>/Tonopah</w:t>
                              </w:r>
                              <w:r>
                                <w:rPr>
                                  <w:rFonts w:ascii="Times New Roman" w:eastAsia="Times New Roman" w:hAnsi="Times New Roman" w:cs="Times New Roman"/>
                                  <w:color w:val="000000"/>
                                </w:rPr>
                                <w:t xml:space="preserve"> </w:t>
                              </w:r>
                              <w:r w:rsidRPr="00EC03BE">
                                <w:rPr>
                                  <w:rFonts w:ascii="Times New Roman" w:eastAsia="Times New Roman" w:hAnsi="Times New Roman" w:cs="Times New Roman"/>
                                  <w:color w:val="000000"/>
                                </w:rPr>
                                <w:t xml:space="preserve"> _____   Bridgeport   _____   </w:t>
                              </w:r>
                              <w:r>
                                <w:rPr>
                                  <w:rFonts w:ascii="Times New Roman" w:eastAsia="Times New Roman" w:hAnsi="Times New Roman" w:cs="Times New Roman"/>
                                  <w:color w:val="000000"/>
                                </w:rPr>
                                <w:t>Wells, R</w:t>
                              </w:r>
                              <w:r w:rsidRPr="00EC03BE">
                                <w:rPr>
                                  <w:rFonts w:ascii="Times New Roman" w:eastAsia="Times New Roman" w:hAnsi="Times New Roman" w:cs="Times New Roman"/>
                                  <w:color w:val="000000"/>
                                </w:rPr>
                                <w:t>uby/</w:t>
                              </w:r>
                              <w:proofErr w:type="spellStart"/>
                              <w:r w:rsidRPr="00EC03BE">
                                <w:rPr>
                                  <w:rFonts w:ascii="Times New Roman" w:eastAsia="Times New Roman" w:hAnsi="Times New Roman" w:cs="Times New Roman"/>
                                  <w:color w:val="000000"/>
                                </w:rPr>
                                <w:t>Jarbidge</w:t>
                              </w:r>
                              <w:proofErr w:type="spellEnd"/>
                              <w:r w:rsidRPr="00EC03BE">
                                <w:rPr>
                                  <w:rFonts w:ascii="Times New Roman" w:eastAsia="Times New Roman" w:hAnsi="Times New Roman" w:cs="Times New Roman"/>
                                  <w:color w:val="000000"/>
                                </w:rPr>
                                <w:t xml:space="preserve">   _____</w:t>
                              </w:r>
                              <w:r w:rsidRPr="00EC03BE">
                                <w:rPr>
                                  <w:rFonts w:ascii="Times New Roman" w:eastAsia="Times New Roman" w:hAnsi="Times New Roman" w:cs="Times New Roman"/>
                                  <w:color w:val="000000"/>
                                  <w:u w:val="single"/>
                                </w:rPr>
                                <w:t xml:space="preserve"> </w:t>
                              </w:r>
                              <w:r w:rsidRPr="00EC03BE">
                                <w:rPr>
                                  <w:rFonts w:ascii="Times New Roman" w:eastAsia="Times New Roman" w:hAnsi="Times New Roman" w:cs="Times New Roman"/>
                                  <w:color w:val="000000"/>
                                </w:rPr>
                                <w:br/>
                              </w:r>
                            </w:p>
                            <w:p w:rsidR="005A2F37" w:rsidRPr="00C55163" w:rsidRDefault="00EC03BE" w:rsidP="00381444">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356A98">
                                <w:rPr>
                                  <w:rFonts w:eastAsia="Times New Roman" w:cstheme="minorHAnsi"/>
                                  <w:b/>
                                  <w:bCs/>
                                  <w:noProof/>
                                  <w:color w:val="000000"/>
                                  <w:sz w:val="24"/>
                                  <w:szCs w:val="24"/>
                                </w:rPr>
                                <w:t>THANK YOU FO</w:t>
                              </w:r>
                              <w:r w:rsidR="00381444">
                                <w:rPr>
                                  <w:rFonts w:eastAsia="Times New Roman" w:cstheme="minorHAnsi"/>
                                  <w:b/>
                                  <w:bCs/>
                                  <w:noProof/>
                                  <w:color w:val="000000"/>
                                  <w:sz w:val="24"/>
                                  <w:szCs w:val="24"/>
                                </w:rPr>
                                <w:t>R YOUR INTEREST IN OUR VACANCIES</w:t>
                              </w:r>
                            </w:p>
                          </w:tc>
                        </w:tr>
                      </w:tbl>
                      <w:p w:rsidR="00C55163" w:rsidRPr="00C55163" w:rsidRDefault="00C55163" w:rsidP="00C55163">
                        <w:pPr>
                          <w:spacing w:after="0" w:line="240" w:lineRule="auto"/>
                          <w:rPr>
                            <w:rFonts w:ascii="Times New Roman" w:eastAsia="Times New Roman" w:hAnsi="Times New Roman" w:cs="Times New Roman"/>
                            <w:color w:val="000000"/>
                            <w:sz w:val="24"/>
                            <w:szCs w:val="24"/>
                          </w:rPr>
                        </w:pPr>
                      </w:p>
                    </w:tc>
                  </w:tr>
                </w:tbl>
                <w:p w:rsidR="00C55163" w:rsidRPr="00C55163" w:rsidRDefault="00C55163" w:rsidP="00C55163">
                  <w:pPr>
                    <w:spacing w:after="0" w:line="240" w:lineRule="auto"/>
                    <w:rPr>
                      <w:rFonts w:ascii="Times New Roman" w:eastAsia="Times New Roman" w:hAnsi="Times New Roman" w:cs="Times New Roman"/>
                      <w:color w:val="000000"/>
                      <w:sz w:val="24"/>
                      <w:szCs w:val="24"/>
                    </w:rPr>
                  </w:pPr>
                </w:p>
              </w:tc>
            </w:tr>
          </w:tbl>
          <w:p w:rsidR="00C55163" w:rsidRPr="00C55163" w:rsidRDefault="00C55163" w:rsidP="00C55163">
            <w:pPr>
              <w:spacing w:after="0" w:line="240" w:lineRule="auto"/>
              <w:rPr>
                <w:rFonts w:ascii="Times New Roman" w:eastAsia="Times New Roman" w:hAnsi="Times New Roman" w:cs="Times New Roman"/>
                <w:color w:val="000000"/>
                <w:sz w:val="24"/>
                <w:szCs w:val="24"/>
              </w:rPr>
            </w:pPr>
          </w:p>
        </w:tc>
      </w:tr>
    </w:tbl>
    <w:p w:rsidR="00356A98" w:rsidRDefault="00356A98" w:rsidP="00830B7F">
      <w:pPr>
        <w:tabs>
          <w:tab w:val="right" w:pos="2609"/>
        </w:tabs>
        <w:autoSpaceDE w:val="0"/>
        <w:autoSpaceDN w:val="0"/>
        <w:adjustRightInd w:val="0"/>
        <w:spacing w:after="0" w:line="240" w:lineRule="auto"/>
        <w:ind w:right="180"/>
        <w:rPr>
          <w:rFonts w:ascii="Times" w:eastAsia="Times New Roman" w:hAnsi="Times" w:cs="Times New Roman"/>
          <w:b/>
          <w:bCs/>
          <w:noProof/>
          <w:color w:val="000000"/>
          <w:sz w:val="40"/>
          <w:szCs w:val="40"/>
          <w:lang w:eastAsia="x-none"/>
        </w:rPr>
      </w:pPr>
    </w:p>
    <w:sectPr w:rsidR="00356A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Times">
    <w:panose1 w:val="020206030504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2F76DE"/>
    <w:multiLevelType w:val="hybridMultilevel"/>
    <w:tmpl w:val="07407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163"/>
    <w:rsid w:val="000A7486"/>
    <w:rsid w:val="000C653B"/>
    <w:rsid w:val="001A786F"/>
    <w:rsid w:val="001D563F"/>
    <w:rsid w:val="00216E55"/>
    <w:rsid w:val="002B59AF"/>
    <w:rsid w:val="002F33C6"/>
    <w:rsid w:val="00356A98"/>
    <w:rsid w:val="00381444"/>
    <w:rsid w:val="003F4E06"/>
    <w:rsid w:val="00455D56"/>
    <w:rsid w:val="004C0294"/>
    <w:rsid w:val="00503DDF"/>
    <w:rsid w:val="005104AB"/>
    <w:rsid w:val="005A2F37"/>
    <w:rsid w:val="005B590F"/>
    <w:rsid w:val="007C3E5D"/>
    <w:rsid w:val="00830B7F"/>
    <w:rsid w:val="008F664B"/>
    <w:rsid w:val="00906114"/>
    <w:rsid w:val="00930F3D"/>
    <w:rsid w:val="00BE46A8"/>
    <w:rsid w:val="00C24FEF"/>
    <w:rsid w:val="00C55163"/>
    <w:rsid w:val="00CF4440"/>
    <w:rsid w:val="00D455BB"/>
    <w:rsid w:val="00DE39B3"/>
    <w:rsid w:val="00E126FF"/>
    <w:rsid w:val="00E24574"/>
    <w:rsid w:val="00E750D8"/>
    <w:rsid w:val="00EC03BE"/>
    <w:rsid w:val="00EC4D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551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5163"/>
    <w:rPr>
      <w:rFonts w:ascii="Tahoma" w:hAnsi="Tahoma" w:cs="Tahoma"/>
      <w:sz w:val="16"/>
      <w:szCs w:val="16"/>
    </w:rPr>
  </w:style>
  <w:style w:type="character" w:styleId="Hyperlink">
    <w:name w:val="Hyperlink"/>
    <w:basedOn w:val="DefaultParagraphFont"/>
    <w:uiPriority w:val="99"/>
    <w:unhideWhenUsed/>
    <w:rsid w:val="005B590F"/>
    <w:rPr>
      <w:color w:val="0000FF" w:themeColor="hyperlink"/>
      <w:u w:val="single"/>
    </w:rPr>
  </w:style>
  <w:style w:type="paragraph" w:styleId="Header">
    <w:name w:val="header"/>
    <w:basedOn w:val="Normal"/>
    <w:link w:val="HeaderChar"/>
    <w:uiPriority w:val="99"/>
    <w:semiHidden/>
    <w:unhideWhenUsed/>
    <w:rsid w:val="008F664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F664B"/>
  </w:style>
  <w:style w:type="character" w:styleId="FollowedHyperlink">
    <w:name w:val="FollowedHyperlink"/>
    <w:basedOn w:val="DefaultParagraphFont"/>
    <w:uiPriority w:val="99"/>
    <w:semiHidden/>
    <w:unhideWhenUsed/>
    <w:rsid w:val="00906114"/>
    <w:rPr>
      <w:color w:val="800080" w:themeColor="followedHyperlink"/>
      <w:u w:val="single"/>
    </w:rPr>
  </w:style>
  <w:style w:type="paragraph" w:styleId="NoSpacing">
    <w:name w:val="No Spacing"/>
    <w:uiPriority w:val="1"/>
    <w:qFormat/>
    <w:rsid w:val="00455D5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551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5163"/>
    <w:rPr>
      <w:rFonts w:ascii="Tahoma" w:hAnsi="Tahoma" w:cs="Tahoma"/>
      <w:sz w:val="16"/>
      <w:szCs w:val="16"/>
    </w:rPr>
  </w:style>
  <w:style w:type="character" w:styleId="Hyperlink">
    <w:name w:val="Hyperlink"/>
    <w:basedOn w:val="DefaultParagraphFont"/>
    <w:uiPriority w:val="99"/>
    <w:unhideWhenUsed/>
    <w:rsid w:val="005B590F"/>
    <w:rPr>
      <w:color w:val="0000FF" w:themeColor="hyperlink"/>
      <w:u w:val="single"/>
    </w:rPr>
  </w:style>
  <w:style w:type="paragraph" w:styleId="Header">
    <w:name w:val="header"/>
    <w:basedOn w:val="Normal"/>
    <w:link w:val="HeaderChar"/>
    <w:uiPriority w:val="99"/>
    <w:semiHidden/>
    <w:unhideWhenUsed/>
    <w:rsid w:val="008F664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F664B"/>
  </w:style>
  <w:style w:type="character" w:styleId="FollowedHyperlink">
    <w:name w:val="FollowedHyperlink"/>
    <w:basedOn w:val="DefaultParagraphFont"/>
    <w:uiPriority w:val="99"/>
    <w:semiHidden/>
    <w:unhideWhenUsed/>
    <w:rsid w:val="00906114"/>
    <w:rPr>
      <w:color w:val="800080" w:themeColor="followedHyperlink"/>
      <w:u w:val="single"/>
    </w:rPr>
  </w:style>
  <w:style w:type="paragraph" w:styleId="NoSpacing">
    <w:name w:val="No Spacing"/>
    <w:uiPriority w:val="1"/>
    <w:qFormat/>
    <w:rsid w:val="00455D5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4398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williams01@fs.fed.us"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www.fs.usda.gov/htn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sajobs.gov" TargetMode="External"/><Relationship Id="rId11" Type="http://schemas.openxmlformats.org/officeDocument/2006/relationships/hyperlink" Target="http://www.fedshirevets.gov/job/familypref/index.aspx" TargetMode="External"/><Relationship Id="rId5" Type="http://schemas.openxmlformats.org/officeDocument/2006/relationships/webSettings" Target="webSettings.xml"/><Relationship Id="rId10" Type="http://schemas.openxmlformats.org/officeDocument/2006/relationships/hyperlink" Target="mailto:kwfuell@fs.fed.us" TargetMode="External"/><Relationship Id="rId4" Type="http://schemas.openxmlformats.org/officeDocument/2006/relationships/settings" Target="settings.xml"/><Relationship Id="rId9" Type="http://schemas.openxmlformats.org/officeDocument/2006/relationships/hyperlink" Target="mailto:mcrawley@fs.fed.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7</Pages>
  <Words>2398</Words>
  <Characters>13672</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Forest Service</Company>
  <LinksUpToDate>false</LinksUpToDate>
  <CharactersWithSpaces>16038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Palmer, David M -FS</dc:creator>
  <cp:keywords/>
  <dc:description/>
  <cp:lastModifiedBy>jisaacs</cp:lastModifiedBy>
  <cp:revision>16</cp:revision>
  <cp:lastPrinted>2012-10-10T22:22:00Z</cp:lastPrinted>
  <dcterms:created xsi:type="dcterms:W3CDTF">2012-10-10T22:16:00Z</dcterms:created>
  <dcterms:modified xsi:type="dcterms:W3CDTF">2012-10-19T16:35:00Z</dcterms:modified>
</cp:coreProperties>
</file>