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1D" w:rsidRDefault="00D66A1D" w:rsidP="00D66A1D">
      <w:pPr>
        <w:tabs>
          <w:tab w:val="center" w:pos="4320"/>
        </w:tabs>
        <w:autoSpaceDE w:val="0"/>
        <w:autoSpaceDN w:val="0"/>
        <w:adjustRightInd w:val="0"/>
        <w:spacing w:before="100" w:beforeAutospacing="1" w:after="100" w:afterAutospacing="1"/>
        <w:rPr>
          <w:rFonts w:ascii="Arial" w:hAnsi="Arial" w:cs="Arial"/>
          <w:b/>
        </w:rPr>
      </w:pPr>
      <w:r w:rsidRPr="0037174D">
        <w:rPr>
          <w:rFonts w:ascii="Arial" w:hAnsi="Arial" w:cs="Arial"/>
          <w:b/>
        </w:rPr>
        <w:t xml:space="preserve">SABCC </w:t>
      </w:r>
      <w:r>
        <w:rPr>
          <w:rFonts w:ascii="Arial" w:hAnsi="Arial" w:cs="Arial"/>
          <w:b/>
        </w:rPr>
        <w:t xml:space="preserve">INVASIVE </w:t>
      </w:r>
      <w:r w:rsidR="000276BE">
        <w:rPr>
          <w:rFonts w:ascii="Arial" w:hAnsi="Arial" w:cs="Arial"/>
          <w:b/>
        </w:rPr>
        <w:t>SPECIES</w:t>
      </w:r>
      <w:r>
        <w:rPr>
          <w:rFonts w:ascii="Arial" w:hAnsi="Arial" w:cs="Arial"/>
          <w:b/>
        </w:rPr>
        <w:t xml:space="preserve"> </w:t>
      </w:r>
      <w:r w:rsidRPr="0037174D">
        <w:rPr>
          <w:rFonts w:ascii="Arial" w:hAnsi="Arial" w:cs="Arial"/>
          <w:b/>
        </w:rPr>
        <w:t>PROJECT MANAGER</w:t>
      </w:r>
    </w:p>
    <w:p w:rsidR="00D66A1D" w:rsidRPr="0037174D" w:rsidRDefault="00D66A1D" w:rsidP="00D66A1D">
      <w:pPr>
        <w:tabs>
          <w:tab w:val="center" w:pos="4320"/>
        </w:tabs>
        <w:autoSpaceDE w:val="0"/>
        <w:autoSpaceDN w:val="0"/>
        <w:adjustRightInd w:val="0"/>
        <w:spacing w:before="100" w:beforeAutospacing="1" w:after="100" w:afterAutospacing="1"/>
        <w:rPr>
          <w:rFonts w:ascii="Arial" w:hAnsi="Arial" w:cs="Arial"/>
          <w:b/>
        </w:rPr>
      </w:pPr>
      <w:r w:rsidRPr="0037174D">
        <w:rPr>
          <w:rFonts w:ascii="Arial" w:hAnsi="Arial" w:cs="Arial"/>
          <w:b/>
        </w:rPr>
        <w:t>GENERAL DESCRIPTION</w:t>
      </w:r>
    </w:p>
    <w:p w:rsidR="00D66A1D" w:rsidRDefault="000276BE" w:rsidP="00D66A1D">
      <w:pPr>
        <w:autoSpaceDE w:val="0"/>
        <w:autoSpaceDN w:val="0"/>
        <w:adjustRightInd w:val="0"/>
        <w:spacing w:before="100" w:beforeAutospacing="1" w:after="100" w:afterAutospacing="1"/>
        <w:rPr>
          <w:rFonts w:ascii="Arial" w:hAnsi="Arial" w:cs="Arial"/>
        </w:rPr>
      </w:pPr>
      <w:proofErr w:type="gramStart"/>
      <w:r>
        <w:rPr>
          <w:rFonts w:ascii="Arial" w:hAnsi="Arial" w:cs="Arial"/>
        </w:rPr>
        <w:t>Part</w:t>
      </w:r>
      <w:r w:rsidR="00D66A1D">
        <w:rPr>
          <w:rFonts w:ascii="Arial" w:hAnsi="Arial" w:cs="Arial"/>
        </w:rPr>
        <w:t xml:space="preserve"> time</w:t>
      </w:r>
      <w:r w:rsidR="0068779D">
        <w:rPr>
          <w:rFonts w:ascii="Arial" w:hAnsi="Arial" w:cs="Arial"/>
        </w:rPr>
        <w:t xml:space="preserve"> with potential for full time </w:t>
      </w:r>
      <w:r w:rsidR="00D66A1D">
        <w:rPr>
          <w:rFonts w:ascii="Arial" w:hAnsi="Arial" w:cs="Arial"/>
        </w:rPr>
        <w:t>position r</w:t>
      </w:r>
      <w:r w:rsidR="00D66A1D" w:rsidRPr="0037174D">
        <w:rPr>
          <w:rFonts w:ascii="Arial" w:hAnsi="Arial" w:cs="Arial"/>
        </w:rPr>
        <w:t xml:space="preserve">esponsible for coordinating and managing buffelgrass mitigation </w:t>
      </w:r>
      <w:r w:rsidR="00D66A1D">
        <w:rPr>
          <w:rFonts w:ascii="Arial" w:hAnsi="Arial" w:cs="Arial"/>
        </w:rPr>
        <w:t>efforts with</w:t>
      </w:r>
      <w:r w:rsidR="00D66A1D" w:rsidRPr="0037174D">
        <w:rPr>
          <w:rFonts w:ascii="Arial" w:hAnsi="Arial" w:cs="Arial"/>
        </w:rPr>
        <w:t xml:space="preserve"> multiple </w:t>
      </w:r>
      <w:r w:rsidR="00D66A1D">
        <w:rPr>
          <w:rFonts w:ascii="Arial" w:hAnsi="Arial" w:cs="Arial"/>
        </w:rPr>
        <w:t xml:space="preserve">local, state, and federal </w:t>
      </w:r>
      <w:r w:rsidR="00D66A1D" w:rsidRPr="0037174D">
        <w:rPr>
          <w:rFonts w:ascii="Arial" w:hAnsi="Arial" w:cs="Arial"/>
        </w:rPr>
        <w:t>partners in Southern Arizona.</w:t>
      </w:r>
      <w:proofErr w:type="gramEnd"/>
      <w:r w:rsidR="00D66A1D" w:rsidRPr="0037174D">
        <w:rPr>
          <w:rFonts w:ascii="Arial" w:hAnsi="Arial" w:cs="Arial"/>
        </w:rPr>
        <w:t xml:space="preserve">  </w:t>
      </w:r>
      <w:r w:rsidR="00D66A1D">
        <w:rPr>
          <w:rFonts w:ascii="Arial" w:hAnsi="Arial" w:cs="Arial"/>
        </w:rPr>
        <w:t>Requires extensive travel and working with diverse organizations, field conditions and requirements.</w:t>
      </w:r>
    </w:p>
    <w:p w:rsidR="005029F2" w:rsidRDefault="005029F2" w:rsidP="00D66A1D">
      <w:pPr>
        <w:autoSpaceDE w:val="0"/>
        <w:autoSpaceDN w:val="0"/>
        <w:adjustRightInd w:val="0"/>
        <w:spacing w:before="100" w:beforeAutospacing="1" w:after="100" w:afterAutospacing="1"/>
        <w:rPr>
          <w:rFonts w:ascii="Arial" w:hAnsi="Arial" w:cs="Arial"/>
        </w:rPr>
      </w:pPr>
      <w:r>
        <w:rPr>
          <w:rFonts w:ascii="Arial" w:hAnsi="Arial" w:cs="Arial"/>
        </w:rPr>
        <w:t>The Southern Arizona Buffelgrass Coordination Center serves as a clearing house f</w:t>
      </w:r>
      <w:r w:rsidR="00F41B68">
        <w:rPr>
          <w:rFonts w:ascii="Arial" w:hAnsi="Arial" w:cs="Arial"/>
        </w:rPr>
        <w:t>or buffelgrass information.  Its role is to help it</w:t>
      </w:r>
      <w:r>
        <w:rPr>
          <w:rFonts w:ascii="Arial" w:hAnsi="Arial" w:cs="Arial"/>
        </w:rPr>
        <w:t>s partner jurisdictions and organizations to effectively and efficiently manage buffelgrass infestations in the Tucson Basin.  Extensive knowledge of invasive species management</w:t>
      </w:r>
      <w:r w:rsidR="00C94BA6">
        <w:rPr>
          <w:rFonts w:ascii="Arial" w:hAnsi="Arial" w:cs="Arial"/>
        </w:rPr>
        <w:t xml:space="preserve"> and project management</w:t>
      </w:r>
      <w:r>
        <w:rPr>
          <w:rFonts w:ascii="Arial" w:hAnsi="Arial" w:cs="Arial"/>
        </w:rPr>
        <w:t xml:space="preserve"> is required.</w:t>
      </w:r>
    </w:p>
    <w:p w:rsidR="00D66A1D" w:rsidRPr="0037174D" w:rsidRDefault="00D66A1D" w:rsidP="00D66A1D">
      <w:pPr>
        <w:autoSpaceDE w:val="0"/>
        <w:autoSpaceDN w:val="0"/>
        <w:adjustRightInd w:val="0"/>
        <w:spacing w:before="100" w:beforeAutospacing="1" w:after="100" w:afterAutospacing="1"/>
        <w:rPr>
          <w:rFonts w:ascii="Arial" w:hAnsi="Arial" w:cs="Arial"/>
        </w:rPr>
      </w:pPr>
      <w:r w:rsidRPr="006326EC">
        <w:rPr>
          <w:rFonts w:ascii="Arial" w:hAnsi="Arial" w:cs="Arial"/>
        </w:rPr>
        <w:t>This is a challenging but potentially very rewarding assignment capable of producing a template for addressing other spatially-extensive environmental problems in the American West.</w:t>
      </w:r>
    </w:p>
    <w:p w:rsidR="00D66A1D" w:rsidRPr="0037174D" w:rsidRDefault="00D66A1D" w:rsidP="00D66A1D">
      <w:pPr>
        <w:autoSpaceDE w:val="0"/>
        <w:autoSpaceDN w:val="0"/>
        <w:adjustRightInd w:val="0"/>
        <w:spacing w:before="100" w:beforeAutospacing="1" w:after="100" w:afterAutospacing="1"/>
        <w:rPr>
          <w:rFonts w:ascii="Arial" w:hAnsi="Arial" w:cs="Arial"/>
        </w:rPr>
      </w:pPr>
    </w:p>
    <w:p w:rsidR="00D66A1D" w:rsidRDefault="00D66A1D" w:rsidP="00D66A1D">
      <w:pPr>
        <w:autoSpaceDE w:val="0"/>
        <w:autoSpaceDN w:val="0"/>
        <w:adjustRightInd w:val="0"/>
        <w:spacing w:before="100" w:beforeAutospacing="1" w:after="100" w:afterAutospacing="1"/>
        <w:rPr>
          <w:rFonts w:ascii="Arial" w:hAnsi="Arial" w:cs="Arial"/>
          <w:b/>
        </w:rPr>
      </w:pPr>
      <w:r w:rsidRPr="0037174D">
        <w:rPr>
          <w:rFonts w:ascii="Arial" w:hAnsi="Arial" w:cs="Arial"/>
          <w:b/>
        </w:rPr>
        <w:t>ESSENTIAL JOB FUNCTIONS</w:t>
      </w:r>
    </w:p>
    <w:p w:rsidR="00D66A1D" w:rsidRPr="00B016AD" w:rsidRDefault="00D66A1D" w:rsidP="00B016AD">
      <w:pPr>
        <w:pStyle w:val="ListParagraph"/>
        <w:numPr>
          <w:ilvl w:val="0"/>
          <w:numId w:val="4"/>
        </w:numPr>
        <w:autoSpaceDE w:val="0"/>
        <w:autoSpaceDN w:val="0"/>
        <w:adjustRightInd w:val="0"/>
        <w:spacing w:before="100" w:beforeAutospacing="1" w:after="100" w:afterAutospacing="1"/>
        <w:rPr>
          <w:rFonts w:ascii="Arial" w:hAnsi="Arial" w:cs="Arial"/>
        </w:rPr>
      </w:pPr>
      <w:r w:rsidRPr="00B016AD">
        <w:rPr>
          <w:rFonts w:ascii="Arial" w:hAnsi="Arial" w:cs="Arial"/>
        </w:rPr>
        <w:t>Manages day-to-day operational aspects of projects</w:t>
      </w:r>
      <w:r w:rsidR="00C80963" w:rsidRPr="00B016AD">
        <w:rPr>
          <w:rFonts w:ascii="Arial" w:hAnsi="Arial" w:cs="Arial"/>
        </w:rPr>
        <w:t xml:space="preserve"> and cooperative agreements</w:t>
      </w:r>
      <w:r w:rsidRPr="00B016AD">
        <w:rPr>
          <w:rFonts w:ascii="Arial" w:hAnsi="Arial" w:cs="Arial"/>
        </w:rPr>
        <w:t>.</w:t>
      </w:r>
    </w:p>
    <w:p w:rsidR="00D66A1D" w:rsidRPr="00B016AD" w:rsidRDefault="00C94BA6" w:rsidP="00B016AD">
      <w:pPr>
        <w:pStyle w:val="ListParagraph"/>
        <w:numPr>
          <w:ilvl w:val="0"/>
          <w:numId w:val="4"/>
        </w:numPr>
        <w:autoSpaceDE w:val="0"/>
        <w:autoSpaceDN w:val="0"/>
        <w:adjustRightInd w:val="0"/>
        <w:spacing w:before="100" w:beforeAutospacing="1" w:after="100" w:afterAutospacing="1"/>
        <w:rPr>
          <w:rFonts w:ascii="Arial" w:hAnsi="Arial" w:cs="Arial"/>
        </w:rPr>
      </w:pPr>
      <w:proofErr w:type="gramStart"/>
      <w:r w:rsidRPr="00B016AD">
        <w:rPr>
          <w:rFonts w:ascii="Arial" w:hAnsi="Arial" w:cs="Arial"/>
        </w:rPr>
        <w:t xml:space="preserve">Convenes </w:t>
      </w:r>
      <w:r w:rsidR="00D66A1D" w:rsidRPr="00B016AD">
        <w:rPr>
          <w:rFonts w:ascii="Arial" w:hAnsi="Arial" w:cs="Arial"/>
        </w:rPr>
        <w:t xml:space="preserve"> partner</w:t>
      </w:r>
      <w:proofErr w:type="gramEnd"/>
      <w:r w:rsidR="00D66A1D" w:rsidRPr="00B016AD">
        <w:rPr>
          <w:rFonts w:ascii="Arial" w:hAnsi="Arial" w:cs="Arial"/>
        </w:rPr>
        <w:t xml:space="preserve"> meetings to establish plans of action and stakeholder responsibilities.</w:t>
      </w:r>
    </w:p>
    <w:p w:rsidR="00D66A1D" w:rsidRPr="00B016AD" w:rsidRDefault="00D66A1D" w:rsidP="00B016AD">
      <w:pPr>
        <w:pStyle w:val="ListParagraph"/>
        <w:numPr>
          <w:ilvl w:val="0"/>
          <w:numId w:val="4"/>
        </w:numPr>
        <w:autoSpaceDE w:val="0"/>
        <w:autoSpaceDN w:val="0"/>
        <w:adjustRightInd w:val="0"/>
        <w:spacing w:before="100" w:beforeAutospacing="1" w:after="100" w:afterAutospacing="1"/>
        <w:rPr>
          <w:rFonts w:ascii="Arial" w:hAnsi="Arial" w:cs="Arial"/>
        </w:rPr>
      </w:pPr>
      <w:r w:rsidRPr="00B016AD">
        <w:rPr>
          <w:rFonts w:ascii="Arial" w:hAnsi="Arial" w:cs="Arial"/>
        </w:rPr>
        <w:t>Assists in writing work plans and specifications for fieldwork and contractors; schedules work, and supervises contractors and volunteers.</w:t>
      </w:r>
    </w:p>
    <w:p w:rsidR="00491AA5" w:rsidRPr="00B016AD" w:rsidRDefault="0068779D" w:rsidP="00B016AD">
      <w:pPr>
        <w:pStyle w:val="ListParagraph"/>
        <w:numPr>
          <w:ilvl w:val="0"/>
          <w:numId w:val="4"/>
        </w:numPr>
        <w:autoSpaceDE w:val="0"/>
        <w:autoSpaceDN w:val="0"/>
        <w:adjustRightInd w:val="0"/>
        <w:spacing w:before="100" w:beforeAutospacing="1" w:after="100" w:afterAutospacing="1"/>
        <w:rPr>
          <w:rFonts w:ascii="Arial" w:hAnsi="Arial" w:cs="Arial"/>
        </w:rPr>
      </w:pPr>
      <w:r w:rsidRPr="00B016AD">
        <w:rPr>
          <w:rFonts w:ascii="Arial" w:hAnsi="Arial" w:cs="Arial"/>
        </w:rPr>
        <w:t>Help d</w:t>
      </w:r>
      <w:r w:rsidR="00491AA5" w:rsidRPr="00B016AD">
        <w:rPr>
          <w:rFonts w:ascii="Arial" w:hAnsi="Arial" w:cs="Arial"/>
        </w:rPr>
        <w:t>evelop and manage a certification program for contractors working with buffelgrass.</w:t>
      </w:r>
    </w:p>
    <w:p w:rsidR="00491AA5" w:rsidRPr="00B016AD" w:rsidRDefault="00491AA5" w:rsidP="00B016AD">
      <w:pPr>
        <w:pStyle w:val="ListParagraph"/>
        <w:numPr>
          <w:ilvl w:val="0"/>
          <w:numId w:val="4"/>
        </w:numPr>
        <w:autoSpaceDE w:val="0"/>
        <w:autoSpaceDN w:val="0"/>
        <w:adjustRightInd w:val="0"/>
        <w:spacing w:before="100" w:beforeAutospacing="1" w:after="100" w:afterAutospacing="1"/>
        <w:rPr>
          <w:rFonts w:ascii="Arial" w:hAnsi="Arial" w:cs="Arial"/>
        </w:rPr>
      </w:pPr>
      <w:r w:rsidRPr="00B016AD">
        <w:rPr>
          <w:rFonts w:ascii="Arial" w:hAnsi="Arial" w:cs="Arial"/>
        </w:rPr>
        <w:t>Manage Beat Back Buffelgrass Day, including convening partners on a regular basis, working with web technician to develop and maintain website registrations, order supplies.</w:t>
      </w:r>
    </w:p>
    <w:p w:rsidR="00D66A1D" w:rsidRPr="00B016AD" w:rsidRDefault="00D66A1D" w:rsidP="00B016AD">
      <w:pPr>
        <w:pStyle w:val="ListParagraph"/>
        <w:numPr>
          <w:ilvl w:val="0"/>
          <w:numId w:val="4"/>
        </w:numPr>
        <w:autoSpaceDE w:val="0"/>
        <w:autoSpaceDN w:val="0"/>
        <w:adjustRightInd w:val="0"/>
        <w:spacing w:before="100" w:beforeAutospacing="1" w:after="100" w:afterAutospacing="1"/>
        <w:rPr>
          <w:rFonts w:ascii="Arial" w:hAnsi="Arial" w:cs="Arial"/>
        </w:rPr>
      </w:pPr>
      <w:r w:rsidRPr="00B016AD">
        <w:rPr>
          <w:rFonts w:ascii="Arial" w:hAnsi="Arial" w:cs="Arial"/>
        </w:rPr>
        <w:t>Manages budgets and assists in preparing reports to funding agencies.</w:t>
      </w:r>
    </w:p>
    <w:p w:rsidR="00C80963" w:rsidRPr="00B016AD" w:rsidRDefault="00C80963" w:rsidP="00B016AD">
      <w:pPr>
        <w:pStyle w:val="ListParagraph"/>
        <w:numPr>
          <w:ilvl w:val="0"/>
          <w:numId w:val="4"/>
        </w:numPr>
        <w:autoSpaceDE w:val="0"/>
        <w:autoSpaceDN w:val="0"/>
        <w:adjustRightInd w:val="0"/>
        <w:spacing w:before="100" w:beforeAutospacing="1" w:after="100" w:afterAutospacing="1"/>
        <w:rPr>
          <w:rFonts w:ascii="Arial" w:hAnsi="Arial" w:cs="Arial"/>
        </w:rPr>
      </w:pPr>
      <w:r w:rsidRPr="00B016AD">
        <w:rPr>
          <w:rFonts w:ascii="Arial" w:hAnsi="Arial" w:cs="Arial"/>
        </w:rPr>
        <w:t xml:space="preserve">Assist the Executive Director in </w:t>
      </w:r>
      <w:r w:rsidR="00627B55" w:rsidRPr="00B016AD">
        <w:rPr>
          <w:rFonts w:ascii="Arial" w:hAnsi="Arial" w:cs="Arial"/>
        </w:rPr>
        <w:t>developing and writing grant proposals from federal, state, foundation and local funding agencies.</w:t>
      </w:r>
    </w:p>
    <w:p w:rsidR="00D66A1D" w:rsidRPr="00A409EC" w:rsidRDefault="00D66A1D" w:rsidP="00D66A1D">
      <w:pPr>
        <w:autoSpaceDE w:val="0"/>
        <w:autoSpaceDN w:val="0"/>
        <w:adjustRightInd w:val="0"/>
        <w:spacing w:before="100" w:beforeAutospacing="1" w:after="100" w:afterAutospacing="1"/>
        <w:rPr>
          <w:rFonts w:ascii="Arial" w:hAnsi="Arial" w:cs="Arial"/>
          <w:b/>
        </w:rPr>
      </w:pPr>
      <w:r>
        <w:rPr>
          <w:rFonts w:ascii="Arial" w:hAnsi="Arial" w:cs="Arial"/>
          <w:b/>
        </w:rPr>
        <w:t>BASIC QUALIFICATIONS</w:t>
      </w:r>
    </w:p>
    <w:p w:rsidR="00D66A1D" w:rsidRPr="00A409EC" w:rsidRDefault="00F41B68" w:rsidP="00D66A1D">
      <w:pPr>
        <w:numPr>
          <w:ilvl w:val="0"/>
          <w:numId w:val="2"/>
        </w:numPr>
        <w:autoSpaceDE w:val="0"/>
        <w:autoSpaceDN w:val="0"/>
        <w:adjustRightInd w:val="0"/>
        <w:rPr>
          <w:rFonts w:ascii="Arial" w:hAnsi="Arial" w:cs="Arial"/>
        </w:rPr>
      </w:pPr>
      <w:r>
        <w:rPr>
          <w:rFonts w:ascii="Arial" w:hAnsi="Arial" w:cs="Arial"/>
        </w:rPr>
        <w:t>College degree</w:t>
      </w:r>
      <w:r w:rsidR="0068779D">
        <w:rPr>
          <w:rFonts w:ascii="Arial" w:hAnsi="Arial" w:cs="Arial"/>
        </w:rPr>
        <w:t xml:space="preserve"> or equivalent </w:t>
      </w:r>
      <w:r w:rsidR="00D66A1D" w:rsidRPr="00A409EC">
        <w:rPr>
          <w:rFonts w:ascii="Arial" w:hAnsi="Arial" w:cs="Arial"/>
        </w:rPr>
        <w:t xml:space="preserve"> in science-related field</w:t>
      </w:r>
    </w:p>
    <w:p w:rsidR="00D66A1D" w:rsidRPr="00A409EC" w:rsidRDefault="00D66A1D" w:rsidP="00D66A1D">
      <w:pPr>
        <w:numPr>
          <w:ilvl w:val="0"/>
          <w:numId w:val="2"/>
        </w:numPr>
        <w:autoSpaceDE w:val="0"/>
        <w:autoSpaceDN w:val="0"/>
        <w:adjustRightInd w:val="0"/>
        <w:rPr>
          <w:rFonts w:ascii="Arial" w:hAnsi="Arial" w:cs="Arial"/>
        </w:rPr>
      </w:pPr>
      <w:r w:rsidRPr="00A409EC">
        <w:rPr>
          <w:rFonts w:ascii="Arial" w:hAnsi="Arial" w:cs="Arial"/>
        </w:rPr>
        <w:t xml:space="preserve">3 or more years of professional experience in </w:t>
      </w:r>
      <w:r w:rsidR="00FB2E42">
        <w:rPr>
          <w:rFonts w:ascii="Arial" w:hAnsi="Arial" w:cs="Arial"/>
        </w:rPr>
        <w:t xml:space="preserve">project management, </w:t>
      </w:r>
      <w:r w:rsidR="0068779D">
        <w:rPr>
          <w:rFonts w:ascii="Arial" w:hAnsi="Arial" w:cs="Arial"/>
        </w:rPr>
        <w:t>vegetation management,</w:t>
      </w:r>
      <w:r w:rsidRPr="00A409EC">
        <w:rPr>
          <w:rFonts w:ascii="Arial" w:hAnsi="Arial" w:cs="Arial"/>
        </w:rPr>
        <w:t xml:space="preserve">, biology, ecology </w:t>
      </w:r>
      <w:r>
        <w:rPr>
          <w:rFonts w:ascii="Arial" w:hAnsi="Arial" w:cs="Arial"/>
        </w:rPr>
        <w:t>or</w:t>
      </w:r>
      <w:r w:rsidRPr="00A409EC">
        <w:rPr>
          <w:rFonts w:ascii="Arial" w:hAnsi="Arial" w:cs="Arial"/>
        </w:rPr>
        <w:t xml:space="preserve"> related field</w:t>
      </w:r>
    </w:p>
    <w:p w:rsidR="00D66A1D" w:rsidRPr="00A409EC" w:rsidRDefault="00D66A1D" w:rsidP="00D66A1D">
      <w:pPr>
        <w:numPr>
          <w:ilvl w:val="0"/>
          <w:numId w:val="2"/>
        </w:numPr>
        <w:autoSpaceDE w:val="0"/>
        <w:autoSpaceDN w:val="0"/>
        <w:adjustRightInd w:val="0"/>
        <w:rPr>
          <w:rFonts w:ascii="Arial" w:hAnsi="Arial" w:cs="Arial"/>
        </w:rPr>
      </w:pPr>
      <w:r w:rsidRPr="00A409EC">
        <w:rPr>
          <w:rFonts w:ascii="Arial" w:hAnsi="Arial" w:cs="Arial"/>
        </w:rPr>
        <w:t>Experience with invasive species issues</w:t>
      </w:r>
    </w:p>
    <w:p w:rsidR="00D66A1D" w:rsidRPr="00A409EC" w:rsidRDefault="00D66A1D" w:rsidP="00D66A1D">
      <w:pPr>
        <w:numPr>
          <w:ilvl w:val="0"/>
          <w:numId w:val="2"/>
        </w:numPr>
        <w:autoSpaceDE w:val="0"/>
        <w:autoSpaceDN w:val="0"/>
        <w:adjustRightInd w:val="0"/>
        <w:rPr>
          <w:rFonts w:ascii="Arial" w:hAnsi="Arial" w:cs="Arial"/>
        </w:rPr>
      </w:pPr>
      <w:r w:rsidRPr="00A409EC">
        <w:rPr>
          <w:rFonts w:ascii="Arial" w:hAnsi="Arial" w:cs="Arial"/>
        </w:rPr>
        <w:t>Experience in developing and managing multiple projects, simultaneously</w:t>
      </w:r>
    </w:p>
    <w:p w:rsidR="00D66A1D" w:rsidRDefault="00D66A1D" w:rsidP="00D66A1D">
      <w:pPr>
        <w:autoSpaceDE w:val="0"/>
        <w:autoSpaceDN w:val="0"/>
        <w:adjustRightInd w:val="0"/>
        <w:rPr>
          <w:rFonts w:ascii="Arial" w:hAnsi="Arial" w:cs="Arial"/>
          <w:b/>
          <w:bCs/>
        </w:rPr>
      </w:pPr>
    </w:p>
    <w:p w:rsidR="00FB2E42" w:rsidRDefault="00C80963" w:rsidP="00D66A1D">
      <w:pPr>
        <w:autoSpaceDE w:val="0"/>
        <w:autoSpaceDN w:val="0"/>
        <w:adjustRightInd w:val="0"/>
        <w:rPr>
          <w:rFonts w:ascii="Arial" w:hAnsi="Arial" w:cs="Arial"/>
          <w:b/>
          <w:bCs/>
        </w:rPr>
      </w:pPr>
      <w:r>
        <w:rPr>
          <w:rFonts w:ascii="Arial" w:hAnsi="Arial" w:cs="Arial"/>
          <w:b/>
          <w:bCs/>
        </w:rPr>
        <w:lastRenderedPageBreak/>
        <w:t>PREFERED</w:t>
      </w:r>
      <w:r w:rsidR="00FB2E42">
        <w:rPr>
          <w:rFonts w:ascii="Arial" w:hAnsi="Arial" w:cs="Arial"/>
          <w:b/>
          <w:bCs/>
        </w:rPr>
        <w:t xml:space="preserve"> QUALIFICATIONS</w:t>
      </w:r>
    </w:p>
    <w:p w:rsidR="00FB2E42" w:rsidRDefault="00FB2E42" w:rsidP="00D66A1D">
      <w:pPr>
        <w:autoSpaceDE w:val="0"/>
        <w:autoSpaceDN w:val="0"/>
        <w:adjustRightInd w:val="0"/>
        <w:rPr>
          <w:rFonts w:ascii="Arial" w:hAnsi="Arial" w:cs="Arial"/>
          <w:b/>
          <w:bCs/>
        </w:rPr>
      </w:pPr>
    </w:p>
    <w:p w:rsidR="00FB2E42" w:rsidRPr="00FB2E42" w:rsidRDefault="00FB2E42" w:rsidP="00FB2E42">
      <w:pPr>
        <w:pStyle w:val="ListParagraph"/>
        <w:numPr>
          <w:ilvl w:val="0"/>
          <w:numId w:val="3"/>
        </w:numPr>
        <w:autoSpaceDE w:val="0"/>
        <w:autoSpaceDN w:val="0"/>
        <w:adjustRightInd w:val="0"/>
        <w:rPr>
          <w:rFonts w:ascii="Arial" w:hAnsi="Arial" w:cs="Arial"/>
          <w:b/>
          <w:bCs/>
        </w:rPr>
      </w:pPr>
      <w:r>
        <w:rPr>
          <w:rFonts w:ascii="Arial" w:hAnsi="Arial" w:cs="Arial"/>
          <w:bCs/>
        </w:rPr>
        <w:t>Fluency in Spanish</w:t>
      </w:r>
    </w:p>
    <w:p w:rsidR="00FB2E42" w:rsidRPr="00C80963" w:rsidRDefault="00FB2E42" w:rsidP="00FB2E42">
      <w:pPr>
        <w:pStyle w:val="ListParagraph"/>
        <w:numPr>
          <w:ilvl w:val="0"/>
          <w:numId w:val="3"/>
        </w:numPr>
        <w:autoSpaceDE w:val="0"/>
        <w:autoSpaceDN w:val="0"/>
        <w:adjustRightInd w:val="0"/>
        <w:rPr>
          <w:rFonts w:ascii="Arial" w:hAnsi="Arial" w:cs="Arial"/>
          <w:b/>
          <w:bCs/>
        </w:rPr>
      </w:pPr>
      <w:r>
        <w:rPr>
          <w:rFonts w:ascii="Arial" w:hAnsi="Arial" w:cs="Arial"/>
          <w:bCs/>
        </w:rPr>
        <w:t xml:space="preserve">Experience working with </w:t>
      </w:r>
      <w:r w:rsidR="00C80963">
        <w:rPr>
          <w:rFonts w:ascii="Arial" w:hAnsi="Arial" w:cs="Arial"/>
          <w:bCs/>
        </w:rPr>
        <w:t xml:space="preserve">diverse </w:t>
      </w:r>
      <w:r>
        <w:rPr>
          <w:rFonts w:ascii="Arial" w:hAnsi="Arial" w:cs="Arial"/>
          <w:bCs/>
        </w:rPr>
        <w:t>citizen groups</w:t>
      </w:r>
    </w:p>
    <w:p w:rsidR="00C80963" w:rsidRPr="0068779D" w:rsidRDefault="00C80963" w:rsidP="00FB2E42">
      <w:pPr>
        <w:pStyle w:val="ListParagraph"/>
        <w:numPr>
          <w:ilvl w:val="0"/>
          <w:numId w:val="3"/>
        </w:numPr>
        <w:autoSpaceDE w:val="0"/>
        <w:autoSpaceDN w:val="0"/>
        <w:adjustRightInd w:val="0"/>
        <w:rPr>
          <w:rFonts w:ascii="Arial" w:hAnsi="Arial" w:cs="Arial"/>
          <w:b/>
          <w:bCs/>
        </w:rPr>
      </w:pPr>
      <w:r>
        <w:rPr>
          <w:rFonts w:ascii="Arial" w:hAnsi="Arial" w:cs="Arial"/>
          <w:bCs/>
        </w:rPr>
        <w:t>Experience preparing complex grant applications</w:t>
      </w:r>
    </w:p>
    <w:p w:rsidR="0068779D" w:rsidRPr="0068779D" w:rsidRDefault="0068779D" w:rsidP="0068779D">
      <w:pPr>
        <w:numPr>
          <w:ilvl w:val="0"/>
          <w:numId w:val="3"/>
        </w:numPr>
        <w:autoSpaceDE w:val="0"/>
        <w:autoSpaceDN w:val="0"/>
        <w:adjustRightInd w:val="0"/>
        <w:rPr>
          <w:rFonts w:ascii="Arial" w:hAnsi="Arial" w:cs="Arial"/>
        </w:rPr>
      </w:pPr>
      <w:r w:rsidRPr="00A409EC">
        <w:rPr>
          <w:rFonts w:ascii="Arial" w:hAnsi="Arial" w:cs="Arial"/>
        </w:rPr>
        <w:t>Experience working with GIS data management systems and decision support systems.</w:t>
      </w:r>
    </w:p>
    <w:p w:rsidR="00FB2E42" w:rsidRPr="00FB2E42" w:rsidRDefault="00FB2E42" w:rsidP="00FB2E42">
      <w:pPr>
        <w:autoSpaceDE w:val="0"/>
        <w:autoSpaceDN w:val="0"/>
        <w:adjustRightInd w:val="0"/>
        <w:rPr>
          <w:rFonts w:ascii="Arial" w:hAnsi="Arial" w:cs="Arial"/>
          <w:b/>
          <w:bCs/>
        </w:rPr>
      </w:pPr>
    </w:p>
    <w:p w:rsidR="00D66A1D" w:rsidRDefault="00D66A1D" w:rsidP="00D66A1D">
      <w:pPr>
        <w:autoSpaceDE w:val="0"/>
        <w:autoSpaceDN w:val="0"/>
        <w:adjustRightInd w:val="0"/>
        <w:rPr>
          <w:rFonts w:ascii="Arial" w:hAnsi="Arial" w:cs="Arial"/>
          <w:b/>
          <w:bCs/>
        </w:rPr>
      </w:pPr>
      <w:r>
        <w:rPr>
          <w:rFonts w:ascii="Arial" w:hAnsi="Arial" w:cs="Arial"/>
          <w:b/>
          <w:bCs/>
        </w:rPr>
        <w:t>REQUIRED KNOWLEDGE</w:t>
      </w:r>
    </w:p>
    <w:p w:rsidR="00D66A1D" w:rsidRPr="00A409EC" w:rsidRDefault="00D66A1D" w:rsidP="00D66A1D">
      <w:pPr>
        <w:autoSpaceDE w:val="0"/>
        <w:autoSpaceDN w:val="0"/>
        <w:adjustRightInd w:val="0"/>
        <w:rPr>
          <w:rFonts w:ascii="Arial" w:hAnsi="Arial" w:cs="Arial"/>
          <w:b/>
          <w:bCs/>
        </w:rPr>
      </w:pPr>
    </w:p>
    <w:p w:rsidR="00D66A1D" w:rsidRPr="0068779D" w:rsidRDefault="0068779D" w:rsidP="0068779D">
      <w:pPr>
        <w:numPr>
          <w:ilvl w:val="0"/>
          <w:numId w:val="1"/>
        </w:numPr>
        <w:autoSpaceDE w:val="0"/>
        <w:autoSpaceDN w:val="0"/>
        <w:adjustRightInd w:val="0"/>
        <w:rPr>
          <w:rFonts w:ascii="Arial" w:hAnsi="Arial" w:cs="Arial"/>
        </w:rPr>
      </w:pPr>
      <w:r>
        <w:rPr>
          <w:rFonts w:ascii="Arial" w:hAnsi="Arial" w:cs="Arial"/>
        </w:rPr>
        <w:t>Demonstrated expertise in vegetation manag</w:t>
      </w:r>
      <w:r w:rsidR="00C94BA6">
        <w:rPr>
          <w:rFonts w:ascii="Arial" w:hAnsi="Arial" w:cs="Arial"/>
        </w:rPr>
        <w:t>e</w:t>
      </w:r>
      <w:r>
        <w:rPr>
          <w:rFonts w:ascii="Arial" w:hAnsi="Arial" w:cs="Arial"/>
        </w:rPr>
        <w:t>ment</w:t>
      </w:r>
    </w:p>
    <w:p w:rsidR="00D66A1D" w:rsidRPr="00A409EC" w:rsidRDefault="00D66A1D" w:rsidP="00D66A1D">
      <w:pPr>
        <w:numPr>
          <w:ilvl w:val="0"/>
          <w:numId w:val="1"/>
        </w:numPr>
        <w:autoSpaceDE w:val="0"/>
        <w:autoSpaceDN w:val="0"/>
        <w:adjustRightInd w:val="0"/>
        <w:rPr>
          <w:rFonts w:ascii="Arial" w:hAnsi="Arial" w:cs="Arial"/>
        </w:rPr>
      </w:pPr>
      <w:r w:rsidRPr="00A409EC">
        <w:rPr>
          <w:rFonts w:ascii="Arial" w:hAnsi="Arial" w:cs="Arial"/>
        </w:rPr>
        <w:t>Comprehensive knowledge of invasive species issues</w:t>
      </w:r>
    </w:p>
    <w:p w:rsidR="00D66A1D" w:rsidRPr="00A409EC" w:rsidRDefault="00D66A1D" w:rsidP="00D66A1D">
      <w:pPr>
        <w:numPr>
          <w:ilvl w:val="0"/>
          <w:numId w:val="1"/>
        </w:numPr>
        <w:autoSpaceDE w:val="0"/>
        <w:autoSpaceDN w:val="0"/>
        <w:adjustRightInd w:val="0"/>
        <w:rPr>
          <w:rFonts w:ascii="Arial" w:hAnsi="Arial" w:cs="Arial"/>
        </w:rPr>
      </w:pPr>
      <w:r w:rsidRPr="00A409EC">
        <w:rPr>
          <w:rFonts w:ascii="Arial" w:hAnsi="Arial" w:cs="Arial"/>
        </w:rPr>
        <w:t>Knowledge of invasive species issues pertaining to Southern Arizona</w:t>
      </w:r>
    </w:p>
    <w:p w:rsidR="00D66A1D" w:rsidRDefault="00D66A1D" w:rsidP="00D66A1D">
      <w:pPr>
        <w:numPr>
          <w:ilvl w:val="0"/>
          <w:numId w:val="1"/>
        </w:numPr>
        <w:autoSpaceDE w:val="0"/>
        <w:autoSpaceDN w:val="0"/>
        <w:adjustRightInd w:val="0"/>
        <w:rPr>
          <w:rFonts w:ascii="Arial" w:hAnsi="Arial" w:cs="Arial"/>
        </w:rPr>
      </w:pPr>
      <w:r w:rsidRPr="00A409EC">
        <w:rPr>
          <w:rFonts w:ascii="Arial" w:hAnsi="Arial" w:cs="Arial"/>
        </w:rPr>
        <w:t>Ability to communicate invasive species issues clearly to the lay public</w:t>
      </w:r>
    </w:p>
    <w:p w:rsidR="00C94BA6" w:rsidRPr="00A409EC" w:rsidRDefault="00C94BA6" w:rsidP="00D66A1D">
      <w:pPr>
        <w:numPr>
          <w:ilvl w:val="0"/>
          <w:numId w:val="1"/>
        </w:numPr>
        <w:autoSpaceDE w:val="0"/>
        <w:autoSpaceDN w:val="0"/>
        <w:adjustRightInd w:val="0"/>
        <w:rPr>
          <w:rFonts w:ascii="Arial" w:hAnsi="Arial" w:cs="Arial"/>
        </w:rPr>
      </w:pPr>
      <w:r>
        <w:rPr>
          <w:rFonts w:ascii="Arial" w:hAnsi="Arial" w:cs="Arial"/>
        </w:rPr>
        <w:t xml:space="preserve">Demonstrated expertise in project </w:t>
      </w:r>
      <w:proofErr w:type="spellStart"/>
      <w:r>
        <w:rPr>
          <w:rFonts w:ascii="Arial" w:hAnsi="Arial" w:cs="Arial"/>
        </w:rPr>
        <w:t>managment</w:t>
      </w:r>
      <w:proofErr w:type="spellEnd"/>
    </w:p>
    <w:p w:rsidR="00D66A1D" w:rsidRDefault="00D66A1D" w:rsidP="00D66A1D">
      <w:pPr>
        <w:autoSpaceDE w:val="0"/>
        <w:autoSpaceDN w:val="0"/>
        <w:adjustRightInd w:val="0"/>
        <w:rPr>
          <w:sz w:val="22"/>
          <w:szCs w:val="22"/>
        </w:rPr>
      </w:pPr>
    </w:p>
    <w:p w:rsidR="00D66A1D" w:rsidRPr="000F3AC3" w:rsidRDefault="00D66A1D" w:rsidP="00D66A1D">
      <w:pPr>
        <w:autoSpaceDE w:val="0"/>
        <w:autoSpaceDN w:val="0"/>
        <w:adjustRightInd w:val="0"/>
        <w:spacing w:before="100" w:beforeAutospacing="1" w:after="100" w:afterAutospacing="1"/>
        <w:rPr>
          <w:rFonts w:ascii="Arial" w:hAnsi="Arial" w:cs="Arial"/>
          <w:b/>
          <w:bCs/>
        </w:rPr>
      </w:pPr>
      <w:r w:rsidRPr="000F3AC3">
        <w:rPr>
          <w:rFonts w:ascii="Arial" w:hAnsi="Arial" w:cs="Arial"/>
          <w:b/>
          <w:bCs/>
        </w:rPr>
        <w:t>WORKING CONDITIONS</w:t>
      </w:r>
    </w:p>
    <w:p w:rsidR="00D66A1D" w:rsidRPr="000F3AC3" w:rsidRDefault="00D66A1D" w:rsidP="00D66A1D">
      <w:pPr>
        <w:autoSpaceDE w:val="0"/>
        <w:autoSpaceDN w:val="0"/>
        <w:adjustRightInd w:val="0"/>
        <w:spacing w:before="100" w:beforeAutospacing="1" w:after="100" w:afterAutospacing="1"/>
        <w:rPr>
          <w:rFonts w:ascii="Arial" w:hAnsi="Arial" w:cs="Arial"/>
        </w:rPr>
      </w:pPr>
      <w:r w:rsidRPr="000F3AC3">
        <w:rPr>
          <w:rFonts w:ascii="Arial" w:hAnsi="Arial" w:cs="Arial"/>
        </w:rPr>
        <w:t>Work is conducted both in an office environment and various field locations throughout the region. Outdoor work may be in extreme weather conditions and various types of terrain. Essential tasks require typing/keyboard skills, phone usage, reading, speaking and listening, reaching, and bending. Lifting and carrying of materials, equipment or other items weighing up to 40 lbs. may be required on a frequent basis. Certain tasks may require long periods of standing or sitting. Will be required to travel to various locations around the region. May be required to work evening and weekends.</w:t>
      </w:r>
    </w:p>
    <w:p w:rsidR="00D66A1D" w:rsidRDefault="00D66A1D" w:rsidP="00D66A1D">
      <w:pPr>
        <w:autoSpaceDE w:val="0"/>
        <w:autoSpaceDN w:val="0"/>
        <w:adjustRightInd w:val="0"/>
        <w:spacing w:before="100" w:beforeAutospacing="1" w:after="100" w:afterAutospacing="1"/>
        <w:rPr>
          <w:rFonts w:ascii="Arial" w:hAnsi="Arial" w:cs="Arial"/>
          <w:color w:val="000000"/>
        </w:rPr>
      </w:pPr>
      <w:r>
        <w:rPr>
          <w:rFonts w:ascii="Arial" w:hAnsi="Arial" w:cs="Arial"/>
          <w:b/>
          <w:color w:val="000000"/>
        </w:rPr>
        <w:t>HOW TO APPLY</w:t>
      </w:r>
    </w:p>
    <w:p w:rsidR="00D66A1D" w:rsidRDefault="00D66A1D" w:rsidP="00D66A1D">
      <w:pPr>
        <w:rPr>
          <w:rFonts w:ascii="Verdana" w:hAnsi="Verdana"/>
        </w:rPr>
      </w:pPr>
      <w:r>
        <w:rPr>
          <w:rFonts w:ascii="Verdana" w:hAnsi="Verdana"/>
        </w:rPr>
        <w:t xml:space="preserve">Please submit a detailed letter of interest, curriculum vitae or resume, and three letters of recommendation by regular mail to </w:t>
      </w:r>
    </w:p>
    <w:p w:rsidR="00D66A1D" w:rsidRDefault="00D66A1D" w:rsidP="00D66A1D">
      <w:pPr>
        <w:rPr>
          <w:rFonts w:ascii="Verdana" w:hAnsi="Verdana"/>
        </w:rPr>
      </w:pPr>
    </w:p>
    <w:p w:rsidR="00D66A1D" w:rsidRDefault="00D66A1D" w:rsidP="00D66A1D">
      <w:pPr>
        <w:rPr>
          <w:rFonts w:ascii="Verdana" w:hAnsi="Verdana"/>
        </w:rPr>
      </w:pPr>
      <w:r>
        <w:rPr>
          <w:rFonts w:ascii="Verdana" w:hAnsi="Verdana"/>
        </w:rPr>
        <w:t>Dr. Lindy Brigham</w:t>
      </w:r>
    </w:p>
    <w:p w:rsidR="00D66A1D" w:rsidRDefault="00D66A1D" w:rsidP="00D66A1D">
      <w:pPr>
        <w:rPr>
          <w:rFonts w:ascii="Verdana" w:hAnsi="Verdana"/>
        </w:rPr>
      </w:pPr>
      <w:r>
        <w:rPr>
          <w:rFonts w:ascii="Verdana" w:hAnsi="Verdana"/>
        </w:rPr>
        <w:t>Executive Director</w:t>
      </w:r>
    </w:p>
    <w:p w:rsidR="00D66A1D" w:rsidRDefault="00D66A1D" w:rsidP="00D66A1D">
      <w:pPr>
        <w:rPr>
          <w:rFonts w:ascii="Verdana" w:hAnsi="Verdana"/>
        </w:rPr>
      </w:pPr>
      <w:r>
        <w:rPr>
          <w:rFonts w:ascii="Verdana" w:hAnsi="Verdana"/>
        </w:rPr>
        <w:t>Southern Arizona Buffelgrass Coordination Center</w:t>
      </w:r>
    </w:p>
    <w:p w:rsidR="00D66A1D" w:rsidRDefault="00D66A1D" w:rsidP="00D66A1D">
      <w:pPr>
        <w:rPr>
          <w:rFonts w:ascii="Verdana" w:hAnsi="Verdana"/>
        </w:rPr>
      </w:pPr>
      <w:r>
        <w:rPr>
          <w:rFonts w:ascii="Verdana" w:hAnsi="Verdana"/>
        </w:rPr>
        <w:t>1955 E. 6</w:t>
      </w:r>
      <w:r>
        <w:rPr>
          <w:rFonts w:ascii="Verdana" w:hAnsi="Verdana"/>
          <w:vertAlign w:val="superscript"/>
        </w:rPr>
        <w:t>th</w:t>
      </w:r>
      <w:r>
        <w:rPr>
          <w:rFonts w:ascii="Verdana" w:hAnsi="Verdana"/>
        </w:rPr>
        <w:t xml:space="preserve"> St.</w:t>
      </w:r>
    </w:p>
    <w:p w:rsidR="00D66A1D" w:rsidRDefault="00D66A1D" w:rsidP="00D66A1D">
      <w:pPr>
        <w:rPr>
          <w:rFonts w:ascii="Verdana" w:hAnsi="Verdana"/>
        </w:rPr>
      </w:pPr>
      <w:r>
        <w:rPr>
          <w:rFonts w:ascii="Verdana" w:hAnsi="Verdana"/>
        </w:rPr>
        <w:t>Tucson, AZ 85719</w:t>
      </w:r>
    </w:p>
    <w:p w:rsidR="00D66A1D" w:rsidRDefault="00D66A1D" w:rsidP="00D66A1D">
      <w:pPr>
        <w:rPr>
          <w:rFonts w:ascii="Verdana" w:hAnsi="Verdana"/>
        </w:rPr>
      </w:pPr>
      <w:r>
        <w:rPr>
          <w:rFonts w:ascii="Verdana" w:hAnsi="Verdana"/>
        </w:rPr>
        <w:t xml:space="preserve">(520) 621-8307 </w:t>
      </w:r>
    </w:p>
    <w:p w:rsidR="00D66A1D" w:rsidRDefault="00D66A1D" w:rsidP="00D66A1D">
      <w:pPr>
        <w:rPr>
          <w:rFonts w:ascii="Verdana" w:hAnsi="Verdana"/>
        </w:rPr>
      </w:pPr>
    </w:p>
    <w:p w:rsidR="00D66A1D" w:rsidRDefault="00D66A1D" w:rsidP="00D66A1D">
      <w:r>
        <w:rPr>
          <w:rFonts w:ascii="Verdana" w:hAnsi="Verdana"/>
        </w:rPr>
        <w:t xml:space="preserve">or by email to </w:t>
      </w:r>
      <w:hyperlink r:id="rId6" w:history="1">
        <w:r>
          <w:rPr>
            <w:rStyle w:val="Hyperlink"/>
            <w:rFonts w:ascii="Verdana" w:hAnsi="Verdana"/>
            <w:b/>
            <w:bCs/>
          </w:rPr>
          <w:t>Lindy.Brigham@buffelgrass.org</w:t>
        </w:r>
      </w:hyperlink>
      <w:r>
        <w:rPr>
          <w:rFonts w:ascii="Verdana" w:hAnsi="Verdana"/>
        </w:rPr>
        <w:t>. </w:t>
      </w:r>
    </w:p>
    <w:p w:rsidR="00D66A1D" w:rsidRPr="00C46750" w:rsidRDefault="00D66A1D" w:rsidP="00D66A1D">
      <w:pPr>
        <w:autoSpaceDE w:val="0"/>
        <w:autoSpaceDN w:val="0"/>
        <w:adjustRightInd w:val="0"/>
        <w:rPr>
          <w:rFonts w:ascii="Arial" w:hAnsi="Arial" w:cs="Arial"/>
          <w:color w:val="000000"/>
        </w:rPr>
      </w:pPr>
    </w:p>
    <w:p w:rsidR="00D66A1D" w:rsidRDefault="00D66A1D" w:rsidP="00D66A1D">
      <w:pPr>
        <w:autoSpaceDE w:val="0"/>
        <w:autoSpaceDN w:val="0"/>
        <w:adjustRightInd w:val="0"/>
        <w:spacing w:before="100" w:beforeAutospacing="1" w:after="100" w:afterAutospacing="1"/>
        <w:rPr>
          <w:rFonts w:ascii="Arial" w:hAnsi="Arial" w:cs="Arial"/>
          <w:color w:val="000000"/>
        </w:rPr>
      </w:pPr>
      <w:r>
        <w:rPr>
          <w:rFonts w:ascii="Arial" w:hAnsi="Arial" w:cs="Arial"/>
          <w:b/>
          <w:color w:val="000000"/>
        </w:rPr>
        <w:t>APPLICATION DEADLINE</w:t>
      </w:r>
    </w:p>
    <w:p w:rsidR="001A63BA" w:rsidRDefault="00D66A1D" w:rsidP="00B016AD">
      <w:pPr>
        <w:autoSpaceDE w:val="0"/>
        <w:autoSpaceDN w:val="0"/>
        <w:adjustRightInd w:val="0"/>
        <w:spacing w:before="100" w:beforeAutospacing="1" w:after="100" w:afterAutospacing="1"/>
        <w:rPr>
          <w:rFonts w:ascii="Verdana" w:hAnsi="Verdana"/>
        </w:rPr>
      </w:pPr>
      <w:r>
        <w:rPr>
          <w:rFonts w:ascii="Verdana" w:hAnsi="Verdana"/>
        </w:rPr>
        <w:t xml:space="preserve">The deadline for application is </w:t>
      </w:r>
      <w:r w:rsidR="00D02E8C">
        <w:rPr>
          <w:rFonts w:ascii="Verdana" w:hAnsi="Verdana"/>
        </w:rPr>
        <w:t>August 1, 2012</w:t>
      </w:r>
    </w:p>
    <w:p w:rsidR="001A63BA" w:rsidRDefault="001A63BA" w:rsidP="001A63BA">
      <w:pPr>
        <w:jc w:val="center"/>
      </w:pPr>
      <w:r>
        <w:rPr>
          <w:rFonts w:ascii="Verdana" w:hAnsi="Verdana"/>
        </w:rPr>
        <w:br w:type="page"/>
      </w:r>
      <w:r>
        <w:rPr>
          <w:rFonts w:ascii="Verdana" w:hAnsi="Verdana"/>
        </w:rPr>
        <w:lastRenderedPageBreak/>
        <w:t>JOB ANNOUNCEMENT</w:t>
      </w:r>
      <w:r>
        <w:t xml:space="preserve"> </w:t>
      </w:r>
      <w:r>
        <w:br/>
      </w:r>
      <w:r>
        <w:rPr>
          <w:rFonts w:ascii="Verdana" w:hAnsi="Verdana"/>
          <w:b/>
          <w:bCs/>
        </w:rPr>
        <w:t>Invasive Species Project Manager</w:t>
      </w:r>
    </w:p>
    <w:p w:rsidR="001A63BA" w:rsidRDefault="001A63BA" w:rsidP="001A63BA">
      <w:pPr>
        <w:spacing w:line="276" w:lineRule="auto"/>
        <w:rPr>
          <w:rFonts w:ascii="Verdana" w:hAnsi="Verdana"/>
        </w:rPr>
      </w:pPr>
      <w:r>
        <w:br/>
      </w:r>
      <w:r>
        <w:rPr>
          <w:rFonts w:ascii="Verdana" w:hAnsi="Verdana"/>
        </w:rPr>
        <w:t>The Southern Arizona Buffelgrass Coordination Center (SABCC), a nonprofit organization based in Tucson, AZ aims to coordinate regional, multijurisdictional efforts that limit further spread of buffelgrass (</w:t>
      </w:r>
      <w:proofErr w:type="spellStart"/>
      <w:r>
        <w:rPr>
          <w:rFonts w:ascii="Verdana" w:hAnsi="Verdana"/>
          <w:i/>
          <w:iCs/>
        </w:rPr>
        <w:t>Pennisetum</w:t>
      </w:r>
      <w:proofErr w:type="spellEnd"/>
      <w:r>
        <w:rPr>
          <w:rFonts w:ascii="Verdana" w:hAnsi="Verdana"/>
          <w:i/>
          <w:iCs/>
        </w:rPr>
        <w:t xml:space="preserve"> </w:t>
      </w:r>
      <w:proofErr w:type="spellStart"/>
      <w:r>
        <w:rPr>
          <w:rFonts w:ascii="Verdana" w:hAnsi="Verdana"/>
          <w:i/>
          <w:iCs/>
        </w:rPr>
        <w:t>ciliare</w:t>
      </w:r>
      <w:proofErr w:type="spellEnd"/>
      <w:r>
        <w:rPr>
          <w:rFonts w:ascii="Verdana" w:hAnsi="Verdana"/>
        </w:rPr>
        <w:t>) and mitigate near and long term ecological and socioeconomic impacts (</w:t>
      </w:r>
      <w:hyperlink r:id="rId7" w:history="1">
        <w:r>
          <w:rPr>
            <w:rStyle w:val="Hyperlink"/>
            <w:rFonts w:ascii="Verdana" w:hAnsi="Verdana"/>
            <w:b/>
            <w:bCs/>
          </w:rPr>
          <w:t>www.buffelgrass.org</w:t>
        </w:r>
      </w:hyperlink>
      <w:r>
        <w:rPr>
          <w:rFonts w:ascii="Verdana" w:hAnsi="Verdana"/>
        </w:rPr>
        <w:t xml:space="preserve">). SABCC seeks to hire an Invasive Species Project Manager to help contract and coordinate mapping, treatment and monitoring activities across multiple jurisdictions. Treatments will range from hand removal and chemical spraying in right-of-ways and accessible areas to aerial spraying of dense stands on difficult terrain. A web-based data management system and an integrated decision (state-and-transition) model have been developed to prioritize areas for treatment, select the best strategies, track success, and amend decisions in an adaptive management framework. The Invasive Species Project Manager will execute agreements to map buffelgrass and design, implement and evaluate treatments lands </w:t>
      </w:r>
      <w:r>
        <w:rPr>
          <w:rFonts w:ascii="Verdana" w:hAnsi="Verdana"/>
        </w:rPr>
        <w:t>in and around Tucson International Airport and areas within Pima County</w:t>
      </w:r>
      <w:r>
        <w:rPr>
          <w:rFonts w:ascii="Verdana" w:hAnsi="Verdana"/>
        </w:rPr>
        <w:t xml:space="preserve">. This is a challenging but potentially very rewarding assignment capable of producing a template for addressing other spatially-extensive environmental problems in the American West. A </w:t>
      </w:r>
      <w:r w:rsidR="004E43F5">
        <w:rPr>
          <w:rFonts w:ascii="Verdana" w:hAnsi="Verdana"/>
        </w:rPr>
        <w:t xml:space="preserve">college </w:t>
      </w:r>
      <w:r>
        <w:rPr>
          <w:rFonts w:ascii="Verdana" w:hAnsi="Verdana"/>
        </w:rPr>
        <w:t>d</w:t>
      </w:r>
      <w:r>
        <w:rPr>
          <w:rFonts w:ascii="Verdana" w:hAnsi="Verdana"/>
        </w:rPr>
        <w:t>egree</w:t>
      </w:r>
      <w:r w:rsidR="004E43F5">
        <w:rPr>
          <w:rFonts w:ascii="Verdana" w:hAnsi="Verdana"/>
        </w:rPr>
        <w:t xml:space="preserve"> or equivalent </w:t>
      </w:r>
      <w:r>
        <w:rPr>
          <w:rFonts w:ascii="Verdana" w:hAnsi="Verdana"/>
        </w:rPr>
        <w:t xml:space="preserve">and at least three (3) years of relevant project management experience are required. Knowledge in data management, GIS, decision support, and weed control are preferred. Pay will </w:t>
      </w:r>
      <w:proofErr w:type="gramStart"/>
      <w:r>
        <w:rPr>
          <w:rFonts w:ascii="Verdana" w:hAnsi="Verdana"/>
        </w:rPr>
        <w:t>be</w:t>
      </w:r>
      <w:bookmarkStart w:id="0" w:name="_GoBack"/>
      <w:bookmarkEnd w:id="0"/>
      <w:r>
        <w:rPr>
          <w:rFonts w:ascii="Verdana" w:hAnsi="Verdana"/>
        </w:rPr>
        <w:t xml:space="preserve">  commensurate</w:t>
      </w:r>
      <w:proofErr w:type="gramEnd"/>
      <w:r>
        <w:rPr>
          <w:rFonts w:ascii="Verdana" w:hAnsi="Verdana"/>
        </w:rPr>
        <w:t xml:space="preserve"> with level of experience. Please submit a detailed letter of interest, curriculum vitae, and three letters of recommendation by regular mail to Dr. Lindy Brigham, Executive Director, Southern Arizona Buffelgrass Coordination Center, 1955 E. 6</w:t>
      </w:r>
      <w:r>
        <w:rPr>
          <w:rFonts w:ascii="Verdana" w:hAnsi="Verdana"/>
          <w:vertAlign w:val="superscript"/>
        </w:rPr>
        <w:t>th</w:t>
      </w:r>
      <w:r>
        <w:rPr>
          <w:rFonts w:ascii="Verdana" w:hAnsi="Verdana"/>
        </w:rPr>
        <w:t xml:space="preserve"> St., Tucson, AZ 85719, </w:t>
      </w:r>
      <w:proofErr w:type="spellStart"/>
      <w:r>
        <w:rPr>
          <w:rFonts w:ascii="Verdana" w:hAnsi="Verdana"/>
        </w:rPr>
        <w:t>tele</w:t>
      </w:r>
      <w:proofErr w:type="spellEnd"/>
      <w:r>
        <w:rPr>
          <w:rFonts w:ascii="Verdana" w:hAnsi="Verdana"/>
        </w:rPr>
        <w:t xml:space="preserve">: (520) 626-8307 or by email at </w:t>
      </w:r>
      <w:hyperlink r:id="rId8" w:history="1">
        <w:r>
          <w:rPr>
            <w:rStyle w:val="Hyperlink"/>
            <w:rFonts w:ascii="Verdana" w:hAnsi="Verdana"/>
            <w:b/>
            <w:bCs/>
          </w:rPr>
          <w:t>Lindy.Brigham@buffelgrass.org</w:t>
        </w:r>
      </w:hyperlink>
      <w:r>
        <w:rPr>
          <w:rFonts w:ascii="Verdana" w:hAnsi="Verdana"/>
        </w:rPr>
        <w:t xml:space="preserve">. </w:t>
      </w:r>
    </w:p>
    <w:p w:rsidR="008B3FDF" w:rsidRPr="001A63BA" w:rsidRDefault="001A63BA" w:rsidP="001A63BA">
      <w:pPr>
        <w:spacing w:line="276" w:lineRule="auto"/>
      </w:pPr>
      <w:r>
        <w:rPr>
          <w:rFonts w:ascii="Verdana" w:hAnsi="Verdana"/>
        </w:rPr>
        <w:t xml:space="preserve">The deadline for application is </w:t>
      </w:r>
      <w:r>
        <w:rPr>
          <w:rFonts w:ascii="Verdana" w:hAnsi="Verdana"/>
          <w:i/>
          <w:iCs/>
        </w:rPr>
        <w:t>November 1</w:t>
      </w:r>
      <w:r w:rsidRPr="001852DB">
        <w:rPr>
          <w:rFonts w:ascii="Verdana" w:hAnsi="Verdana"/>
          <w:i/>
          <w:iCs/>
          <w:vertAlign w:val="superscript"/>
        </w:rPr>
        <w:t>st</w:t>
      </w:r>
      <w:r>
        <w:rPr>
          <w:rFonts w:ascii="Verdana" w:hAnsi="Verdana"/>
          <w:i/>
          <w:iCs/>
        </w:rPr>
        <w:t>, 2010</w:t>
      </w:r>
      <w:r>
        <w:rPr>
          <w:rFonts w:ascii="Verdana" w:hAnsi="Verdana"/>
        </w:rPr>
        <w:t>.</w:t>
      </w:r>
      <w:r>
        <w:t xml:space="preserve"> </w:t>
      </w:r>
      <w:r>
        <w:br/>
      </w:r>
      <w:r>
        <w:rPr>
          <w:rFonts w:ascii="Verdana" w:hAnsi="Verdana"/>
        </w:rPr>
        <w:t> </w:t>
      </w:r>
    </w:p>
    <w:sectPr w:rsidR="008B3FDF" w:rsidRPr="001A63BA" w:rsidSect="005B75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D37F3"/>
    <w:multiLevelType w:val="hybridMultilevel"/>
    <w:tmpl w:val="2648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16585"/>
    <w:multiLevelType w:val="hybridMultilevel"/>
    <w:tmpl w:val="EFBA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B40C7E"/>
    <w:multiLevelType w:val="hybridMultilevel"/>
    <w:tmpl w:val="BA16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4C1B02"/>
    <w:multiLevelType w:val="hybridMultilevel"/>
    <w:tmpl w:val="BA40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1D"/>
    <w:rsid w:val="000276BE"/>
    <w:rsid w:val="000E4C34"/>
    <w:rsid w:val="001852DB"/>
    <w:rsid w:val="001A63BA"/>
    <w:rsid w:val="00324043"/>
    <w:rsid w:val="00491AA5"/>
    <w:rsid w:val="004E43F5"/>
    <w:rsid w:val="005029F2"/>
    <w:rsid w:val="005B759F"/>
    <w:rsid w:val="00627B55"/>
    <w:rsid w:val="00685311"/>
    <w:rsid w:val="0068779D"/>
    <w:rsid w:val="006E50C4"/>
    <w:rsid w:val="008616F4"/>
    <w:rsid w:val="008671E1"/>
    <w:rsid w:val="008B3FDF"/>
    <w:rsid w:val="009056FF"/>
    <w:rsid w:val="00942143"/>
    <w:rsid w:val="009C287D"/>
    <w:rsid w:val="009C3758"/>
    <w:rsid w:val="00B016AD"/>
    <w:rsid w:val="00C23EA0"/>
    <w:rsid w:val="00C80963"/>
    <w:rsid w:val="00C94BA6"/>
    <w:rsid w:val="00CE7651"/>
    <w:rsid w:val="00D02E8C"/>
    <w:rsid w:val="00D66A1D"/>
    <w:rsid w:val="00F41B68"/>
    <w:rsid w:val="00FB2E42"/>
    <w:rsid w:val="00FE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A1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6A1D"/>
    <w:rPr>
      <w:color w:val="0000FF"/>
      <w:u w:val="single"/>
    </w:rPr>
  </w:style>
  <w:style w:type="paragraph" w:styleId="ListParagraph">
    <w:name w:val="List Paragraph"/>
    <w:basedOn w:val="Normal"/>
    <w:uiPriority w:val="34"/>
    <w:qFormat/>
    <w:rsid w:val="00FB2E42"/>
    <w:pPr>
      <w:ind w:left="720"/>
      <w:contextualSpacing/>
    </w:pPr>
  </w:style>
  <w:style w:type="paragraph" w:styleId="BalloonText">
    <w:name w:val="Balloon Text"/>
    <w:basedOn w:val="Normal"/>
    <w:link w:val="BalloonTextChar"/>
    <w:uiPriority w:val="99"/>
    <w:semiHidden/>
    <w:unhideWhenUsed/>
    <w:rsid w:val="00FE70EC"/>
    <w:rPr>
      <w:rFonts w:ascii="Tahoma" w:hAnsi="Tahoma" w:cs="Tahoma"/>
      <w:sz w:val="16"/>
      <w:szCs w:val="16"/>
    </w:rPr>
  </w:style>
  <w:style w:type="character" w:customStyle="1" w:styleId="BalloonTextChar">
    <w:name w:val="Balloon Text Char"/>
    <w:basedOn w:val="DefaultParagraphFont"/>
    <w:link w:val="BalloonText"/>
    <w:uiPriority w:val="99"/>
    <w:semiHidden/>
    <w:rsid w:val="00FE70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A1D"/>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66A1D"/>
    <w:rPr>
      <w:color w:val="0000FF"/>
      <w:u w:val="single"/>
    </w:rPr>
  </w:style>
  <w:style w:type="paragraph" w:styleId="ListParagraph">
    <w:name w:val="List Paragraph"/>
    <w:basedOn w:val="Normal"/>
    <w:uiPriority w:val="34"/>
    <w:qFormat/>
    <w:rsid w:val="00FB2E42"/>
    <w:pPr>
      <w:ind w:left="720"/>
      <w:contextualSpacing/>
    </w:pPr>
  </w:style>
  <w:style w:type="paragraph" w:styleId="BalloonText">
    <w:name w:val="Balloon Text"/>
    <w:basedOn w:val="Normal"/>
    <w:link w:val="BalloonTextChar"/>
    <w:uiPriority w:val="99"/>
    <w:semiHidden/>
    <w:unhideWhenUsed/>
    <w:rsid w:val="00FE70EC"/>
    <w:rPr>
      <w:rFonts w:ascii="Tahoma" w:hAnsi="Tahoma" w:cs="Tahoma"/>
      <w:sz w:val="16"/>
      <w:szCs w:val="16"/>
    </w:rPr>
  </w:style>
  <w:style w:type="character" w:customStyle="1" w:styleId="BalloonTextChar">
    <w:name w:val="Balloon Text Char"/>
    <w:basedOn w:val="DefaultParagraphFont"/>
    <w:link w:val="BalloonText"/>
    <w:uiPriority w:val="99"/>
    <w:semiHidden/>
    <w:rsid w:val="00FE70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y.Brigham@buffelgrass.org" TargetMode="External"/><Relationship Id="rId3" Type="http://schemas.microsoft.com/office/2007/relationships/stylesWithEffects" Target="stylesWithEffects.xml"/><Relationship Id="rId7" Type="http://schemas.openxmlformats.org/officeDocument/2006/relationships/hyperlink" Target="http://www.buffelgra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y.Brigham@buffelgrass.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1422</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Brigham</dc:creator>
  <cp:lastModifiedBy>SABCC</cp:lastModifiedBy>
  <cp:revision>12</cp:revision>
  <cp:lastPrinted>2012-06-20T18:43:00Z</cp:lastPrinted>
  <dcterms:created xsi:type="dcterms:W3CDTF">2012-04-20T17:47:00Z</dcterms:created>
  <dcterms:modified xsi:type="dcterms:W3CDTF">2012-07-12T21:12:00Z</dcterms:modified>
</cp:coreProperties>
</file>