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64" w:rsidRDefault="001460C6" w:rsidP="00647B64">
      <w:pPr>
        <w:jc w:val="center"/>
      </w:pPr>
      <w:r>
        <w:t>Ranch Director Wanted for</w:t>
      </w:r>
      <w:bookmarkStart w:id="0" w:name="_GoBack"/>
      <w:bookmarkEnd w:id="0"/>
      <w:r w:rsidR="00647B64">
        <w:t xml:space="preserve"> Holistically Managed Ranch and Educational Foundation</w:t>
      </w:r>
    </w:p>
    <w:p w:rsidR="00CC5256" w:rsidRDefault="00D00218" w:rsidP="00647B64">
      <w:r>
        <w:t xml:space="preserve">Proven leader with excellent </w:t>
      </w:r>
      <w:r w:rsidR="0007174C">
        <w:t xml:space="preserve">operational skills </w:t>
      </w:r>
      <w:r w:rsidR="005C6CCA">
        <w:t>wanted t</w:t>
      </w:r>
      <w:r w:rsidR="001460C6">
        <w:t>o manage a 1,800 acre</w:t>
      </w:r>
      <w:r w:rsidR="00647B64">
        <w:t xml:space="preserve"> “holistic”</w:t>
      </w:r>
      <w:r w:rsidR="005C6CCA">
        <w:t xml:space="preserve"> cattle ranch and educational foundation in </w:t>
      </w:r>
      <w:proofErr w:type="spellStart"/>
      <w:r w:rsidR="005C6CCA">
        <w:t>Pescadero</w:t>
      </w:r>
      <w:proofErr w:type="spellEnd"/>
      <w:r w:rsidR="005C6CCA">
        <w:t xml:space="preserve">, CA.  The </w:t>
      </w:r>
      <w:r w:rsidR="000608AB">
        <w:t xml:space="preserve">ranch </w:t>
      </w:r>
      <w:r w:rsidR="005C6CCA">
        <w:t>director will be responsible for all aspects of r</w:t>
      </w:r>
      <w:r w:rsidR="001A5606">
        <w:t>anch</w:t>
      </w:r>
      <w:r w:rsidR="005C6CCA">
        <w:t xml:space="preserve"> </w:t>
      </w:r>
      <w:r w:rsidR="0007174C">
        <w:t xml:space="preserve">and foundation </w:t>
      </w:r>
      <w:r w:rsidR="005C6CCA">
        <w:t xml:space="preserve">operations, </w:t>
      </w:r>
      <w:r w:rsidR="0007174C">
        <w:t>including supervising</w:t>
      </w:r>
      <w:r w:rsidR="001A5606">
        <w:t xml:space="preserve"> R</w:t>
      </w:r>
      <w:r w:rsidR="005C6CCA">
        <w:t xml:space="preserve">anch </w:t>
      </w:r>
      <w:r w:rsidR="001A5606">
        <w:t>staff, directing the land management program (including animal agricu</w:t>
      </w:r>
      <w:r>
        <w:t xml:space="preserve">lture), guiding </w:t>
      </w:r>
      <w:proofErr w:type="spellStart"/>
      <w:r>
        <w:t>LeftCoast</w:t>
      </w:r>
      <w:proofErr w:type="spellEnd"/>
      <w:r>
        <w:t xml:space="preserve"> </w:t>
      </w:r>
      <w:proofErr w:type="spellStart"/>
      <w:r>
        <w:t>GrassF</w:t>
      </w:r>
      <w:r w:rsidR="001A5606">
        <w:t>ed</w:t>
      </w:r>
      <w:proofErr w:type="spellEnd"/>
      <w:r w:rsidR="001A5606">
        <w:t xml:space="preserve"> to profitability, implementing an educational outreach program, and managing a $2 million budget.  </w:t>
      </w:r>
      <w:r w:rsidR="000608AB">
        <w:t>Prior experience leading</w:t>
      </w:r>
      <w:r w:rsidR="0007174C">
        <w:t xml:space="preserve"> a holistic ranch, environmental organization, or sustainable food systems group preferred.  </w:t>
      </w:r>
      <w:r w:rsidR="001A5606">
        <w:t>For more information, please g</w:t>
      </w:r>
      <w:r>
        <w:t>o to:  www.leftcoastgrassfed.com</w:t>
      </w:r>
      <w:r w:rsidR="001A5606">
        <w:t>.</w:t>
      </w:r>
    </w:p>
    <w:sectPr w:rsidR="00CC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CA"/>
    <w:rsid w:val="0004500A"/>
    <w:rsid w:val="000608AB"/>
    <w:rsid w:val="0007174C"/>
    <w:rsid w:val="001460C6"/>
    <w:rsid w:val="001A5606"/>
    <w:rsid w:val="005C6CCA"/>
    <w:rsid w:val="00647B64"/>
    <w:rsid w:val="00CC5256"/>
    <w:rsid w:val="00D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Shumway</dc:creator>
  <cp:lastModifiedBy>Brooks Shumway</cp:lastModifiedBy>
  <cp:revision>6</cp:revision>
  <dcterms:created xsi:type="dcterms:W3CDTF">2012-01-06T18:51:00Z</dcterms:created>
  <dcterms:modified xsi:type="dcterms:W3CDTF">2012-01-06T22:35:00Z</dcterms:modified>
</cp:coreProperties>
</file>