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56C" w:rsidRDefault="00B7356C" w:rsidP="00B7356C">
      <w:pPr>
        <w:rPr>
          <w:rFonts w:ascii="NimbusRomDGR" w:hAnsi="NimbusRomDGR"/>
          <w:sz w:val="16"/>
        </w:rPr>
      </w:pPr>
      <w:r>
        <w:rPr>
          <w:rFonts w:ascii="NimbusRomDGR" w:hAnsi="NimbusRomDGR"/>
          <w:noProof/>
          <w:sz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4F1010" wp14:editId="012816C6">
                <wp:simplePos x="0" y="0"/>
                <wp:positionH relativeFrom="column">
                  <wp:posOffset>1766570</wp:posOffset>
                </wp:positionH>
                <wp:positionV relativeFrom="paragraph">
                  <wp:posOffset>-75565</wp:posOffset>
                </wp:positionV>
                <wp:extent cx="3528695" cy="852805"/>
                <wp:effectExtent l="4445" t="635" r="635" b="38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8695" cy="852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356C" w:rsidRPr="00B45BA2" w:rsidRDefault="00B7356C" w:rsidP="00B7356C">
                            <w:pPr>
                              <w:jc w:val="center"/>
                              <w:rPr>
                                <w:rFonts w:ascii="Tempus Sans ITC" w:hAnsi="Tempus Sans ITC"/>
                                <w:sz w:val="28"/>
                                <w:szCs w:val="28"/>
                              </w:rPr>
                            </w:pPr>
                            <w:r w:rsidRPr="00B45BA2">
                              <w:rPr>
                                <w:rFonts w:ascii="Tempus Sans ITC" w:hAnsi="Tempus Sans ITC"/>
                                <w:sz w:val="28"/>
                                <w:szCs w:val="28"/>
                              </w:rPr>
                              <w:t>Tierra Seca</w:t>
                            </w:r>
                          </w:p>
                          <w:p w:rsidR="00B7356C" w:rsidRPr="00B45BA2" w:rsidRDefault="00B7356C" w:rsidP="00B7356C">
                            <w:pPr>
                              <w:jc w:val="center"/>
                              <w:rPr>
                                <w:rFonts w:ascii="Tempus Sans ITC" w:hAnsi="Tempus Sans ITC"/>
                                <w:sz w:val="28"/>
                                <w:szCs w:val="28"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PlaceType">
                                <w:r w:rsidRPr="00B45BA2">
                                  <w:rPr>
                                    <w:rFonts w:ascii="Tempus Sans ITC" w:hAnsi="Tempus Sans ITC"/>
                                    <w:sz w:val="28"/>
                                    <w:szCs w:val="28"/>
                                  </w:rPr>
                                  <w:t>University</w:t>
                                </w:r>
                              </w:smartTag>
                              <w:r w:rsidRPr="00B45BA2">
                                <w:rPr>
                                  <w:rFonts w:ascii="Tempus Sans ITC" w:hAnsi="Tempus Sans ITC"/>
                                  <w:sz w:val="28"/>
                                  <w:szCs w:val="28"/>
                                </w:rPr>
                                <w:t xml:space="preserve"> of </w:t>
                              </w:r>
                              <w:smartTag w:uri="urn:schemas-microsoft-com:office:smarttags" w:element="PlaceName">
                                <w:r w:rsidRPr="00B45BA2">
                                  <w:rPr>
                                    <w:rFonts w:ascii="Tempus Sans ITC" w:hAnsi="Tempus Sans ITC"/>
                                    <w:sz w:val="28"/>
                                    <w:szCs w:val="28"/>
                                  </w:rPr>
                                  <w:t>Arizona</w:t>
                                </w:r>
                              </w:smartTag>
                            </w:smartTag>
                            <w:r w:rsidRPr="00B45BA2">
                              <w:rPr>
                                <w:rFonts w:ascii="Tempus Sans ITC" w:hAnsi="Tempus Sans ITC"/>
                                <w:sz w:val="28"/>
                                <w:szCs w:val="28"/>
                              </w:rPr>
                              <w:t xml:space="preserve"> Student Chapter </w:t>
                            </w:r>
                          </w:p>
                          <w:p w:rsidR="00B7356C" w:rsidRPr="00B45BA2" w:rsidRDefault="00B7356C" w:rsidP="00B7356C">
                            <w:pPr>
                              <w:jc w:val="center"/>
                              <w:rPr>
                                <w:rFonts w:ascii="Tempus Sans ITC" w:hAnsi="Tempus Sans ITC"/>
                                <w:sz w:val="28"/>
                                <w:szCs w:val="28"/>
                              </w:rPr>
                            </w:pPr>
                            <w:r w:rsidRPr="00B45BA2">
                              <w:rPr>
                                <w:rFonts w:ascii="Tempus Sans ITC" w:hAnsi="Tempus Sans ITC"/>
                                <w:sz w:val="28"/>
                                <w:szCs w:val="28"/>
                              </w:rPr>
                              <w:t>Society for Range Management</w:t>
                            </w:r>
                          </w:p>
                        </w:txbxContent>
                      </wps:txbx>
                      <wps:bodyPr rot="0" vert="horz" wrap="square" lIns="77724" tIns="38862" rIns="77724" bIns="38862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9.1pt;margin-top:-5.95pt;width:277.85pt;height:6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" stroked="f">
                <v:textbox inset="6.12pt,3.06pt,6.12pt,3.06pt">
                  <w:txbxContent>
                    <w:p w:rsidR="00B7356C" w:rsidRPr="00B45BA2" w:rsidRDefault="00B7356C" w:rsidP="00B7356C">
                      <w:pPr>
                        <w:jc w:val="center"/>
                        <w:rPr>
                          <w:rFonts w:ascii="Tempus Sans ITC" w:hAnsi="Tempus Sans ITC"/>
                          <w:sz w:val="28"/>
                          <w:szCs w:val="28"/>
                        </w:rPr>
                      </w:pPr>
                      <w:r w:rsidRPr="00B45BA2">
                        <w:rPr>
                          <w:rFonts w:ascii="Tempus Sans ITC" w:hAnsi="Tempus Sans ITC"/>
                          <w:sz w:val="28"/>
                          <w:szCs w:val="28"/>
                        </w:rPr>
                        <w:t xml:space="preserve">Tierra </w:t>
                      </w:r>
                      <w:proofErr w:type="spellStart"/>
                      <w:r w:rsidRPr="00B45BA2">
                        <w:rPr>
                          <w:rFonts w:ascii="Tempus Sans ITC" w:hAnsi="Tempus Sans ITC"/>
                          <w:sz w:val="28"/>
                          <w:szCs w:val="28"/>
                        </w:rPr>
                        <w:t>Seca</w:t>
                      </w:r>
                      <w:proofErr w:type="spellEnd"/>
                    </w:p>
                    <w:p w:rsidR="00B7356C" w:rsidRPr="00B45BA2" w:rsidRDefault="00B7356C" w:rsidP="00B7356C">
                      <w:pPr>
                        <w:jc w:val="center"/>
                        <w:rPr>
                          <w:rFonts w:ascii="Tempus Sans ITC" w:hAnsi="Tempus Sans ITC"/>
                          <w:sz w:val="28"/>
                          <w:szCs w:val="28"/>
                        </w:rPr>
                      </w:pPr>
                      <w:smartTag w:uri="urn:schemas-microsoft-com:office:smarttags" w:element="place">
                        <w:smartTag w:uri="urn:schemas-microsoft-com:office:smarttags" w:element="PlaceType">
                          <w:r w:rsidRPr="00B45BA2">
                            <w:rPr>
                              <w:rFonts w:ascii="Tempus Sans ITC" w:hAnsi="Tempus Sans ITC"/>
                              <w:sz w:val="28"/>
                              <w:szCs w:val="28"/>
                            </w:rPr>
                            <w:t>University</w:t>
                          </w:r>
                        </w:smartTag>
                        <w:r w:rsidRPr="00B45BA2">
                          <w:rPr>
                            <w:rFonts w:ascii="Tempus Sans ITC" w:hAnsi="Tempus Sans ITC"/>
                            <w:sz w:val="28"/>
                            <w:szCs w:val="28"/>
                          </w:rPr>
                          <w:t xml:space="preserve"> of </w:t>
                        </w:r>
                        <w:smartTag w:uri="urn:schemas-microsoft-com:office:smarttags" w:element="PlaceName">
                          <w:r w:rsidRPr="00B45BA2">
                            <w:rPr>
                              <w:rFonts w:ascii="Tempus Sans ITC" w:hAnsi="Tempus Sans ITC"/>
                              <w:sz w:val="28"/>
                              <w:szCs w:val="28"/>
                            </w:rPr>
                            <w:t>Arizona</w:t>
                          </w:r>
                        </w:smartTag>
                      </w:smartTag>
                      <w:r w:rsidRPr="00B45BA2">
                        <w:rPr>
                          <w:rFonts w:ascii="Tempus Sans ITC" w:hAnsi="Tempus Sans ITC"/>
                          <w:sz w:val="28"/>
                          <w:szCs w:val="28"/>
                        </w:rPr>
                        <w:t xml:space="preserve"> Student Chapter </w:t>
                      </w:r>
                    </w:p>
                    <w:p w:rsidR="00B7356C" w:rsidRPr="00B45BA2" w:rsidRDefault="00B7356C" w:rsidP="00B7356C">
                      <w:pPr>
                        <w:jc w:val="center"/>
                        <w:rPr>
                          <w:rFonts w:ascii="Tempus Sans ITC" w:hAnsi="Tempus Sans ITC"/>
                          <w:sz w:val="28"/>
                          <w:szCs w:val="28"/>
                        </w:rPr>
                      </w:pPr>
                      <w:r w:rsidRPr="00B45BA2">
                        <w:rPr>
                          <w:rFonts w:ascii="Tempus Sans ITC" w:hAnsi="Tempus Sans ITC"/>
                          <w:sz w:val="28"/>
                          <w:szCs w:val="28"/>
                        </w:rPr>
                        <w:t>Society for Range Management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NimbusRomDGR" w:hAnsi="NimbusRomDGR"/>
          <w:noProof/>
          <w:sz w:val="16"/>
        </w:rPr>
        <w:drawing>
          <wp:anchor distT="47625" distB="47625" distL="0" distR="0" simplePos="0" relativeHeight="251660288" behindDoc="1" locked="0" layoutInCell="1" allowOverlap="0" wp14:anchorId="79FE5F33" wp14:editId="2E972D5A">
            <wp:simplePos x="0" y="0"/>
            <wp:positionH relativeFrom="column">
              <wp:posOffset>5991860</wp:posOffset>
            </wp:positionH>
            <wp:positionV relativeFrom="paragraph">
              <wp:posOffset>-258445</wp:posOffset>
            </wp:positionV>
            <wp:extent cx="506095" cy="685800"/>
            <wp:effectExtent l="19050" t="0" r="8255" b="0"/>
            <wp:wrapSquare wrapText="bothSides"/>
            <wp:docPr id="3" name="Picture 3" descr="Bouteloua gracilis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outeloua gracilis 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b="12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NimbusRomDGR" w:hAnsi="NimbusRomDGR"/>
          <w:noProof/>
          <w:sz w:val="16"/>
        </w:rPr>
        <w:drawing>
          <wp:anchor distT="47625" distB="47625" distL="0" distR="0" simplePos="0" relativeHeight="251661312" behindDoc="1" locked="0" layoutInCell="1" allowOverlap="0" wp14:anchorId="78B3A471" wp14:editId="1EB87F95">
            <wp:simplePos x="0" y="0"/>
            <wp:positionH relativeFrom="column">
              <wp:posOffset>384810</wp:posOffset>
            </wp:positionH>
            <wp:positionV relativeFrom="paragraph">
              <wp:posOffset>-262890</wp:posOffset>
            </wp:positionV>
            <wp:extent cx="506095" cy="685800"/>
            <wp:effectExtent l="19050" t="0" r="8255" b="0"/>
            <wp:wrapSquare wrapText="bothSides"/>
            <wp:docPr id="4" name="Picture 4" descr="Bouteloua gracilis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outeloua gracilis 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b="12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fldChar w:fldCharType="begin"/>
      </w:r>
      <w:r>
        <w:instrText xml:space="preserve"> SEQ CHAPTER \h \r 1</w:instrText>
      </w:r>
      <w:r>
        <w:fldChar w:fldCharType="end"/>
      </w:r>
    </w:p>
    <w:p w:rsidR="00B7356C" w:rsidRDefault="00B7356C" w:rsidP="00B7356C">
      <w:pPr>
        <w:rPr>
          <w:rFonts w:ascii="NimbusRomDGR" w:hAnsi="NimbusRomDGR"/>
          <w:sz w:val="16"/>
        </w:rPr>
      </w:pPr>
    </w:p>
    <w:p w:rsidR="00B7356C" w:rsidRDefault="00B7356C" w:rsidP="00B7356C">
      <w:pPr>
        <w:rPr>
          <w:rFonts w:ascii="NimbusRomDGR" w:hAnsi="NimbusRomDGR"/>
          <w:sz w:val="16"/>
        </w:rPr>
      </w:pPr>
    </w:p>
    <w:p w:rsidR="00B7356C" w:rsidRDefault="00B7356C" w:rsidP="00B7356C">
      <w:pPr>
        <w:rPr>
          <w:rFonts w:ascii="NimbusRomDGR" w:hAnsi="NimbusRomDGR"/>
          <w:sz w:val="16"/>
        </w:rPr>
      </w:pPr>
    </w:p>
    <w:p w:rsidR="00B7356C" w:rsidRDefault="00B7356C" w:rsidP="00B7356C">
      <w:pPr>
        <w:rPr>
          <w:rFonts w:ascii="NimbusRomDGR" w:hAnsi="NimbusRomDGR"/>
          <w:sz w:val="16"/>
        </w:rPr>
      </w:pPr>
    </w:p>
    <w:p w:rsidR="00B7356C" w:rsidRDefault="00B7356C" w:rsidP="00B7356C">
      <w:pPr>
        <w:rPr>
          <w:rFonts w:ascii="NimbusRomDGR" w:hAnsi="NimbusRomDGR"/>
          <w:sz w:val="16"/>
        </w:rPr>
      </w:pPr>
    </w:p>
    <w:p w:rsidR="00B7356C" w:rsidRDefault="00B7356C" w:rsidP="00B7356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NimbusRomDGR" w:hAnsi="NimbusRomDGR"/>
          <w:sz w:val="16"/>
        </w:rPr>
      </w:pPr>
    </w:p>
    <w:p w:rsidR="00B7356C" w:rsidRDefault="00B7356C" w:rsidP="00B7356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8640" w:hanging="8640"/>
        <w:rPr>
          <w:sz w:val="16"/>
        </w:rPr>
      </w:pPr>
      <w:r>
        <w:rPr>
          <w:sz w:val="16"/>
        </w:rPr>
        <w:t>College of Agriculture and Life Sciences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:rsidR="00B7356C" w:rsidRDefault="00B7356C" w:rsidP="00B7356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8640" w:hanging="8640"/>
        <w:rPr>
          <w:sz w:val="16"/>
        </w:rPr>
      </w:pPr>
      <w:r>
        <w:rPr>
          <w:sz w:val="16"/>
        </w:rPr>
        <w:t>School of Natural Resources and the Environment</w:t>
      </w:r>
      <w:r>
        <w:rPr>
          <w:sz w:val="16"/>
        </w:rPr>
        <w:tab/>
        <w:t xml:space="preserve"> 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:rsidR="00B7356C" w:rsidRPr="00B45BA2" w:rsidRDefault="00B7356C" w:rsidP="00B7356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jc w:val="center"/>
        <w:rPr>
          <w:sz w:val="32"/>
          <w:szCs w:val="32"/>
        </w:rPr>
      </w:pPr>
    </w:p>
    <w:p w:rsidR="00B7356C" w:rsidRPr="000E0714" w:rsidRDefault="00B7356C" w:rsidP="00B7356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jc w:val="center"/>
        <w:rPr>
          <w:rFonts w:ascii="Century Gothic" w:hAnsi="Century Gothic" w:cstheme="minorHAnsi"/>
          <w:sz w:val="28"/>
          <w:szCs w:val="28"/>
        </w:rPr>
      </w:pPr>
      <w:r w:rsidRPr="000E0714">
        <w:rPr>
          <w:rFonts w:ascii="Century Gothic" w:hAnsi="Century Gothic" w:cstheme="minorHAnsi"/>
          <w:sz w:val="28"/>
          <w:szCs w:val="28"/>
        </w:rPr>
        <w:t xml:space="preserve">Tierra Seca Meeting </w:t>
      </w:r>
      <w:r w:rsidR="00207AF2">
        <w:rPr>
          <w:rFonts w:ascii="Century Gothic" w:hAnsi="Century Gothic" w:cstheme="minorHAnsi"/>
          <w:sz w:val="28"/>
          <w:szCs w:val="28"/>
        </w:rPr>
        <w:t>Minutes</w:t>
      </w:r>
      <w:r>
        <w:rPr>
          <w:rFonts w:ascii="Century Gothic" w:hAnsi="Century Gothic" w:cstheme="minorHAnsi"/>
          <w:sz w:val="28"/>
          <w:szCs w:val="28"/>
        </w:rPr>
        <w:t xml:space="preserve"> </w:t>
      </w:r>
      <w:r w:rsidRPr="000E0714">
        <w:rPr>
          <w:rFonts w:ascii="Century Gothic" w:hAnsi="Century Gothic" w:cstheme="minorHAnsi"/>
          <w:sz w:val="28"/>
          <w:szCs w:val="28"/>
        </w:rPr>
        <w:t xml:space="preserve">– Wednesday </w:t>
      </w:r>
      <w:r w:rsidR="002B7201">
        <w:rPr>
          <w:rFonts w:ascii="Century Gothic" w:hAnsi="Century Gothic" w:cstheme="minorHAnsi"/>
          <w:sz w:val="28"/>
          <w:szCs w:val="28"/>
        </w:rPr>
        <w:t>09/28</w:t>
      </w:r>
      <w:r w:rsidRPr="000E0714">
        <w:rPr>
          <w:rFonts w:ascii="Century Gothic" w:hAnsi="Century Gothic" w:cstheme="minorHAnsi"/>
          <w:sz w:val="28"/>
          <w:szCs w:val="28"/>
        </w:rPr>
        <w:t>/2011</w:t>
      </w:r>
    </w:p>
    <w:p w:rsidR="00B7356C" w:rsidRDefault="00B7356C" w:rsidP="00B7356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jc w:val="center"/>
        <w:rPr>
          <w:rFonts w:ascii="Century Gothic" w:eastAsia="Arial Unicode MS" w:hAnsi="Century Gothic" w:cstheme="minorHAnsi"/>
          <w:sz w:val="22"/>
          <w:szCs w:val="22"/>
        </w:rPr>
      </w:pPr>
    </w:p>
    <w:p w:rsidR="000B17AF" w:rsidRDefault="000B17AF" w:rsidP="000B17A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jc w:val="both"/>
        <w:rPr>
          <w:rFonts w:ascii="Century Gothic" w:eastAsia="Arial Unicode MS" w:hAnsi="Century Gothic" w:cstheme="minorHAnsi"/>
          <w:sz w:val="22"/>
          <w:szCs w:val="22"/>
        </w:rPr>
      </w:pPr>
      <w:r>
        <w:rPr>
          <w:rFonts w:ascii="Century Gothic" w:eastAsia="Arial Unicode MS" w:hAnsi="Century Gothic" w:cstheme="minorHAnsi"/>
          <w:bCs/>
          <w:sz w:val="22"/>
          <w:szCs w:val="22"/>
        </w:rPr>
        <w:t xml:space="preserve">Meeting opens at </w:t>
      </w:r>
      <w:r>
        <w:rPr>
          <w:rFonts w:ascii="Century Gothic" w:eastAsia="Arial Unicode MS" w:hAnsi="Century Gothic" w:cstheme="minorHAnsi"/>
          <w:sz w:val="22"/>
          <w:szCs w:val="22"/>
        </w:rPr>
        <w:t>1:02pm with 10</w:t>
      </w:r>
      <w:r>
        <w:rPr>
          <w:rFonts w:ascii="Century Gothic" w:eastAsia="Arial Unicode MS" w:hAnsi="Century Gothic" w:cstheme="minorHAnsi"/>
          <w:sz w:val="22"/>
          <w:szCs w:val="22"/>
        </w:rPr>
        <w:t xml:space="preserve"> members in attendance.</w:t>
      </w:r>
      <w:r w:rsidR="00841D4D">
        <w:rPr>
          <w:rFonts w:ascii="Century Gothic" w:eastAsia="Arial Unicode MS" w:hAnsi="Century Gothic" w:cstheme="minorHAnsi"/>
          <w:sz w:val="22"/>
          <w:szCs w:val="22"/>
        </w:rPr>
        <w:t xml:space="preserve">  Members voted unanimously to approve the minutes from the meeting on September 14, 2011.</w:t>
      </w:r>
    </w:p>
    <w:p w:rsidR="00B7356C" w:rsidRPr="00CC5B5B" w:rsidRDefault="00B7356C" w:rsidP="00841D4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entury Gothic" w:eastAsia="Arial Unicode MS" w:hAnsi="Century Gothic" w:cstheme="minorHAnsi"/>
          <w:sz w:val="22"/>
          <w:szCs w:val="22"/>
        </w:rPr>
      </w:pPr>
    </w:p>
    <w:p w:rsidR="00DA7707" w:rsidRPr="00DA7707" w:rsidRDefault="00B7356C" w:rsidP="00841D4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entury Gothic" w:eastAsia="Arial Unicode MS" w:hAnsi="Century Gothic" w:cstheme="minorHAnsi"/>
          <w:sz w:val="22"/>
          <w:szCs w:val="22"/>
        </w:rPr>
      </w:pPr>
      <w:r w:rsidRPr="00DA7707">
        <w:rPr>
          <w:rFonts w:ascii="Century Gothic" w:eastAsia="Arial Unicode MS" w:hAnsi="Century Gothic" w:cstheme="minorHAnsi"/>
          <w:b/>
          <w:sz w:val="22"/>
          <w:szCs w:val="22"/>
        </w:rPr>
        <w:t>President</w:t>
      </w:r>
      <w:r w:rsidR="00841D4D">
        <w:rPr>
          <w:rFonts w:ascii="Century Gothic" w:eastAsia="Arial Unicode MS" w:hAnsi="Century Gothic" w:cstheme="minorHAnsi"/>
          <w:b/>
          <w:sz w:val="22"/>
          <w:szCs w:val="22"/>
        </w:rPr>
        <w:t>’</w:t>
      </w:r>
      <w:r w:rsidRPr="00DA7707">
        <w:rPr>
          <w:rFonts w:ascii="Century Gothic" w:eastAsia="Arial Unicode MS" w:hAnsi="Century Gothic" w:cstheme="minorHAnsi"/>
          <w:b/>
          <w:sz w:val="22"/>
          <w:szCs w:val="22"/>
        </w:rPr>
        <w:t>s Report</w:t>
      </w:r>
      <w:r w:rsidRPr="00DA7707">
        <w:rPr>
          <w:rFonts w:ascii="Century Gothic" w:eastAsia="Arial Unicode MS" w:hAnsi="Century Gothic" w:cstheme="minorHAnsi"/>
          <w:sz w:val="22"/>
          <w:szCs w:val="22"/>
        </w:rPr>
        <w:t xml:space="preserve">: </w:t>
      </w:r>
    </w:p>
    <w:p w:rsidR="00624ADE" w:rsidRDefault="00624ADE" w:rsidP="00624ADE">
      <w:pPr>
        <w:numPr>
          <w:ilvl w:val="1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entury Gothic" w:eastAsia="Arial Unicode MS" w:hAnsi="Century Gothic" w:cstheme="minorHAnsi"/>
          <w:sz w:val="22"/>
          <w:szCs w:val="22"/>
        </w:rPr>
      </w:pPr>
      <w:r>
        <w:rPr>
          <w:rFonts w:ascii="Century Gothic" w:eastAsia="Arial Unicode MS" w:hAnsi="Century Gothic" w:cstheme="minorHAnsi"/>
          <w:sz w:val="22"/>
          <w:szCs w:val="22"/>
        </w:rPr>
        <w:t>V Bar V Ranch</w:t>
      </w:r>
    </w:p>
    <w:p w:rsidR="00624ADE" w:rsidRPr="002B7201" w:rsidRDefault="00841D4D" w:rsidP="00624ADE">
      <w:pPr>
        <w:numPr>
          <w:ilvl w:val="2"/>
          <w:numId w:val="1"/>
        </w:numPr>
        <w:tabs>
          <w:tab w:val="left" w:pos="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entury Gothic" w:eastAsia="Arial Unicode MS" w:hAnsi="Century Gothic" w:cstheme="minorHAnsi"/>
          <w:sz w:val="22"/>
          <w:szCs w:val="22"/>
        </w:rPr>
      </w:pPr>
      <w:r>
        <w:rPr>
          <w:rFonts w:ascii="Century Gothic" w:eastAsia="Arial Unicode MS" w:hAnsi="Century Gothic" w:cstheme="minorHAnsi"/>
          <w:sz w:val="22"/>
          <w:szCs w:val="22"/>
        </w:rPr>
        <w:t>V</w:t>
      </w:r>
      <w:r w:rsidR="00FE168A">
        <w:rPr>
          <w:rFonts w:ascii="Century Gothic" w:eastAsia="Arial Unicode MS" w:hAnsi="Century Gothic" w:cstheme="minorHAnsi"/>
          <w:sz w:val="22"/>
          <w:szCs w:val="22"/>
        </w:rPr>
        <w:t>ote</w:t>
      </w:r>
      <w:r>
        <w:rPr>
          <w:rFonts w:ascii="Century Gothic" w:eastAsia="Arial Unicode MS" w:hAnsi="Century Gothic" w:cstheme="minorHAnsi"/>
          <w:sz w:val="22"/>
          <w:szCs w:val="22"/>
        </w:rPr>
        <w:t>d</w:t>
      </w:r>
      <w:r w:rsidR="00FE168A">
        <w:rPr>
          <w:rFonts w:ascii="Century Gothic" w:eastAsia="Arial Unicode MS" w:hAnsi="Century Gothic" w:cstheme="minorHAnsi"/>
          <w:sz w:val="22"/>
          <w:szCs w:val="22"/>
        </w:rPr>
        <w:t xml:space="preserve"> for </w:t>
      </w:r>
      <w:r w:rsidR="002B7201">
        <w:rPr>
          <w:rFonts w:ascii="Century Gothic" w:eastAsia="Arial Unicode MS" w:hAnsi="Century Gothic" w:cstheme="minorHAnsi"/>
          <w:sz w:val="22"/>
          <w:szCs w:val="22"/>
        </w:rPr>
        <w:t>Veterans Day weekend</w:t>
      </w:r>
      <w:r>
        <w:rPr>
          <w:rFonts w:ascii="Century Gothic" w:eastAsia="Arial Unicode MS" w:hAnsi="Century Gothic" w:cstheme="minorHAnsi"/>
          <w:sz w:val="22"/>
          <w:szCs w:val="22"/>
        </w:rPr>
        <w:t>,</w:t>
      </w:r>
      <w:r w:rsidR="002B7201">
        <w:rPr>
          <w:rFonts w:ascii="Century Gothic" w:eastAsia="Arial Unicode MS" w:hAnsi="Century Gothic" w:cstheme="minorHAnsi"/>
          <w:sz w:val="22"/>
          <w:szCs w:val="22"/>
        </w:rPr>
        <w:t xml:space="preserve"> November 11-13</w:t>
      </w:r>
      <w:r w:rsidR="00D2281E">
        <w:rPr>
          <w:rFonts w:ascii="Century Gothic" w:eastAsia="Arial Unicode MS" w:hAnsi="Century Gothic" w:cstheme="minorHAnsi"/>
          <w:sz w:val="22"/>
          <w:szCs w:val="22"/>
        </w:rPr>
        <w:t xml:space="preserve"> (Fri-Sun)</w:t>
      </w:r>
      <w:r>
        <w:rPr>
          <w:rFonts w:ascii="Century Gothic" w:eastAsia="Arial Unicode MS" w:hAnsi="Century Gothic" w:cstheme="minorHAnsi"/>
          <w:sz w:val="22"/>
          <w:szCs w:val="22"/>
        </w:rPr>
        <w:t>.</w:t>
      </w:r>
      <w:r w:rsidR="00C31177">
        <w:rPr>
          <w:rFonts w:ascii="Century Gothic" w:eastAsia="Arial Unicode MS" w:hAnsi="Century Gothic" w:cstheme="minorHAnsi"/>
          <w:sz w:val="22"/>
          <w:szCs w:val="22"/>
        </w:rPr>
        <w:t xml:space="preserve"> </w:t>
      </w:r>
      <w:r>
        <w:rPr>
          <w:rFonts w:ascii="Century Gothic" w:eastAsia="Arial Unicode MS" w:hAnsi="Century Gothic" w:cstheme="minorHAnsi"/>
          <w:sz w:val="22"/>
          <w:szCs w:val="22"/>
        </w:rPr>
        <w:t xml:space="preserve"> </w:t>
      </w:r>
      <w:r w:rsidRPr="00841D4D">
        <w:rPr>
          <w:rFonts w:ascii="Century Gothic" w:eastAsia="Arial Unicode MS" w:hAnsi="Century Gothic" w:cstheme="minorHAnsi"/>
          <w:sz w:val="22"/>
          <w:szCs w:val="22"/>
        </w:rPr>
        <w:t>T</w:t>
      </w:r>
      <w:r w:rsidR="00C31177" w:rsidRPr="00841D4D">
        <w:rPr>
          <w:rFonts w:ascii="Century Gothic" w:eastAsia="Arial Unicode MS" w:hAnsi="Century Gothic" w:cstheme="minorHAnsi"/>
          <w:sz w:val="22"/>
          <w:szCs w:val="22"/>
        </w:rPr>
        <w:t xml:space="preserve">his seems to be the best day for most who are interested. Kelsey </w:t>
      </w:r>
      <w:r>
        <w:rPr>
          <w:rFonts w:ascii="Century Gothic" w:eastAsia="Arial Unicode MS" w:hAnsi="Century Gothic" w:cstheme="minorHAnsi"/>
          <w:sz w:val="22"/>
          <w:szCs w:val="22"/>
        </w:rPr>
        <w:t xml:space="preserve">was to </w:t>
      </w:r>
      <w:r w:rsidR="00C31177" w:rsidRPr="00841D4D">
        <w:rPr>
          <w:rFonts w:ascii="Century Gothic" w:eastAsia="Arial Unicode MS" w:hAnsi="Century Gothic" w:cstheme="minorHAnsi"/>
          <w:sz w:val="22"/>
          <w:szCs w:val="22"/>
        </w:rPr>
        <w:t>contact the ranch to se</w:t>
      </w:r>
      <w:r>
        <w:rPr>
          <w:rFonts w:ascii="Century Gothic" w:eastAsia="Arial Unicode MS" w:hAnsi="Century Gothic" w:cstheme="minorHAnsi"/>
          <w:sz w:val="22"/>
          <w:szCs w:val="22"/>
        </w:rPr>
        <w:t>e if this weekend will work out for the staff, but due to scheduling problems within the club, the vote was recalled.</w:t>
      </w:r>
    </w:p>
    <w:p w:rsidR="00624ADE" w:rsidRDefault="00FE168A" w:rsidP="00624ADE">
      <w:pPr>
        <w:numPr>
          <w:ilvl w:val="1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entury Gothic" w:eastAsia="Arial Unicode MS" w:hAnsi="Century Gothic" w:cstheme="minorHAnsi"/>
          <w:sz w:val="22"/>
          <w:szCs w:val="22"/>
        </w:rPr>
      </w:pPr>
      <w:r>
        <w:rPr>
          <w:rFonts w:ascii="Century Gothic" w:eastAsia="Arial Unicode MS" w:hAnsi="Century Gothic" w:cstheme="minorHAnsi"/>
          <w:sz w:val="22"/>
          <w:szCs w:val="22"/>
        </w:rPr>
        <w:t>Santa Rita E</w:t>
      </w:r>
      <w:r w:rsidR="00841D4D">
        <w:rPr>
          <w:rFonts w:ascii="Century Gothic" w:eastAsia="Arial Unicode MS" w:hAnsi="Century Gothic" w:cstheme="minorHAnsi"/>
          <w:sz w:val="22"/>
          <w:szCs w:val="22"/>
        </w:rPr>
        <w:t>xperimental Range projects—TBA</w:t>
      </w:r>
    </w:p>
    <w:p w:rsidR="00624ADE" w:rsidRPr="00624ADE" w:rsidRDefault="00B7356C" w:rsidP="00624ADE">
      <w:pPr>
        <w:numPr>
          <w:ilvl w:val="1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entury Gothic" w:eastAsia="Arial Unicode MS" w:hAnsi="Century Gothic" w:cstheme="minorHAnsi"/>
          <w:sz w:val="22"/>
          <w:szCs w:val="22"/>
        </w:rPr>
      </w:pPr>
      <w:r w:rsidRPr="00624ADE">
        <w:rPr>
          <w:rFonts w:ascii="Century Gothic" w:eastAsia="Arial Unicode MS" w:hAnsi="Century Gothic" w:cstheme="minorHAnsi"/>
          <w:sz w:val="22"/>
          <w:szCs w:val="22"/>
        </w:rPr>
        <w:t>Frequency Data compiling – Pima and Winkelman Nat. Res. Conservation Districts</w:t>
      </w:r>
    </w:p>
    <w:p w:rsidR="00624ADE" w:rsidRDefault="00841D4D" w:rsidP="00624ADE">
      <w:pPr>
        <w:numPr>
          <w:ilvl w:val="2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entury Gothic" w:eastAsia="Arial Unicode MS" w:hAnsi="Century Gothic" w:cstheme="minorHAnsi"/>
          <w:sz w:val="22"/>
          <w:szCs w:val="22"/>
        </w:rPr>
      </w:pPr>
      <w:r>
        <w:rPr>
          <w:rFonts w:ascii="Century Gothic" w:eastAsia="Arial Unicode MS" w:hAnsi="Century Gothic" w:cstheme="minorHAnsi"/>
          <w:sz w:val="22"/>
          <w:szCs w:val="22"/>
        </w:rPr>
        <w:t xml:space="preserve">This work will earn the club </w:t>
      </w:r>
      <w:r w:rsidR="00B7356C" w:rsidRPr="00624ADE">
        <w:rPr>
          <w:rFonts w:ascii="Century Gothic" w:eastAsia="Arial Unicode MS" w:hAnsi="Century Gothic" w:cstheme="minorHAnsi"/>
          <w:sz w:val="22"/>
          <w:szCs w:val="22"/>
        </w:rPr>
        <w:t>$2</w:t>
      </w:r>
      <w:r>
        <w:rPr>
          <w:rFonts w:ascii="Century Gothic" w:eastAsia="Arial Unicode MS" w:hAnsi="Century Gothic" w:cstheme="minorHAnsi"/>
          <w:sz w:val="22"/>
          <w:szCs w:val="22"/>
        </w:rPr>
        <w:t xml:space="preserve">,000 to apply to the expenses associated with the trip to Spokane.  </w:t>
      </w:r>
      <w:r w:rsidR="00B7356C" w:rsidRPr="00624ADE">
        <w:rPr>
          <w:rFonts w:ascii="Century Gothic" w:eastAsia="Arial Unicode MS" w:hAnsi="Century Gothic" w:cstheme="minorHAnsi"/>
          <w:sz w:val="22"/>
          <w:szCs w:val="22"/>
        </w:rPr>
        <w:t xml:space="preserve">Work </w:t>
      </w:r>
      <w:r>
        <w:rPr>
          <w:rFonts w:ascii="Century Gothic" w:eastAsia="Arial Unicode MS" w:hAnsi="Century Gothic" w:cstheme="minorHAnsi"/>
          <w:sz w:val="22"/>
          <w:szCs w:val="22"/>
        </w:rPr>
        <w:t xml:space="preserve">can be completed </w:t>
      </w:r>
      <w:r w:rsidR="00B7356C" w:rsidRPr="00624ADE">
        <w:rPr>
          <w:rFonts w:ascii="Century Gothic" w:eastAsia="Arial Unicode MS" w:hAnsi="Century Gothic" w:cstheme="minorHAnsi"/>
          <w:sz w:val="22"/>
          <w:szCs w:val="22"/>
        </w:rPr>
        <w:t>from home</w:t>
      </w:r>
      <w:r>
        <w:rPr>
          <w:rFonts w:ascii="Century Gothic" w:eastAsia="Arial Unicode MS" w:hAnsi="Century Gothic" w:cstheme="minorHAnsi"/>
          <w:sz w:val="22"/>
          <w:szCs w:val="22"/>
        </w:rPr>
        <w:t xml:space="preserve"> or </w:t>
      </w:r>
      <w:r w:rsidR="00B7356C" w:rsidRPr="00624ADE">
        <w:rPr>
          <w:rFonts w:ascii="Century Gothic" w:eastAsia="Arial Unicode MS" w:hAnsi="Century Gothic" w:cstheme="minorHAnsi"/>
          <w:sz w:val="22"/>
          <w:szCs w:val="22"/>
        </w:rPr>
        <w:t>school</w:t>
      </w:r>
      <w:r>
        <w:rPr>
          <w:rFonts w:ascii="Century Gothic" w:eastAsia="Arial Unicode MS" w:hAnsi="Century Gothic" w:cstheme="minorHAnsi"/>
          <w:sz w:val="22"/>
          <w:szCs w:val="22"/>
        </w:rPr>
        <w:t>.</w:t>
      </w:r>
      <w:r w:rsidR="00B7356C" w:rsidRPr="00624ADE">
        <w:rPr>
          <w:rFonts w:ascii="Century Gothic" w:eastAsia="Arial Unicode MS" w:hAnsi="Century Gothic" w:cstheme="minorHAnsi"/>
          <w:sz w:val="22"/>
          <w:szCs w:val="22"/>
        </w:rPr>
        <w:t xml:space="preserve"> </w:t>
      </w:r>
    </w:p>
    <w:p w:rsidR="00624ADE" w:rsidRDefault="00E86732" w:rsidP="00624ADE">
      <w:pPr>
        <w:numPr>
          <w:ilvl w:val="2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entury Gothic" w:eastAsia="Arial Unicode MS" w:hAnsi="Century Gothic" w:cstheme="minorHAnsi"/>
          <w:sz w:val="22"/>
          <w:szCs w:val="22"/>
        </w:rPr>
      </w:pPr>
      <w:r>
        <w:rPr>
          <w:rFonts w:ascii="Century Gothic" w:eastAsia="Arial Unicode MS" w:hAnsi="Century Gothic" w:cstheme="minorHAnsi"/>
          <w:sz w:val="22"/>
          <w:szCs w:val="22"/>
        </w:rPr>
        <w:t>Kristen Egen</w:t>
      </w:r>
      <w:r w:rsidR="002B7201">
        <w:rPr>
          <w:rFonts w:ascii="Century Gothic" w:eastAsia="Arial Unicode MS" w:hAnsi="Century Gothic" w:cstheme="minorHAnsi"/>
          <w:sz w:val="22"/>
          <w:szCs w:val="22"/>
        </w:rPr>
        <w:t xml:space="preserve"> </w:t>
      </w:r>
      <w:r w:rsidR="00841D4D">
        <w:rPr>
          <w:rFonts w:ascii="Century Gothic" w:eastAsia="Arial Unicode MS" w:hAnsi="Century Gothic" w:cstheme="minorHAnsi"/>
          <w:sz w:val="22"/>
          <w:szCs w:val="22"/>
        </w:rPr>
        <w:t xml:space="preserve">will </w:t>
      </w:r>
      <w:r w:rsidR="002B7201">
        <w:rPr>
          <w:rFonts w:ascii="Century Gothic" w:eastAsia="Arial Unicode MS" w:hAnsi="Century Gothic" w:cstheme="minorHAnsi"/>
          <w:sz w:val="22"/>
          <w:szCs w:val="22"/>
        </w:rPr>
        <w:t xml:space="preserve">give </w:t>
      </w:r>
      <w:r w:rsidR="00841D4D">
        <w:rPr>
          <w:rFonts w:ascii="Century Gothic" w:eastAsia="Arial Unicode MS" w:hAnsi="Century Gothic" w:cstheme="minorHAnsi"/>
          <w:sz w:val="22"/>
          <w:szCs w:val="22"/>
        </w:rPr>
        <w:t xml:space="preserve">a </w:t>
      </w:r>
      <w:r w:rsidR="002B7201">
        <w:rPr>
          <w:rFonts w:ascii="Century Gothic" w:eastAsia="Arial Unicode MS" w:hAnsi="Century Gothic" w:cstheme="minorHAnsi"/>
          <w:sz w:val="22"/>
          <w:szCs w:val="22"/>
        </w:rPr>
        <w:t xml:space="preserve">presentation </w:t>
      </w:r>
      <w:r w:rsidR="00841D4D">
        <w:rPr>
          <w:rFonts w:ascii="Century Gothic" w:eastAsia="Arial Unicode MS" w:hAnsi="Century Gothic" w:cstheme="minorHAnsi"/>
          <w:sz w:val="22"/>
          <w:szCs w:val="22"/>
        </w:rPr>
        <w:t xml:space="preserve">on </w:t>
      </w:r>
      <w:r w:rsidR="00FE168A">
        <w:rPr>
          <w:rFonts w:ascii="Century Gothic" w:eastAsia="Arial Unicode MS" w:hAnsi="Century Gothic" w:cstheme="minorHAnsi"/>
          <w:sz w:val="22"/>
          <w:szCs w:val="22"/>
        </w:rPr>
        <w:t>Wednesday</w:t>
      </w:r>
      <w:r w:rsidR="00841D4D">
        <w:rPr>
          <w:rFonts w:ascii="Century Gothic" w:eastAsia="Arial Unicode MS" w:hAnsi="Century Gothic" w:cstheme="minorHAnsi"/>
          <w:sz w:val="22"/>
          <w:szCs w:val="22"/>
        </w:rPr>
        <w:t>,</w:t>
      </w:r>
      <w:r w:rsidR="00FE168A">
        <w:rPr>
          <w:rFonts w:ascii="Century Gothic" w:eastAsia="Arial Unicode MS" w:hAnsi="Century Gothic" w:cstheme="minorHAnsi"/>
          <w:sz w:val="22"/>
          <w:szCs w:val="22"/>
        </w:rPr>
        <w:t xml:space="preserve"> October 26</w:t>
      </w:r>
      <w:r w:rsidR="00FE168A" w:rsidRPr="00C31177">
        <w:rPr>
          <w:rFonts w:ascii="Century Gothic" w:eastAsia="Arial Unicode MS" w:hAnsi="Century Gothic" w:cstheme="minorHAnsi"/>
          <w:sz w:val="22"/>
          <w:szCs w:val="22"/>
          <w:vertAlign w:val="superscript"/>
        </w:rPr>
        <w:t>th</w:t>
      </w:r>
      <w:r w:rsidR="00841D4D">
        <w:rPr>
          <w:rFonts w:ascii="Century Gothic" w:eastAsia="Arial Unicode MS" w:hAnsi="Century Gothic" w:cstheme="minorHAnsi"/>
          <w:sz w:val="22"/>
          <w:szCs w:val="22"/>
        </w:rPr>
        <w:t xml:space="preserve">.  </w:t>
      </w:r>
      <w:r w:rsidR="00841D4D" w:rsidRPr="00841D4D">
        <w:rPr>
          <w:rFonts w:ascii="Century Gothic" w:eastAsia="Arial Unicode MS" w:hAnsi="Century Gothic" w:cstheme="minorHAnsi"/>
          <w:sz w:val="22"/>
          <w:szCs w:val="22"/>
        </w:rPr>
        <w:t>W</w:t>
      </w:r>
      <w:r w:rsidR="00C31177" w:rsidRPr="00841D4D">
        <w:rPr>
          <w:rFonts w:ascii="Century Gothic" w:eastAsia="Arial Unicode MS" w:hAnsi="Century Gothic" w:cstheme="minorHAnsi"/>
          <w:sz w:val="22"/>
          <w:szCs w:val="22"/>
        </w:rPr>
        <w:t>e need to rent a projector</w:t>
      </w:r>
      <w:r w:rsidR="00841D4D">
        <w:rPr>
          <w:rFonts w:ascii="Century Gothic" w:eastAsia="Arial Unicode MS" w:hAnsi="Century Gothic" w:cstheme="minorHAnsi"/>
          <w:sz w:val="22"/>
          <w:szCs w:val="22"/>
        </w:rPr>
        <w:t>,</w:t>
      </w:r>
      <w:r w:rsidR="00C31177" w:rsidRPr="00841D4D">
        <w:rPr>
          <w:rFonts w:ascii="Century Gothic" w:eastAsia="Arial Unicode MS" w:hAnsi="Century Gothic" w:cstheme="minorHAnsi"/>
          <w:sz w:val="22"/>
          <w:szCs w:val="22"/>
        </w:rPr>
        <w:t xml:space="preserve"> as our meeting room doesn’t have one</w:t>
      </w:r>
      <w:r w:rsidR="00537500" w:rsidRPr="00841D4D">
        <w:rPr>
          <w:rFonts w:ascii="Century Gothic" w:eastAsia="Arial Unicode MS" w:hAnsi="Century Gothic" w:cstheme="minorHAnsi"/>
          <w:sz w:val="22"/>
          <w:szCs w:val="22"/>
        </w:rPr>
        <w:t xml:space="preserve">. </w:t>
      </w:r>
      <w:r w:rsidR="00841D4D">
        <w:rPr>
          <w:rFonts w:ascii="Century Gothic" w:eastAsia="Arial Unicode MS" w:hAnsi="Century Gothic" w:cstheme="minorHAnsi"/>
          <w:sz w:val="22"/>
          <w:szCs w:val="22"/>
        </w:rPr>
        <w:t xml:space="preserve"> </w:t>
      </w:r>
      <w:r w:rsidR="00537500" w:rsidRPr="00841D4D">
        <w:rPr>
          <w:rFonts w:ascii="Century Gothic" w:eastAsia="Arial Unicode MS" w:hAnsi="Century Gothic" w:cstheme="minorHAnsi"/>
          <w:sz w:val="22"/>
          <w:szCs w:val="22"/>
        </w:rPr>
        <w:t>Be sure to attend this meeting if you plan on helping the club raise money</w:t>
      </w:r>
      <w:r w:rsidR="00DC60C6">
        <w:rPr>
          <w:rFonts w:ascii="Century Gothic" w:eastAsia="Arial Unicode MS" w:hAnsi="Century Gothic" w:cstheme="minorHAnsi"/>
          <w:sz w:val="22"/>
          <w:szCs w:val="22"/>
        </w:rPr>
        <w:t>.</w:t>
      </w:r>
    </w:p>
    <w:p w:rsidR="00624ADE" w:rsidRDefault="005C7401" w:rsidP="005C7401">
      <w:pPr>
        <w:numPr>
          <w:ilvl w:val="1"/>
          <w:numId w:val="1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entury Gothic" w:eastAsia="Arial Unicode MS" w:hAnsi="Century Gothic" w:cstheme="minorHAnsi"/>
          <w:sz w:val="22"/>
          <w:szCs w:val="22"/>
        </w:rPr>
      </w:pPr>
      <w:r>
        <w:rPr>
          <w:rFonts w:ascii="Century Gothic" w:eastAsia="Arial Unicode MS" w:hAnsi="Century Gothic" w:cstheme="minorHAnsi"/>
          <w:sz w:val="22"/>
          <w:szCs w:val="22"/>
        </w:rPr>
        <w:t>Quivira Coalition Conference Nov 8-10</w:t>
      </w:r>
      <w:r w:rsidRPr="005C7401">
        <w:rPr>
          <w:rFonts w:ascii="Century Gothic" w:eastAsia="Arial Unicode MS" w:hAnsi="Century Gothic" w:cstheme="minorHAnsi"/>
          <w:sz w:val="22"/>
          <w:szCs w:val="22"/>
          <w:vertAlign w:val="superscript"/>
        </w:rPr>
        <w:t>th</w:t>
      </w:r>
      <w:r>
        <w:rPr>
          <w:rFonts w:ascii="Century Gothic" w:eastAsia="Arial Unicode MS" w:hAnsi="Century Gothic" w:cstheme="minorHAnsi"/>
          <w:sz w:val="22"/>
          <w:szCs w:val="22"/>
        </w:rPr>
        <w:t xml:space="preserve"> (Tues-Thurs)</w:t>
      </w:r>
    </w:p>
    <w:p w:rsidR="005C7401" w:rsidRPr="009F02E4" w:rsidRDefault="005C7401" w:rsidP="005C7401">
      <w:pPr>
        <w:numPr>
          <w:ilvl w:val="2"/>
          <w:numId w:val="1"/>
        </w:numPr>
        <w:tabs>
          <w:tab w:val="left" w:pos="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entury Gothic" w:eastAsia="Arial Unicode MS" w:hAnsi="Century Gothic" w:cstheme="minorHAnsi"/>
          <w:sz w:val="22"/>
          <w:szCs w:val="22"/>
        </w:rPr>
      </w:pPr>
      <w:r w:rsidRPr="009F02E4">
        <w:rPr>
          <w:rFonts w:ascii="Century Gothic" w:eastAsia="Arial Unicode MS" w:hAnsi="Century Gothic" w:cstheme="minorHAnsi"/>
          <w:sz w:val="22"/>
          <w:szCs w:val="22"/>
        </w:rPr>
        <w:t xml:space="preserve">Albuquerque, NM, Scholarships, </w:t>
      </w:r>
      <w:hyperlink r:id="rId10" w:history="1">
        <w:r w:rsidR="00C31177" w:rsidRPr="009F02E4">
          <w:rPr>
            <w:rStyle w:val="Hyperlink"/>
            <w:rFonts w:ascii="Century Gothic" w:eastAsia="Arial Unicode MS" w:hAnsi="Century Gothic" w:cstheme="minorHAnsi"/>
            <w:color w:val="auto"/>
            <w:sz w:val="22"/>
            <w:szCs w:val="22"/>
          </w:rPr>
          <w:t>www.quiviracoalition.org</w:t>
        </w:r>
      </w:hyperlink>
      <w:r w:rsidR="009F02E4" w:rsidRPr="009F02E4">
        <w:rPr>
          <w:rStyle w:val="Hyperlink"/>
          <w:rFonts w:ascii="Century Gothic" w:eastAsia="Arial Unicode MS" w:hAnsi="Century Gothic" w:cstheme="minorHAnsi"/>
          <w:color w:val="auto"/>
          <w:sz w:val="22"/>
          <w:szCs w:val="22"/>
        </w:rPr>
        <w:t xml:space="preserve"> .</w:t>
      </w:r>
      <w:r w:rsidR="00C31177" w:rsidRPr="009F02E4">
        <w:rPr>
          <w:rFonts w:ascii="Century Gothic" w:eastAsia="Arial Unicode MS" w:hAnsi="Century Gothic" w:cstheme="minorHAnsi"/>
          <w:sz w:val="22"/>
          <w:szCs w:val="22"/>
        </w:rPr>
        <w:t xml:space="preserve"> </w:t>
      </w:r>
      <w:r w:rsidR="009F02E4" w:rsidRPr="009F02E4">
        <w:rPr>
          <w:rFonts w:ascii="Century Gothic" w:eastAsia="Arial Unicode MS" w:hAnsi="Century Gothic" w:cstheme="minorHAnsi"/>
          <w:sz w:val="22"/>
          <w:szCs w:val="22"/>
        </w:rPr>
        <w:t xml:space="preserve"> </w:t>
      </w:r>
      <w:r w:rsidR="00C31177" w:rsidRPr="009F02E4">
        <w:rPr>
          <w:rFonts w:ascii="Century Gothic" w:eastAsia="Arial Unicode MS" w:hAnsi="Century Gothic" w:cstheme="minorHAnsi"/>
          <w:sz w:val="22"/>
          <w:szCs w:val="22"/>
        </w:rPr>
        <w:t>Four scholarships will be given to U</w:t>
      </w:r>
      <w:r w:rsidR="009F02E4" w:rsidRPr="009F02E4">
        <w:rPr>
          <w:rFonts w:ascii="Century Gothic" w:eastAsia="Arial Unicode MS" w:hAnsi="Century Gothic" w:cstheme="minorHAnsi"/>
          <w:sz w:val="22"/>
          <w:szCs w:val="22"/>
        </w:rPr>
        <w:t xml:space="preserve"> </w:t>
      </w:r>
      <w:r w:rsidR="00C31177" w:rsidRPr="009F02E4">
        <w:rPr>
          <w:rFonts w:ascii="Century Gothic" w:eastAsia="Arial Unicode MS" w:hAnsi="Century Gothic" w:cstheme="minorHAnsi"/>
          <w:sz w:val="22"/>
          <w:szCs w:val="22"/>
        </w:rPr>
        <w:t>of</w:t>
      </w:r>
      <w:r w:rsidR="009F02E4" w:rsidRPr="009F02E4">
        <w:rPr>
          <w:rFonts w:ascii="Century Gothic" w:eastAsia="Arial Unicode MS" w:hAnsi="Century Gothic" w:cstheme="minorHAnsi"/>
          <w:sz w:val="22"/>
          <w:szCs w:val="22"/>
        </w:rPr>
        <w:t xml:space="preserve"> </w:t>
      </w:r>
      <w:r w:rsidR="00C31177" w:rsidRPr="009F02E4">
        <w:rPr>
          <w:rFonts w:ascii="Century Gothic" w:eastAsia="Arial Unicode MS" w:hAnsi="Century Gothic" w:cstheme="minorHAnsi"/>
          <w:sz w:val="22"/>
          <w:szCs w:val="22"/>
        </w:rPr>
        <w:t>A or ASU st</w:t>
      </w:r>
      <w:r w:rsidR="009F02E4" w:rsidRPr="009F02E4">
        <w:rPr>
          <w:rFonts w:ascii="Century Gothic" w:eastAsia="Arial Unicode MS" w:hAnsi="Century Gothic" w:cstheme="minorHAnsi"/>
          <w:sz w:val="22"/>
          <w:szCs w:val="22"/>
        </w:rPr>
        <w:t xml:space="preserve">udents who wish to attend the 3-day conference.  A scholarship </w:t>
      </w:r>
      <w:r w:rsidR="00C31177" w:rsidRPr="009F02E4">
        <w:rPr>
          <w:rFonts w:ascii="Century Gothic" w:eastAsia="Arial Unicode MS" w:hAnsi="Century Gothic" w:cstheme="minorHAnsi"/>
          <w:sz w:val="22"/>
          <w:szCs w:val="22"/>
        </w:rPr>
        <w:t>includes meals and registration for all three days</w:t>
      </w:r>
      <w:r w:rsidR="009F02E4" w:rsidRPr="009F02E4">
        <w:rPr>
          <w:rFonts w:ascii="Century Gothic" w:eastAsia="Arial Unicode MS" w:hAnsi="Century Gothic" w:cstheme="minorHAnsi"/>
          <w:sz w:val="22"/>
          <w:szCs w:val="22"/>
        </w:rPr>
        <w:t xml:space="preserve"> but not</w:t>
      </w:r>
      <w:r w:rsidR="00C31177" w:rsidRPr="009F02E4">
        <w:rPr>
          <w:rFonts w:ascii="Century Gothic" w:eastAsia="Arial Unicode MS" w:hAnsi="Century Gothic" w:cstheme="minorHAnsi"/>
          <w:sz w:val="22"/>
          <w:szCs w:val="22"/>
        </w:rPr>
        <w:t xml:space="preserve"> hotel and travel</w:t>
      </w:r>
      <w:r w:rsidR="009F02E4" w:rsidRPr="009F02E4">
        <w:rPr>
          <w:rFonts w:ascii="Century Gothic" w:eastAsia="Arial Unicode MS" w:hAnsi="Century Gothic" w:cstheme="minorHAnsi"/>
          <w:sz w:val="22"/>
          <w:szCs w:val="22"/>
        </w:rPr>
        <w:t xml:space="preserve"> expenses</w:t>
      </w:r>
      <w:r w:rsidR="00C31177" w:rsidRPr="009F02E4">
        <w:rPr>
          <w:rFonts w:ascii="Century Gothic" w:eastAsia="Arial Unicode MS" w:hAnsi="Century Gothic" w:cstheme="minorHAnsi"/>
          <w:sz w:val="22"/>
          <w:szCs w:val="22"/>
        </w:rPr>
        <w:t xml:space="preserve">. </w:t>
      </w:r>
      <w:r w:rsidR="009F02E4" w:rsidRPr="009F02E4">
        <w:rPr>
          <w:rFonts w:ascii="Century Gothic" w:eastAsia="Arial Unicode MS" w:hAnsi="Century Gothic" w:cstheme="minorHAnsi"/>
          <w:sz w:val="22"/>
          <w:szCs w:val="22"/>
        </w:rPr>
        <w:t xml:space="preserve"> </w:t>
      </w:r>
      <w:r w:rsidR="00C31177" w:rsidRPr="009F02E4">
        <w:rPr>
          <w:rFonts w:ascii="Century Gothic" w:eastAsia="Arial Unicode MS" w:hAnsi="Century Gothic" w:cstheme="minorHAnsi"/>
          <w:sz w:val="22"/>
          <w:szCs w:val="22"/>
        </w:rPr>
        <w:t xml:space="preserve">Email Catherine Baca at </w:t>
      </w:r>
      <w:hyperlink r:id="rId11" w:history="1">
        <w:r w:rsidR="00C31177" w:rsidRPr="009F02E4">
          <w:rPr>
            <w:rStyle w:val="Hyperlink"/>
            <w:rFonts w:ascii="Century Gothic" w:eastAsia="Arial Unicode MS" w:hAnsi="Century Gothic" w:cstheme="minorHAnsi"/>
            <w:color w:val="auto"/>
            <w:sz w:val="22"/>
            <w:szCs w:val="22"/>
          </w:rPr>
          <w:t>cbaca@quiviracoalition.org</w:t>
        </w:r>
      </w:hyperlink>
      <w:r w:rsidR="00C31177" w:rsidRPr="009F02E4">
        <w:rPr>
          <w:rFonts w:ascii="Century Gothic" w:eastAsia="Arial Unicode MS" w:hAnsi="Century Gothic" w:cstheme="minorHAnsi"/>
          <w:sz w:val="22"/>
          <w:szCs w:val="22"/>
        </w:rPr>
        <w:t xml:space="preserve"> to get information on ho</w:t>
      </w:r>
      <w:r w:rsidR="009F02E4" w:rsidRPr="009F02E4">
        <w:rPr>
          <w:rFonts w:ascii="Century Gothic" w:eastAsia="Arial Unicode MS" w:hAnsi="Century Gothic" w:cstheme="minorHAnsi"/>
          <w:sz w:val="22"/>
          <w:szCs w:val="22"/>
        </w:rPr>
        <w:t>w to apply for the scholarship.  Y</w:t>
      </w:r>
      <w:r w:rsidR="00C31177" w:rsidRPr="009F02E4">
        <w:rPr>
          <w:rFonts w:ascii="Century Gothic" w:eastAsia="Arial Unicode MS" w:hAnsi="Century Gothic" w:cstheme="minorHAnsi"/>
          <w:sz w:val="22"/>
          <w:szCs w:val="22"/>
        </w:rPr>
        <w:t xml:space="preserve">ou basically just have to email her and tell her you’re interested </w:t>
      </w:r>
      <w:r w:rsidR="009F02E4" w:rsidRPr="009F02E4">
        <w:rPr>
          <w:rFonts w:ascii="Century Gothic" w:eastAsia="Arial Unicode MS" w:hAnsi="Century Gothic" w:cstheme="minorHAnsi"/>
          <w:sz w:val="22"/>
          <w:szCs w:val="22"/>
        </w:rPr>
        <w:t>and</w:t>
      </w:r>
      <w:r w:rsidR="00C31177" w:rsidRPr="009F02E4">
        <w:rPr>
          <w:rFonts w:ascii="Century Gothic" w:eastAsia="Arial Unicode MS" w:hAnsi="Century Gothic" w:cstheme="minorHAnsi"/>
          <w:sz w:val="22"/>
          <w:szCs w:val="22"/>
        </w:rPr>
        <w:t xml:space="preserve"> it’s on a first-come, first-serve basis).  We can try to get funding for travel and hotel from ASUA or SNRE.</w:t>
      </w:r>
    </w:p>
    <w:p w:rsidR="00DA7707" w:rsidRDefault="00DA7707" w:rsidP="00DA7707">
      <w:pPr>
        <w:numPr>
          <w:ilvl w:val="1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entury Gothic" w:eastAsia="Arial Unicode MS" w:hAnsi="Century Gothic" w:cstheme="minorHAnsi"/>
          <w:sz w:val="22"/>
          <w:szCs w:val="22"/>
        </w:rPr>
      </w:pPr>
      <w:r>
        <w:rPr>
          <w:rFonts w:ascii="Century Gothic" w:eastAsia="Arial Unicode MS" w:hAnsi="Century Gothic" w:cstheme="minorHAnsi"/>
          <w:sz w:val="22"/>
          <w:szCs w:val="22"/>
        </w:rPr>
        <w:t>Bioblitz!</w:t>
      </w:r>
    </w:p>
    <w:p w:rsidR="00DA7707" w:rsidRDefault="00DA7707" w:rsidP="00DA7707">
      <w:pPr>
        <w:numPr>
          <w:ilvl w:val="2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entury Gothic" w:eastAsia="Arial Unicode MS" w:hAnsi="Century Gothic" w:cstheme="minorHAnsi"/>
          <w:sz w:val="22"/>
          <w:szCs w:val="22"/>
        </w:rPr>
      </w:pPr>
      <w:r>
        <w:rPr>
          <w:rFonts w:ascii="Century Gothic" w:eastAsia="Arial Unicode MS" w:hAnsi="Century Gothic" w:cstheme="minorHAnsi"/>
          <w:sz w:val="22"/>
          <w:szCs w:val="22"/>
        </w:rPr>
        <w:t>When: Friday October 21-2</w:t>
      </w:r>
      <w:r w:rsidR="00FE168A">
        <w:rPr>
          <w:rFonts w:ascii="Century Gothic" w:eastAsia="Arial Unicode MS" w:hAnsi="Century Gothic" w:cstheme="minorHAnsi"/>
          <w:sz w:val="22"/>
          <w:szCs w:val="22"/>
        </w:rPr>
        <w:t>2 at Saguaro Nation Park</w:t>
      </w:r>
    </w:p>
    <w:p w:rsidR="00DA7707" w:rsidRDefault="00DA7707" w:rsidP="00DA7707">
      <w:pPr>
        <w:numPr>
          <w:ilvl w:val="2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entury Gothic" w:eastAsia="Arial Unicode MS" w:hAnsi="Century Gothic" w:cstheme="minorHAnsi"/>
          <w:sz w:val="22"/>
          <w:szCs w:val="22"/>
        </w:rPr>
      </w:pPr>
      <w:r>
        <w:rPr>
          <w:rFonts w:ascii="Century Gothic" w:eastAsia="Arial Unicode MS" w:hAnsi="Century Gothic" w:cstheme="minorHAnsi"/>
          <w:sz w:val="22"/>
          <w:szCs w:val="22"/>
        </w:rPr>
        <w:t>24 hour species count – Volunteering (as a club)</w:t>
      </w:r>
    </w:p>
    <w:p w:rsidR="00DA7707" w:rsidRDefault="00DA7707" w:rsidP="00DA7707">
      <w:pPr>
        <w:numPr>
          <w:ilvl w:val="2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entury Gothic" w:eastAsia="Arial Unicode MS" w:hAnsi="Century Gothic" w:cstheme="minorHAnsi"/>
          <w:sz w:val="22"/>
          <w:szCs w:val="22"/>
        </w:rPr>
      </w:pPr>
      <w:r>
        <w:rPr>
          <w:rFonts w:ascii="Century Gothic" w:eastAsia="Arial Unicode MS" w:hAnsi="Century Gothic" w:cstheme="minorHAnsi"/>
          <w:sz w:val="22"/>
          <w:szCs w:val="22"/>
        </w:rPr>
        <w:t>Biodiversity festival – plants, animals</w:t>
      </w:r>
    </w:p>
    <w:p w:rsidR="00FD4EB0" w:rsidRDefault="006A3BFD" w:rsidP="00DA7707">
      <w:pPr>
        <w:numPr>
          <w:ilvl w:val="2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entury Gothic" w:eastAsia="Arial Unicode MS" w:hAnsi="Century Gothic" w:cstheme="minorHAnsi"/>
          <w:sz w:val="22"/>
          <w:szCs w:val="22"/>
        </w:rPr>
      </w:pPr>
      <w:r>
        <w:rPr>
          <w:rFonts w:ascii="Century Gothic" w:eastAsia="Arial Unicode MS" w:hAnsi="Century Gothic" w:cstheme="minorHAnsi"/>
          <w:sz w:val="22"/>
          <w:szCs w:val="22"/>
        </w:rPr>
        <w:t xml:space="preserve">Who is interested?  If people would like to volunteer in </w:t>
      </w:r>
      <w:r w:rsidR="00FE168A">
        <w:rPr>
          <w:rFonts w:ascii="Century Gothic" w:eastAsia="Arial Unicode MS" w:hAnsi="Century Gothic" w:cstheme="minorHAnsi"/>
          <w:sz w:val="22"/>
          <w:szCs w:val="22"/>
        </w:rPr>
        <w:t>teams of 5</w:t>
      </w:r>
      <w:r>
        <w:rPr>
          <w:rFonts w:ascii="Century Gothic" w:eastAsia="Arial Unicode MS" w:hAnsi="Century Gothic" w:cstheme="minorHAnsi"/>
          <w:sz w:val="22"/>
          <w:szCs w:val="22"/>
        </w:rPr>
        <w:t>, we</w:t>
      </w:r>
      <w:r w:rsidR="00E86732">
        <w:rPr>
          <w:rFonts w:ascii="Century Gothic" w:eastAsia="Arial Unicode MS" w:hAnsi="Century Gothic" w:cstheme="minorHAnsi"/>
          <w:sz w:val="22"/>
          <w:szCs w:val="22"/>
        </w:rPr>
        <w:t xml:space="preserve"> need to </w:t>
      </w:r>
      <w:r w:rsidR="00E86732" w:rsidRPr="006A3BFD">
        <w:rPr>
          <w:rFonts w:ascii="Century Gothic" w:eastAsia="Arial Unicode MS" w:hAnsi="Century Gothic" w:cstheme="minorHAnsi"/>
          <w:sz w:val="22"/>
          <w:szCs w:val="22"/>
        </w:rPr>
        <w:t>register</w:t>
      </w:r>
      <w:r w:rsidRPr="006A3BFD">
        <w:rPr>
          <w:rFonts w:ascii="Century Gothic" w:eastAsia="Arial Unicode MS" w:hAnsi="Century Gothic" w:cstheme="minorHAnsi"/>
          <w:sz w:val="22"/>
          <w:szCs w:val="22"/>
        </w:rPr>
        <w:t xml:space="preserve"> for it by </w:t>
      </w:r>
      <w:r w:rsidR="00C31177" w:rsidRPr="006A3BFD">
        <w:rPr>
          <w:rFonts w:ascii="Century Gothic" w:eastAsia="Arial Unicode MS" w:hAnsi="Century Gothic" w:cstheme="minorHAnsi"/>
          <w:sz w:val="22"/>
          <w:szCs w:val="22"/>
        </w:rPr>
        <w:t>email</w:t>
      </w:r>
      <w:r w:rsidRPr="006A3BFD">
        <w:rPr>
          <w:rFonts w:ascii="Century Gothic" w:eastAsia="Arial Unicode MS" w:hAnsi="Century Gothic" w:cstheme="minorHAnsi"/>
          <w:sz w:val="22"/>
          <w:szCs w:val="22"/>
        </w:rPr>
        <w:t>ing</w:t>
      </w:r>
      <w:r w:rsidR="00C31177" w:rsidRPr="006A3BFD">
        <w:rPr>
          <w:rFonts w:ascii="Century Gothic" w:eastAsia="Arial Unicode MS" w:hAnsi="Century Gothic" w:cstheme="minorHAnsi"/>
          <w:sz w:val="22"/>
          <w:szCs w:val="22"/>
        </w:rPr>
        <w:t xml:space="preserve"> the coordinator </w:t>
      </w:r>
      <w:r w:rsidRPr="006A3BFD">
        <w:rPr>
          <w:rFonts w:ascii="Century Gothic" w:eastAsia="Arial Unicode MS" w:hAnsi="Century Gothic" w:cstheme="minorHAnsi"/>
          <w:sz w:val="22"/>
          <w:szCs w:val="22"/>
        </w:rPr>
        <w:t>(Lisa McDunno)</w:t>
      </w:r>
      <w:r w:rsidRPr="006A3BFD">
        <w:rPr>
          <w:rFonts w:ascii="Century Gothic" w:eastAsia="Arial Unicode MS" w:hAnsi="Century Gothic" w:cstheme="minorHAnsi"/>
          <w:sz w:val="22"/>
          <w:szCs w:val="22"/>
        </w:rPr>
        <w:t xml:space="preserve"> </w:t>
      </w:r>
      <w:r w:rsidR="00C31177" w:rsidRPr="006A3BFD">
        <w:rPr>
          <w:rFonts w:ascii="Century Gothic" w:eastAsia="Arial Unicode MS" w:hAnsi="Century Gothic" w:cstheme="minorHAnsi"/>
          <w:sz w:val="22"/>
          <w:szCs w:val="22"/>
        </w:rPr>
        <w:t xml:space="preserve">directly instead of registering online. We can possibly team up with Wildlife/Fisheries, or split up the group if we need to. </w:t>
      </w:r>
      <w:r w:rsidRPr="006A3BFD">
        <w:rPr>
          <w:rFonts w:ascii="Century Gothic" w:eastAsia="Arial Unicode MS" w:hAnsi="Century Gothic" w:cstheme="minorHAnsi"/>
          <w:sz w:val="22"/>
          <w:szCs w:val="22"/>
        </w:rPr>
        <w:t xml:space="preserve"> </w:t>
      </w:r>
      <w:r w:rsidR="00C31177" w:rsidRPr="006A3BFD">
        <w:rPr>
          <w:rFonts w:ascii="Century Gothic" w:eastAsia="Arial Unicode MS" w:hAnsi="Century Gothic" w:cstheme="minorHAnsi"/>
          <w:sz w:val="22"/>
          <w:szCs w:val="22"/>
        </w:rPr>
        <w:t xml:space="preserve">Saturday seems to work better for most students, but Friday would be an option, too. </w:t>
      </w:r>
    </w:p>
    <w:p w:rsidR="00FE168A" w:rsidRPr="00E23A8F" w:rsidRDefault="00FE168A" w:rsidP="00FE168A">
      <w:pPr>
        <w:numPr>
          <w:ilvl w:val="1"/>
          <w:numId w:val="1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entury Gothic" w:eastAsia="Arial Unicode MS" w:hAnsi="Century Gothic" w:cstheme="minorHAnsi"/>
          <w:sz w:val="22"/>
          <w:szCs w:val="22"/>
        </w:rPr>
      </w:pPr>
      <w:r w:rsidRPr="00E23A8F">
        <w:rPr>
          <w:rFonts w:ascii="Century Gothic" w:eastAsia="Arial Unicode MS" w:hAnsi="Century Gothic" w:cstheme="minorHAnsi"/>
          <w:sz w:val="22"/>
          <w:szCs w:val="22"/>
        </w:rPr>
        <w:t xml:space="preserve">Constitution Update </w:t>
      </w:r>
      <w:r w:rsidR="00C31177" w:rsidRPr="00E23A8F">
        <w:rPr>
          <w:rFonts w:ascii="Century Gothic" w:eastAsia="Arial Unicode MS" w:hAnsi="Century Gothic" w:cstheme="minorHAnsi"/>
          <w:sz w:val="22"/>
          <w:szCs w:val="22"/>
        </w:rPr>
        <w:t>–</w:t>
      </w:r>
      <w:r w:rsidRPr="00E23A8F">
        <w:rPr>
          <w:rFonts w:ascii="Century Gothic" w:eastAsia="Arial Unicode MS" w:hAnsi="Century Gothic" w:cstheme="minorHAnsi"/>
          <w:sz w:val="22"/>
          <w:szCs w:val="22"/>
        </w:rPr>
        <w:t xml:space="preserve"> vote</w:t>
      </w:r>
      <w:r w:rsidR="00E23A8F" w:rsidRPr="00E23A8F">
        <w:rPr>
          <w:rFonts w:ascii="Century Gothic" w:eastAsia="Arial Unicode MS" w:hAnsi="Century Gothic" w:cstheme="minorHAnsi"/>
          <w:sz w:val="22"/>
          <w:szCs w:val="22"/>
        </w:rPr>
        <w:t>.</w:t>
      </w:r>
      <w:r w:rsidR="00C31177" w:rsidRPr="00E23A8F">
        <w:rPr>
          <w:rFonts w:ascii="Century Gothic" w:eastAsia="Arial Unicode MS" w:hAnsi="Century Gothic" w:cstheme="minorHAnsi"/>
          <w:sz w:val="22"/>
          <w:szCs w:val="22"/>
        </w:rPr>
        <w:t xml:space="preserve"> </w:t>
      </w:r>
      <w:r w:rsidR="00E23A8F" w:rsidRPr="00E23A8F">
        <w:rPr>
          <w:rFonts w:ascii="Century Gothic" w:eastAsia="Arial Unicode MS" w:hAnsi="Century Gothic" w:cstheme="minorHAnsi"/>
          <w:sz w:val="22"/>
          <w:szCs w:val="22"/>
        </w:rPr>
        <w:t xml:space="preserve"> We discussed the updates:</w:t>
      </w:r>
      <w:r w:rsidR="00C31177" w:rsidRPr="00E23A8F">
        <w:rPr>
          <w:rFonts w:ascii="Century Gothic" w:eastAsia="Arial Unicode MS" w:hAnsi="Century Gothic" w:cstheme="minorHAnsi"/>
          <w:sz w:val="22"/>
          <w:szCs w:val="22"/>
        </w:rPr>
        <w:t xml:space="preserve"> </w:t>
      </w:r>
      <w:r w:rsidR="00E23A8F" w:rsidRPr="00E23A8F">
        <w:rPr>
          <w:rFonts w:ascii="Century Gothic" w:eastAsia="Arial Unicode MS" w:hAnsi="Century Gothic" w:cstheme="minorHAnsi"/>
          <w:sz w:val="22"/>
          <w:szCs w:val="22"/>
        </w:rPr>
        <w:t>F</w:t>
      </w:r>
      <w:r w:rsidR="00C31177" w:rsidRPr="00E23A8F">
        <w:rPr>
          <w:rFonts w:ascii="Century Gothic" w:eastAsia="Arial Unicode MS" w:hAnsi="Century Gothic" w:cstheme="minorHAnsi"/>
          <w:sz w:val="22"/>
          <w:szCs w:val="22"/>
        </w:rPr>
        <w:t xml:space="preserve">irst we passed around several copies of the constitution with the proposed changes on them in red. </w:t>
      </w:r>
      <w:r w:rsidR="00E23A8F" w:rsidRPr="00E23A8F">
        <w:rPr>
          <w:rFonts w:ascii="Century Gothic" w:eastAsia="Arial Unicode MS" w:hAnsi="Century Gothic" w:cstheme="minorHAnsi"/>
          <w:sz w:val="22"/>
          <w:szCs w:val="22"/>
        </w:rPr>
        <w:t xml:space="preserve"> </w:t>
      </w:r>
      <w:r w:rsidR="00C31177" w:rsidRPr="00E23A8F">
        <w:rPr>
          <w:rFonts w:ascii="Century Gothic" w:eastAsia="Arial Unicode MS" w:hAnsi="Century Gothic" w:cstheme="minorHAnsi"/>
          <w:sz w:val="22"/>
          <w:szCs w:val="22"/>
        </w:rPr>
        <w:t>We then wen</w:t>
      </w:r>
      <w:r w:rsidR="00E23A8F" w:rsidRPr="00E23A8F">
        <w:rPr>
          <w:rFonts w:ascii="Century Gothic" w:eastAsia="Arial Unicode MS" w:hAnsi="Century Gothic" w:cstheme="minorHAnsi"/>
          <w:sz w:val="22"/>
          <w:szCs w:val="22"/>
        </w:rPr>
        <w:t>t over the changes one by one—</w:t>
      </w:r>
      <w:r w:rsidR="00C31177" w:rsidRPr="00E23A8F">
        <w:rPr>
          <w:rFonts w:ascii="Century Gothic" w:eastAsia="Arial Unicode MS" w:hAnsi="Century Gothic" w:cstheme="minorHAnsi"/>
          <w:sz w:val="22"/>
          <w:szCs w:val="22"/>
        </w:rPr>
        <w:t xml:space="preserve">some were grammatical changes and some were additions required by ASUA to renew the club this year. </w:t>
      </w:r>
      <w:r w:rsidR="00E23A8F" w:rsidRPr="00E23A8F">
        <w:rPr>
          <w:rFonts w:ascii="Century Gothic" w:eastAsia="Arial Unicode MS" w:hAnsi="Century Gothic" w:cstheme="minorHAnsi"/>
          <w:sz w:val="22"/>
          <w:szCs w:val="22"/>
        </w:rPr>
        <w:t xml:space="preserve"> </w:t>
      </w:r>
      <w:r w:rsidR="00C31177" w:rsidRPr="00E23A8F">
        <w:rPr>
          <w:rFonts w:ascii="Century Gothic" w:eastAsia="Arial Unicode MS" w:hAnsi="Century Gothic" w:cstheme="minorHAnsi"/>
          <w:sz w:val="22"/>
          <w:szCs w:val="22"/>
        </w:rPr>
        <w:t>Everybody voted unanimously on the changes.</w:t>
      </w:r>
    </w:p>
    <w:p w:rsidR="00DA7707" w:rsidRPr="00624ADE" w:rsidRDefault="00DA7707" w:rsidP="00DA7707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ind w:left="2160"/>
        <w:rPr>
          <w:rFonts w:ascii="Century Gothic" w:eastAsia="Arial Unicode MS" w:hAnsi="Century Gothic" w:cstheme="minorHAnsi"/>
          <w:sz w:val="22"/>
          <w:szCs w:val="22"/>
        </w:rPr>
      </w:pPr>
    </w:p>
    <w:p w:rsidR="00B7356C" w:rsidRPr="00CC5B5B" w:rsidRDefault="00B7356C" w:rsidP="00E23A8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entury Gothic" w:eastAsia="Arial Unicode MS" w:hAnsi="Century Gothic" w:cstheme="minorHAnsi"/>
          <w:sz w:val="22"/>
          <w:szCs w:val="22"/>
        </w:rPr>
      </w:pPr>
      <w:r w:rsidRPr="00CC5B5B">
        <w:rPr>
          <w:rFonts w:ascii="Century Gothic" w:eastAsia="Arial Unicode MS" w:hAnsi="Century Gothic" w:cstheme="minorHAnsi"/>
          <w:b/>
          <w:sz w:val="22"/>
          <w:szCs w:val="22"/>
        </w:rPr>
        <w:t>Treasurer’s Report</w:t>
      </w:r>
      <w:r w:rsidRPr="00CC5B5B">
        <w:rPr>
          <w:rFonts w:ascii="Century Gothic" w:eastAsia="Arial Unicode MS" w:hAnsi="Century Gothic" w:cstheme="minorHAnsi"/>
          <w:sz w:val="22"/>
          <w:szCs w:val="22"/>
        </w:rPr>
        <w:t xml:space="preserve">: </w:t>
      </w:r>
    </w:p>
    <w:p w:rsidR="00B7356C" w:rsidRPr="00DA7707" w:rsidRDefault="00B7356C" w:rsidP="00B7356C">
      <w:pPr>
        <w:numPr>
          <w:ilvl w:val="1"/>
          <w:numId w:val="1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entury Gothic" w:eastAsia="Arial Unicode MS" w:hAnsi="Century Gothic" w:cstheme="minorHAnsi"/>
          <w:i/>
          <w:sz w:val="22"/>
          <w:szCs w:val="22"/>
        </w:rPr>
      </w:pPr>
      <w:r w:rsidRPr="00CC5B5B">
        <w:rPr>
          <w:rFonts w:ascii="Century Gothic" w:eastAsia="Arial Unicode MS" w:hAnsi="Century Gothic" w:cstheme="minorHAnsi"/>
          <w:sz w:val="22"/>
          <w:szCs w:val="22"/>
        </w:rPr>
        <w:lastRenderedPageBreak/>
        <w:t>Dues ($5</w:t>
      </w:r>
      <w:r w:rsidR="00DA7707">
        <w:rPr>
          <w:rFonts w:ascii="Century Gothic" w:eastAsia="Arial Unicode MS" w:hAnsi="Century Gothic" w:cstheme="minorHAnsi"/>
          <w:sz w:val="22"/>
          <w:szCs w:val="22"/>
        </w:rPr>
        <w:t xml:space="preserve"> per semester</w:t>
      </w:r>
      <w:r w:rsidRPr="00CC5B5B">
        <w:rPr>
          <w:rFonts w:ascii="Century Gothic" w:eastAsia="Arial Unicode MS" w:hAnsi="Century Gothic" w:cstheme="minorHAnsi"/>
          <w:sz w:val="22"/>
          <w:szCs w:val="22"/>
        </w:rPr>
        <w:t>)</w:t>
      </w:r>
      <w:r w:rsidR="00E3772E">
        <w:rPr>
          <w:rFonts w:ascii="Century Gothic" w:eastAsia="Arial Unicode MS" w:hAnsi="Century Gothic" w:cstheme="minorHAnsi"/>
          <w:sz w:val="22"/>
          <w:szCs w:val="22"/>
        </w:rPr>
        <w:t>—</w:t>
      </w:r>
      <w:r w:rsidR="00822EC1">
        <w:rPr>
          <w:rFonts w:ascii="Century Gothic" w:eastAsia="Arial Unicode MS" w:hAnsi="Century Gothic" w:cstheme="minorHAnsi"/>
          <w:color w:val="FF0000"/>
          <w:sz w:val="22"/>
          <w:szCs w:val="22"/>
        </w:rPr>
        <w:t xml:space="preserve"> </w:t>
      </w:r>
      <w:r w:rsidR="00822EC1" w:rsidRPr="00DA7707">
        <w:rPr>
          <w:rFonts w:ascii="Century Gothic" w:eastAsia="Arial Unicode MS" w:hAnsi="Century Gothic" w:cstheme="minorHAnsi"/>
          <w:i/>
          <w:sz w:val="22"/>
          <w:szCs w:val="22"/>
        </w:rPr>
        <w:t>Kelsey Hawkes</w:t>
      </w:r>
      <w:r w:rsidRPr="00DA7707">
        <w:rPr>
          <w:rFonts w:ascii="Century Gothic" w:eastAsia="Arial Unicode MS" w:hAnsi="Century Gothic" w:cstheme="minorHAnsi"/>
          <w:i/>
          <w:sz w:val="22"/>
          <w:szCs w:val="22"/>
        </w:rPr>
        <w:t>, Bridger Skaarer, Alanna Riggs, Trevor Birt, Keith Arnold,</w:t>
      </w:r>
      <w:r w:rsidR="00822EC1" w:rsidRPr="00DA7707">
        <w:rPr>
          <w:rFonts w:ascii="Century Gothic" w:eastAsia="Arial Unicode MS" w:hAnsi="Century Gothic" w:cstheme="minorHAnsi"/>
          <w:i/>
          <w:sz w:val="22"/>
          <w:szCs w:val="22"/>
        </w:rPr>
        <w:t xml:space="preserve"> Nate Jackson, Lisa Hemovich, </w:t>
      </w:r>
      <w:r w:rsidRPr="00DA7707">
        <w:rPr>
          <w:rFonts w:ascii="Century Gothic" w:eastAsia="Arial Unicode MS" w:hAnsi="Century Gothic" w:cstheme="minorHAnsi"/>
          <w:i/>
          <w:sz w:val="22"/>
          <w:szCs w:val="22"/>
        </w:rPr>
        <w:t>Katie Hulpke</w:t>
      </w:r>
      <w:r w:rsidR="00822EC1" w:rsidRPr="00DA7707">
        <w:rPr>
          <w:rFonts w:ascii="Century Gothic" w:eastAsia="Arial Unicode MS" w:hAnsi="Century Gothic" w:cstheme="minorHAnsi"/>
          <w:i/>
          <w:sz w:val="22"/>
          <w:szCs w:val="22"/>
        </w:rPr>
        <w:t xml:space="preserve">, </w:t>
      </w:r>
      <w:r w:rsidR="00986752">
        <w:rPr>
          <w:rFonts w:ascii="Century Gothic" w:eastAsia="Arial Unicode MS" w:hAnsi="Century Gothic" w:cstheme="minorHAnsi"/>
          <w:i/>
          <w:sz w:val="22"/>
          <w:szCs w:val="22"/>
        </w:rPr>
        <w:t xml:space="preserve">Evan Kipnis, </w:t>
      </w:r>
      <w:r w:rsidR="00822EC1" w:rsidRPr="00DA7707">
        <w:rPr>
          <w:rFonts w:ascii="Century Gothic" w:eastAsia="Arial Unicode MS" w:hAnsi="Century Gothic" w:cstheme="minorHAnsi"/>
          <w:i/>
          <w:sz w:val="22"/>
          <w:szCs w:val="22"/>
        </w:rPr>
        <w:t>Kira Sund</w:t>
      </w:r>
      <w:r w:rsidR="00FE168A">
        <w:rPr>
          <w:rFonts w:ascii="Century Gothic" w:eastAsia="Arial Unicode MS" w:hAnsi="Century Gothic" w:cstheme="minorHAnsi"/>
          <w:i/>
          <w:sz w:val="22"/>
          <w:szCs w:val="22"/>
        </w:rPr>
        <w:t>, and Cameron Becker</w:t>
      </w:r>
      <w:r w:rsidR="00C31177">
        <w:rPr>
          <w:rFonts w:ascii="Century Gothic" w:eastAsia="Arial Unicode MS" w:hAnsi="Century Gothic" w:cstheme="minorHAnsi"/>
          <w:i/>
          <w:sz w:val="22"/>
          <w:szCs w:val="22"/>
        </w:rPr>
        <w:t xml:space="preserve">, </w:t>
      </w:r>
      <w:r w:rsidR="00C31177" w:rsidRPr="00E3772E">
        <w:rPr>
          <w:rFonts w:ascii="Century Gothic" w:eastAsia="Arial Unicode MS" w:hAnsi="Century Gothic" w:cstheme="minorHAnsi"/>
          <w:i/>
          <w:sz w:val="22"/>
          <w:szCs w:val="22"/>
        </w:rPr>
        <w:t>Matthew Lee</w:t>
      </w:r>
    </w:p>
    <w:p w:rsidR="00DA7707" w:rsidRPr="00E3772E" w:rsidRDefault="00B7356C" w:rsidP="00B7356C">
      <w:pPr>
        <w:numPr>
          <w:ilvl w:val="1"/>
          <w:numId w:val="1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entury Gothic" w:eastAsia="Arial Unicode MS" w:hAnsi="Century Gothic" w:cstheme="minorHAnsi"/>
          <w:sz w:val="22"/>
          <w:szCs w:val="22"/>
        </w:rPr>
      </w:pPr>
      <w:r w:rsidRPr="00E3772E">
        <w:rPr>
          <w:rFonts w:ascii="Century Gothic" w:eastAsia="Arial Unicode MS" w:hAnsi="Century Gothic" w:cstheme="minorHAnsi"/>
          <w:sz w:val="22"/>
          <w:szCs w:val="22"/>
        </w:rPr>
        <w:t>Accounts</w:t>
      </w:r>
      <w:r w:rsidR="00E3772E" w:rsidRPr="00E3772E">
        <w:rPr>
          <w:rFonts w:ascii="Century Gothic" w:eastAsia="Arial Unicode MS" w:hAnsi="Century Gothic" w:cstheme="minorHAnsi"/>
          <w:sz w:val="22"/>
          <w:szCs w:val="22"/>
        </w:rPr>
        <w:t>—</w:t>
      </w:r>
      <w:r w:rsidR="00537500" w:rsidRPr="00E3772E">
        <w:rPr>
          <w:rFonts w:ascii="Century Gothic" w:eastAsia="Arial Unicode MS" w:hAnsi="Century Gothic" w:cstheme="minorHAnsi"/>
          <w:sz w:val="22"/>
          <w:szCs w:val="22"/>
        </w:rPr>
        <w:t xml:space="preserve">Checking $3,172.19, </w:t>
      </w:r>
      <w:r w:rsidR="00E3772E" w:rsidRPr="00E3772E">
        <w:rPr>
          <w:rFonts w:ascii="Century Gothic" w:eastAsia="Arial Unicode MS" w:hAnsi="Century Gothic" w:cstheme="minorHAnsi"/>
          <w:sz w:val="22"/>
          <w:szCs w:val="22"/>
        </w:rPr>
        <w:t>s</w:t>
      </w:r>
      <w:r w:rsidR="00537500" w:rsidRPr="00E3772E">
        <w:rPr>
          <w:rFonts w:ascii="Century Gothic" w:eastAsia="Arial Unicode MS" w:hAnsi="Century Gothic" w:cstheme="minorHAnsi"/>
          <w:sz w:val="22"/>
          <w:szCs w:val="22"/>
        </w:rPr>
        <w:t>avings $1,094.25</w:t>
      </w:r>
      <w:r w:rsidR="00E3772E" w:rsidRPr="00E3772E">
        <w:rPr>
          <w:rFonts w:ascii="Century Gothic" w:eastAsia="Arial Unicode MS" w:hAnsi="Century Gothic" w:cstheme="minorHAnsi"/>
          <w:sz w:val="22"/>
          <w:szCs w:val="22"/>
        </w:rPr>
        <w:t xml:space="preserve">.  </w:t>
      </w:r>
      <w:r w:rsidR="00C31177" w:rsidRPr="00E3772E">
        <w:rPr>
          <w:rFonts w:ascii="Century Gothic" w:eastAsia="Arial Unicode MS" w:hAnsi="Century Gothic" w:cstheme="minorHAnsi"/>
          <w:sz w:val="22"/>
          <w:szCs w:val="22"/>
        </w:rPr>
        <w:t xml:space="preserve">Kelsey </w:t>
      </w:r>
      <w:r w:rsidR="00537500" w:rsidRPr="00E3772E">
        <w:rPr>
          <w:rFonts w:ascii="Century Gothic" w:eastAsia="Arial Unicode MS" w:hAnsi="Century Gothic" w:cstheme="minorHAnsi"/>
          <w:sz w:val="22"/>
          <w:szCs w:val="22"/>
        </w:rPr>
        <w:t xml:space="preserve">will be placing an order for </w:t>
      </w:r>
      <w:r w:rsidR="00E3772E" w:rsidRPr="00E3772E">
        <w:rPr>
          <w:rFonts w:ascii="Century Gothic" w:eastAsia="Arial Unicode MS" w:hAnsi="Century Gothic" w:cstheme="minorHAnsi"/>
          <w:sz w:val="22"/>
          <w:szCs w:val="22"/>
        </w:rPr>
        <w:t>t-</w:t>
      </w:r>
      <w:r w:rsidR="00537500" w:rsidRPr="00E3772E">
        <w:rPr>
          <w:rFonts w:ascii="Century Gothic" w:eastAsia="Arial Unicode MS" w:hAnsi="Century Gothic" w:cstheme="minorHAnsi"/>
          <w:sz w:val="22"/>
          <w:szCs w:val="22"/>
        </w:rPr>
        <w:t>shi</w:t>
      </w:r>
      <w:r w:rsidR="00C31177" w:rsidRPr="00E3772E">
        <w:rPr>
          <w:rFonts w:ascii="Century Gothic" w:eastAsia="Arial Unicode MS" w:hAnsi="Century Gothic" w:cstheme="minorHAnsi"/>
          <w:sz w:val="22"/>
          <w:szCs w:val="22"/>
        </w:rPr>
        <w:t>rts very soon</w:t>
      </w:r>
      <w:r w:rsidR="00E3772E" w:rsidRPr="00E3772E">
        <w:rPr>
          <w:rFonts w:ascii="Century Gothic" w:eastAsia="Arial Unicode MS" w:hAnsi="Century Gothic" w:cstheme="minorHAnsi"/>
          <w:sz w:val="22"/>
          <w:szCs w:val="22"/>
        </w:rPr>
        <w:t>.</w:t>
      </w:r>
    </w:p>
    <w:p w:rsidR="00DA7707" w:rsidRPr="00822EC1" w:rsidRDefault="00DA7707" w:rsidP="00FD4EB0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ind w:left="1440"/>
        <w:rPr>
          <w:rFonts w:ascii="Century Gothic" w:eastAsia="Arial Unicode MS" w:hAnsi="Century Gothic" w:cstheme="minorHAnsi"/>
          <w:sz w:val="22"/>
          <w:szCs w:val="22"/>
        </w:rPr>
      </w:pPr>
    </w:p>
    <w:p w:rsidR="00B7356C" w:rsidRDefault="00B7356C" w:rsidP="0084454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entury Gothic" w:eastAsia="Arial Unicode MS" w:hAnsi="Century Gothic" w:cstheme="minorHAnsi"/>
          <w:b/>
          <w:sz w:val="22"/>
          <w:szCs w:val="22"/>
        </w:rPr>
      </w:pPr>
      <w:r w:rsidRPr="00CC5B5B">
        <w:rPr>
          <w:rFonts w:ascii="Century Gothic" w:eastAsia="Arial Unicode MS" w:hAnsi="Century Gothic" w:cstheme="minorHAnsi"/>
          <w:b/>
          <w:sz w:val="22"/>
          <w:szCs w:val="22"/>
        </w:rPr>
        <w:t>Miscellaneous</w:t>
      </w:r>
      <w:r w:rsidR="00844547">
        <w:rPr>
          <w:rFonts w:ascii="Century Gothic" w:eastAsia="Arial Unicode MS" w:hAnsi="Century Gothic" w:cstheme="minorHAnsi"/>
          <w:b/>
          <w:sz w:val="22"/>
          <w:szCs w:val="22"/>
        </w:rPr>
        <w:t>:</w:t>
      </w:r>
    </w:p>
    <w:p w:rsidR="00FE168A" w:rsidRDefault="00FE168A" w:rsidP="00FE168A">
      <w:pPr>
        <w:numPr>
          <w:ilvl w:val="1"/>
          <w:numId w:val="1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entury Gothic" w:eastAsia="Arial Unicode MS" w:hAnsi="Century Gothic" w:cstheme="minorHAnsi"/>
          <w:b/>
          <w:sz w:val="22"/>
          <w:szCs w:val="22"/>
        </w:rPr>
      </w:pPr>
      <w:r>
        <w:rPr>
          <w:rFonts w:ascii="Century Gothic" w:eastAsia="Arial Unicode MS" w:hAnsi="Century Gothic" w:cstheme="minorHAnsi"/>
          <w:sz w:val="22"/>
          <w:szCs w:val="22"/>
        </w:rPr>
        <w:t xml:space="preserve">Retta Bruegger </w:t>
      </w:r>
      <w:r w:rsidR="00844547">
        <w:rPr>
          <w:rFonts w:ascii="Century Gothic" w:eastAsia="Arial Unicode MS" w:hAnsi="Century Gothic" w:cstheme="minorHAnsi"/>
          <w:sz w:val="22"/>
          <w:szCs w:val="22"/>
        </w:rPr>
        <w:t>will</w:t>
      </w:r>
      <w:r>
        <w:rPr>
          <w:rFonts w:ascii="Century Gothic" w:eastAsia="Arial Unicode MS" w:hAnsi="Century Gothic" w:cstheme="minorHAnsi"/>
          <w:sz w:val="22"/>
          <w:szCs w:val="22"/>
        </w:rPr>
        <w:t xml:space="preserve"> give </w:t>
      </w:r>
      <w:r w:rsidR="001D34FE">
        <w:rPr>
          <w:rFonts w:ascii="Century Gothic" w:eastAsia="Arial Unicode MS" w:hAnsi="Century Gothic" w:cstheme="minorHAnsi"/>
          <w:sz w:val="22"/>
          <w:szCs w:val="22"/>
        </w:rPr>
        <w:t xml:space="preserve">a </w:t>
      </w:r>
      <w:r>
        <w:rPr>
          <w:rFonts w:ascii="Century Gothic" w:eastAsia="Arial Unicode MS" w:hAnsi="Century Gothic" w:cstheme="minorHAnsi"/>
          <w:sz w:val="22"/>
          <w:szCs w:val="22"/>
        </w:rPr>
        <w:t xml:space="preserve">presentation on Mongolia </w:t>
      </w:r>
      <w:r w:rsidR="001D34FE">
        <w:rPr>
          <w:rFonts w:ascii="Century Gothic" w:eastAsia="Arial Unicode MS" w:hAnsi="Century Gothic" w:cstheme="minorHAnsi"/>
          <w:sz w:val="22"/>
          <w:szCs w:val="22"/>
        </w:rPr>
        <w:t xml:space="preserve">at our </w:t>
      </w:r>
      <w:r>
        <w:rPr>
          <w:rFonts w:ascii="Century Gothic" w:eastAsia="Arial Unicode MS" w:hAnsi="Century Gothic" w:cstheme="minorHAnsi"/>
          <w:sz w:val="22"/>
          <w:szCs w:val="22"/>
        </w:rPr>
        <w:t xml:space="preserve">next meeting </w:t>
      </w:r>
      <w:r w:rsidR="001D34FE">
        <w:rPr>
          <w:rFonts w:ascii="Century Gothic" w:eastAsia="Arial Unicode MS" w:hAnsi="Century Gothic" w:cstheme="minorHAnsi"/>
          <w:sz w:val="22"/>
          <w:szCs w:val="22"/>
        </w:rPr>
        <w:t xml:space="preserve">on </w:t>
      </w:r>
      <w:r>
        <w:rPr>
          <w:rFonts w:ascii="Century Gothic" w:eastAsia="Arial Unicode MS" w:hAnsi="Century Gothic" w:cstheme="minorHAnsi"/>
          <w:sz w:val="22"/>
          <w:szCs w:val="22"/>
        </w:rPr>
        <w:t>October 12</w:t>
      </w:r>
      <w:r w:rsidRPr="00C31177">
        <w:rPr>
          <w:rFonts w:ascii="Century Gothic" w:eastAsia="Arial Unicode MS" w:hAnsi="Century Gothic" w:cstheme="minorHAnsi"/>
          <w:sz w:val="22"/>
          <w:szCs w:val="22"/>
          <w:vertAlign w:val="superscript"/>
        </w:rPr>
        <w:t>th</w:t>
      </w:r>
      <w:r w:rsidR="001D34FE">
        <w:rPr>
          <w:rFonts w:ascii="Century Gothic" w:eastAsia="Arial Unicode MS" w:hAnsi="Century Gothic" w:cstheme="minorHAnsi"/>
          <w:sz w:val="22"/>
          <w:szCs w:val="22"/>
        </w:rPr>
        <w:t xml:space="preserve">.  </w:t>
      </w:r>
      <w:r w:rsidR="001D34FE" w:rsidRPr="001D34FE">
        <w:rPr>
          <w:rFonts w:ascii="Century Gothic" w:eastAsia="Arial Unicode MS" w:hAnsi="Century Gothic" w:cstheme="minorHAnsi"/>
          <w:sz w:val="22"/>
          <w:szCs w:val="22"/>
        </w:rPr>
        <w:t>S</w:t>
      </w:r>
      <w:r w:rsidR="00C31177" w:rsidRPr="001D34FE">
        <w:rPr>
          <w:rFonts w:ascii="Century Gothic" w:eastAsia="Arial Unicode MS" w:hAnsi="Century Gothic" w:cstheme="minorHAnsi"/>
          <w:sz w:val="22"/>
          <w:szCs w:val="22"/>
        </w:rPr>
        <w:t>he’ll have cool photos and information on rangeland topics from her travels over the summer, so we need to get a projector for this day, too. Be sure to come to th</w:t>
      </w:r>
      <w:r w:rsidR="00537500" w:rsidRPr="001D34FE">
        <w:rPr>
          <w:rFonts w:ascii="Century Gothic" w:eastAsia="Arial Unicode MS" w:hAnsi="Century Gothic" w:cstheme="minorHAnsi"/>
          <w:sz w:val="22"/>
          <w:szCs w:val="22"/>
        </w:rPr>
        <w:t>is</w:t>
      </w:r>
      <w:r w:rsidR="00C31177" w:rsidRPr="001D34FE">
        <w:rPr>
          <w:rFonts w:ascii="Century Gothic" w:eastAsia="Arial Unicode MS" w:hAnsi="Century Gothic" w:cstheme="minorHAnsi"/>
          <w:sz w:val="22"/>
          <w:szCs w:val="22"/>
        </w:rPr>
        <w:t xml:space="preserve"> meeting!</w:t>
      </w:r>
    </w:p>
    <w:p w:rsidR="00624ADE" w:rsidRPr="00822EC1" w:rsidRDefault="00822EC1" w:rsidP="00B7356C">
      <w:pPr>
        <w:numPr>
          <w:ilvl w:val="1"/>
          <w:numId w:val="1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entury Gothic" w:eastAsia="Arial Unicode MS" w:hAnsi="Century Gothic" w:cstheme="minorHAnsi"/>
          <w:sz w:val="22"/>
          <w:szCs w:val="22"/>
        </w:rPr>
      </w:pPr>
      <w:r w:rsidRPr="00822EC1">
        <w:rPr>
          <w:rFonts w:ascii="Century Gothic" w:eastAsia="Arial Unicode MS" w:hAnsi="Century Gothic" w:cstheme="minorHAnsi"/>
          <w:sz w:val="22"/>
          <w:szCs w:val="22"/>
        </w:rPr>
        <w:t>Fi</w:t>
      </w:r>
      <w:r w:rsidR="00FD4EB0">
        <w:rPr>
          <w:rFonts w:ascii="Century Gothic" w:eastAsia="Arial Unicode MS" w:hAnsi="Century Gothic" w:cstheme="minorHAnsi"/>
          <w:sz w:val="22"/>
          <w:szCs w:val="22"/>
        </w:rPr>
        <w:t>n</w:t>
      </w:r>
      <w:r w:rsidRPr="00822EC1">
        <w:rPr>
          <w:rFonts w:ascii="Century Gothic" w:eastAsia="Arial Unicode MS" w:hAnsi="Century Gothic" w:cstheme="minorHAnsi"/>
          <w:sz w:val="22"/>
          <w:szCs w:val="22"/>
        </w:rPr>
        <w:t>ancial aid</w:t>
      </w:r>
      <w:r w:rsidR="00DA7707">
        <w:rPr>
          <w:rFonts w:ascii="Century Gothic" w:eastAsia="Arial Unicode MS" w:hAnsi="Century Gothic" w:cstheme="minorHAnsi"/>
          <w:sz w:val="22"/>
          <w:szCs w:val="22"/>
        </w:rPr>
        <w:t xml:space="preserve"> (for URME)</w:t>
      </w:r>
    </w:p>
    <w:p w:rsidR="00822EC1" w:rsidRPr="00822EC1" w:rsidRDefault="00E03DD0" w:rsidP="00822EC1">
      <w:pPr>
        <w:numPr>
          <w:ilvl w:val="2"/>
          <w:numId w:val="1"/>
        </w:numPr>
        <w:tabs>
          <w:tab w:val="left" w:pos="0"/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entury Gothic" w:eastAsia="Arial Unicode MS" w:hAnsi="Century Gothic" w:cstheme="minorHAnsi"/>
          <w:b/>
          <w:sz w:val="22"/>
          <w:szCs w:val="22"/>
        </w:rPr>
      </w:pPr>
      <w:r>
        <w:rPr>
          <w:rFonts w:ascii="Century Gothic" w:eastAsia="Arial Unicode MS" w:hAnsi="Century Gothic" w:cstheme="minorHAnsi"/>
          <w:sz w:val="22"/>
          <w:szCs w:val="22"/>
        </w:rPr>
        <w:t xml:space="preserve">The </w:t>
      </w:r>
      <w:r w:rsidR="00822EC1">
        <w:rPr>
          <w:rFonts w:ascii="Century Gothic" w:eastAsia="Arial Unicode MS" w:hAnsi="Century Gothic" w:cstheme="minorHAnsi"/>
          <w:sz w:val="22"/>
          <w:szCs w:val="22"/>
        </w:rPr>
        <w:t xml:space="preserve">CALS Alumni Council </w:t>
      </w:r>
      <w:r w:rsidR="005C7401">
        <w:rPr>
          <w:rFonts w:ascii="Century Gothic" w:eastAsia="Arial Unicode MS" w:hAnsi="Century Gothic" w:cstheme="minorHAnsi"/>
          <w:sz w:val="22"/>
          <w:szCs w:val="22"/>
        </w:rPr>
        <w:t xml:space="preserve">has approved our request </w:t>
      </w:r>
      <w:r w:rsidR="00822EC1">
        <w:rPr>
          <w:rFonts w:ascii="Century Gothic" w:eastAsia="Arial Unicode MS" w:hAnsi="Century Gothic" w:cstheme="minorHAnsi"/>
          <w:sz w:val="22"/>
          <w:szCs w:val="22"/>
        </w:rPr>
        <w:t>for $1</w:t>
      </w:r>
      <w:r w:rsidR="00B62B8D">
        <w:rPr>
          <w:rFonts w:ascii="Century Gothic" w:eastAsia="Arial Unicode MS" w:hAnsi="Century Gothic" w:cstheme="minorHAnsi"/>
          <w:sz w:val="22"/>
          <w:szCs w:val="22"/>
        </w:rPr>
        <w:t>,</w:t>
      </w:r>
      <w:r w:rsidR="00822EC1">
        <w:rPr>
          <w:rFonts w:ascii="Century Gothic" w:eastAsia="Arial Unicode MS" w:hAnsi="Century Gothic" w:cstheme="minorHAnsi"/>
          <w:sz w:val="22"/>
          <w:szCs w:val="22"/>
        </w:rPr>
        <w:t>000</w:t>
      </w:r>
      <w:r w:rsidR="005C7401">
        <w:rPr>
          <w:rFonts w:ascii="Century Gothic" w:eastAsia="Arial Unicode MS" w:hAnsi="Century Gothic" w:cstheme="minorHAnsi"/>
          <w:sz w:val="22"/>
          <w:szCs w:val="22"/>
        </w:rPr>
        <w:t>!</w:t>
      </w:r>
    </w:p>
    <w:p w:rsidR="00822EC1" w:rsidRPr="00822EC1" w:rsidRDefault="00B62B8D" w:rsidP="00822EC1">
      <w:pPr>
        <w:numPr>
          <w:ilvl w:val="2"/>
          <w:numId w:val="1"/>
        </w:numPr>
        <w:tabs>
          <w:tab w:val="left" w:pos="0"/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entury Gothic" w:eastAsia="Arial Unicode MS" w:hAnsi="Century Gothic" w:cstheme="minorHAnsi"/>
          <w:b/>
          <w:sz w:val="22"/>
          <w:szCs w:val="22"/>
        </w:rPr>
      </w:pPr>
      <w:r>
        <w:rPr>
          <w:rFonts w:ascii="Century Gothic" w:eastAsia="Arial Unicode MS" w:hAnsi="Century Gothic" w:cstheme="minorHAnsi"/>
          <w:sz w:val="22"/>
          <w:szCs w:val="22"/>
        </w:rPr>
        <w:t>We are still working on</w:t>
      </w:r>
      <w:r w:rsidR="00822EC1">
        <w:rPr>
          <w:rFonts w:ascii="Century Gothic" w:eastAsia="Arial Unicode MS" w:hAnsi="Century Gothic" w:cstheme="minorHAnsi"/>
          <w:sz w:val="22"/>
          <w:szCs w:val="22"/>
        </w:rPr>
        <w:t xml:space="preserve"> draft</w:t>
      </w:r>
      <w:r>
        <w:rPr>
          <w:rFonts w:ascii="Century Gothic" w:eastAsia="Arial Unicode MS" w:hAnsi="Century Gothic" w:cstheme="minorHAnsi"/>
          <w:sz w:val="22"/>
          <w:szCs w:val="22"/>
        </w:rPr>
        <w:t>ing</w:t>
      </w:r>
      <w:r w:rsidR="00822EC1">
        <w:rPr>
          <w:rFonts w:ascii="Century Gothic" w:eastAsia="Arial Unicode MS" w:hAnsi="Century Gothic" w:cstheme="minorHAnsi"/>
          <w:sz w:val="22"/>
          <w:szCs w:val="22"/>
        </w:rPr>
        <w:t xml:space="preserve"> </w:t>
      </w:r>
      <w:r>
        <w:rPr>
          <w:rFonts w:ascii="Century Gothic" w:eastAsia="Arial Unicode MS" w:hAnsi="Century Gothic" w:cstheme="minorHAnsi"/>
          <w:sz w:val="22"/>
          <w:szCs w:val="22"/>
        </w:rPr>
        <w:t xml:space="preserve">a </w:t>
      </w:r>
      <w:r w:rsidR="00822EC1">
        <w:rPr>
          <w:rFonts w:ascii="Century Gothic" w:eastAsia="Arial Unicode MS" w:hAnsi="Century Gothic" w:cstheme="minorHAnsi"/>
          <w:sz w:val="22"/>
          <w:szCs w:val="22"/>
        </w:rPr>
        <w:t xml:space="preserve">letter to </w:t>
      </w:r>
      <w:r>
        <w:rPr>
          <w:rFonts w:ascii="Century Gothic" w:eastAsia="Arial Unicode MS" w:hAnsi="Century Gothic" w:cstheme="minorHAnsi"/>
          <w:sz w:val="22"/>
          <w:szCs w:val="22"/>
        </w:rPr>
        <w:t xml:space="preserve">the </w:t>
      </w:r>
      <w:r w:rsidR="00822EC1">
        <w:rPr>
          <w:rFonts w:ascii="Century Gothic" w:eastAsia="Arial Unicode MS" w:hAnsi="Century Gothic" w:cstheme="minorHAnsi"/>
          <w:sz w:val="22"/>
          <w:szCs w:val="22"/>
        </w:rPr>
        <w:t xml:space="preserve">AZ SRM for </w:t>
      </w:r>
      <w:r>
        <w:rPr>
          <w:rFonts w:ascii="Century Gothic" w:eastAsia="Arial Unicode MS" w:hAnsi="Century Gothic" w:cstheme="minorHAnsi"/>
          <w:sz w:val="22"/>
          <w:szCs w:val="22"/>
        </w:rPr>
        <w:t>an URME donation (~$800).</w:t>
      </w:r>
    </w:p>
    <w:p w:rsidR="00822EC1" w:rsidRPr="00051466" w:rsidRDefault="00051466" w:rsidP="00822EC1">
      <w:pPr>
        <w:numPr>
          <w:ilvl w:val="2"/>
          <w:numId w:val="1"/>
        </w:numPr>
        <w:tabs>
          <w:tab w:val="left" w:pos="0"/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entury Gothic" w:eastAsia="Arial Unicode MS" w:hAnsi="Century Gothic" w:cstheme="minorHAnsi"/>
          <w:b/>
          <w:sz w:val="22"/>
          <w:szCs w:val="22"/>
        </w:rPr>
      </w:pPr>
      <w:r>
        <w:rPr>
          <w:rFonts w:ascii="Century Gothic" w:eastAsia="Arial Unicode MS" w:hAnsi="Century Gothic" w:cstheme="minorHAnsi"/>
          <w:sz w:val="22"/>
          <w:szCs w:val="22"/>
        </w:rPr>
        <w:t xml:space="preserve">We can </w:t>
      </w:r>
      <w:r w:rsidR="00822EC1">
        <w:rPr>
          <w:rFonts w:ascii="Century Gothic" w:eastAsia="Arial Unicode MS" w:hAnsi="Century Gothic" w:cstheme="minorHAnsi"/>
          <w:sz w:val="22"/>
          <w:szCs w:val="22"/>
        </w:rPr>
        <w:t>request funds from ASUA (~$600-1</w:t>
      </w:r>
      <w:r>
        <w:rPr>
          <w:rFonts w:ascii="Century Gothic" w:eastAsia="Arial Unicode MS" w:hAnsi="Century Gothic" w:cstheme="minorHAnsi"/>
          <w:sz w:val="22"/>
          <w:szCs w:val="22"/>
        </w:rPr>
        <w:t>,</w:t>
      </w:r>
      <w:r w:rsidR="00822EC1">
        <w:rPr>
          <w:rFonts w:ascii="Century Gothic" w:eastAsia="Arial Unicode MS" w:hAnsi="Century Gothic" w:cstheme="minorHAnsi"/>
          <w:sz w:val="22"/>
          <w:szCs w:val="22"/>
        </w:rPr>
        <w:t>000)</w:t>
      </w:r>
      <w:r>
        <w:rPr>
          <w:rFonts w:ascii="Century Gothic" w:eastAsia="Arial Unicode MS" w:hAnsi="Century Gothic" w:cstheme="minorHAnsi"/>
          <w:sz w:val="22"/>
          <w:szCs w:val="22"/>
        </w:rPr>
        <w:t xml:space="preserve"> now that </w:t>
      </w:r>
      <w:r w:rsidRPr="00051466">
        <w:rPr>
          <w:rFonts w:ascii="Century Gothic" w:eastAsia="Arial Unicode MS" w:hAnsi="Century Gothic" w:cstheme="minorHAnsi"/>
          <w:sz w:val="22"/>
          <w:szCs w:val="22"/>
        </w:rPr>
        <w:t>our constitution is updated.</w:t>
      </w:r>
    </w:p>
    <w:p w:rsidR="00822EC1" w:rsidRPr="00624ADE" w:rsidRDefault="00051466" w:rsidP="00822EC1">
      <w:pPr>
        <w:numPr>
          <w:ilvl w:val="2"/>
          <w:numId w:val="1"/>
        </w:numPr>
        <w:tabs>
          <w:tab w:val="left" w:pos="0"/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entury Gothic" w:eastAsia="Arial Unicode MS" w:hAnsi="Century Gothic" w:cstheme="minorHAnsi"/>
          <w:b/>
          <w:sz w:val="22"/>
          <w:szCs w:val="22"/>
        </w:rPr>
      </w:pPr>
      <w:r>
        <w:rPr>
          <w:rFonts w:ascii="Century Gothic" w:eastAsia="Arial Unicode MS" w:hAnsi="Century Gothic" w:cstheme="minorHAnsi"/>
          <w:sz w:val="22"/>
          <w:szCs w:val="22"/>
        </w:rPr>
        <w:t>We also n</w:t>
      </w:r>
      <w:r w:rsidR="00FE168A">
        <w:rPr>
          <w:rFonts w:ascii="Century Gothic" w:eastAsia="Arial Unicode MS" w:hAnsi="Century Gothic" w:cstheme="minorHAnsi"/>
          <w:sz w:val="22"/>
          <w:szCs w:val="22"/>
        </w:rPr>
        <w:t xml:space="preserve">eed to request funds from </w:t>
      </w:r>
      <w:r>
        <w:rPr>
          <w:rFonts w:ascii="Century Gothic" w:eastAsia="Arial Unicode MS" w:hAnsi="Century Gothic" w:cstheme="minorHAnsi"/>
          <w:sz w:val="22"/>
          <w:szCs w:val="22"/>
        </w:rPr>
        <w:t xml:space="preserve">the </w:t>
      </w:r>
      <w:r w:rsidR="00FE168A">
        <w:rPr>
          <w:rFonts w:ascii="Century Gothic" w:eastAsia="Arial Unicode MS" w:hAnsi="Century Gothic" w:cstheme="minorHAnsi"/>
          <w:sz w:val="22"/>
          <w:szCs w:val="22"/>
        </w:rPr>
        <w:t>SNRE (~$1</w:t>
      </w:r>
      <w:r>
        <w:rPr>
          <w:rFonts w:ascii="Century Gothic" w:eastAsia="Arial Unicode MS" w:hAnsi="Century Gothic" w:cstheme="minorHAnsi"/>
          <w:sz w:val="22"/>
          <w:szCs w:val="22"/>
        </w:rPr>
        <w:t>,</w:t>
      </w:r>
      <w:r w:rsidR="00FE168A">
        <w:rPr>
          <w:rFonts w:ascii="Century Gothic" w:eastAsia="Arial Unicode MS" w:hAnsi="Century Gothic" w:cstheme="minorHAnsi"/>
          <w:sz w:val="22"/>
          <w:szCs w:val="22"/>
        </w:rPr>
        <w:t>500)</w:t>
      </w:r>
      <w:r>
        <w:rPr>
          <w:rFonts w:ascii="Century Gothic" w:eastAsia="Arial Unicode MS" w:hAnsi="Century Gothic" w:cstheme="minorHAnsi"/>
          <w:sz w:val="22"/>
          <w:szCs w:val="22"/>
        </w:rPr>
        <w:t>.</w:t>
      </w:r>
    </w:p>
    <w:p w:rsidR="00B7356C" w:rsidRPr="00051466" w:rsidRDefault="00051466" w:rsidP="00822EC1">
      <w:pPr>
        <w:numPr>
          <w:ilvl w:val="1"/>
          <w:numId w:val="1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entury Gothic" w:eastAsia="Arial Unicode MS" w:hAnsi="Century Gothic" w:cstheme="minorHAnsi"/>
          <w:sz w:val="22"/>
          <w:szCs w:val="22"/>
        </w:rPr>
      </w:pPr>
      <w:r>
        <w:rPr>
          <w:rFonts w:ascii="Century Gothic" w:eastAsia="Arial Unicode MS" w:hAnsi="Century Gothic" w:cstheme="minorHAnsi"/>
          <w:sz w:val="22"/>
          <w:szCs w:val="22"/>
        </w:rPr>
        <w:t>Herbarium position—</w:t>
      </w:r>
      <w:r w:rsidR="00822EC1">
        <w:rPr>
          <w:rFonts w:ascii="Century Gothic" w:eastAsia="Arial Unicode MS" w:hAnsi="Century Gothic" w:cstheme="minorHAnsi"/>
          <w:sz w:val="22"/>
          <w:szCs w:val="22"/>
        </w:rPr>
        <w:t xml:space="preserve">Phil Jenkins. </w:t>
      </w:r>
      <w:r>
        <w:rPr>
          <w:rFonts w:ascii="Century Gothic" w:eastAsia="Arial Unicode MS" w:hAnsi="Century Gothic" w:cstheme="minorHAnsi"/>
          <w:sz w:val="22"/>
          <w:szCs w:val="22"/>
        </w:rPr>
        <w:t xml:space="preserve"> We received a r</w:t>
      </w:r>
      <w:r w:rsidR="00FE168A">
        <w:rPr>
          <w:rFonts w:ascii="Century Gothic" w:eastAsia="Arial Unicode MS" w:hAnsi="Century Gothic" w:cstheme="minorHAnsi"/>
          <w:sz w:val="22"/>
          <w:szCs w:val="22"/>
        </w:rPr>
        <w:t>esponse letter from Dean Burgess</w:t>
      </w:r>
      <w:r>
        <w:rPr>
          <w:rFonts w:ascii="Century Gothic" w:eastAsia="Arial Unicode MS" w:hAnsi="Century Gothic" w:cstheme="minorHAnsi"/>
          <w:sz w:val="22"/>
          <w:szCs w:val="22"/>
        </w:rPr>
        <w:t xml:space="preserve"> and it said that </w:t>
      </w:r>
      <w:r w:rsidR="00C31177" w:rsidRPr="00051466">
        <w:rPr>
          <w:rFonts w:ascii="Century Gothic" w:eastAsia="Arial Unicode MS" w:hAnsi="Century Gothic" w:cstheme="minorHAnsi"/>
          <w:sz w:val="22"/>
          <w:szCs w:val="22"/>
        </w:rPr>
        <w:t xml:space="preserve">Phil will still be laid off, but he plans on coming in to volunteer. </w:t>
      </w:r>
      <w:r w:rsidRPr="00051466">
        <w:rPr>
          <w:rFonts w:ascii="Century Gothic" w:eastAsia="Arial Unicode MS" w:hAnsi="Century Gothic" w:cstheme="minorHAnsi"/>
          <w:sz w:val="22"/>
          <w:szCs w:val="22"/>
        </w:rPr>
        <w:t xml:space="preserve"> </w:t>
      </w:r>
      <w:r w:rsidR="00C31177" w:rsidRPr="00051466">
        <w:rPr>
          <w:rFonts w:ascii="Century Gothic" w:eastAsia="Arial Unicode MS" w:hAnsi="Century Gothic" w:cstheme="minorHAnsi"/>
          <w:sz w:val="22"/>
          <w:szCs w:val="22"/>
        </w:rPr>
        <w:t xml:space="preserve">We plan to just let it be, as there’s not much we can do about it at this point. </w:t>
      </w:r>
      <w:r w:rsidRPr="00051466">
        <w:rPr>
          <w:rFonts w:ascii="Century Gothic" w:eastAsia="Arial Unicode MS" w:hAnsi="Century Gothic" w:cstheme="minorHAnsi"/>
          <w:sz w:val="22"/>
          <w:szCs w:val="22"/>
        </w:rPr>
        <w:t xml:space="preserve"> </w:t>
      </w:r>
      <w:r w:rsidR="00C31177" w:rsidRPr="00051466">
        <w:rPr>
          <w:rFonts w:ascii="Century Gothic" w:eastAsia="Arial Unicode MS" w:hAnsi="Century Gothic" w:cstheme="minorHAnsi"/>
          <w:sz w:val="22"/>
          <w:szCs w:val="22"/>
        </w:rPr>
        <w:t xml:space="preserve">A decision has already been made, and it would take too much effort to try and reverse it after what we’ve already </w:t>
      </w:r>
      <w:r w:rsidR="00537500" w:rsidRPr="00051466">
        <w:rPr>
          <w:rFonts w:ascii="Century Gothic" w:eastAsia="Arial Unicode MS" w:hAnsi="Century Gothic" w:cstheme="minorHAnsi"/>
          <w:sz w:val="22"/>
          <w:szCs w:val="22"/>
        </w:rPr>
        <w:t xml:space="preserve">done. </w:t>
      </w:r>
    </w:p>
    <w:p w:rsidR="005C7401" w:rsidRPr="005C7401" w:rsidRDefault="00051466" w:rsidP="00822EC1">
      <w:pPr>
        <w:numPr>
          <w:ilvl w:val="1"/>
          <w:numId w:val="1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entury Gothic" w:eastAsia="Arial Unicode MS" w:hAnsi="Century Gothic" w:cstheme="minorHAnsi"/>
          <w:color w:val="FF0000"/>
          <w:sz w:val="22"/>
          <w:szCs w:val="22"/>
        </w:rPr>
      </w:pPr>
      <w:r>
        <w:rPr>
          <w:rFonts w:ascii="Century Gothic" w:eastAsia="Arial Unicode MS" w:hAnsi="Century Gothic" w:cstheme="minorHAnsi"/>
          <w:sz w:val="22"/>
          <w:szCs w:val="22"/>
        </w:rPr>
        <w:t xml:space="preserve">Shawn Stone, </w:t>
      </w:r>
      <w:r w:rsidR="005C7401">
        <w:rPr>
          <w:rFonts w:ascii="Century Gothic" w:eastAsia="Arial Unicode MS" w:hAnsi="Century Gothic" w:cstheme="minorHAnsi"/>
          <w:sz w:val="22"/>
          <w:szCs w:val="22"/>
        </w:rPr>
        <w:t>range grad student, needs help in</w:t>
      </w:r>
      <w:r>
        <w:rPr>
          <w:rFonts w:ascii="Century Gothic" w:eastAsia="Arial Unicode MS" w:hAnsi="Century Gothic" w:cstheme="minorHAnsi"/>
          <w:sz w:val="22"/>
          <w:szCs w:val="22"/>
        </w:rPr>
        <w:t xml:space="preserve"> the</w:t>
      </w:r>
      <w:r w:rsidR="005C7401">
        <w:rPr>
          <w:rFonts w:ascii="Century Gothic" w:eastAsia="Arial Unicode MS" w:hAnsi="Century Gothic" w:cstheme="minorHAnsi"/>
          <w:sz w:val="22"/>
          <w:szCs w:val="22"/>
        </w:rPr>
        <w:t xml:space="preserve"> field</w:t>
      </w:r>
      <w:r w:rsidR="009976F1">
        <w:rPr>
          <w:rFonts w:ascii="Century Gothic" w:eastAsia="Arial Unicode MS" w:hAnsi="Century Gothic" w:cstheme="minorHAnsi"/>
          <w:sz w:val="22"/>
          <w:szCs w:val="22"/>
        </w:rPr>
        <w:t xml:space="preserve"> </w:t>
      </w:r>
      <w:r>
        <w:rPr>
          <w:rFonts w:ascii="Century Gothic" w:eastAsia="Arial Unicode MS" w:hAnsi="Century Gothic" w:cstheme="minorHAnsi"/>
          <w:sz w:val="22"/>
          <w:szCs w:val="22"/>
        </w:rPr>
        <w:t xml:space="preserve">on </w:t>
      </w:r>
      <w:r w:rsidR="009976F1">
        <w:rPr>
          <w:rFonts w:ascii="Century Gothic" w:eastAsia="Arial Unicode MS" w:hAnsi="Century Gothic" w:cstheme="minorHAnsi"/>
          <w:sz w:val="22"/>
          <w:szCs w:val="22"/>
        </w:rPr>
        <w:t>Fridays</w:t>
      </w:r>
      <w:r>
        <w:rPr>
          <w:rFonts w:ascii="Century Gothic" w:eastAsia="Arial Unicode MS" w:hAnsi="Century Gothic" w:cstheme="minorHAnsi"/>
          <w:sz w:val="22"/>
          <w:szCs w:val="22"/>
        </w:rPr>
        <w:t xml:space="preserve"> (</w:t>
      </w:r>
      <w:r w:rsidR="009976F1">
        <w:rPr>
          <w:rFonts w:ascii="Century Gothic" w:eastAsia="Arial Unicode MS" w:hAnsi="Century Gothic" w:cstheme="minorHAnsi"/>
          <w:sz w:val="22"/>
          <w:szCs w:val="22"/>
        </w:rPr>
        <w:t>paid work</w:t>
      </w:r>
      <w:r>
        <w:rPr>
          <w:rFonts w:ascii="Century Gothic" w:eastAsia="Arial Unicode MS" w:hAnsi="Century Gothic" w:cstheme="minorHAnsi"/>
          <w:sz w:val="22"/>
          <w:szCs w:val="22"/>
        </w:rPr>
        <w:t xml:space="preserve">). </w:t>
      </w:r>
      <w:r w:rsidR="00537500">
        <w:rPr>
          <w:rFonts w:ascii="Century Gothic" w:eastAsia="Arial Unicode MS" w:hAnsi="Century Gothic" w:cstheme="minorHAnsi"/>
          <w:sz w:val="22"/>
          <w:szCs w:val="22"/>
        </w:rPr>
        <w:t xml:space="preserve"> </w:t>
      </w:r>
      <w:r w:rsidR="00537500" w:rsidRPr="00051466">
        <w:rPr>
          <w:rFonts w:ascii="Century Gothic" w:eastAsia="Arial Unicode MS" w:hAnsi="Century Gothic" w:cstheme="minorHAnsi"/>
          <w:sz w:val="22"/>
          <w:szCs w:val="22"/>
        </w:rPr>
        <w:t>Let Kelsey know if you’re interested in assisting him and she’ll get you in contact with him.</w:t>
      </w:r>
    </w:p>
    <w:p w:rsidR="005C7401" w:rsidRPr="002B36E1" w:rsidRDefault="00051466" w:rsidP="00822EC1">
      <w:pPr>
        <w:numPr>
          <w:ilvl w:val="1"/>
          <w:numId w:val="1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entury Gothic" w:eastAsia="Arial Unicode MS" w:hAnsi="Century Gothic" w:cstheme="minorHAnsi"/>
          <w:color w:val="FF0000"/>
          <w:sz w:val="22"/>
          <w:szCs w:val="22"/>
        </w:rPr>
      </w:pPr>
      <w:r>
        <w:rPr>
          <w:rFonts w:ascii="Century Gothic" w:eastAsia="Arial Unicode MS" w:hAnsi="Century Gothic" w:cstheme="minorHAnsi"/>
          <w:sz w:val="22"/>
          <w:szCs w:val="22"/>
        </w:rPr>
        <w:t>After a unanimous vote, the meetings on Nov. 23</w:t>
      </w:r>
      <w:r w:rsidRPr="00051466">
        <w:rPr>
          <w:rFonts w:ascii="Century Gothic" w:eastAsia="Arial Unicode MS" w:hAnsi="Century Gothic" w:cstheme="minorHAnsi"/>
          <w:sz w:val="22"/>
          <w:szCs w:val="22"/>
          <w:vertAlign w:val="superscript"/>
        </w:rPr>
        <w:t>rd</w:t>
      </w:r>
      <w:r>
        <w:rPr>
          <w:rFonts w:ascii="Century Gothic" w:eastAsia="Arial Unicode MS" w:hAnsi="Century Gothic" w:cstheme="minorHAnsi"/>
          <w:sz w:val="22"/>
          <w:szCs w:val="22"/>
        </w:rPr>
        <w:t xml:space="preserve"> and Dec. 7</w:t>
      </w:r>
      <w:r w:rsidRPr="00051466">
        <w:rPr>
          <w:rFonts w:ascii="Century Gothic" w:eastAsia="Arial Unicode MS" w:hAnsi="Century Gothic" w:cstheme="minorHAnsi"/>
          <w:sz w:val="22"/>
          <w:szCs w:val="22"/>
          <w:vertAlign w:val="superscript"/>
        </w:rPr>
        <w:t>th</w:t>
      </w:r>
      <w:r>
        <w:rPr>
          <w:rFonts w:ascii="Century Gothic" w:eastAsia="Arial Unicode MS" w:hAnsi="Century Gothic" w:cstheme="minorHAnsi"/>
          <w:sz w:val="22"/>
          <w:szCs w:val="22"/>
        </w:rPr>
        <w:t xml:space="preserve"> will be changed to Nov. 16</w:t>
      </w:r>
      <w:r w:rsidRPr="00051466">
        <w:rPr>
          <w:rFonts w:ascii="Century Gothic" w:eastAsia="Arial Unicode MS" w:hAnsi="Century Gothic" w:cstheme="minorHAnsi"/>
          <w:sz w:val="22"/>
          <w:szCs w:val="22"/>
          <w:vertAlign w:val="superscript"/>
        </w:rPr>
        <w:t>th</w:t>
      </w:r>
      <w:r>
        <w:rPr>
          <w:rFonts w:ascii="Century Gothic" w:eastAsia="Arial Unicode MS" w:hAnsi="Century Gothic" w:cstheme="minorHAnsi"/>
          <w:sz w:val="22"/>
          <w:szCs w:val="22"/>
        </w:rPr>
        <w:t xml:space="preserve"> and 30</w:t>
      </w:r>
      <w:r w:rsidRPr="00051466">
        <w:rPr>
          <w:rFonts w:ascii="Century Gothic" w:eastAsia="Arial Unicode MS" w:hAnsi="Century Gothic" w:cstheme="minorHAnsi"/>
          <w:sz w:val="22"/>
          <w:szCs w:val="22"/>
          <w:vertAlign w:val="superscript"/>
        </w:rPr>
        <w:t>th</w:t>
      </w:r>
      <w:r>
        <w:rPr>
          <w:rFonts w:ascii="Century Gothic" w:eastAsia="Arial Unicode MS" w:hAnsi="Century Gothic" w:cstheme="minorHAnsi"/>
          <w:sz w:val="22"/>
          <w:szCs w:val="22"/>
        </w:rPr>
        <w:t>, respectively.</w:t>
      </w:r>
    </w:p>
    <w:p w:rsidR="00822EC1" w:rsidRPr="00822EC1" w:rsidRDefault="00822EC1" w:rsidP="00B7356C">
      <w:pPr>
        <w:numPr>
          <w:ilvl w:val="1"/>
          <w:numId w:val="1"/>
        </w:numPr>
        <w:tabs>
          <w:tab w:val="left" w:pos="0"/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entury Gothic" w:eastAsia="Arial Unicode MS" w:hAnsi="Century Gothic" w:cstheme="minorHAnsi"/>
          <w:b/>
          <w:sz w:val="22"/>
          <w:szCs w:val="22"/>
        </w:rPr>
      </w:pPr>
      <w:r>
        <w:rPr>
          <w:rFonts w:ascii="Century Gothic" w:eastAsia="Arial Unicode MS" w:hAnsi="Century Gothic" w:cstheme="minorHAnsi"/>
          <w:sz w:val="22"/>
          <w:szCs w:val="22"/>
        </w:rPr>
        <w:t>Peace Corps</w:t>
      </w:r>
      <w:r w:rsidR="00051466" w:rsidRPr="00051466">
        <w:rPr>
          <w:rFonts w:ascii="Century Gothic" w:eastAsia="Arial Unicode MS" w:hAnsi="Century Gothic" w:cstheme="minorHAnsi"/>
          <w:sz w:val="22"/>
          <w:szCs w:val="22"/>
        </w:rPr>
        <w:t>—</w:t>
      </w:r>
      <w:r w:rsidR="00537500" w:rsidRPr="00051466">
        <w:rPr>
          <w:rFonts w:ascii="Century Gothic" w:eastAsia="Arial Unicode MS" w:hAnsi="Century Gothic" w:cstheme="minorHAnsi"/>
          <w:sz w:val="22"/>
          <w:szCs w:val="22"/>
        </w:rPr>
        <w:t>Cameron will give us an update once he gets more information on Carrie and Aaron’s schedules for giving a presentation.</w:t>
      </w:r>
    </w:p>
    <w:p w:rsidR="00537500" w:rsidRDefault="00822EC1" w:rsidP="00051466">
      <w:pPr>
        <w:numPr>
          <w:ilvl w:val="1"/>
          <w:numId w:val="1"/>
        </w:numPr>
        <w:tabs>
          <w:tab w:val="left" w:pos="0"/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entury Gothic" w:eastAsia="Arial Unicode MS" w:hAnsi="Century Gothic" w:cstheme="minorHAnsi"/>
          <w:b/>
          <w:sz w:val="22"/>
          <w:szCs w:val="22"/>
        </w:rPr>
      </w:pPr>
      <w:r>
        <w:rPr>
          <w:rFonts w:ascii="Century Gothic" w:eastAsia="Arial Unicode MS" w:hAnsi="Century Gothic" w:cstheme="minorHAnsi"/>
          <w:sz w:val="22"/>
          <w:szCs w:val="22"/>
        </w:rPr>
        <w:t>Garden in the Desert</w:t>
      </w:r>
      <w:r w:rsidR="00051466">
        <w:rPr>
          <w:rFonts w:ascii="Century Gothic" w:eastAsia="Arial Unicode MS" w:hAnsi="Century Gothic" w:cstheme="minorHAnsi"/>
          <w:sz w:val="22"/>
          <w:szCs w:val="22"/>
        </w:rPr>
        <w:t>—</w:t>
      </w:r>
      <w:r>
        <w:rPr>
          <w:rFonts w:ascii="Century Gothic" w:eastAsia="Arial Unicode MS" w:hAnsi="Century Gothic" w:cstheme="minorHAnsi"/>
          <w:sz w:val="22"/>
          <w:szCs w:val="22"/>
        </w:rPr>
        <w:t>Keith</w:t>
      </w:r>
      <w:r w:rsidR="00051466">
        <w:rPr>
          <w:rFonts w:ascii="Century Gothic" w:eastAsia="Arial Unicode MS" w:hAnsi="Century Gothic" w:cstheme="minorHAnsi"/>
          <w:sz w:val="22"/>
          <w:szCs w:val="22"/>
        </w:rPr>
        <w:t xml:space="preserve">: We are </w:t>
      </w:r>
      <w:r w:rsidR="00537500" w:rsidRPr="00051466">
        <w:rPr>
          <w:rFonts w:ascii="Century Gothic" w:eastAsia="Arial Unicode MS" w:hAnsi="Century Gothic" w:cstheme="minorHAnsi"/>
          <w:sz w:val="22"/>
          <w:szCs w:val="22"/>
        </w:rPr>
        <w:t xml:space="preserve">still waiting for information on this. </w:t>
      </w:r>
      <w:r w:rsidR="00051466" w:rsidRPr="00051466">
        <w:rPr>
          <w:rFonts w:ascii="Century Gothic" w:eastAsia="Arial Unicode MS" w:hAnsi="Century Gothic" w:cstheme="minorHAnsi"/>
          <w:sz w:val="22"/>
          <w:szCs w:val="22"/>
        </w:rPr>
        <w:t xml:space="preserve"> </w:t>
      </w:r>
      <w:r w:rsidR="00537500" w:rsidRPr="00051466">
        <w:rPr>
          <w:rFonts w:ascii="Century Gothic" w:eastAsia="Arial Unicode MS" w:hAnsi="Century Gothic" w:cstheme="minorHAnsi"/>
          <w:sz w:val="22"/>
          <w:szCs w:val="22"/>
        </w:rPr>
        <w:t>Keith was not present to give an update.</w:t>
      </w:r>
    </w:p>
    <w:p w:rsidR="00051466" w:rsidRPr="00051466" w:rsidRDefault="00051466" w:rsidP="00051466">
      <w:pPr>
        <w:numPr>
          <w:ilvl w:val="1"/>
          <w:numId w:val="1"/>
        </w:numPr>
        <w:tabs>
          <w:tab w:val="left" w:pos="0"/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entury Gothic" w:eastAsia="Arial Unicode MS" w:hAnsi="Century Gothic" w:cstheme="minorHAnsi"/>
          <w:b/>
          <w:sz w:val="22"/>
          <w:szCs w:val="22"/>
        </w:rPr>
      </w:pPr>
      <w:r w:rsidRPr="00051466">
        <w:rPr>
          <w:rFonts w:ascii="Century Gothic" w:eastAsia="Arial Unicode MS" w:hAnsi="Century Gothic" w:cstheme="minorHAnsi"/>
          <w:sz w:val="22"/>
          <w:szCs w:val="22"/>
        </w:rPr>
        <w:t>Greg suggested AmeriCorps, which is teaching 3</w:t>
      </w:r>
      <w:r w:rsidRPr="00051466">
        <w:rPr>
          <w:rFonts w:ascii="Century Gothic" w:eastAsia="Arial Unicode MS" w:hAnsi="Century Gothic" w:cstheme="minorHAnsi"/>
          <w:sz w:val="22"/>
          <w:szCs w:val="22"/>
          <w:vertAlign w:val="superscript"/>
        </w:rPr>
        <w:t>rd</w:t>
      </w:r>
      <w:r w:rsidRPr="00051466">
        <w:rPr>
          <w:rFonts w:ascii="Century Gothic" w:eastAsia="Arial Unicode MS" w:hAnsi="Century Gothic" w:cstheme="minorHAnsi"/>
          <w:sz w:val="22"/>
          <w:szCs w:val="22"/>
        </w:rPr>
        <w:t xml:space="preserve"> graders about water resources, management, etc.  He will follow up with more information if anybody is interested.</w:t>
      </w:r>
    </w:p>
    <w:p w:rsidR="00537500" w:rsidRPr="00051466" w:rsidRDefault="00537500" w:rsidP="00537500">
      <w:pPr>
        <w:tabs>
          <w:tab w:val="left" w:pos="0"/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ind w:left="1440"/>
        <w:rPr>
          <w:rFonts w:ascii="Century Gothic" w:eastAsia="Arial Unicode MS" w:hAnsi="Century Gothic" w:cstheme="minorHAnsi"/>
          <w:b/>
          <w:sz w:val="22"/>
          <w:szCs w:val="22"/>
        </w:rPr>
      </w:pPr>
    </w:p>
    <w:p w:rsidR="00051466" w:rsidRDefault="00051466" w:rsidP="00051466">
      <w:pPr>
        <w:tabs>
          <w:tab w:val="left" w:pos="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entury Gothic" w:eastAsia="Arial Unicode MS" w:hAnsi="Century Gothic" w:cstheme="minorHAnsi"/>
          <w:b/>
          <w:sz w:val="22"/>
          <w:szCs w:val="22"/>
        </w:rPr>
      </w:pPr>
      <w:r>
        <w:rPr>
          <w:rFonts w:ascii="Century Gothic" w:eastAsia="Arial Unicode MS" w:hAnsi="Century Gothic" w:cstheme="minorHAnsi"/>
          <w:b/>
          <w:sz w:val="22"/>
          <w:szCs w:val="22"/>
        </w:rPr>
        <w:t>Meeting closes at 1:25 pm.</w:t>
      </w:r>
    </w:p>
    <w:p w:rsidR="00051466" w:rsidRDefault="00051466" w:rsidP="00051466">
      <w:pPr>
        <w:tabs>
          <w:tab w:val="left" w:pos="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entury Gothic" w:eastAsia="Arial Unicode MS" w:hAnsi="Century Gothic" w:cstheme="minorHAnsi"/>
          <w:b/>
          <w:sz w:val="22"/>
          <w:szCs w:val="22"/>
        </w:rPr>
      </w:pPr>
    </w:p>
    <w:p w:rsidR="00051466" w:rsidRDefault="00051466" w:rsidP="00051466">
      <w:pPr>
        <w:tabs>
          <w:tab w:val="left" w:pos="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jc w:val="center"/>
        <w:rPr>
          <w:rFonts w:ascii="Century Gothic" w:eastAsia="Arial Unicode MS" w:hAnsi="Century Gothic" w:cstheme="minorHAnsi"/>
          <w:sz w:val="22"/>
          <w:szCs w:val="22"/>
        </w:rPr>
      </w:pPr>
      <w:r>
        <w:rPr>
          <w:rFonts w:ascii="Century Gothic" w:eastAsia="Arial Unicode MS" w:hAnsi="Century Gothic" w:cstheme="minorHAnsi"/>
          <w:sz w:val="22"/>
          <w:szCs w:val="22"/>
        </w:rPr>
        <w:t>Next Meeting:</w:t>
      </w:r>
    </w:p>
    <w:p w:rsidR="00051466" w:rsidRDefault="00B7356C" w:rsidP="00051466">
      <w:pPr>
        <w:tabs>
          <w:tab w:val="left" w:pos="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jc w:val="center"/>
        <w:rPr>
          <w:rFonts w:ascii="Century Gothic" w:eastAsia="Arial Unicode MS" w:hAnsi="Century Gothic" w:cstheme="minorHAnsi"/>
          <w:sz w:val="22"/>
          <w:szCs w:val="22"/>
        </w:rPr>
      </w:pPr>
      <w:r w:rsidRPr="00DF7146">
        <w:rPr>
          <w:rFonts w:ascii="Century Gothic" w:eastAsia="Arial Unicode MS" w:hAnsi="Century Gothic" w:cstheme="minorHAnsi"/>
          <w:sz w:val="22"/>
          <w:szCs w:val="22"/>
        </w:rPr>
        <w:t xml:space="preserve">Wednesday, </w:t>
      </w:r>
      <w:r w:rsidR="00FE168A" w:rsidRPr="00DF7146">
        <w:rPr>
          <w:rFonts w:ascii="Century Gothic" w:eastAsia="Arial Unicode MS" w:hAnsi="Century Gothic" w:cstheme="minorHAnsi"/>
          <w:sz w:val="22"/>
          <w:szCs w:val="22"/>
        </w:rPr>
        <w:t>October 12</w:t>
      </w:r>
      <w:r w:rsidRPr="00DF7146">
        <w:rPr>
          <w:rFonts w:ascii="Century Gothic" w:eastAsia="Arial Unicode MS" w:hAnsi="Century Gothic" w:cstheme="minorHAnsi"/>
          <w:sz w:val="22"/>
          <w:szCs w:val="22"/>
        </w:rPr>
        <w:t>, 2011</w:t>
      </w:r>
    </w:p>
    <w:p w:rsidR="00051466" w:rsidRDefault="00B7356C" w:rsidP="00051466">
      <w:pPr>
        <w:tabs>
          <w:tab w:val="left" w:pos="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jc w:val="center"/>
        <w:rPr>
          <w:rFonts w:ascii="Century Gothic" w:eastAsia="Arial Unicode MS" w:hAnsi="Century Gothic" w:cstheme="minorHAnsi"/>
          <w:sz w:val="22"/>
          <w:szCs w:val="22"/>
        </w:rPr>
      </w:pPr>
      <w:r w:rsidRPr="00DF7146">
        <w:rPr>
          <w:rFonts w:ascii="Century Gothic" w:eastAsia="Arial Unicode MS" w:hAnsi="Century Gothic" w:cstheme="minorHAnsi"/>
          <w:sz w:val="22"/>
          <w:szCs w:val="22"/>
        </w:rPr>
        <w:t>1:00pm</w:t>
      </w:r>
    </w:p>
    <w:p w:rsidR="0011717A" w:rsidRDefault="00B7356C" w:rsidP="00051466">
      <w:pPr>
        <w:tabs>
          <w:tab w:val="left" w:pos="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jc w:val="center"/>
      </w:pPr>
      <w:bookmarkStart w:id="0" w:name="_GoBack"/>
      <w:bookmarkEnd w:id="0"/>
      <w:r w:rsidRPr="00DF7146">
        <w:rPr>
          <w:rFonts w:ascii="Century Gothic" w:eastAsia="Arial Unicode MS" w:hAnsi="Century Gothic" w:cstheme="minorHAnsi"/>
          <w:sz w:val="22"/>
          <w:szCs w:val="22"/>
        </w:rPr>
        <w:t>BSE 218</w:t>
      </w:r>
    </w:p>
    <w:sectPr w:rsidR="0011717A" w:rsidSect="005C7401">
      <w:headerReference w:type="even" r:id="rId12"/>
      <w:headerReference w:type="default" r:id="rId13"/>
      <w:footerReference w:type="even" r:id="rId14"/>
      <w:footerReference w:type="default" r:id="rId15"/>
      <w:footnotePr>
        <w:numFmt w:val="lowerLetter"/>
      </w:footnotePr>
      <w:endnotePr>
        <w:numFmt w:val="lowerLetter"/>
      </w:endnotePr>
      <w:pgSz w:w="12240" w:h="15840"/>
      <w:pgMar w:top="810" w:right="628" w:bottom="1080" w:left="628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7C07" w:rsidRDefault="00097C07">
      <w:r>
        <w:separator/>
      </w:r>
    </w:p>
  </w:endnote>
  <w:endnote w:type="continuationSeparator" w:id="0">
    <w:p w:rsidR="00097C07" w:rsidRDefault="00097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mbusRomDGR">
    <w:altName w:val="Courier New"/>
    <w:panose1 w:val="00000000000000000000"/>
    <w:charset w:val="00"/>
    <w:family w:val="swiss"/>
    <w:notTrueType/>
    <w:pitch w:val="default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BBF" w:rsidRDefault="00097C07"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line="240" w:lineRule="exact"/>
      <w:rPr>
        <w:rFonts w:ascii="Courier New" w:hAnsi="Courier New"/>
        <w:sz w:val="20"/>
      </w:rPr>
    </w:pPr>
  </w:p>
  <w:p w:rsidR="00093BBF" w:rsidRDefault="00A90BC2">
    <w:pPr>
      <w:tabs>
        <w:tab w:val="center" w:pos="5492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line="0" w:lineRule="atLeast"/>
      <w:rPr>
        <w:sz w:val="16"/>
      </w:rPr>
    </w:pPr>
    <w:r>
      <w:rPr>
        <w:sz w:val="16"/>
      </w:rPr>
      <w:tab/>
    </w:r>
    <w:smartTag w:uri="urn:schemas-microsoft-com:office:smarttags" w:element="place">
      <w:smartTag w:uri="urn:schemas-microsoft-com:office:smarttags" w:element="PlaceType">
        <w:r>
          <w:rPr>
            <w:sz w:val="16"/>
          </w:rPr>
          <w:t>College</w:t>
        </w:r>
      </w:smartTag>
      <w:r>
        <w:rPr>
          <w:sz w:val="16"/>
        </w:rPr>
        <w:t xml:space="preserve"> of </w:t>
      </w:r>
      <w:smartTag w:uri="urn:schemas-microsoft-com:office:smarttags" w:element="PlaceName">
        <w:r>
          <w:rPr>
            <w:sz w:val="16"/>
          </w:rPr>
          <w:t>Agriculture</w:t>
        </w:r>
      </w:smartTag>
    </w:smartTag>
    <w:r>
      <w:rPr>
        <w:sz w:val="16"/>
      </w:rPr>
      <w:t xml:space="preserve"> and Life Sciences</w:t>
    </w:r>
  </w:p>
  <w:p w:rsidR="00093BBF" w:rsidRDefault="00A90BC2">
    <w:pPr>
      <w:tabs>
        <w:tab w:val="right" w:pos="10984"/>
      </w:tabs>
      <w:rPr>
        <w:rFonts w:ascii="Courier New" w:hAnsi="Courier New"/>
        <w:sz w:val="20"/>
      </w:rPr>
    </w:pPr>
    <w:smartTag w:uri="urn:schemas-microsoft-com:office:smarttags" w:element="PlaceType">
      <w:r>
        <w:rPr>
          <w:sz w:val="16"/>
        </w:rPr>
        <w:t>School</w:t>
      </w:r>
    </w:smartTag>
    <w:r>
      <w:rPr>
        <w:sz w:val="16"/>
      </w:rPr>
      <w:t xml:space="preserve"> of </w:t>
    </w:r>
    <w:smartTag w:uri="urn:schemas-microsoft-com:office:smarttags" w:element="PlaceName">
      <w:r>
        <w:rPr>
          <w:sz w:val="16"/>
        </w:rPr>
        <w:t>Natural Resources</w:t>
      </w:r>
    </w:smartTag>
    <w:r>
      <w:rPr>
        <w:sz w:val="16"/>
      </w:rPr>
      <w:tab/>
    </w:r>
    <w:smartTag w:uri="urn:schemas-microsoft-com:office:smarttags" w:element="place">
      <w:smartTag w:uri="urn:schemas-microsoft-com:office:smarttags" w:element="PlaceType">
        <w:r>
          <w:rPr>
            <w:sz w:val="16"/>
          </w:rPr>
          <w:t>School</w:t>
        </w:r>
      </w:smartTag>
      <w:r>
        <w:rPr>
          <w:sz w:val="16"/>
        </w:rPr>
        <w:t xml:space="preserve"> of </w:t>
      </w:r>
      <w:smartTag w:uri="urn:schemas-microsoft-com:office:smarttags" w:element="PlaceName">
        <w:r>
          <w:rPr>
            <w:sz w:val="16"/>
          </w:rPr>
          <w:t>Family</w:t>
        </w:r>
      </w:smartTag>
    </w:smartTag>
    <w:r>
      <w:rPr>
        <w:sz w:val="16"/>
      </w:rPr>
      <w:t xml:space="preserve"> and Consumer Sciences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BBF" w:rsidRDefault="00097C07">
    <w:pPr>
      <w:tabs>
        <w:tab w:val="right" w:pos="10984"/>
      </w:tabs>
      <w:spacing w:line="0" w:lineRule="atLeast"/>
      <w:rPr>
        <w:rFonts w:ascii="Courier New" w:hAnsi="Courier New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7C07" w:rsidRDefault="00097C07">
      <w:r>
        <w:separator/>
      </w:r>
    </w:p>
  </w:footnote>
  <w:footnote w:type="continuationSeparator" w:id="0">
    <w:p w:rsidR="00097C07" w:rsidRDefault="00097C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BBF" w:rsidRDefault="00097C07"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BBF" w:rsidRDefault="00097C07"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9845F6"/>
    <w:multiLevelType w:val="hybridMultilevel"/>
    <w:tmpl w:val="9F38AE36"/>
    <w:lvl w:ilvl="0" w:tplc="14766B1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D908891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2" w:tplc="4A109E3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b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noPunctuationKerning/>
  <w:characterSpacingControl w:val="doNotCompress"/>
  <w:footnotePr>
    <w:numFmt w:val="lowerLetter"/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56C"/>
    <w:rsid w:val="00051466"/>
    <w:rsid w:val="00097C07"/>
    <w:rsid w:val="000B17AF"/>
    <w:rsid w:val="0011717A"/>
    <w:rsid w:val="001D34FE"/>
    <w:rsid w:val="00207AF2"/>
    <w:rsid w:val="002B7201"/>
    <w:rsid w:val="00357740"/>
    <w:rsid w:val="00402B19"/>
    <w:rsid w:val="00537500"/>
    <w:rsid w:val="00571600"/>
    <w:rsid w:val="005C7401"/>
    <w:rsid w:val="005D5DFB"/>
    <w:rsid w:val="00624ADE"/>
    <w:rsid w:val="006A3BFD"/>
    <w:rsid w:val="00822EC1"/>
    <w:rsid w:val="00841D4D"/>
    <w:rsid w:val="00844547"/>
    <w:rsid w:val="00986752"/>
    <w:rsid w:val="009976F1"/>
    <w:rsid w:val="009B52E3"/>
    <w:rsid w:val="009F02E4"/>
    <w:rsid w:val="00A90BC2"/>
    <w:rsid w:val="00B62B8D"/>
    <w:rsid w:val="00B7356C"/>
    <w:rsid w:val="00C31177"/>
    <w:rsid w:val="00C97E99"/>
    <w:rsid w:val="00D2281E"/>
    <w:rsid w:val="00DA7707"/>
    <w:rsid w:val="00DC60C6"/>
    <w:rsid w:val="00DF7146"/>
    <w:rsid w:val="00E03DD0"/>
    <w:rsid w:val="00E23A8F"/>
    <w:rsid w:val="00E3772E"/>
    <w:rsid w:val="00E86732"/>
    <w:rsid w:val="00FD4EB0"/>
    <w:rsid w:val="00FE1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56C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356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3117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56C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356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311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baca@quiviracoalition.org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quiviracoalition.or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490B94-C2D0-4391-9722-8C6A7CBA3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708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Kelsey Hawkes</dc:creator>
  <cp:lastModifiedBy>Freniere, Elizabeth A - (eafrenie)</cp:lastModifiedBy>
  <cp:revision>13</cp:revision>
  <cp:lastPrinted>2011-09-28T04:38:00Z</cp:lastPrinted>
  <dcterms:created xsi:type="dcterms:W3CDTF">2011-10-04T23:48:00Z</dcterms:created>
  <dcterms:modified xsi:type="dcterms:W3CDTF">2011-10-05T00:27:00Z</dcterms:modified>
</cp:coreProperties>
</file>