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6C" w:rsidRDefault="00B7356C" w:rsidP="00B7356C">
      <w:pPr>
        <w:rPr>
          <w:rFonts w:ascii="NimbusRomDGR" w:hAnsi="NimbusRomDGR"/>
          <w:sz w:val="16"/>
        </w:rPr>
      </w:pPr>
      <w:r>
        <w:rPr>
          <w:rFonts w:ascii="NimbusRomDGR" w:hAnsi="NimbusRomDGR"/>
          <w:noProof/>
          <w:sz w:val="16"/>
          <w:lang w:eastAsia="zh-CN"/>
        </w:rPr>
        <mc:AlternateContent>
          <mc:Choice Requires="wps">
            <w:drawing>
              <wp:anchor distT="0" distB="0" distL="114300" distR="114300" simplePos="0" relativeHeight="251659264" behindDoc="0" locked="0" layoutInCell="1" allowOverlap="1" wp14:anchorId="714F1010" wp14:editId="012816C6">
                <wp:simplePos x="0" y="0"/>
                <wp:positionH relativeFrom="column">
                  <wp:posOffset>1766570</wp:posOffset>
                </wp:positionH>
                <wp:positionV relativeFrom="paragraph">
                  <wp:posOffset>-75565</wp:posOffset>
                </wp:positionV>
                <wp:extent cx="3528695" cy="852805"/>
                <wp:effectExtent l="4445" t="635"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B7356C" w:rsidRPr="00B45BA2" w:rsidRDefault="00B7356C" w:rsidP="00B7356C">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1pt;margin-top:-5.95pt;width:277.8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" stroked="f">
                <v:textbox inset="6.12pt,3.06pt,6.12pt,3.06pt">
                  <w:txbxContent>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B7356C" w:rsidRPr="00B45BA2" w:rsidRDefault="00B7356C" w:rsidP="00B7356C">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Society for Range Management</w:t>
                      </w:r>
                    </w:p>
                  </w:txbxContent>
                </v:textbox>
              </v:shape>
            </w:pict>
          </mc:Fallback>
        </mc:AlternateContent>
      </w:r>
      <w:r>
        <w:rPr>
          <w:rFonts w:ascii="NimbusRomDGR" w:hAnsi="NimbusRomDGR"/>
          <w:noProof/>
          <w:sz w:val="16"/>
          <w:lang w:eastAsia="zh-CN"/>
        </w:rPr>
        <w:drawing>
          <wp:anchor distT="47625" distB="47625" distL="0" distR="0" simplePos="0" relativeHeight="251660288" behindDoc="1" locked="0" layoutInCell="1" allowOverlap="0" wp14:anchorId="79FE5F33" wp14:editId="2E972D5A">
            <wp:simplePos x="0" y="0"/>
            <wp:positionH relativeFrom="column">
              <wp:posOffset>5991860</wp:posOffset>
            </wp:positionH>
            <wp:positionV relativeFrom="paragraph">
              <wp:posOffset>-258445</wp:posOffset>
            </wp:positionV>
            <wp:extent cx="506095" cy="685800"/>
            <wp:effectExtent l="19050" t="0" r="8255" b="0"/>
            <wp:wrapSquare wrapText="bothSides"/>
            <wp:docPr id="3" name="Picture 3"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teloua gracilis "/>
                    <pic:cNvPicPr>
                      <a:picLocks noChangeAspect="1" noChangeArrowheads="1"/>
                    </pic:cNvPicPr>
                  </pic:nvPicPr>
                  <pic:blipFill>
                    <a:blip r:embed="rId9"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Pr>
          <w:rFonts w:ascii="NimbusRomDGR" w:hAnsi="NimbusRomDGR"/>
          <w:noProof/>
          <w:sz w:val="16"/>
          <w:lang w:eastAsia="zh-CN"/>
        </w:rPr>
        <w:drawing>
          <wp:anchor distT="47625" distB="47625" distL="0" distR="0" simplePos="0" relativeHeight="251661312" behindDoc="1" locked="0" layoutInCell="1" allowOverlap="0" wp14:anchorId="78B3A471" wp14:editId="1EB87F95">
            <wp:simplePos x="0" y="0"/>
            <wp:positionH relativeFrom="column">
              <wp:posOffset>384810</wp:posOffset>
            </wp:positionH>
            <wp:positionV relativeFrom="paragraph">
              <wp:posOffset>-262890</wp:posOffset>
            </wp:positionV>
            <wp:extent cx="506095" cy="685800"/>
            <wp:effectExtent l="19050" t="0" r="8255" b="0"/>
            <wp:wrapSquare wrapText="bothSides"/>
            <wp:docPr id="4" name="Picture 4"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teloua gracilis "/>
                    <pic:cNvPicPr>
                      <a:picLocks noChangeAspect="1" noChangeArrowheads="1"/>
                    </pic:cNvPicPr>
                  </pic:nvPicPr>
                  <pic:blipFill>
                    <a:blip r:embed="rId9"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fldChar w:fldCharType="begin"/>
      </w:r>
      <w:r>
        <w:instrText xml:space="preserve"> SEQ CHAPTER \h \r 1</w:instrText>
      </w:r>
      <w:r>
        <w:fldChar w:fldCharType="end"/>
      </w: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College of Agriculture and Life Sciences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School of Natural Resources and the Environment</w:t>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Pr="00B45BA2"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B7356C" w:rsidRPr="000E0714" w:rsidRDefault="00B7356C" w:rsidP="00065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theme="minorHAnsi"/>
          <w:sz w:val="28"/>
          <w:szCs w:val="28"/>
        </w:rPr>
      </w:pPr>
      <w:r w:rsidRPr="000E0714">
        <w:rPr>
          <w:rFonts w:ascii="Century Gothic" w:hAnsi="Century Gothic" w:cstheme="minorHAnsi"/>
          <w:sz w:val="28"/>
          <w:szCs w:val="28"/>
        </w:rPr>
        <w:t xml:space="preserve">Tierra </w:t>
      </w:r>
      <w:proofErr w:type="spellStart"/>
      <w:r w:rsidRPr="000E0714">
        <w:rPr>
          <w:rFonts w:ascii="Century Gothic" w:hAnsi="Century Gothic" w:cstheme="minorHAnsi"/>
          <w:sz w:val="28"/>
          <w:szCs w:val="28"/>
        </w:rPr>
        <w:t>Seca</w:t>
      </w:r>
      <w:proofErr w:type="spellEnd"/>
      <w:r w:rsidRPr="000E0714">
        <w:rPr>
          <w:rFonts w:ascii="Century Gothic" w:hAnsi="Century Gothic" w:cstheme="minorHAnsi"/>
          <w:sz w:val="28"/>
          <w:szCs w:val="28"/>
        </w:rPr>
        <w:t xml:space="preserve"> Meeting </w:t>
      </w:r>
      <w:r w:rsidR="00065C8A">
        <w:rPr>
          <w:rFonts w:ascii="Century Gothic" w:hAnsi="Century Gothic" w:cstheme="minorHAnsi"/>
          <w:sz w:val="28"/>
          <w:szCs w:val="28"/>
        </w:rPr>
        <w:t>Minutes</w:t>
      </w:r>
      <w:r>
        <w:rPr>
          <w:rFonts w:ascii="Century Gothic" w:hAnsi="Century Gothic" w:cstheme="minorHAnsi"/>
          <w:sz w:val="28"/>
          <w:szCs w:val="28"/>
        </w:rPr>
        <w:t xml:space="preserve"> </w:t>
      </w:r>
      <w:r w:rsidRPr="000E0714">
        <w:rPr>
          <w:rFonts w:ascii="Century Gothic" w:hAnsi="Century Gothic" w:cstheme="minorHAnsi"/>
          <w:sz w:val="28"/>
          <w:szCs w:val="28"/>
        </w:rPr>
        <w:t xml:space="preserve">– Wednesday </w:t>
      </w:r>
      <w:r w:rsidR="00DA7707">
        <w:rPr>
          <w:rFonts w:ascii="Century Gothic" w:hAnsi="Century Gothic" w:cstheme="minorHAnsi"/>
          <w:sz w:val="28"/>
          <w:szCs w:val="28"/>
        </w:rPr>
        <w:t>09/14</w:t>
      </w:r>
      <w:r w:rsidRPr="000E0714">
        <w:rPr>
          <w:rFonts w:ascii="Century Gothic" w:hAnsi="Century Gothic" w:cstheme="minorHAnsi"/>
          <w:sz w:val="28"/>
          <w:szCs w:val="28"/>
        </w:rPr>
        <w:t>/2011</w:t>
      </w:r>
    </w:p>
    <w:p w:rsidR="00B7356C" w:rsidRPr="00CC5B5B"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p>
    <w:p w:rsidR="00DA7707" w:rsidRPr="00CC5B5B" w:rsidRDefault="00065C8A" w:rsidP="00065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bCs/>
          <w:sz w:val="22"/>
          <w:szCs w:val="22"/>
        </w:rPr>
        <w:t xml:space="preserve">Meeting opens at </w:t>
      </w:r>
      <w:r w:rsidR="001A1C7C" w:rsidRPr="00065C8A">
        <w:rPr>
          <w:rFonts w:ascii="Century Gothic" w:eastAsia="Arial Unicode MS" w:hAnsi="Century Gothic" w:cstheme="minorHAnsi"/>
          <w:sz w:val="22"/>
          <w:szCs w:val="22"/>
        </w:rPr>
        <w:t>1:01pm</w:t>
      </w:r>
      <w:r>
        <w:rPr>
          <w:rFonts w:ascii="Century Gothic" w:eastAsia="Arial Unicode MS" w:hAnsi="Century Gothic" w:cstheme="minorHAnsi"/>
          <w:sz w:val="22"/>
          <w:szCs w:val="22"/>
        </w:rPr>
        <w:t xml:space="preserve">.  </w:t>
      </w:r>
      <w:proofErr w:type="gramStart"/>
      <w:r>
        <w:rPr>
          <w:rFonts w:ascii="Century Gothic" w:eastAsia="Arial Unicode MS" w:hAnsi="Century Gothic" w:cstheme="minorHAnsi"/>
          <w:sz w:val="22"/>
          <w:szCs w:val="22"/>
        </w:rPr>
        <w:t>15 members in attendance plus alumni.</w:t>
      </w:r>
      <w:proofErr w:type="gramEnd"/>
    </w:p>
    <w:p w:rsidR="00B7356C" w:rsidRPr="00CC5B5B"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360"/>
        <w:rPr>
          <w:rFonts w:ascii="Century Gothic" w:eastAsia="Arial Unicode MS" w:hAnsi="Century Gothic" w:cstheme="minorHAnsi"/>
          <w:sz w:val="22"/>
          <w:szCs w:val="22"/>
        </w:rPr>
      </w:pPr>
    </w:p>
    <w:p w:rsidR="00DA7707" w:rsidRPr="00DA7707" w:rsidRDefault="00B7356C" w:rsidP="00065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DA7707">
        <w:rPr>
          <w:rFonts w:ascii="Century Gothic" w:eastAsia="Arial Unicode MS" w:hAnsi="Century Gothic" w:cstheme="minorHAnsi"/>
          <w:b/>
          <w:sz w:val="22"/>
          <w:szCs w:val="22"/>
        </w:rPr>
        <w:t>President</w:t>
      </w:r>
      <w:r w:rsidR="00065C8A">
        <w:rPr>
          <w:rFonts w:ascii="Century Gothic" w:eastAsia="Arial Unicode MS" w:hAnsi="Century Gothic" w:cstheme="minorHAnsi"/>
          <w:b/>
          <w:sz w:val="22"/>
          <w:szCs w:val="22"/>
        </w:rPr>
        <w:t>’</w:t>
      </w:r>
      <w:r w:rsidRPr="00DA7707">
        <w:rPr>
          <w:rFonts w:ascii="Century Gothic" w:eastAsia="Arial Unicode MS" w:hAnsi="Century Gothic" w:cstheme="minorHAnsi"/>
          <w:b/>
          <w:sz w:val="22"/>
          <w:szCs w:val="22"/>
        </w:rPr>
        <w:t>s Report</w:t>
      </w:r>
      <w:r w:rsidRPr="00DA7707">
        <w:rPr>
          <w:rFonts w:ascii="Century Gothic" w:eastAsia="Arial Unicode MS" w:hAnsi="Century Gothic" w:cstheme="minorHAnsi"/>
          <w:sz w:val="22"/>
          <w:szCs w:val="22"/>
        </w:rPr>
        <w:t xml:space="preserve">: </w:t>
      </w:r>
    </w:p>
    <w:p w:rsidR="00624ADE" w:rsidRDefault="00B7356C"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 xml:space="preserve">RISE Symposium: Research Insights in Semiarid Ecosystems – </w:t>
      </w:r>
      <w:r w:rsidR="00FD4EB0">
        <w:rPr>
          <w:rFonts w:ascii="Century Gothic" w:eastAsia="Arial Unicode MS" w:hAnsi="Century Gothic" w:cstheme="minorHAnsi"/>
          <w:sz w:val="22"/>
          <w:szCs w:val="22"/>
        </w:rPr>
        <w:t xml:space="preserve">Sat. </w:t>
      </w:r>
      <w:r w:rsidRPr="00624ADE">
        <w:rPr>
          <w:rFonts w:ascii="Century Gothic" w:eastAsia="Arial Unicode MS" w:hAnsi="Century Gothic" w:cstheme="minorHAnsi"/>
          <w:sz w:val="22"/>
          <w:szCs w:val="22"/>
        </w:rPr>
        <w:t>Oct. 29</w:t>
      </w:r>
    </w:p>
    <w:p w:rsidR="00624ADE" w:rsidRPr="00065C8A" w:rsidRDefault="001A1C7C" w:rsidP="00624AD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065C8A">
        <w:rPr>
          <w:rFonts w:ascii="Century Gothic" w:eastAsia="Arial Unicode MS" w:hAnsi="Century Gothic" w:cstheme="minorHAnsi"/>
          <w:sz w:val="22"/>
          <w:szCs w:val="22"/>
        </w:rPr>
        <w:t>Reminder</w:t>
      </w:r>
      <w:r w:rsidR="00065C8A" w:rsidRPr="00065C8A">
        <w:rPr>
          <w:rFonts w:ascii="Century Gothic" w:eastAsia="Arial Unicode MS" w:hAnsi="Century Gothic" w:cstheme="minorHAnsi"/>
          <w:sz w:val="22"/>
          <w:szCs w:val="22"/>
        </w:rPr>
        <w:t xml:space="preserve"> to members that we will be providing breakfast snacks and coffee</w:t>
      </w:r>
      <w:r w:rsidRPr="00065C8A">
        <w:rPr>
          <w:rFonts w:ascii="Century Gothic" w:eastAsia="Arial Unicode MS" w:hAnsi="Century Gothic" w:cstheme="minorHAnsi"/>
          <w:sz w:val="22"/>
          <w:szCs w:val="22"/>
        </w:rPr>
        <w:t>. We will figure out</w:t>
      </w:r>
      <w:r w:rsidR="00065C8A">
        <w:rPr>
          <w:rFonts w:ascii="Century Gothic" w:eastAsia="Arial Unicode MS" w:hAnsi="Century Gothic" w:cstheme="minorHAnsi"/>
          <w:sz w:val="22"/>
          <w:szCs w:val="22"/>
        </w:rPr>
        <w:t xml:space="preserve"> the</w:t>
      </w:r>
      <w:r w:rsidRPr="00065C8A">
        <w:rPr>
          <w:rFonts w:ascii="Century Gothic" w:eastAsia="Arial Unicode MS" w:hAnsi="Century Gothic" w:cstheme="minorHAnsi"/>
          <w:sz w:val="22"/>
          <w:szCs w:val="22"/>
        </w:rPr>
        <w:t xml:space="preserve"> details of who will be there and what to bring as the event gets closer</w:t>
      </w:r>
      <w:r w:rsidR="00065C8A" w:rsidRPr="00065C8A">
        <w:rPr>
          <w:rFonts w:ascii="Century Gothic" w:eastAsia="Arial Unicode MS" w:hAnsi="Century Gothic" w:cstheme="minorHAnsi"/>
          <w:sz w:val="22"/>
          <w:szCs w:val="22"/>
        </w:rPr>
        <w:t>.</w:t>
      </w:r>
    </w:p>
    <w:p w:rsidR="00624ADE" w:rsidRPr="00624ADE" w:rsidRDefault="00B7356C"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SRM Nati</w:t>
      </w:r>
      <w:r w:rsidR="00624ADE">
        <w:rPr>
          <w:rFonts w:ascii="Century Gothic" w:eastAsia="Arial Unicode MS" w:hAnsi="Century Gothic" w:cstheme="minorHAnsi"/>
          <w:sz w:val="22"/>
          <w:szCs w:val="22"/>
        </w:rPr>
        <w:t>onal Meeting – Spokane, WA</w:t>
      </w:r>
      <w:r w:rsidRPr="00624ADE">
        <w:rPr>
          <w:rFonts w:ascii="Century Gothic" w:eastAsia="Arial Unicode MS" w:hAnsi="Century Gothic" w:cstheme="minorHAnsi"/>
          <w:sz w:val="22"/>
          <w:szCs w:val="22"/>
        </w:rPr>
        <w:t xml:space="preserve">, Jan 29 – Feb 3, 2012 </w:t>
      </w:r>
    </w:p>
    <w:p w:rsidR="00624ADE" w:rsidRPr="00065C8A" w:rsidRDefault="00624ADE" w:rsidP="00065C8A">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065C8A">
        <w:rPr>
          <w:rFonts w:ascii="Century Gothic" w:eastAsia="Arial Unicode MS" w:hAnsi="Century Gothic" w:cstheme="minorHAnsi"/>
          <w:sz w:val="22"/>
          <w:szCs w:val="22"/>
        </w:rPr>
        <w:t>URME: Undergraduate Range Management Exam</w:t>
      </w:r>
      <w:r w:rsidR="00065C8A" w:rsidRPr="00065C8A">
        <w:rPr>
          <w:rFonts w:ascii="Century Gothic" w:eastAsia="Arial Unicode MS" w:hAnsi="Century Gothic" w:cstheme="minorHAnsi"/>
          <w:sz w:val="22"/>
          <w:szCs w:val="22"/>
        </w:rPr>
        <w:t xml:space="preserve">—No more prospective team members expressed interest in participating.  As a reminder to all, study sessions take place on Thursdays from 5 to 7 pm in room 218, </w:t>
      </w:r>
      <w:proofErr w:type="spellStart"/>
      <w:r w:rsidR="00065C8A" w:rsidRPr="00065C8A">
        <w:rPr>
          <w:rFonts w:ascii="Century Gothic" w:eastAsia="Arial Unicode MS" w:hAnsi="Century Gothic" w:cstheme="minorHAnsi"/>
          <w:sz w:val="22"/>
          <w:szCs w:val="22"/>
        </w:rPr>
        <w:t>BioScience</w:t>
      </w:r>
      <w:proofErr w:type="spellEnd"/>
      <w:r w:rsidR="00065C8A" w:rsidRPr="00065C8A">
        <w:rPr>
          <w:rFonts w:ascii="Century Gothic" w:eastAsia="Arial Unicode MS" w:hAnsi="Century Gothic" w:cstheme="minorHAnsi"/>
          <w:sz w:val="22"/>
          <w:szCs w:val="22"/>
        </w:rPr>
        <w:t xml:space="preserve"> East.</w:t>
      </w:r>
    </w:p>
    <w:p w:rsidR="00624ADE" w:rsidRDefault="00624ADE"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V Bar V Ranch</w:t>
      </w:r>
    </w:p>
    <w:p w:rsidR="00624ADE" w:rsidRDefault="00065C8A" w:rsidP="00065C8A">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We have been invited to visit the ranch for three or four days and they asked us to notify them a month in advance once we have decided on dates.</w:t>
      </w:r>
    </w:p>
    <w:p w:rsidR="00624ADE" w:rsidRDefault="00065C8A" w:rsidP="00065C8A">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Suggested dates are </w:t>
      </w:r>
      <w:r w:rsidR="00624ADE">
        <w:rPr>
          <w:rFonts w:ascii="Century Gothic" w:eastAsia="Arial Unicode MS" w:hAnsi="Century Gothic" w:cstheme="minorHAnsi"/>
          <w:sz w:val="22"/>
          <w:szCs w:val="22"/>
        </w:rPr>
        <w:t xml:space="preserve">Spring Break, </w:t>
      </w:r>
      <w:r>
        <w:rPr>
          <w:rFonts w:ascii="Century Gothic" w:eastAsia="Arial Unicode MS" w:hAnsi="Century Gothic" w:cstheme="minorHAnsi"/>
          <w:sz w:val="22"/>
          <w:szCs w:val="22"/>
        </w:rPr>
        <w:t xml:space="preserve">a </w:t>
      </w:r>
      <w:r w:rsidR="00624ADE">
        <w:rPr>
          <w:rFonts w:ascii="Century Gothic" w:eastAsia="Arial Unicode MS" w:hAnsi="Century Gothic" w:cstheme="minorHAnsi"/>
          <w:sz w:val="22"/>
          <w:szCs w:val="22"/>
        </w:rPr>
        <w:t xml:space="preserve">weekend in April, after </w:t>
      </w:r>
      <w:r>
        <w:rPr>
          <w:rFonts w:ascii="Century Gothic" w:eastAsia="Arial Unicode MS" w:hAnsi="Century Gothic" w:cstheme="minorHAnsi"/>
          <w:sz w:val="22"/>
          <w:szCs w:val="22"/>
        </w:rPr>
        <w:t>spring f</w:t>
      </w:r>
      <w:r w:rsidR="00624ADE">
        <w:rPr>
          <w:rFonts w:ascii="Century Gothic" w:eastAsia="Arial Unicode MS" w:hAnsi="Century Gothic" w:cstheme="minorHAnsi"/>
          <w:sz w:val="22"/>
          <w:szCs w:val="22"/>
        </w:rPr>
        <w:t>inals</w:t>
      </w:r>
      <w:r>
        <w:rPr>
          <w:rFonts w:ascii="Century Gothic" w:eastAsia="Arial Unicode MS" w:hAnsi="Century Gothic" w:cstheme="minorHAnsi"/>
          <w:sz w:val="22"/>
          <w:szCs w:val="22"/>
        </w:rPr>
        <w:t>,</w:t>
      </w:r>
      <w:r w:rsidR="001A1C7C">
        <w:rPr>
          <w:rFonts w:ascii="Century Gothic" w:eastAsia="Arial Unicode MS" w:hAnsi="Century Gothic" w:cstheme="minorHAnsi"/>
          <w:color w:val="FF0000"/>
          <w:sz w:val="22"/>
          <w:szCs w:val="22"/>
        </w:rPr>
        <w:t xml:space="preserve"> </w:t>
      </w:r>
      <w:r w:rsidRPr="00065C8A">
        <w:rPr>
          <w:rFonts w:ascii="Century Gothic" w:eastAsia="Arial Unicode MS" w:hAnsi="Century Gothic" w:cstheme="minorHAnsi"/>
          <w:sz w:val="22"/>
          <w:szCs w:val="22"/>
        </w:rPr>
        <w:t xml:space="preserve">or </w:t>
      </w:r>
      <w:r w:rsidR="001A1C7C" w:rsidRPr="00065C8A">
        <w:rPr>
          <w:rFonts w:ascii="Century Gothic" w:eastAsia="Arial Unicode MS" w:hAnsi="Century Gothic" w:cstheme="minorHAnsi"/>
          <w:sz w:val="22"/>
          <w:szCs w:val="22"/>
        </w:rPr>
        <w:t xml:space="preserve">Veterans </w:t>
      </w:r>
      <w:r w:rsidRPr="00065C8A">
        <w:rPr>
          <w:rFonts w:ascii="Century Gothic" w:eastAsia="Arial Unicode MS" w:hAnsi="Century Gothic" w:cstheme="minorHAnsi"/>
          <w:sz w:val="22"/>
          <w:szCs w:val="22"/>
        </w:rPr>
        <w:t xml:space="preserve">Day </w:t>
      </w:r>
      <w:r w:rsidR="001A1C7C" w:rsidRPr="00065C8A">
        <w:rPr>
          <w:rFonts w:ascii="Century Gothic" w:eastAsia="Arial Unicode MS" w:hAnsi="Century Gothic" w:cstheme="minorHAnsi"/>
          <w:sz w:val="22"/>
          <w:szCs w:val="22"/>
        </w:rPr>
        <w:t xml:space="preserve">weekend (Friday, Saturday, </w:t>
      </w:r>
      <w:proofErr w:type="gramStart"/>
      <w:r w:rsidR="001A1C7C" w:rsidRPr="00065C8A">
        <w:rPr>
          <w:rFonts w:ascii="Century Gothic" w:eastAsia="Arial Unicode MS" w:hAnsi="Century Gothic" w:cstheme="minorHAnsi"/>
          <w:sz w:val="22"/>
          <w:szCs w:val="22"/>
        </w:rPr>
        <w:t>Sunday</w:t>
      </w:r>
      <w:proofErr w:type="gramEnd"/>
      <w:r>
        <w:rPr>
          <w:rFonts w:ascii="Century Gothic" w:eastAsia="Arial Unicode MS" w:hAnsi="Century Gothic" w:cstheme="minorHAnsi"/>
          <w:sz w:val="22"/>
          <w:szCs w:val="22"/>
        </w:rPr>
        <w:t>)</w:t>
      </w:r>
      <w:r w:rsidR="001A1C7C" w:rsidRPr="00065C8A">
        <w:rPr>
          <w:rFonts w:ascii="Century Gothic" w:eastAsia="Arial Unicode MS" w:hAnsi="Century Gothic" w:cstheme="minorHAnsi"/>
          <w:sz w:val="22"/>
          <w:szCs w:val="22"/>
        </w:rPr>
        <w:t xml:space="preserve">. </w:t>
      </w:r>
      <w:r w:rsidRPr="00065C8A">
        <w:rPr>
          <w:rFonts w:ascii="Century Gothic" w:eastAsia="Arial Unicode MS" w:hAnsi="Century Gothic" w:cstheme="minorHAnsi"/>
          <w:sz w:val="22"/>
          <w:szCs w:val="22"/>
        </w:rPr>
        <w:t xml:space="preserve"> </w:t>
      </w:r>
      <w:r w:rsidR="001A1C7C" w:rsidRPr="00065C8A">
        <w:rPr>
          <w:rFonts w:ascii="Century Gothic" w:eastAsia="Arial Unicode MS" w:hAnsi="Century Gothic" w:cstheme="minorHAnsi"/>
          <w:sz w:val="22"/>
          <w:szCs w:val="22"/>
        </w:rPr>
        <w:t>We will vote at</w:t>
      </w:r>
      <w:r>
        <w:rPr>
          <w:rFonts w:ascii="Century Gothic" w:eastAsia="Arial Unicode MS" w:hAnsi="Century Gothic" w:cstheme="minorHAnsi"/>
          <w:sz w:val="22"/>
          <w:szCs w:val="22"/>
        </w:rPr>
        <w:t xml:space="preserve"> the</w:t>
      </w:r>
      <w:r w:rsidR="001A1C7C" w:rsidRPr="00065C8A">
        <w:rPr>
          <w:rFonts w:ascii="Century Gothic" w:eastAsia="Arial Unicode MS" w:hAnsi="Century Gothic" w:cstheme="minorHAnsi"/>
          <w:sz w:val="22"/>
          <w:szCs w:val="22"/>
        </w:rPr>
        <w:t xml:space="preserve"> next meeting on </w:t>
      </w:r>
      <w:r>
        <w:rPr>
          <w:rFonts w:ascii="Century Gothic" w:eastAsia="Arial Unicode MS" w:hAnsi="Century Gothic" w:cstheme="minorHAnsi"/>
          <w:sz w:val="22"/>
          <w:szCs w:val="22"/>
        </w:rPr>
        <w:t>whether to make the trip in November or at</w:t>
      </w:r>
      <w:r w:rsidR="001A1C7C" w:rsidRPr="00065C8A">
        <w:rPr>
          <w:rFonts w:ascii="Century Gothic" w:eastAsia="Arial Unicode MS" w:hAnsi="Century Gothic" w:cstheme="minorHAnsi"/>
          <w:sz w:val="22"/>
          <w:szCs w:val="22"/>
        </w:rPr>
        <w:t xml:space="preserve"> a later date</w:t>
      </w:r>
      <w:r>
        <w:rPr>
          <w:rFonts w:ascii="Century Gothic" w:eastAsia="Arial Unicode MS" w:hAnsi="Century Gothic" w:cstheme="minorHAnsi"/>
          <w:sz w:val="22"/>
          <w:szCs w:val="22"/>
        </w:rPr>
        <w:t xml:space="preserve"> </w:t>
      </w:r>
      <w:r w:rsidR="001A1C7C" w:rsidRPr="00065C8A">
        <w:rPr>
          <w:rFonts w:ascii="Century Gothic" w:eastAsia="Arial Unicode MS" w:hAnsi="Century Gothic" w:cstheme="minorHAnsi"/>
          <w:sz w:val="22"/>
          <w:szCs w:val="22"/>
        </w:rPr>
        <w:t>(after winter)</w:t>
      </w:r>
    </w:p>
    <w:p w:rsidR="00624ADE" w:rsidRDefault="00065C8A" w:rsidP="00624AD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We want to invite ASU’s range club to join us at the ranch once we settle plans.</w:t>
      </w:r>
      <w:r w:rsidR="001A1C7C">
        <w:rPr>
          <w:rFonts w:ascii="Century Gothic" w:eastAsia="Arial Unicode MS" w:hAnsi="Century Gothic" w:cstheme="minorHAnsi"/>
          <w:sz w:val="22"/>
          <w:szCs w:val="22"/>
        </w:rPr>
        <w:t xml:space="preserve"> </w:t>
      </w:r>
    </w:p>
    <w:p w:rsidR="00624ADE" w:rsidRDefault="00B7356C" w:rsidP="00065C8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Santa Rita Experimental Range (SRER)</w:t>
      </w:r>
      <w:r w:rsidR="00065C8A">
        <w:rPr>
          <w:rFonts w:ascii="Century Gothic" w:eastAsia="Arial Unicode MS" w:hAnsi="Century Gothic" w:cstheme="minorHAnsi"/>
          <w:sz w:val="22"/>
          <w:szCs w:val="22"/>
        </w:rPr>
        <w:t>—</w:t>
      </w:r>
      <w:proofErr w:type="gramStart"/>
      <w:r w:rsidR="00065C8A">
        <w:rPr>
          <w:rFonts w:ascii="Century Gothic" w:eastAsia="Arial Unicode MS" w:hAnsi="Century Gothic" w:cstheme="minorHAnsi"/>
          <w:sz w:val="22"/>
          <w:szCs w:val="22"/>
        </w:rPr>
        <w:t>We</w:t>
      </w:r>
      <w:proofErr w:type="gramEnd"/>
      <w:r w:rsidR="00065C8A">
        <w:rPr>
          <w:rFonts w:ascii="Century Gothic" w:eastAsia="Arial Unicode MS" w:hAnsi="Century Gothic" w:cstheme="minorHAnsi"/>
          <w:sz w:val="22"/>
          <w:szCs w:val="22"/>
        </w:rPr>
        <w:t xml:space="preserve"> are looking at visiting in October, when the weather is cooler.  </w:t>
      </w:r>
      <w:r w:rsidR="001A1C7C" w:rsidRPr="00065C8A">
        <w:rPr>
          <w:rFonts w:ascii="Century Gothic" w:eastAsia="Arial Unicode MS" w:hAnsi="Century Gothic" w:cstheme="minorHAnsi"/>
          <w:sz w:val="22"/>
          <w:szCs w:val="22"/>
        </w:rPr>
        <w:t xml:space="preserve">Kelsey will get in contact with Mark </w:t>
      </w:r>
      <w:proofErr w:type="spellStart"/>
      <w:r w:rsidR="001A1C7C" w:rsidRPr="00065C8A">
        <w:rPr>
          <w:rFonts w:ascii="Century Gothic" w:eastAsia="Arial Unicode MS" w:hAnsi="Century Gothic" w:cstheme="minorHAnsi"/>
          <w:sz w:val="22"/>
          <w:szCs w:val="22"/>
        </w:rPr>
        <w:t>Heitlinger</w:t>
      </w:r>
      <w:proofErr w:type="spellEnd"/>
      <w:r w:rsidR="001A1C7C" w:rsidRPr="00065C8A">
        <w:rPr>
          <w:rFonts w:ascii="Century Gothic" w:eastAsia="Arial Unicode MS" w:hAnsi="Century Gothic" w:cstheme="minorHAnsi"/>
          <w:sz w:val="22"/>
          <w:szCs w:val="22"/>
        </w:rPr>
        <w:t xml:space="preserve"> </w:t>
      </w:r>
      <w:r w:rsidR="00065C8A" w:rsidRPr="00065C8A">
        <w:rPr>
          <w:rFonts w:ascii="Century Gothic" w:eastAsia="Arial Unicode MS" w:hAnsi="Century Gothic" w:cstheme="minorHAnsi"/>
          <w:sz w:val="22"/>
          <w:szCs w:val="22"/>
        </w:rPr>
        <w:t>to find out what</w:t>
      </w:r>
      <w:r w:rsidR="001A1C7C" w:rsidRPr="00065C8A">
        <w:rPr>
          <w:rFonts w:ascii="Century Gothic" w:eastAsia="Arial Unicode MS" w:hAnsi="Century Gothic" w:cstheme="minorHAnsi"/>
          <w:sz w:val="22"/>
          <w:szCs w:val="22"/>
        </w:rPr>
        <w:t xml:space="preserve"> projects</w:t>
      </w:r>
      <w:r w:rsidR="00065C8A" w:rsidRPr="00065C8A">
        <w:rPr>
          <w:rFonts w:ascii="Century Gothic" w:eastAsia="Arial Unicode MS" w:hAnsi="Century Gothic" w:cstheme="minorHAnsi"/>
          <w:sz w:val="22"/>
          <w:szCs w:val="22"/>
        </w:rPr>
        <w:t xml:space="preserve"> he wants us to work on.</w:t>
      </w:r>
    </w:p>
    <w:p w:rsidR="00624ADE" w:rsidRPr="00624ADE" w:rsidRDefault="00B7356C"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 xml:space="preserve">Frequency Data compiling – Pima and </w:t>
      </w:r>
      <w:proofErr w:type="spellStart"/>
      <w:r w:rsidRPr="00624ADE">
        <w:rPr>
          <w:rFonts w:ascii="Century Gothic" w:eastAsia="Arial Unicode MS" w:hAnsi="Century Gothic" w:cstheme="minorHAnsi"/>
          <w:sz w:val="22"/>
          <w:szCs w:val="22"/>
        </w:rPr>
        <w:t>Winkelman</w:t>
      </w:r>
      <w:proofErr w:type="spellEnd"/>
      <w:r w:rsidRPr="00624ADE">
        <w:rPr>
          <w:rFonts w:ascii="Century Gothic" w:eastAsia="Arial Unicode MS" w:hAnsi="Century Gothic" w:cstheme="minorHAnsi"/>
          <w:sz w:val="22"/>
          <w:szCs w:val="22"/>
        </w:rPr>
        <w:t xml:space="preserve"> Nat. Res. Conservation Districts</w:t>
      </w:r>
    </w:p>
    <w:p w:rsidR="00624ADE" w:rsidRDefault="001263AA"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This is our opportunity to earn </w:t>
      </w:r>
      <w:r w:rsidR="00B7356C" w:rsidRPr="00624ADE">
        <w:rPr>
          <w:rFonts w:ascii="Century Gothic" w:eastAsia="Arial Unicode MS" w:hAnsi="Century Gothic" w:cstheme="minorHAnsi"/>
          <w:sz w:val="22"/>
          <w:szCs w:val="22"/>
        </w:rPr>
        <w:t>$2</w:t>
      </w:r>
      <w:r>
        <w:rPr>
          <w:rFonts w:ascii="Century Gothic" w:eastAsia="Arial Unicode MS" w:hAnsi="Century Gothic" w:cstheme="minorHAnsi"/>
          <w:sz w:val="22"/>
          <w:szCs w:val="22"/>
        </w:rPr>
        <w:t>,</w:t>
      </w:r>
      <w:r w:rsidR="00B7356C" w:rsidRPr="00624ADE">
        <w:rPr>
          <w:rFonts w:ascii="Century Gothic" w:eastAsia="Arial Unicode MS" w:hAnsi="Century Gothic" w:cstheme="minorHAnsi"/>
          <w:sz w:val="22"/>
          <w:szCs w:val="22"/>
        </w:rPr>
        <w:t>000</w:t>
      </w:r>
      <w:r>
        <w:rPr>
          <w:rFonts w:ascii="Century Gothic" w:eastAsia="Arial Unicode MS" w:hAnsi="Century Gothic" w:cstheme="minorHAnsi"/>
          <w:sz w:val="22"/>
          <w:szCs w:val="22"/>
        </w:rPr>
        <w:t xml:space="preserve"> to apply to the trip to Spokane.  Students can work on this </w:t>
      </w:r>
      <w:r w:rsidR="00B7356C" w:rsidRPr="00624ADE">
        <w:rPr>
          <w:rFonts w:ascii="Century Gothic" w:eastAsia="Arial Unicode MS" w:hAnsi="Century Gothic" w:cstheme="minorHAnsi"/>
          <w:sz w:val="22"/>
          <w:szCs w:val="22"/>
        </w:rPr>
        <w:t>from home</w:t>
      </w:r>
      <w:r>
        <w:rPr>
          <w:rFonts w:ascii="Century Gothic" w:eastAsia="Arial Unicode MS" w:hAnsi="Century Gothic" w:cstheme="minorHAnsi"/>
          <w:sz w:val="22"/>
          <w:szCs w:val="22"/>
        </w:rPr>
        <w:t xml:space="preserve">, </w:t>
      </w:r>
      <w:r w:rsidR="00B7356C" w:rsidRPr="00624ADE">
        <w:rPr>
          <w:rFonts w:ascii="Century Gothic" w:eastAsia="Arial Unicode MS" w:hAnsi="Century Gothic" w:cstheme="minorHAnsi"/>
          <w:sz w:val="22"/>
          <w:szCs w:val="22"/>
        </w:rPr>
        <w:t>school</w:t>
      </w:r>
      <w:r>
        <w:rPr>
          <w:rFonts w:ascii="Century Gothic" w:eastAsia="Arial Unicode MS" w:hAnsi="Century Gothic" w:cstheme="minorHAnsi"/>
          <w:sz w:val="22"/>
          <w:szCs w:val="22"/>
        </w:rPr>
        <w:t>, etc. between September and</w:t>
      </w:r>
      <w:r w:rsidR="00B7356C" w:rsidRPr="00624ADE">
        <w:rPr>
          <w:rFonts w:ascii="Century Gothic" w:eastAsia="Arial Unicode MS" w:hAnsi="Century Gothic" w:cstheme="minorHAnsi"/>
          <w:sz w:val="22"/>
          <w:szCs w:val="22"/>
        </w:rPr>
        <w:t xml:space="preserve"> December</w:t>
      </w:r>
      <w:r>
        <w:rPr>
          <w:rFonts w:ascii="Century Gothic" w:eastAsia="Arial Unicode MS" w:hAnsi="Century Gothic" w:cstheme="minorHAnsi"/>
          <w:sz w:val="22"/>
          <w:szCs w:val="22"/>
        </w:rPr>
        <w:t>.</w:t>
      </w:r>
    </w:p>
    <w:p w:rsidR="00624ADE" w:rsidRDefault="001263AA"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I </w:t>
      </w:r>
      <w:r w:rsidRPr="001263AA">
        <w:rPr>
          <w:rFonts w:ascii="Century Gothic" w:eastAsia="Arial Unicode MS" w:hAnsi="Century Gothic" w:cstheme="minorHAnsi"/>
          <w:sz w:val="22"/>
          <w:szCs w:val="22"/>
        </w:rPr>
        <w:t>h</w:t>
      </w:r>
      <w:r w:rsidR="001A1C7C" w:rsidRPr="001263AA">
        <w:rPr>
          <w:rFonts w:ascii="Century Gothic" w:eastAsia="Arial Unicode MS" w:hAnsi="Century Gothic" w:cstheme="minorHAnsi"/>
          <w:sz w:val="22"/>
          <w:szCs w:val="22"/>
        </w:rPr>
        <w:t>ave</w:t>
      </w:r>
      <w:r w:rsidRPr="001263AA">
        <w:rPr>
          <w:rFonts w:ascii="Century Gothic" w:eastAsia="Arial Unicode MS" w:hAnsi="Century Gothic" w:cstheme="minorHAnsi"/>
          <w:sz w:val="22"/>
          <w:szCs w:val="22"/>
        </w:rPr>
        <w:t xml:space="preserve"> no</w:t>
      </w:r>
      <w:r w:rsidR="001A1C7C" w:rsidRPr="001263AA">
        <w:rPr>
          <w:rFonts w:ascii="Century Gothic" w:eastAsia="Arial Unicode MS" w:hAnsi="Century Gothic" w:cstheme="minorHAnsi"/>
          <w:sz w:val="22"/>
          <w:szCs w:val="22"/>
        </w:rPr>
        <w:t xml:space="preserve">t heard any news </w:t>
      </w:r>
      <w:r w:rsidRPr="001263AA">
        <w:rPr>
          <w:rFonts w:ascii="Century Gothic" w:eastAsia="Arial Unicode MS" w:hAnsi="Century Gothic" w:cstheme="minorHAnsi"/>
          <w:sz w:val="22"/>
          <w:szCs w:val="22"/>
        </w:rPr>
        <w:t xml:space="preserve">yet with regard to </w:t>
      </w:r>
      <w:r w:rsidR="001A1C7C" w:rsidRPr="001263AA">
        <w:rPr>
          <w:rFonts w:ascii="Century Gothic" w:eastAsia="Arial Unicode MS" w:hAnsi="Century Gothic" w:cstheme="minorHAnsi"/>
          <w:sz w:val="22"/>
          <w:szCs w:val="22"/>
        </w:rPr>
        <w:t>when to start.</w:t>
      </w:r>
      <w:r w:rsidRPr="001263AA">
        <w:rPr>
          <w:rFonts w:ascii="Century Gothic" w:eastAsia="Arial Unicode MS" w:hAnsi="Century Gothic" w:cstheme="minorHAnsi"/>
          <w:sz w:val="22"/>
          <w:szCs w:val="22"/>
        </w:rPr>
        <w:t xml:space="preserve">  I </w:t>
      </w:r>
      <w:r w:rsidR="001A1C7C" w:rsidRPr="001263AA">
        <w:rPr>
          <w:rFonts w:ascii="Century Gothic" w:eastAsia="Arial Unicode MS" w:hAnsi="Century Gothic" w:cstheme="minorHAnsi"/>
          <w:sz w:val="22"/>
          <w:szCs w:val="22"/>
        </w:rPr>
        <w:t>will let everybody know by the next meeting, if not sooner</w:t>
      </w:r>
      <w:r w:rsidRPr="001263AA">
        <w:rPr>
          <w:rFonts w:ascii="Century Gothic" w:eastAsia="Arial Unicode MS" w:hAnsi="Century Gothic" w:cstheme="minorHAnsi"/>
          <w:sz w:val="22"/>
          <w:szCs w:val="22"/>
        </w:rPr>
        <w:t>.</w:t>
      </w:r>
    </w:p>
    <w:p w:rsidR="00B7356C" w:rsidRPr="00624ADE" w:rsidRDefault="00B7356C"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 xml:space="preserve">SRM Winter Meeting – Tucson, AZ </w:t>
      </w:r>
    </w:p>
    <w:p w:rsidR="001A1C7C" w:rsidRPr="001A1C7C" w:rsidRDefault="001263AA"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This will take place from January</w:t>
      </w:r>
      <w:r w:rsidRPr="001263AA">
        <w:rPr>
          <w:rFonts w:ascii="Century Gothic" w:eastAsia="Arial Unicode MS" w:hAnsi="Century Gothic" w:cstheme="minorHAnsi"/>
          <w:sz w:val="22"/>
          <w:szCs w:val="22"/>
        </w:rPr>
        <w:t xml:space="preserve"> 18 to </w:t>
      </w:r>
      <w:r w:rsidR="00624ADE" w:rsidRPr="001263AA">
        <w:rPr>
          <w:rFonts w:ascii="Century Gothic" w:eastAsia="Arial Unicode MS" w:hAnsi="Century Gothic" w:cstheme="minorHAnsi"/>
          <w:sz w:val="22"/>
          <w:szCs w:val="22"/>
        </w:rPr>
        <w:t>20</w:t>
      </w:r>
      <w:r w:rsidRPr="001263AA">
        <w:rPr>
          <w:rFonts w:ascii="Century Gothic" w:eastAsia="Arial Unicode MS" w:hAnsi="Century Gothic" w:cstheme="minorHAnsi"/>
          <w:sz w:val="22"/>
          <w:szCs w:val="22"/>
        </w:rPr>
        <w:t xml:space="preserve">, </w:t>
      </w:r>
      <w:r w:rsidR="001A1C7C" w:rsidRPr="001263AA">
        <w:rPr>
          <w:rFonts w:ascii="Century Gothic" w:eastAsia="Arial Unicode MS" w:hAnsi="Century Gothic" w:cstheme="minorHAnsi"/>
          <w:sz w:val="22"/>
          <w:szCs w:val="22"/>
        </w:rPr>
        <w:t xml:space="preserve">one week before </w:t>
      </w:r>
      <w:r w:rsidRPr="001263AA">
        <w:rPr>
          <w:rFonts w:ascii="Century Gothic" w:eastAsia="Arial Unicode MS" w:hAnsi="Century Gothic" w:cstheme="minorHAnsi"/>
          <w:sz w:val="22"/>
          <w:szCs w:val="22"/>
        </w:rPr>
        <w:t xml:space="preserve">the </w:t>
      </w:r>
      <w:r w:rsidR="001A1C7C" w:rsidRPr="001263AA">
        <w:rPr>
          <w:rFonts w:ascii="Century Gothic" w:eastAsia="Arial Unicode MS" w:hAnsi="Century Gothic" w:cstheme="minorHAnsi"/>
          <w:sz w:val="22"/>
          <w:szCs w:val="22"/>
        </w:rPr>
        <w:t>national meeting</w:t>
      </w:r>
      <w:r w:rsidR="002209E7" w:rsidRPr="001263AA">
        <w:rPr>
          <w:rFonts w:ascii="Century Gothic" w:eastAsia="Arial Unicode MS" w:hAnsi="Century Gothic" w:cstheme="minorHAnsi"/>
          <w:sz w:val="22"/>
          <w:szCs w:val="22"/>
        </w:rPr>
        <w:t xml:space="preserve">. </w:t>
      </w:r>
      <w:r w:rsidRPr="001263AA">
        <w:rPr>
          <w:rFonts w:ascii="Century Gothic" w:eastAsia="Arial Unicode MS" w:hAnsi="Century Gothic" w:cstheme="minorHAnsi"/>
          <w:sz w:val="22"/>
          <w:szCs w:val="22"/>
        </w:rPr>
        <w:t xml:space="preserve"> This is a g</w:t>
      </w:r>
      <w:r w:rsidR="002209E7" w:rsidRPr="001263AA">
        <w:rPr>
          <w:rFonts w:ascii="Century Gothic" w:eastAsia="Arial Unicode MS" w:hAnsi="Century Gothic" w:cstheme="minorHAnsi"/>
          <w:sz w:val="22"/>
          <w:szCs w:val="22"/>
        </w:rPr>
        <w:t>ood place to meet future employers</w:t>
      </w:r>
      <w:r w:rsidRPr="001263AA">
        <w:rPr>
          <w:rFonts w:ascii="Century Gothic" w:eastAsia="Arial Unicode MS" w:hAnsi="Century Gothic" w:cstheme="minorHAnsi"/>
          <w:sz w:val="22"/>
          <w:szCs w:val="22"/>
        </w:rPr>
        <w:t>.</w:t>
      </w:r>
    </w:p>
    <w:p w:rsidR="00624ADE" w:rsidRPr="001263AA" w:rsidRDefault="00624ADE"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Plant ID Contest</w:t>
      </w:r>
      <w:r w:rsidR="001263AA">
        <w:rPr>
          <w:rFonts w:ascii="Century Gothic" w:eastAsia="Arial Unicode MS" w:hAnsi="Century Gothic" w:cstheme="minorHAnsi"/>
          <w:sz w:val="22"/>
          <w:szCs w:val="22"/>
        </w:rPr>
        <w:t>—</w:t>
      </w:r>
      <w:proofErr w:type="gramStart"/>
      <w:r w:rsidR="001263AA">
        <w:rPr>
          <w:rFonts w:ascii="Century Gothic" w:eastAsia="Arial Unicode MS" w:hAnsi="Century Gothic" w:cstheme="minorHAnsi"/>
          <w:sz w:val="22"/>
          <w:szCs w:val="22"/>
        </w:rPr>
        <w:t>We</w:t>
      </w:r>
      <w:proofErr w:type="gramEnd"/>
      <w:r w:rsidR="001263AA">
        <w:rPr>
          <w:rFonts w:ascii="Century Gothic" w:eastAsia="Arial Unicode MS" w:hAnsi="Century Gothic" w:cstheme="minorHAnsi"/>
          <w:sz w:val="22"/>
          <w:szCs w:val="22"/>
        </w:rPr>
        <w:t xml:space="preserve"> may arrange a contest just for fun</w:t>
      </w:r>
      <w:r w:rsidR="001A1C7C" w:rsidRPr="001263AA">
        <w:rPr>
          <w:rFonts w:ascii="Century Gothic" w:eastAsia="Arial Unicode MS" w:hAnsi="Century Gothic" w:cstheme="minorHAnsi"/>
          <w:sz w:val="22"/>
          <w:szCs w:val="22"/>
        </w:rPr>
        <w:t>, not necessarily for practice</w:t>
      </w:r>
      <w:r w:rsidR="002209E7" w:rsidRPr="001263AA">
        <w:rPr>
          <w:rFonts w:ascii="Century Gothic" w:eastAsia="Arial Unicode MS" w:hAnsi="Century Gothic" w:cstheme="minorHAnsi"/>
          <w:sz w:val="22"/>
          <w:szCs w:val="22"/>
        </w:rPr>
        <w:t xml:space="preserve">. </w:t>
      </w:r>
      <w:r w:rsidR="001263AA" w:rsidRPr="001263AA">
        <w:rPr>
          <w:rFonts w:ascii="Century Gothic" w:eastAsia="Arial Unicode MS" w:hAnsi="Century Gothic" w:cstheme="minorHAnsi"/>
          <w:sz w:val="22"/>
          <w:szCs w:val="22"/>
        </w:rPr>
        <w:t xml:space="preserve"> The spread should include 20 to 30</w:t>
      </w:r>
      <w:r w:rsidR="002209E7" w:rsidRPr="001263AA">
        <w:rPr>
          <w:rFonts w:ascii="Century Gothic" w:eastAsia="Arial Unicode MS" w:hAnsi="Century Gothic" w:cstheme="minorHAnsi"/>
          <w:sz w:val="22"/>
          <w:szCs w:val="22"/>
        </w:rPr>
        <w:t xml:space="preserve"> plants</w:t>
      </w:r>
      <w:r w:rsidR="001263AA" w:rsidRPr="001263AA">
        <w:rPr>
          <w:rFonts w:ascii="Century Gothic" w:eastAsia="Arial Unicode MS" w:hAnsi="Century Gothic" w:cstheme="minorHAnsi"/>
          <w:sz w:val="22"/>
          <w:szCs w:val="22"/>
        </w:rPr>
        <w:t>.</w:t>
      </w:r>
      <w:r w:rsidR="001A1C7C" w:rsidRPr="001263AA">
        <w:rPr>
          <w:rFonts w:ascii="Century Gothic" w:eastAsia="Arial Unicode MS" w:hAnsi="Century Gothic" w:cstheme="minorHAnsi"/>
          <w:sz w:val="22"/>
          <w:szCs w:val="22"/>
        </w:rPr>
        <w:t xml:space="preserve"> </w:t>
      </w:r>
    </w:p>
    <w:p w:rsidR="00624ADE" w:rsidRPr="001263AA" w:rsidRDefault="00624ADE"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Field Trip Committee – </w:t>
      </w:r>
      <w:proofErr w:type="spellStart"/>
      <w:r>
        <w:rPr>
          <w:rFonts w:ascii="Century Gothic" w:eastAsia="Arial Unicode MS" w:hAnsi="Century Gothic" w:cstheme="minorHAnsi"/>
          <w:sz w:val="22"/>
          <w:szCs w:val="22"/>
        </w:rPr>
        <w:t>wildland</w:t>
      </w:r>
      <w:proofErr w:type="spellEnd"/>
      <w:r>
        <w:rPr>
          <w:rFonts w:ascii="Century Gothic" w:eastAsia="Arial Unicode MS" w:hAnsi="Century Gothic" w:cstheme="minorHAnsi"/>
          <w:sz w:val="22"/>
          <w:szCs w:val="22"/>
        </w:rPr>
        <w:t xml:space="preserve"> fire sights</w:t>
      </w:r>
      <w:r w:rsidR="00DA7707">
        <w:rPr>
          <w:rFonts w:ascii="Century Gothic" w:eastAsia="Arial Unicode MS" w:hAnsi="Century Gothic" w:cstheme="minorHAnsi"/>
          <w:sz w:val="22"/>
          <w:szCs w:val="22"/>
        </w:rPr>
        <w:t>??</w:t>
      </w:r>
      <w:r w:rsidR="001263AA">
        <w:rPr>
          <w:rFonts w:ascii="Century Gothic" w:eastAsia="Arial Unicode MS" w:hAnsi="Century Gothic" w:cstheme="minorHAnsi"/>
          <w:sz w:val="22"/>
          <w:szCs w:val="22"/>
        </w:rPr>
        <w:t xml:space="preserve">  It seems unlikely that we’ll </w:t>
      </w:r>
      <w:r w:rsidR="001263AA" w:rsidRPr="001263AA">
        <w:rPr>
          <w:rFonts w:ascii="Century Gothic" w:eastAsia="Arial Unicode MS" w:hAnsi="Century Gothic" w:cstheme="minorHAnsi"/>
          <w:sz w:val="22"/>
          <w:szCs w:val="22"/>
        </w:rPr>
        <w:t>end up helping out with this.  It would require us to miss classes,</w:t>
      </w:r>
      <w:r w:rsidR="001A1C7C" w:rsidRPr="001263AA">
        <w:rPr>
          <w:rFonts w:ascii="Century Gothic" w:eastAsia="Arial Unicode MS" w:hAnsi="Century Gothic" w:cstheme="minorHAnsi"/>
          <w:sz w:val="22"/>
          <w:szCs w:val="22"/>
        </w:rPr>
        <w:t xml:space="preserve"> a</w:t>
      </w:r>
      <w:r w:rsidR="001263AA" w:rsidRPr="001263AA">
        <w:rPr>
          <w:rFonts w:ascii="Century Gothic" w:eastAsia="Arial Unicode MS" w:hAnsi="Century Gothic" w:cstheme="minorHAnsi"/>
          <w:sz w:val="22"/>
          <w:szCs w:val="22"/>
        </w:rPr>
        <w:t xml:space="preserve">s </w:t>
      </w:r>
      <w:proofErr w:type="spellStart"/>
      <w:r w:rsidR="001263AA" w:rsidRPr="001263AA">
        <w:rPr>
          <w:rFonts w:ascii="Century Gothic" w:eastAsia="Arial Unicode MS" w:hAnsi="Century Gothic" w:cstheme="minorHAnsi"/>
          <w:sz w:val="22"/>
          <w:szCs w:val="22"/>
        </w:rPr>
        <w:t>it’s</w:t>
      </w:r>
      <w:proofErr w:type="spellEnd"/>
      <w:r w:rsidR="001263AA" w:rsidRPr="001263AA">
        <w:rPr>
          <w:rFonts w:ascii="Century Gothic" w:eastAsia="Arial Unicode MS" w:hAnsi="Century Gothic" w:cstheme="minorHAnsi"/>
          <w:sz w:val="22"/>
          <w:szCs w:val="22"/>
        </w:rPr>
        <w:t xml:space="preserve"> planned for a Wednesday.</w:t>
      </w:r>
    </w:p>
    <w:p w:rsidR="00DA7707" w:rsidRPr="001263AA" w:rsidRDefault="00DA7707"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Student registration rates: </w:t>
      </w:r>
      <w:r w:rsidR="001263AA" w:rsidRPr="001263AA">
        <w:rPr>
          <w:rFonts w:ascii="Century Gothic" w:eastAsia="Arial Unicode MS" w:hAnsi="Century Gothic" w:cstheme="minorHAnsi"/>
          <w:sz w:val="22"/>
          <w:szCs w:val="22"/>
        </w:rPr>
        <w:t>Cost</w:t>
      </w:r>
      <w:r w:rsidR="001A1C7C" w:rsidRPr="001263AA">
        <w:rPr>
          <w:rFonts w:ascii="Century Gothic" w:eastAsia="Arial Unicode MS" w:hAnsi="Century Gothic" w:cstheme="minorHAnsi"/>
          <w:sz w:val="22"/>
          <w:szCs w:val="22"/>
        </w:rPr>
        <w:t xml:space="preserve"> is over $100. Hopefully we will hear soon</w:t>
      </w:r>
      <w:r w:rsidR="001263AA" w:rsidRPr="001263AA">
        <w:rPr>
          <w:rFonts w:ascii="Century Gothic" w:eastAsia="Arial Unicode MS" w:hAnsi="Century Gothic" w:cstheme="minorHAnsi"/>
          <w:sz w:val="22"/>
          <w:szCs w:val="22"/>
        </w:rPr>
        <w:t xml:space="preserve"> about whether or not</w:t>
      </w:r>
      <w:r w:rsidR="001A1C7C" w:rsidRPr="001263AA">
        <w:rPr>
          <w:rFonts w:ascii="Century Gothic" w:eastAsia="Arial Unicode MS" w:hAnsi="Century Gothic" w:cstheme="minorHAnsi"/>
          <w:sz w:val="22"/>
          <w:szCs w:val="22"/>
        </w:rPr>
        <w:t xml:space="preserve"> students will b</w:t>
      </w:r>
      <w:r w:rsidR="001263AA" w:rsidRPr="001263AA">
        <w:rPr>
          <w:rFonts w:ascii="Century Gothic" w:eastAsia="Arial Unicode MS" w:hAnsi="Century Gothic" w:cstheme="minorHAnsi"/>
          <w:sz w:val="22"/>
          <w:szCs w:val="22"/>
        </w:rPr>
        <w:t>e able to get in for free.</w:t>
      </w:r>
    </w:p>
    <w:p w:rsidR="00624ADE" w:rsidRPr="001263AA" w:rsidRDefault="001263AA"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proofErr w:type="spellStart"/>
      <w:r>
        <w:rPr>
          <w:rFonts w:ascii="Century Gothic" w:eastAsia="Arial Unicode MS" w:hAnsi="Century Gothic" w:cstheme="minorHAnsi"/>
          <w:sz w:val="22"/>
          <w:szCs w:val="22"/>
        </w:rPr>
        <w:t>Rimrock</w:t>
      </w:r>
      <w:proofErr w:type="spellEnd"/>
      <w:r>
        <w:rPr>
          <w:rFonts w:ascii="Century Gothic" w:eastAsia="Arial Unicode MS" w:hAnsi="Century Gothic" w:cstheme="minorHAnsi"/>
          <w:sz w:val="22"/>
          <w:szCs w:val="22"/>
        </w:rPr>
        <w:t xml:space="preserve"> News—</w:t>
      </w:r>
      <w:r w:rsidRPr="001263AA">
        <w:rPr>
          <w:rFonts w:ascii="Century Gothic" w:eastAsia="Arial Unicode MS" w:hAnsi="Century Gothic" w:cstheme="minorHAnsi"/>
          <w:sz w:val="22"/>
          <w:szCs w:val="22"/>
        </w:rPr>
        <w:t>Only</w:t>
      </w:r>
      <w:r w:rsidR="001A1C7C" w:rsidRPr="001263AA">
        <w:rPr>
          <w:rFonts w:ascii="Century Gothic" w:eastAsia="Arial Unicode MS" w:hAnsi="Century Gothic" w:cstheme="minorHAnsi"/>
          <w:sz w:val="22"/>
          <w:szCs w:val="22"/>
        </w:rPr>
        <w:t xml:space="preserve"> Cameron expressed interest in writing these articles. </w:t>
      </w:r>
      <w:r w:rsidRPr="001263AA">
        <w:rPr>
          <w:rFonts w:ascii="Century Gothic" w:eastAsia="Arial Unicode MS" w:hAnsi="Century Gothic" w:cstheme="minorHAnsi"/>
          <w:sz w:val="22"/>
          <w:szCs w:val="22"/>
        </w:rPr>
        <w:t xml:space="preserve"> He</w:t>
      </w:r>
      <w:r w:rsidR="001A1C7C" w:rsidRPr="001263AA">
        <w:rPr>
          <w:rFonts w:ascii="Century Gothic" w:eastAsia="Arial Unicode MS" w:hAnsi="Century Gothic" w:cstheme="minorHAnsi"/>
          <w:sz w:val="22"/>
          <w:szCs w:val="22"/>
        </w:rPr>
        <w:t xml:space="preserve"> gave an explanation of what it takes to write the article.</w:t>
      </w:r>
    </w:p>
    <w:p w:rsidR="00DA7707" w:rsidRDefault="00DA7707" w:rsidP="00DA7707">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proofErr w:type="spellStart"/>
      <w:r>
        <w:rPr>
          <w:rFonts w:ascii="Century Gothic" w:eastAsia="Arial Unicode MS" w:hAnsi="Century Gothic" w:cstheme="minorHAnsi"/>
          <w:sz w:val="22"/>
          <w:szCs w:val="22"/>
        </w:rPr>
        <w:t>Bioblitz</w:t>
      </w:r>
      <w:proofErr w:type="spellEnd"/>
      <w:r>
        <w:rPr>
          <w:rFonts w:ascii="Century Gothic" w:eastAsia="Arial Unicode MS" w:hAnsi="Century Gothic" w:cstheme="minorHAnsi"/>
          <w:sz w:val="22"/>
          <w:szCs w:val="22"/>
        </w:rPr>
        <w:t>!</w:t>
      </w:r>
    </w:p>
    <w:p w:rsidR="00DA7707" w:rsidRDefault="00DA7707"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lastRenderedPageBreak/>
        <w:t>When: Friday October 21-22 at Saguaro Nation</w:t>
      </w:r>
      <w:r w:rsidR="001263AA">
        <w:rPr>
          <w:rFonts w:ascii="Century Gothic" w:eastAsia="Arial Unicode MS" w:hAnsi="Century Gothic" w:cstheme="minorHAnsi"/>
          <w:sz w:val="22"/>
          <w:szCs w:val="22"/>
        </w:rPr>
        <w:t>al</w:t>
      </w:r>
      <w:r>
        <w:rPr>
          <w:rFonts w:ascii="Century Gothic" w:eastAsia="Arial Unicode MS" w:hAnsi="Century Gothic" w:cstheme="minorHAnsi"/>
          <w:sz w:val="22"/>
          <w:szCs w:val="22"/>
        </w:rPr>
        <w:t xml:space="preserve"> Park </w:t>
      </w:r>
      <w:r w:rsidR="001263AA">
        <w:rPr>
          <w:rFonts w:ascii="Century Gothic" w:eastAsia="Arial Unicode MS" w:hAnsi="Century Gothic" w:cstheme="minorHAnsi"/>
          <w:sz w:val="22"/>
          <w:szCs w:val="22"/>
        </w:rPr>
        <w:t>(need to find out which district)</w:t>
      </w:r>
    </w:p>
    <w:p w:rsidR="00DA7707" w:rsidRDefault="001263AA" w:rsidP="00DA7707">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As a club, we could volunteer to help with the 24-hour species count.</w:t>
      </w:r>
    </w:p>
    <w:p w:rsidR="00DA7707" w:rsidRDefault="00DA7707" w:rsidP="00DA7707">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Biodiversity festival – plants, animals</w:t>
      </w:r>
    </w:p>
    <w:p w:rsidR="00FD4EB0" w:rsidRPr="001263AA" w:rsidRDefault="001263AA" w:rsidP="001263AA">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1263AA">
        <w:rPr>
          <w:rFonts w:ascii="Century Gothic" w:eastAsia="Arial Unicode MS" w:hAnsi="Century Gothic" w:cstheme="minorHAnsi"/>
          <w:sz w:val="22"/>
          <w:szCs w:val="22"/>
        </w:rPr>
        <w:t>We are</w:t>
      </w:r>
      <w:r w:rsidR="001A1C7C" w:rsidRPr="001263AA">
        <w:rPr>
          <w:rFonts w:ascii="Century Gothic" w:eastAsia="Arial Unicode MS" w:hAnsi="Century Gothic" w:cstheme="minorHAnsi"/>
          <w:sz w:val="22"/>
          <w:szCs w:val="22"/>
        </w:rPr>
        <w:t xml:space="preserve"> still waiting to hear back</w:t>
      </w:r>
      <w:r w:rsidR="002209E7" w:rsidRPr="001263AA">
        <w:rPr>
          <w:rFonts w:ascii="Century Gothic" w:eastAsia="Arial Unicode MS" w:hAnsi="Century Gothic" w:cstheme="minorHAnsi"/>
          <w:sz w:val="22"/>
          <w:szCs w:val="22"/>
        </w:rPr>
        <w:t xml:space="preserve"> about registration and a possible guest speaker. This would be a really great opportunity for the club.</w:t>
      </w:r>
    </w:p>
    <w:p w:rsidR="00624ADE" w:rsidRDefault="00B7356C" w:rsidP="00B7356C">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624ADE">
        <w:rPr>
          <w:rFonts w:ascii="Century Gothic" w:eastAsia="Arial Unicode MS" w:hAnsi="Century Gothic" w:cstheme="minorHAnsi"/>
          <w:sz w:val="22"/>
          <w:szCs w:val="22"/>
        </w:rPr>
        <w:t xml:space="preserve">Other smaller events/activities: </w:t>
      </w:r>
    </w:p>
    <w:p w:rsidR="00B7356C" w:rsidRPr="001263AA" w:rsidRDefault="00624ADE" w:rsidP="001263AA">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proofErr w:type="spellStart"/>
      <w:r>
        <w:rPr>
          <w:rFonts w:ascii="Century Gothic" w:eastAsia="Arial Unicode MS" w:hAnsi="Century Gothic" w:cstheme="minorHAnsi"/>
          <w:sz w:val="22"/>
          <w:szCs w:val="22"/>
        </w:rPr>
        <w:t>Peppersauce</w:t>
      </w:r>
      <w:proofErr w:type="spellEnd"/>
      <w:r>
        <w:rPr>
          <w:rFonts w:ascii="Century Gothic" w:eastAsia="Arial Unicode MS" w:hAnsi="Century Gothic" w:cstheme="minorHAnsi"/>
          <w:sz w:val="22"/>
          <w:szCs w:val="22"/>
        </w:rPr>
        <w:t xml:space="preserve"> Caves/Canyon cleanup – October event?</w:t>
      </w:r>
      <w:r w:rsidR="001263AA">
        <w:rPr>
          <w:rFonts w:ascii="Century Gothic" w:eastAsia="Arial Unicode MS" w:hAnsi="Century Gothic" w:cstheme="minorHAnsi"/>
          <w:sz w:val="22"/>
          <w:szCs w:val="22"/>
        </w:rPr>
        <w:t xml:space="preserve">  </w:t>
      </w:r>
      <w:r w:rsidR="001263AA" w:rsidRPr="001263AA">
        <w:rPr>
          <w:rFonts w:ascii="Century Gothic" w:eastAsia="Arial Unicode MS" w:hAnsi="Century Gothic" w:cstheme="minorHAnsi"/>
          <w:sz w:val="22"/>
          <w:szCs w:val="22"/>
        </w:rPr>
        <w:t>We</w:t>
      </w:r>
      <w:r w:rsidR="002209E7" w:rsidRPr="001263AA">
        <w:rPr>
          <w:rFonts w:ascii="Century Gothic" w:eastAsia="Arial Unicode MS" w:hAnsi="Century Gothic" w:cstheme="minorHAnsi"/>
          <w:sz w:val="22"/>
          <w:szCs w:val="22"/>
        </w:rPr>
        <w:t xml:space="preserve"> </w:t>
      </w:r>
      <w:r w:rsidR="001263AA" w:rsidRPr="001263AA">
        <w:rPr>
          <w:rFonts w:ascii="Century Gothic" w:eastAsia="Arial Unicode MS" w:hAnsi="Century Gothic" w:cstheme="minorHAnsi"/>
          <w:sz w:val="22"/>
          <w:szCs w:val="22"/>
        </w:rPr>
        <w:t>n</w:t>
      </w:r>
      <w:r w:rsidR="002209E7" w:rsidRPr="001263AA">
        <w:rPr>
          <w:rFonts w:ascii="Century Gothic" w:eastAsia="Arial Unicode MS" w:hAnsi="Century Gothic" w:cstheme="minorHAnsi"/>
          <w:sz w:val="22"/>
          <w:szCs w:val="22"/>
        </w:rPr>
        <w:t xml:space="preserve">eed to check with the Forest Service and see if the caves are open, due to a bat problem. </w:t>
      </w:r>
      <w:r w:rsidR="001263AA" w:rsidRPr="001263AA">
        <w:rPr>
          <w:rFonts w:ascii="Century Gothic" w:eastAsia="Arial Unicode MS" w:hAnsi="Century Gothic" w:cstheme="minorHAnsi"/>
          <w:sz w:val="22"/>
          <w:szCs w:val="22"/>
        </w:rPr>
        <w:t xml:space="preserve"> </w:t>
      </w:r>
      <w:r w:rsidR="002209E7" w:rsidRPr="001263AA">
        <w:rPr>
          <w:rFonts w:ascii="Century Gothic" w:eastAsia="Arial Unicode MS" w:hAnsi="Century Gothic" w:cstheme="minorHAnsi"/>
          <w:sz w:val="22"/>
          <w:szCs w:val="22"/>
        </w:rPr>
        <w:t>We can plan another event at a different place, too.</w:t>
      </w:r>
    </w:p>
    <w:p w:rsidR="00624ADE" w:rsidRDefault="00624ADE" w:rsidP="00624ADE">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1</w:t>
      </w:r>
      <w:r w:rsidRPr="00624ADE">
        <w:rPr>
          <w:rFonts w:ascii="Century Gothic" w:eastAsia="Arial Unicode MS" w:hAnsi="Century Gothic" w:cstheme="minorHAnsi"/>
          <w:sz w:val="22"/>
          <w:szCs w:val="22"/>
          <w:vertAlign w:val="superscript"/>
        </w:rPr>
        <w:t>st</w:t>
      </w:r>
      <w:r>
        <w:rPr>
          <w:rFonts w:ascii="Century Gothic" w:eastAsia="Arial Unicode MS" w:hAnsi="Century Gothic" w:cstheme="minorHAnsi"/>
          <w:sz w:val="22"/>
          <w:szCs w:val="22"/>
        </w:rPr>
        <w:t xml:space="preserve"> Annual Kickball Tournament with Wi</w:t>
      </w:r>
      <w:r w:rsidR="00FD4EB0">
        <w:rPr>
          <w:rFonts w:ascii="Century Gothic" w:eastAsia="Arial Unicode MS" w:hAnsi="Century Gothic" w:cstheme="minorHAnsi"/>
          <w:sz w:val="22"/>
          <w:szCs w:val="22"/>
        </w:rPr>
        <w:t>ldlife/Fisheries, Faculty, etc.</w:t>
      </w:r>
    </w:p>
    <w:p w:rsidR="00624ADE" w:rsidRDefault="00624ADE" w:rsidP="00624ADE">
      <w:pPr>
        <w:numPr>
          <w:ilvl w:val="3"/>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Saturday, September 24</w:t>
      </w:r>
      <w:r w:rsidRPr="00624ADE">
        <w:rPr>
          <w:rFonts w:ascii="Century Gothic" w:eastAsia="Arial Unicode MS" w:hAnsi="Century Gothic" w:cstheme="minorHAnsi"/>
          <w:sz w:val="22"/>
          <w:szCs w:val="22"/>
          <w:vertAlign w:val="superscript"/>
        </w:rPr>
        <w:t>th</w:t>
      </w:r>
      <w:r w:rsidR="00FD4EB0">
        <w:rPr>
          <w:rFonts w:ascii="Century Gothic" w:eastAsia="Arial Unicode MS" w:hAnsi="Century Gothic" w:cstheme="minorHAnsi"/>
          <w:sz w:val="22"/>
          <w:szCs w:val="22"/>
        </w:rPr>
        <w:t xml:space="preserve">, Time and Place: </w:t>
      </w:r>
      <w:r w:rsidR="002209E7" w:rsidRPr="001263AA">
        <w:rPr>
          <w:rFonts w:ascii="Century Gothic" w:eastAsia="Arial Unicode MS" w:hAnsi="Century Gothic" w:cstheme="minorHAnsi"/>
          <w:sz w:val="22"/>
          <w:szCs w:val="22"/>
        </w:rPr>
        <w:t xml:space="preserve">4-7pm </w:t>
      </w:r>
      <w:r w:rsidR="001263AA" w:rsidRPr="001263AA">
        <w:rPr>
          <w:rFonts w:ascii="Century Gothic" w:eastAsia="Arial Unicode MS" w:hAnsi="Century Gothic" w:cstheme="minorHAnsi"/>
          <w:sz w:val="22"/>
          <w:szCs w:val="22"/>
        </w:rPr>
        <w:t xml:space="preserve">at </w:t>
      </w:r>
      <w:r w:rsidR="002209E7" w:rsidRPr="001263AA">
        <w:rPr>
          <w:rFonts w:ascii="Century Gothic" w:eastAsia="Arial Unicode MS" w:hAnsi="Century Gothic" w:cstheme="minorHAnsi"/>
          <w:sz w:val="22"/>
          <w:szCs w:val="22"/>
        </w:rPr>
        <w:t>Connor Park (Glenn and Campbell)</w:t>
      </w:r>
    </w:p>
    <w:p w:rsidR="00624ADE" w:rsidRPr="001263AA" w:rsidRDefault="002209E7" w:rsidP="00624ADE">
      <w:pPr>
        <w:numPr>
          <w:ilvl w:val="3"/>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1263AA">
        <w:rPr>
          <w:rFonts w:ascii="Century Gothic" w:eastAsia="Arial Unicode MS" w:hAnsi="Century Gothic" w:cstheme="minorHAnsi"/>
          <w:sz w:val="22"/>
          <w:szCs w:val="22"/>
        </w:rPr>
        <w:t>Wildlife/Fisheries will bring food (most likely hotdogs, hamburgers, and buns). We will bring plates, cups, forks, napkins, and two jugs of beverages (water and lemonade). We will probably also bring some soda. Individual people are encouraged to bring sides/desserts. Mitch made the suggestion to request funds from Chuck Hutchinson for the event, since it is SNRE-wide. We can bring out shade canopy.</w:t>
      </w:r>
    </w:p>
    <w:p w:rsidR="00624ADE" w:rsidRPr="001263AA" w:rsidRDefault="00624ADE" w:rsidP="00624ADE">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Camping trip with Wildlife Fisheries October 8-9</w:t>
      </w:r>
      <w:r w:rsidRPr="00624ADE">
        <w:rPr>
          <w:rFonts w:ascii="Century Gothic" w:eastAsia="Arial Unicode MS" w:hAnsi="Century Gothic" w:cstheme="minorHAnsi"/>
          <w:sz w:val="22"/>
          <w:szCs w:val="22"/>
          <w:vertAlign w:val="superscript"/>
        </w:rPr>
        <w:t>th</w:t>
      </w:r>
      <w:r>
        <w:rPr>
          <w:rFonts w:ascii="Century Gothic" w:eastAsia="Arial Unicode MS" w:hAnsi="Century Gothic" w:cstheme="minorHAnsi"/>
          <w:sz w:val="22"/>
          <w:szCs w:val="22"/>
        </w:rPr>
        <w:t xml:space="preserve"> (Saturday-Sunday)</w:t>
      </w:r>
      <w:r w:rsidR="001263AA">
        <w:rPr>
          <w:rFonts w:ascii="Century Gothic" w:eastAsia="Arial Unicode MS" w:hAnsi="Century Gothic" w:cstheme="minorHAnsi"/>
          <w:sz w:val="22"/>
          <w:szCs w:val="22"/>
        </w:rPr>
        <w:t>—</w:t>
      </w:r>
      <w:proofErr w:type="gramStart"/>
      <w:r w:rsidR="002209E7" w:rsidRPr="001263AA">
        <w:rPr>
          <w:rFonts w:ascii="Century Gothic" w:eastAsia="Arial Unicode MS" w:hAnsi="Century Gothic" w:cstheme="minorHAnsi"/>
          <w:sz w:val="22"/>
          <w:szCs w:val="22"/>
        </w:rPr>
        <w:t>This</w:t>
      </w:r>
      <w:proofErr w:type="gramEnd"/>
      <w:r w:rsidR="002209E7" w:rsidRPr="001263AA">
        <w:rPr>
          <w:rFonts w:ascii="Century Gothic" w:eastAsia="Arial Unicode MS" w:hAnsi="Century Gothic" w:cstheme="minorHAnsi"/>
          <w:sz w:val="22"/>
          <w:szCs w:val="22"/>
        </w:rPr>
        <w:t xml:space="preserve"> may be rescheduled as there is also a field trip for a class this same weekend, which would mean a bunch of wildlife/fisheries students could not attend. </w:t>
      </w:r>
      <w:r w:rsidR="001263AA" w:rsidRPr="001263AA">
        <w:rPr>
          <w:rFonts w:ascii="Century Gothic" w:eastAsia="Arial Unicode MS" w:hAnsi="Century Gothic" w:cstheme="minorHAnsi"/>
          <w:sz w:val="22"/>
          <w:szCs w:val="22"/>
        </w:rPr>
        <w:t xml:space="preserve"> The </w:t>
      </w:r>
      <w:proofErr w:type="spellStart"/>
      <w:r w:rsidR="002209E7" w:rsidRPr="001263AA">
        <w:rPr>
          <w:rFonts w:ascii="Century Gothic" w:eastAsia="Arial Unicode MS" w:hAnsi="Century Gothic" w:cstheme="minorHAnsi"/>
          <w:sz w:val="22"/>
          <w:szCs w:val="22"/>
        </w:rPr>
        <w:t>Galiuro</w:t>
      </w:r>
      <w:proofErr w:type="spellEnd"/>
      <w:r w:rsidR="002209E7" w:rsidRPr="001263AA">
        <w:rPr>
          <w:rFonts w:ascii="Century Gothic" w:eastAsia="Arial Unicode MS" w:hAnsi="Century Gothic" w:cstheme="minorHAnsi"/>
          <w:sz w:val="22"/>
          <w:szCs w:val="22"/>
        </w:rPr>
        <w:t xml:space="preserve"> Mountains were suggested as a possible location for camping. </w:t>
      </w:r>
      <w:r w:rsidR="001263AA" w:rsidRPr="001263AA">
        <w:rPr>
          <w:rFonts w:ascii="Century Gothic" w:eastAsia="Arial Unicode MS" w:hAnsi="Century Gothic" w:cstheme="minorHAnsi"/>
          <w:sz w:val="22"/>
          <w:szCs w:val="22"/>
        </w:rPr>
        <w:t xml:space="preserve"> </w:t>
      </w:r>
      <w:r w:rsidR="002209E7" w:rsidRPr="001263AA">
        <w:rPr>
          <w:rFonts w:ascii="Century Gothic" w:eastAsia="Arial Unicode MS" w:hAnsi="Century Gothic" w:cstheme="minorHAnsi"/>
          <w:sz w:val="22"/>
          <w:szCs w:val="22"/>
        </w:rPr>
        <w:t>More information TBA</w:t>
      </w:r>
      <w:r w:rsidR="001263AA" w:rsidRPr="001263AA">
        <w:rPr>
          <w:rFonts w:ascii="Century Gothic" w:eastAsia="Arial Unicode MS" w:hAnsi="Century Gothic" w:cstheme="minorHAnsi"/>
          <w:sz w:val="22"/>
          <w:szCs w:val="22"/>
        </w:rPr>
        <w:t>.</w:t>
      </w:r>
    </w:p>
    <w:p w:rsidR="00DA7707" w:rsidRPr="00624ADE" w:rsidRDefault="00DA7707" w:rsidP="00DA770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160"/>
        <w:rPr>
          <w:rFonts w:ascii="Century Gothic" w:eastAsia="Arial Unicode MS" w:hAnsi="Century Gothic" w:cstheme="minorHAnsi"/>
          <w:sz w:val="22"/>
          <w:szCs w:val="22"/>
        </w:rPr>
      </w:pPr>
    </w:p>
    <w:p w:rsidR="00B7356C" w:rsidRPr="00CC5B5B" w:rsidRDefault="00B7356C" w:rsidP="00B7356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b/>
          <w:sz w:val="22"/>
          <w:szCs w:val="22"/>
        </w:rPr>
        <w:t>Treasurer’s Report</w:t>
      </w:r>
      <w:r w:rsidRPr="00CC5B5B">
        <w:rPr>
          <w:rFonts w:ascii="Century Gothic" w:eastAsia="Arial Unicode MS" w:hAnsi="Century Gothic" w:cstheme="minorHAnsi"/>
          <w:sz w:val="22"/>
          <w:szCs w:val="22"/>
        </w:rPr>
        <w:t xml:space="preserve">: </w:t>
      </w:r>
    </w:p>
    <w:p w:rsidR="00B7356C" w:rsidRPr="001263AA" w:rsidRDefault="00B7356C" w:rsidP="001263AA">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i/>
          <w:sz w:val="22"/>
          <w:szCs w:val="22"/>
        </w:rPr>
      </w:pPr>
      <w:r w:rsidRPr="00CC5B5B">
        <w:rPr>
          <w:rFonts w:ascii="Century Gothic" w:eastAsia="Arial Unicode MS" w:hAnsi="Century Gothic" w:cstheme="minorHAnsi"/>
          <w:sz w:val="22"/>
          <w:szCs w:val="22"/>
        </w:rPr>
        <w:t>Dues ($5</w:t>
      </w:r>
      <w:r w:rsidR="00DA7707">
        <w:rPr>
          <w:rFonts w:ascii="Century Gothic" w:eastAsia="Arial Unicode MS" w:hAnsi="Century Gothic" w:cstheme="minorHAnsi"/>
          <w:sz w:val="22"/>
          <w:szCs w:val="22"/>
        </w:rPr>
        <w:t xml:space="preserve"> per semester</w:t>
      </w:r>
      <w:r w:rsidRPr="001263AA">
        <w:rPr>
          <w:rFonts w:ascii="Century Gothic" w:eastAsia="Arial Unicode MS" w:hAnsi="Century Gothic" w:cstheme="minorHAnsi"/>
          <w:sz w:val="22"/>
          <w:szCs w:val="22"/>
        </w:rPr>
        <w:t>)</w:t>
      </w:r>
      <w:r w:rsidR="001263AA" w:rsidRPr="001263AA">
        <w:rPr>
          <w:rFonts w:ascii="Century Gothic" w:eastAsia="Arial Unicode MS" w:hAnsi="Century Gothic" w:cstheme="minorHAnsi"/>
          <w:sz w:val="22"/>
          <w:szCs w:val="22"/>
        </w:rPr>
        <w:t xml:space="preserve">—The following members are current: </w:t>
      </w:r>
      <w:r w:rsidR="00822EC1" w:rsidRPr="001263AA">
        <w:rPr>
          <w:rFonts w:ascii="Century Gothic" w:eastAsia="Arial Unicode MS" w:hAnsi="Century Gothic" w:cstheme="minorHAnsi"/>
          <w:i/>
          <w:sz w:val="22"/>
          <w:szCs w:val="22"/>
        </w:rPr>
        <w:t>Kelsey Hawkes</w:t>
      </w:r>
      <w:r w:rsidRPr="001263AA">
        <w:rPr>
          <w:rFonts w:ascii="Century Gothic" w:eastAsia="Arial Unicode MS" w:hAnsi="Century Gothic" w:cstheme="minorHAnsi"/>
          <w:i/>
          <w:sz w:val="22"/>
          <w:szCs w:val="22"/>
        </w:rPr>
        <w:t xml:space="preserve">, Bridger </w:t>
      </w:r>
      <w:proofErr w:type="spellStart"/>
      <w:r w:rsidRPr="001263AA">
        <w:rPr>
          <w:rFonts w:ascii="Century Gothic" w:eastAsia="Arial Unicode MS" w:hAnsi="Century Gothic" w:cstheme="minorHAnsi"/>
          <w:i/>
          <w:sz w:val="22"/>
          <w:szCs w:val="22"/>
        </w:rPr>
        <w:t>Skaarer</w:t>
      </w:r>
      <w:proofErr w:type="spellEnd"/>
      <w:r w:rsidRPr="001263AA">
        <w:rPr>
          <w:rFonts w:ascii="Century Gothic" w:eastAsia="Arial Unicode MS" w:hAnsi="Century Gothic" w:cstheme="minorHAnsi"/>
          <w:i/>
          <w:sz w:val="22"/>
          <w:szCs w:val="22"/>
        </w:rPr>
        <w:t xml:space="preserve">, </w:t>
      </w:r>
      <w:proofErr w:type="spellStart"/>
      <w:r w:rsidRPr="001263AA">
        <w:rPr>
          <w:rFonts w:ascii="Century Gothic" w:eastAsia="Arial Unicode MS" w:hAnsi="Century Gothic" w:cstheme="minorHAnsi"/>
          <w:i/>
          <w:sz w:val="22"/>
          <w:szCs w:val="22"/>
        </w:rPr>
        <w:t>Alanna</w:t>
      </w:r>
      <w:proofErr w:type="spellEnd"/>
      <w:r w:rsidRPr="001263AA">
        <w:rPr>
          <w:rFonts w:ascii="Century Gothic" w:eastAsia="Arial Unicode MS" w:hAnsi="Century Gothic" w:cstheme="minorHAnsi"/>
          <w:i/>
          <w:sz w:val="22"/>
          <w:szCs w:val="22"/>
        </w:rPr>
        <w:t xml:space="preserve"> Riggs, Trevor </w:t>
      </w:r>
      <w:proofErr w:type="spellStart"/>
      <w:r w:rsidRPr="001263AA">
        <w:rPr>
          <w:rFonts w:ascii="Century Gothic" w:eastAsia="Arial Unicode MS" w:hAnsi="Century Gothic" w:cstheme="minorHAnsi"/>
          <w:i/>
          <w:sz w:val="22"/>
          <w:szCs w:val="22"/>
        </w:rPr>
        <w:t>Birt</w:t>
      </w:r>
      <w:proofErr w:type="spellEnd"/>
      <w:r w:rsidRPr="001263AA">
        <w:rPr>
          <w:rFonts w:ascii="Century Gothic" w:eastAsia="Arial Unicode MS" w:hAnsi="Century Gothic" w:cstheme="minorHAnsi"/>
          <w:i/>
          <w:sz w:val="22"/>
          <w:szCs w:val="22"/>
        </w:rPr>
        <w:t>, Keith Arnold,</w:t>
      </w:r>
      <w:r w:rsidR="00822EC1" w:rsidRPr="001263AA">
        <w:rPr>
          <w:rFonts w:ascii="Century Gothic" w:eastAsia="Arial Unicode MS" w:hAnsi="Century Gothic" w:cstheme="minorHAnsi"/>
          <w:i/>
          <w:sz w:val="22"/>
          <w:szCs w:val="22"/>
        </w:rPr>
        <w:t xml:space="preserve"> Nate Jackson, Lisa </w:t>
      </w:r>
      <w:proofErr w:type="spellStart"/>
      <w:r w:rsidR="00822EC1" w:rsidRPr="001263AA">
        <w:rPr>
          <w:rFonts w:ascii="Century Gothic" w:eastAsia="Arial Unicode MS" w:hAnsi="Century Gothic" w:cstheme="minorHAnsi"/>
          <w:i/>
          <w:sz w:val="22"/>
          <w:szCs w:val="22"/>
        </w:rPr>
        <w:t>Hemovich</w:t>
      </w:r>
      <w:proofErr w:type="spellEnd"/>
      <w:r w:rsidR="00822EC1" w:rsidRPr="001263AA">
        <w:rPr>
          <w:rFonts w:ascii="Century Gothic" w:eastAsia="Arial Unicode MS" w:hAnsi="Century Gothic" w:cstheme="minorHAnsi"/>
          <w:i/>
          <w:sz w:val="22"/>
          <w:szCs w:val="22"/>
        </w:rPr>
        <w:t xml:space="preserve">, </w:t>
      </w:r>
      <w:r w:rsidRPr="001263AA">
        <w:rPr>
          <w:rFonts w:ascii="Century Gothic" w:eastAsia="Arial Unicode MS" w:hAnsi="Century Gothic" w:cstheme="minorHAnsi"/>
          <w:i/>
          <w:sz w:val="22"/>
          <w:szCs w:val="22"/>
        </w:rPr>
        <w:t xml:space="preserve">Katie </w:t>
      </w:r>
      <w:proofErr w:type="spellStart"/>
      <w:r w:rsidRPr="001263AA">
        <w:rPr>
          <w:rFonts w:ascii="Century Gothic" w:eastAsia="Arial Unicode MS" w:hAnsi="Century Gothic" w:cstheme="minorHAnsi"/>
          <w:i/>
          <w:sz w:val="22"/>
          <w:szCs w:val="22"/>
        </w:rPr>
        <w:t>Hulpke</w:t>
      </w:r>
      <w:proofErr w:type="spellEnd"/>
      <w:r w:rsidR="00822EC1" w:rsidRPr="001263AA">
        <w:rPr>
          <w:rFonts w:ascii="Century Gothic" w:eastAsia="Arial Unicode MS" w:hAnsi="Century Gothic" w:cstheme="minorHAnsi"/>
          <w:i/>
          <w:sz w:val="22"/>
          <w:szCs w:val="22"/>
        </w:rPr>
        <w:t xml:space="preserve">, </w:t>
      </w:r>
      <w:r w:rsidR="00986752" w:rsidRPr="001263AA">
        <w:rPr>
          <w:rFonts w:ascii="Century Gothic" w:eastAsia="Arial Unicode MS" w:hAnsi="Century Gothic" w:cstheme="minorHAnsi"/>
          <w:i/>
          <w:sz w:val="22"/>
          <w:szCs w:val="22"/>
        </w:rPr>
        <w:t xml:space="preserve">Evan </w:t>
      </w:r>
      <w:proofErr w:type="spellStart"/>
      <w:r w:rsidR="00986752" w:rsidRPr="001263AA">
        <w:rPr>
          <w:rFonts w:ascii="Century Gothic" w:eastAsia="Arial Unicode MS" w:hAnsi="Century Gothic" w:cstheme="minorHAnsi"/>
          <w:i/>
          <w:sz w:val="22"/>
          <w:szCs w:val="22"/>
        </w:rPr>
        <w:t>Kipnis</w:t>
      </w:r>
      <w:proofErr w:type="spellEnd"/>
      <w:r w:rsidR="00986752" w:rsidRPr="001263AA">
        <w:rPr>
          <w:rFonts w:ascii="Century Gothic" w:eastAsia="Arial Unicode MS" w:hAnsi="Century Gothic" w:cstheme="minorHAnsi"/>
          <w:i/>
          <w:sz w:val="22"/>
          <w:szCs w:val="22"/>
        </w:rPr>
        <w:t xml:space="preserve">, </w:t>
      </w:r>
      <w:r w:rsidR="00822EC1" w:rsidRPr="001263AA">
        <w:rPr>
          <w:rFonts w:ascii="Century Gothic" w:eastAsia="Arial Unicode MS" w:hAnsi="Century Gothic" w:cstheme="minorHAnsi"/>
          <w:i/>
          <w:sz w:val="22"/>
          <w:szCs w:val="22"/>
        </w:rPr>
        <w:t xml:space="preserve">and </w:t>
      </w:r>
      <w:proofErr w:type="spellStart"/>
      <w:r w:rsidR="00822EC1" w:rsidRPr="001263AA">
        <w:rPr>
          <w:rFonts w:ascii="Century Gothic" w:eastAsia="Arial Unicode MS" w:hAnsi="Century Gothic" w:cstheme="minorHAnsi"/>
          <w:i/>
          <w:sz w:val="22"/>
          <w:szCs w:val="22"/>
        </w:rPr>
        <w:t>Kira</w:t>
      </w:r>
      <w:proofErr w:type="spellEnd"/>
      <w:r w:rsidR="00822EC1" w:rsidRPr="001263AA">
        <w:rPr>
          <w:rFonts w:ascii="Century Gothic" w:eastAsia="Arial Unicode MS" w:hAnsi="Century Gothic" w:cstheme="minorHAnsi"/>
          <w:i/>
          <w:sz w:val="22"/>
          <w:szCs w:val="22"/>
        </w:rPr>
        <w:t xml:space="preserve"> </w:t>
      </w:r>
      <w:proofErr w:type="spellStart"/>
      <w:r w:rsidR="00822EC1" w:rsidRPr="001263AA">
        <w:rPr>
          <w:rFonts w:ascii="Century Gothic" w:eastAsia="Arial Unicode MS" w:hAnsi="Century Gothic" w:cstheme="minorHAnsi"/>
          <w:i/>
          <w:sz w:val="22"/>
          <w:szCs w:val="22"/>
        </w:rPr>
        <w:t>Sund</w:t>
      </w:r>
      <w:proofErr w:type="spellEnd"/>
      <w:r w:rsidR="002209E7" w:rsidRPr="001263AA">
        <w:rPr>
          <w:rFonts w:ascii="Century Gothic" w:eastAsia="Arial Unicode MS" w:hAnsi="Century Gothic" w:cstheme="minorHAnsi"/>
          <w:i/>
          <w:sz w:val="22"/>
          <w:szCs w:val="22"/>
        </w:rPr>
        <w:t>, Cameron Becker, Kristen Leger</w:t>
      </w:r>
    </w:p>
    <w:p w:rsidR="00DA7707" w:rsidRPr="001263AA" w:rsidRDefault="00B7356C" w:rsidP="001263AA">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1263AA">
        <w:rPr>
          <w:rFonts w:ascii="Century Gothic" w:eastAsia="Arial Unicode MS" w:hAnsi="Century Gothic" w:cstheme="minorHAnsi"/>
          <w:sz w:val="22"/>
          <w:szCs w:val="22"/>
        </w:rPr>
        <w:t>Accounts</w:t>
      </w:r>
      <w:r w:rsidR="001263AA">
        <w:rPr>
          <w:rFonts w:ascii="Century Gothic" w:eastAsia="Arial Unicode MS" w:hAnsi="Century Gothic" w:cstheme="minorHAnsi"/>
          <w:sz w:val="22"/>
          <w:szCs w:val="22"/>
        </w:rPr>
        <w:t>—</w:t>
      </w:r>
      <w:r w:rsidR="002209E7" w:rsidRPr="001263AA">
        <w:rPr>
          <w:rFonts w:ascii="Century Gothic" w:eastAsia="Arial Unicode MS" w:hAnsi="Century Gothic" w:cstheme="minorHAnsi"/>
          <w:sz w:val="22"/>
          <w:szCs w:val="22"/>
        </w:rPr>
        <w:t>Checking: $3,177.19 and Savings: $1,094.25</w:t>
      </w:r>
      <w:r w:rsidR="001263AA">
        <w:rPr>
          <w:rFonts w:ascii="Century Gothic" w:eastAsia="Arial Unicode MS" w:hAnsi="Century Gothic" w:cstheme="minorHAnsi"/>
          <w:sz w:val="22"/>
          <w:szCs w:val="22"/>
        </w:rPr>
        <w:t>.</w:t>
      </w:r>
    </w:p>
    <w:p w:rsidR="00DA7707" w:rsidRPr="00822EC1" w:rsidRDefault="00DA7707" w:rsidP="00FD4EB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2"/>
          <w:szCs w:val="22"/>
        </w:rPr>
      </w:pPr>
    </w:p>
    <w:p w:rsidR="00B7356C" w:rsidRDefault="00B7356C" w:rsidP="00B7356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CC5B5B">
        <w:rPr>
          <w:rFonts w:ascii="Century Gothic" w:eastAsia="Arial Unicode MS" w:hAnsi="Century Gothic" w:cstheme="minorHAnsi"/>
          <w:b/>
          <w:sz w:val="22"/>
          <w:szCs w:val="22"/>
        </w:rPr>
        <w:t>Miscellaneous</w:t>
      </w:r>
    </w:p>
    <w:p w:rsidR="00624ADE" w:rsidRPr="00822EC1" w:rsidRDefault="00822EC1"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822EC1">
        <w:rPr>
          <w:rFonts w:ascii="Century Gothic" w:eastAsia="Arial Unicode MS" w:hAnsi="Century Gothic" w:cstheme="minorHAnsi"/>
          <w:sz w:val="22"/>
          <w:szCs w:val="22"/>
        </w:rPr>
        <w:t>Fi</w:t>
      </w:r>
      <w:r w:rsidR="00FD4EB0">
        <w:rPr>
          <w:rFonts w:ascii="Century Gothic" w:eastAsia="Arial Unicode MS" w:hAnsi="Century Gothic" w:cstheme="minorHAnsi"/>
          <w:sz w:val="22"/>
          <w:szCs w:val="22"/>
        </w:rPr>
        <w:t>n</w:t>
      </w:r>
      <w:r w:rsidRPr="00822EC1">
        <w:rPr>
          <w:rFonts w:ascii="Century Gothic" w:eastAsia="Arial Unicode MS" w:hAnsi="Century Gothic" w:cstheme="minorHAnsi"/>
          <w:sz w:val="22"/>
          <w:szCs w:val="22"/>
        </w:rPr>
        <w:t>ancial aid</w:t>
      </w:r>
      <w:r w:rsidR="00DA7707">
        <w:rPr>
          <w:rFonts w:ascii="Century Gothic" w:eastAsia="Arial Unicode MS" w:hAnsi="Century Gothic" w:cstheme="minorHAnsi"/>
          <w:sz w:val="22"/>
          <w:szCs w:val="22"/>
        </w:rPr>
        <w:t xml:space="preserve"> (for URME)</w:t>
      </w:r>
    </w:p>
    <w:p w:rsidR="00822EC1" w:rsidRPr="00822EC1" w:rsidRDefault="001263AA" w:rsidP="001263AA">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A r</w:t>
      </w:r>
      <w:r w:rsidR="00DA7707">
        <w:rPr>
          <w:rFonts w:ascii="Century Gothic" w:eastAsia="Arial Unicode MS" w:hAnsi="Century Gothic" w:cstheme="minorHAnsi"/>
          <w:sz w:val="22"/>
          <w:szCs w:val="22"/>
        </w:rPr>
        <w:t>equest has been made</w:t>
      </w:r>
      <w:r w:rsidR="00822EC1">
        <w:rPr>
          <w:rFonts w:ascii="Century Gothic" w:eastAsia="Arial Unicode MS" w:hAnsi="Century Gothic" w:cstheme="minorHAnsi"/>
          <w:sz w:val="22"/>
          <w:szCs w:val="22"/>
        </w:rPr>
        <w:t xml:space="preserve"> to </w:t>
      </w:r>
      <w:r>
        <w:rPr>
          <w:rFonts w:ascii="Century Gothic" w:eastAsia="Arial Unicode MS" w:hAnsi="Century Gothic" w:cstheme="minorHAnsi"/>
          <w:sz w:val="22"/>
          <w:szCs w:val="22"/>
        </w:rPr>
        <w:t xml:space="preserve">the </w:t>
      </w:r>
      <w:r w:rsidR="00822EC1">
        <w:rPr>
          <w:rFonts w:ascii="Century Gothic" w:eastAsia="Arial Unicode MS" w:hAnsi="Century Gothic" w:cstheme="minorHAnsi"/>
          <w:sz w:val="22"/>
          <w:szCs w:val="22"/>
        </w:rPr>
        <w:t>CALS Alumni Council for $1</w:t>
      </w:r>
      <w:r>
        <w:rPr>
          <w:rFonts w:ascii="Century Gothic" w:eastAsia="Arial Unicode MS" w:hAnsi="Century Gothic" w:cstheme="minorHAnsi"/>
          <w:sz w:val="22"/>
          <w:szCs w:val="22"/>
        </w:rPr>
        <w:t>,</w:t>
      </w:r>
      <w:r w:rsidR="00822EC1">
        <w:rPr>
          <w:rFonts w:ascii="Century Gothic" w:eastAsia="Arial Unicode MS" w:hAnsi="Century Gothic" w:cstheme="minorHAnsi"/>
          <w:sz w:val="22"/>
          <w:szCs w:val="22"/>
        </w:rPr>
        <w:t>000.</w:t>
      </w:r>
    </w:p>
    <w:p w:rsidR="00822EC1" w:rsidRPr="001263AA" w:rsidRDefault="001263AA" w:rsidP="001263AA">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We n</w:t>
      </w:r>
      <w:r w:rsidR="00822EC1">
        <w:rPr>
          <w:rFonts w:ascii="Century Gothic" w:eastAsia="Arial Unicode MS" w:hAnsi="Century Gothic" w:cstheme="minorHAnsi"/>
          <w:sz w:val="22"/>
          <w:szCs w:val="22"/>
        </w:rPr>
        <w:t xml:space="preserve">eed to draft </w:t>
      </w:r>
      <w:r>
        <w:rPr>
          <w:rFonts w:ascii="Century Gothic" w:eastAsia="Arial Unicode MS" w:hAnsi="Century Gothic" w:cstheme="minorHAnsi"/>
          <w:sz w:val="22"/>
          <w:szCs w:val="22"/>
        </w:rPr>
        <w:t xml:space="preserve">a </w:t>
      </w:r>
      <w:r w:rsidR="00822EC1">
        <w:rPr>
          <w:rFonts w:ascii="Century Gothic" w:eastAsia="Arial Unicode MS" w:hAnsi="Century Gothic" w:cstheme="minorHAnsi"/>
          <w:sz w:val="22"/>
          <w:szCs w:val="22"/>
        </w:rPr>
        <w:t xml:space="preserve">letter to </w:t>
      </w:r>
      <w:r>
        <w:rPr>
          <w:rFonts w:ascii="Century Gothic" w:eastAsia="Arial Unicode MS" w:hAnsi="Century Gothic" w:cstheme="minorHAnsi"/>
          <w:sz w:val="22"/>
          <w:szCs w:val="22"/>
        </w:rPr>
        <w:t xml:space="preserve">the </w:t>
      </w:r>
      <w:r w:rsidR="00822EC1">
        <w:rPr>
          <w:rFonts w:ascii="Century Gothic" w:eastAsia="Arial Unicode MS" w:hAnsi="Century Gothic" w:cstheme="minorHAnsi"/>
          <w:sz w:val="22"/>
          <w:szCs w:val="22"/>
        </w:rPr>
        <w:t>AZ SRM for</w:t>
      </w:r>
      <w:r>
        <w:rPr>
          <w:rFonts w:ascii="Century Gothic" w:eastAsia="Arial Unicode MS" w:hAnsi="Century Gothic" w:cstheme="minorHAnsi"/>
          <w:sz w:val="22"/>
          <w:szCs w:val="22"/>
        </w:rPr>
        <w:t xml:space="preserve"> an </w:t>
      </w:r>
      <w:r w:rsidR="00822EC1">
        <w:rPr>
          <w:rFonts w:ascii="Century Gothic" w:eastAsia="Arial Unicode MS" w:hAnsi="Century Gothic" w:cstheme="minorHAnsi"/>
          <w:sz w:val="22"/>
          <w:szCs w:val="22"/>
        </w:rPr>
        <w:t>URME donation (~$800)</w:t>
      </w:r>
      <w:r>
        <w:rPr>
          <w:rFonts w:ascii="Century Gothic" w:eastAsia="Arial Unicode MS" w:hAnsi="Century Gothic" w:cstheme="minorHAnsi"/>
          <w:sz w:val="22"/>
          <w:szCs w:val="22"/>
        </w:rPr>
        <w:t>.</w:t>
      </w:r>
      <w:r w:rsidR="002209E7">
        <w:rPr>
          <w:rFonts w:ascii="Century Gothic" w:eastAsia="Arial Unicode MS" w:hAnsi="Century Gothic" w:cstheme="minorHAnsi"/>
          <w:sz w:val="22"/>
          <w:szCs w:val="22"/>
        </w:rPr>
        <w:t xml:space="preserve"> </w:t>
      </w:r>
      <w:r>
        <w:rPr>
          <w:rFonts w:ascii="Century Gothic" w:eastAsia="Arial Unicode MS" w:hAnsi="Century Gothic" w:cstheme="minorHAnsi"/>
          <w:sz w:val="22"/>
          <w:szCs w:val="22"/>
        </w:rPr>
        <w:t xml:space="preserve"> </w:t>
      </w:r>
      <w:r w:rsidR="002209E7" w:rsidRPr="001263AA">
        <w:rPr>
          <w:rFonts w:ascii="Century Gothic" w:eastAsia="Arial Unicode MS" w:hAnsi="Century Gothic" w:cstheme="minorHAnsi"/>
          <w:sz w:val="22"/>
          <w:szCs w:val="22"/>
        </w:rPr>
        <w:t xml:space="preserve">Kelsey will do </w:t>
      </w:r>
      <w:r w:rsidRPr="001263AA">
        <w:rPr>
          <w:rFonts w:ascii="Century Gothic" w:eastAsia="Arial Unicode MS" w:hAnsi="Century Gothic" w:cstheme="minorHAnsi"/>
          <w:sz w:val="22"/>
          <w:szCs w:val="22"/>
        </w:rPr>
        <w:t xml:space="preserve">so </w:t>
      </w:r>
      <w:r w:rsidR="002209E7" w:rsidRPr="001263AA">
        <w:rPr>
          <w:rFonts w:ascii="Century Gothic" w:eastAsia="Arial Unicode MS" w:hAnsi="Century Gothic" w:cstheme="minorHAnsi"/>
          <w:sz w:val="22"/>
          <w:szCs w:val="22"/>
        </w:rPr>
        <w:t>this week</w:t>
      </w:r>
      <w:r w:rsidRPr="001263AA">
        <w:rPr>
          <w:rFonts w:ascii="Century Gothic" w:eastAsia="Arial Unicode MS" w:hAnsi="Century Gothic" w:cstheme="minorHAnsi"/>
          <w:sz w:val="22"/>
          <w:szCs w:val="22"/>
        </w:rPr>
        <w:t>.</w:t>
      </w:r>
    </w:p>
    <w:p w:rsidR="00822EC1" w:rsidRPr="001263AA" w:rsidRDefault="001263AA" w:rsidP="001263AA">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We n</w:t>
      </w:r>
      <w:r w:rsidR="00822EC1">
        <w:rPr>
          <w:rFonts w:ascii="Century Gothic" w:eastAsia="Arial Unicode MS" w:hAnsi="Century Gothic" w:cstheme="minorHAnsi"/>
          <w:sz w:val="22"/>
          <w:szCs w:val="22"/>
        </w:rPr>
        <w:t>eed to request funds from ASUA (~$600-1</w:t>
      </w:r>
      <w:r>
        <w:rPr>
          <w:rFonts w:ascii="Century Gothic" w:eastAsia="Arial Unicode MS" w:hAnsi="Century Gothic" w:cstheme="minorHAnsi"/>
          <w:sz w:val="22"/>
          <w:szCs w:val="22"/>
        </w:rPr>
        <w:t>,</w:t>
      </w:r>
      <w:r w:rsidR="00822EC1">
        <w:rPr>
          <w:rFonts w:ascii="Century Gothic" w:eastAsia="Arial Unicode MS" w:hAnsi="Century Gothic" w:cstheme="minorHAnsi"/>
          <w:sz w:val="22"/>
          <w:szCs w:val="22"/>
        </w:rPr>
        <w:t>000)</w:t>
      </w:r>
      <w:r>
        <w:rPr>
          <w:rFonts w:ascii="Century Gothic" w:eastAsia="Arial Unicode MS" w:hAnsi="Century Gothic" w:cstheme="minorHAnsi"/>
          <w:sz w:val="22"/>
          <w:szCs w:val="22"/>
        </w:rPr>
        <w:t xml:space="preserve">. </w:t>
      </w:r>
      <w:r w:rsidR="002209E7">
        <w:rPr>
          <w:rFonts w:ascii="Century Gothic" w:eastAsia="Arial Unicode MS" w:hAnsi="Century Gothic" w:cstheme="minorHAnsi"/>
          <w:sz w:val="22"/>
          <w:szCs w:val="22"/>
        </w:rPr>
        <w:t xml:space="preserve"> </w:t>
      </w:r>
      <w:r w:rsidR="002209E7" w:rsidRPr="001263AA">
        <w:rPr>
          <w:rFonts w:ascii="Century Gothic" w:eastAsia="Arial Unicode MS" w:hAnsi="Century Gothic" w:cstheme="minorHAnsi"/>
          <w:sz w:val="22"/>
          <w:szCs w:val="22"/>
        </w:rPr>
        <w:t>Kelsey will do</w:t>
      </w:r>
      <w:r w:rsidRPr="001263AA">
        <w:rPr>
          <w:rFonts w:ascii="Century Gothic" w:eastAsia="Arial Unicode MS" w:hAnsi="Century Gothic" w:cstheme="minorHAnsi"/>
          <w:sz w:val="22"/>
          <w:szCs w:val="22"/>
        </w:rPr>
        <w:t xml:space="preserve"> this</w:t>
      </w:r>
      <w:r w:rsidR="002209E7" w:rsidRPr="001263AA">
        <w:rPr>
          <w:rFonts w:ascii="Century Gothic" w:eastAsia="Arial Unicode MS" w:hAnsi="Century Gothic" w:cstheme="minorHAnsi"/>
          <w:sz w:val="22"/>
          <w:szCs w:val="22"/>
        </w:rPr>
        <w:t xml:space="preserve"> next week</w:t>
      </w:r>
      <w:r w:rsidRPr="001263AA">
        <w:rPr>
          <w:rFonts w:ascii="Century Gothic" w:eastAsia="Arial Unicode MS" w:hAnsi="Century Gothic" w:cstheme="minorHAnsi"/>
          <w:sz w:val="22"/>
          <w:szCs w:val="22"/>
        </w:rPr>
        <w:t xml:space="preserve"> and</w:t>
      </w:r>
      <w:r w:rsidR="002209E7" w:rsidRPr="001263AA">
        <w:rPr>
          <w:rFonts w:ascii="Century Gothic" w:eastAsia="Arial Unicode MS" w:hAnsi="Century Gothic" w:cstheme="minorHAnsi"/>
          <w:sz w:val="22"/>
          <w:szCs w:val="22"/>
        </w:rPr>
        <w:t xml:space="preserve"> Evan will help</w:t>
      </w:r>
      <w:r w:rsidRPr="001263AA">
        <w:rPr>
          <w:rFonts w:ascii="Century Gothic" w:eastAsia="Arial Unicode MS" w:hAnsi="Century Gothic" w:cstheme="minorHAnsi"/>
          <w:sz w:val="22"/>
          <w:szCs w:val="22"/>
        </w:rPr>
        <w:t>.</w:t>
      </w:r>
    </w:p>
    <w:p w:rsidR="00822EC1" w:rsidRPr="00B1584E" w:rsidRDefault="00822EC1" w:rsidP="00B1584E">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Requesting funds from SNRE?</w:t>
      </w:r>
      <w:r w:rsidR="001263AA">
        <w:rPr>
          <w:rFonts w:ascii="Century Gothic" w:eastAsia="Arial Unicode MS" w:hAnsi="Century Gothic" w:cstheme="minorHAnsi"/>
          <w:sz w:val="22"/>
          <w:szCs w:val="22"/>
        </w:rPr>
        <w:t xml:space="preserve"> </w:t>
      </w:r>
      <w:r w:rsidR="002209E7">
        <w:rPr>
          <w:rFonts w:ascii="Century Gothic" w:eastAsia="Arial Unicode MS" w:hAnsi="Century Gothic" w:cstheme="minorHAnsi"/>
          <w:sz w:val="22"/>
          <w:szCs w:val="22"/>
        </w:rPr>
        <w:t xml:space="preserve"> </w:t>
      </w:r>
      <w:r w:rsidR="001263AA" w:rsidRPr="00B1584E">
        <w:rPr>
          <w:rFonts w:ascii="Century Gothic" w:eastAsia="Arial Unicode MS" w:hAnsi="Century Gothic" w:cstheme="minorHAnsi"/>
          <w:sz w:val="22"/>
          <w:szCs w:val="22"/>
        </w:rPr>
        <w:t>We can s</w:t>
      </w:r>
      <w:r w:rsidR="002209E7" w:rsidRPr="00B1584E">
        <w:rPr>
          <w:rFonts w:ascii="Century Gothic" w:eastAsia="Arial Unicode MS" w:hAnsi="Century Gothic" w:cstheme="minorHAnsi"/>
          <w:sz w:val="22"/>
          <w:szCs w:val="22"/>
        </w:rPr>
        <w:t xml:space="preserve">end </w:t>
      </w:r>
      <w:r w:rsidR="001263AA" w:rsidRPr="00B1584E">
        <w:rPr>
          <w:rFonts w:ascii="Century Gothic" w:eastAsia="Arial Unicode MS" w:hAnsi="Century Gothic" w:cstheme="minorHAnsi"/>
          <w:sz w:val="22"/>
          <w:szCs w:val="22"/>
        </w:rPr>
        <w:t xml:space="preserve">a </w:t>
      </w:r>
      <w:r w:rsidR="002209E7" w:rsidRPr="00B1584E">
        <w:rPr>
          <w:rFonts w:ascii="Century Gothic" w:eastAsia="Arial Unicode MS" w:hAnsi="Century Gothic" w:cstheme="minorHAnsi"/>
          <w:sz w:val="22"/>
          <w:szCs w:val="22"/>
        </w:rPr>
        <w:t>request to Chuc</w:t>
      </w:r>
      <w:r w:rsidR="00B030AE" w:rsidRPr="00B1584E">
        <w:rPr>
          <w:rFonts w:ascii="Century Gothic" w:eastAsia="Arial Unicode MS" w:hAnsi="Century Gothic" w:cstheme="minorHAnsi"/>
          <w:sz w:val="22"/>
          <w:szCs w:val="22"/>
        </w:rPr>
        <w:t>k Hutchinson for whatever amount</w:t>
      </w:r>
      <w:r w:rsidR="002209E7" w:rsidRPr="00B1584E">
        <w:rPr>
          <w:rFonts w:ascii="Century Gothic" w:eastAsia="Arial Unicode MS" w:hAnsi="Century Gothic" w:cstheme="minorHAnsi"/>
          <w:sz w:val="22"/>
          <w:szCs w:val="22"/>
        </w:rPr>
        <w:t xml:space="preserve"> ($1</w:t>
      </w:r>
      <w:r w:rsidR="001263AA" w:rsidRPr="00B1584E">
        <w:rPr>
          <w:rFonts w:ascii="Century Gothic" w:eastAsia="Arial Unicode MS" w:hAnsi="Century Gothic" w:cstheme="minorHAnsi"/>
          <w:sz w:val="22"/>
          <w:szCs w:val="22"/>
        </w:rPr>
        <w:t>,</w:t>
      </w:r>
      <w:r w:rsidR="002209E7" w:rsidRPr="00B1584E">
        <w:rPr>
          <w:rFonts w:ascii="Century Gothic" w:eastAsia="Arial Unicode MS" w:hAnsi="Century Gothic" w:cstheme="minorHAnsi"/>
          <w:sz w:val="22"/>
          <w:szCs w:val="22"/>
        </w:rPr>
        <w:t>500)</w:t>
      </w:r>
      <w:r w:rsidR="00B030AE" w:rsidRPr="00B1584E">
        <w:rPr>
          <w:rFonts w:ascii="Century Gothic" w:eastAsia="Arial Unicode MS" w:hAnsi="Century Gothic" w:cstheme="minorHAnsi"/>
          <w:sz w:val="22"/>
          <w:szCs w:val="22"/>
        </w:rPr>
        <w:t xml:space="preserve"> </w:t>
      </w:r>
      <w:r w:rsidR="001263AA" w:rsidRPr="00B1584E">
        <w:rPr>
          <w:rFonts w:ascii="Century Gothic" w:eastAsia="Arial Unicode MS" w:hAnsi="Century Gothic" w:cstheme="minorHAnsi"/>
          <w:sz w:val="22"/>
          <w:szCs w:val="22"/>
        </w:rPr>
        <w:t>along with</w:t>
      </w:r>
      <w:r w:rsidR="00B030AE" w:rsidRPr="00B1584E">
        <w:rPr>
          <w:rFonts w:ascii="Century Gothic" w:eastAsia="Arial Unicode MS" w:hAnsi="Century Gothic" w:cstheme="minorHAnsi"/>
          <w:sz w:val="22"/>
          <w:szCs w:val="22"/>
        </w:rPr>
        <w:t xml:space="preserve"> an x-large Tierra </w:t>
      </w:r>
      <w:proofErr w:type="spellStart"/>
      <w:r w:rsidR="00B030AE" w:rsidRPr="00B1584E">
        <w:rPr>
          <w:rFonts w:ascii="Century Gothic" w:eastAsia="Arial Unicode MS" w:hAnsi="Century Gothic" w:cstheme="minorHAnsi"/>
          <w:sz w:val="22"/>
          <w:szCs w:val="22"/>
        </w:rPr>
        <w:t>Seca</w:t>
      </w:r>
      <w:proofErr w:type="spellEnd"/>
      <w:r w:rsidR="00B1584E" w:rsidRPr="00B1584E">
        <w:rPr>
          <w:rFonts w:ascii="Century Gothic" w:eastAsia="Arial Unicode MS" w:hAnsi="Century Gothic" w:cstheme="minorHAnsi"/>
          <w:sz w:val="22"/>
          <w:szCs w:val="22"/>
        </w:rPr>
        <w:t xml:space="preserve"> t-shirt</w:t>
      </w:r>
      <w:r w:rsidR="00B030AE" w:rsidRPr="00B1584E">
        <w:rPr>
          <w:rFonts w:ascii="Century Gothic" w:eastAsia="Arial Unicode MS" w:hAnsi="Century Gothic" w:cstheme="minorHAnsi"/>
          <w:sz w:val="22"/>
          <w:szCs w:val="22"/>
        </w:rPr>
        <w:t>.</w:t>
      </w:r>
    </w:p>
    <w:p w:rsidR="00B7356C" w:rsidRPr="002B36E1" w:rsidRDefault="00822EC1" w:rsidP="00B1584E">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color w:val="FF0000"/>
          <w:sz w:val="22"/>
          <w:szCs w:val="22"/>
        </w:rPr>
      </w:pPr>
      <w:r>
        <w:rPr>
          <w:rFonts w:ascii="Century Gothic" w:eastAsia="Arial Unicode MS" w:hAnsi="Century Gothic" w:cstheme="minorHAnsi"/>
          <w:sz w:val="22"/>
          <w:szCs w:val="22"/>
        </w:rPr>
        <w:t xml:space="preserve">Herbarium position – Phil Jenkins. </w:t>
      </w:r>
      <w:r w:rsidR="00B1584E">
        <w:rPr>
          <w:rFonts w:ascii="Century Gothic" w:eastAsia="Arial Unicode MS" w:hAnsi="Century Gothic" w:cstheme="minorHAnsi"/>
          <w:sz w:val="22"/>
          <w:szCs w:val="22"/>
        </w:rPr>
        <w:t xml:space="preserve"> Kelsey will submit our letter of support to Dean Burgess today</w:t>
      </w:r>
      <w:r>
        <w:rPr>
          <w:rFonts w:ascii="Century Gothic" w:eastAsia="Arial Unicode MS" w:hAnsi="Century Gothic" w:cstheme="minorHAnsi"/>
          <w:sz w:val="22"/>
          <w:szCs w:val="22"/>
        </w:rPr>
        <w:t xml:space="preserve">. </w:t>
      </w:r>
      <w:r w:rsidR="00B1584E">
        <w:rPr>
          <w:rFonts w:ascii="Century Gothic" w:eastAsia="Arial Unicode MS" w:hAnsi="Century Gothic" w:cstheme="minorHAnsi"/>
          <w:sz w:val="22"/>
          <w:szCs w:val="22"/>
        </w:rPr>
        <w:t xml:space="preserve"> </w:t>
      </w:r>
      <w:r>
        <w:rPr>
          <w:rFonts w:ascii="Century Gothic" w:eastAsia="Arial Unicode MS" w:hAnsi="Century Gothic" w:cstheme="minorHAnsi"/>
          <w:sz w:val="22"/>
          <w:szCs w:val="22"/>
        </w:rPr>
        <w:t>Get your signatures in!</w:t>
      </w:r>
    </w:p>
    <w:p w:rsidR="00822EC1" w:rsidRPr="00822EC1" w:rsidRDefault="00B7356C"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T-</w:t>
      </w:r>
      <w:r w:rsidR="00822EC1">
        <w:rPr>
          <w:rFonts w:ascii="Century Gothic" w:eastAsia="Arial Unicode MS" w:hAnsi="Century Gothic" w:cstheme="minorHAnsi"/>
          <w:sz w:val="22"/>
          <w:szCs w:val="22"/>
        </w:rPr>
        <w:t>Shirts: How many and what sizes?</w:t>
      </w:r>
    </w:p>
    <w:p w:rsidR="00B7356C" w:rsidRPr="00B1584E" w:rsidRDefault="00B1584E" w:rsidP="00B1584E">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B1584E">
        <w:rPr>
          <w:rFonts w:ascii="Century Gothic" w:eastAsia="Arial Unicode MS" w:hAnsi="Century Gothic" w:cstheme="minorHAnsi"/>
          <w:sz w:val="22"/>
          <w:szCs w:val="22"/>
        </w:rPr>
        <w:t>We will sell shirts f</w:t>
      </w:r>
      <w:r w:rsidR="00B030AE" w:rsidRPr="00B1584E">
        <w:rPr>
          <w:rFonts w:ascii="Century Gothic" w:eastAsia="Arial Unicode MS" w:hAnsi="Century Gothic" w:cstheme="minorHAnsi"/>
          <w:sz w:val="22"/>
          <w:szCs w:val="22"/>
        </w:rPr>
        <w:t xml:space="preserve">or $20 to non-members. </w:t>
      </w:r>
      <w:r w:rsidRPr="00B1584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An order will be placed for new shirts within the next couple of weeks</w:t>
      </w:r>
      <w:r w:rsidRPr="00B1584E">
        <w:rPr>
          <w:rFonts w:ascii="Century Gothic" w:eastAsia="Arial Unicode MS" w:hAnsi="Century Gothic" w:cstheme="minorHAnsi"/>
          <w:sz w:val="22"/>
          <w:szCs w:val="22"/>
        </w:rPr>
        <w:t>.</w:t>
      </w:r>
    </w:p>
    <w:p w:rsidR="00822EC1" w:rsidRPr="00B1584E" w:rsidRDefault="00B7356C" w:rsidP="00B1584E">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822EC1">
        <w:rPr>
          <w:rFonts w:ascii="Century Gothic" w:eastAsia="Arial Unicode MS" w:hAnsi="Century Gothic" w:cstheme="minorHAnsi"/>
          <w:sz w:val="22"/>
          <w:szCs w:val="22"/>
        </w:rPr>
        <w:t>Glass Cabinet 3</w:t>
      </w:r>
      <w:r w:rsidRPr="00822EC1">
        <w:rPr>
          <w:rFonts w:ascii="Century Gothic" w:eastAsia="Arial Unicode MS" w:hAnsi="Century Gothic" w:cstheme="minorHAnsi"/>
          <w:sz w:val="22"/>
          <w:szCs w:val="22"/>
          <w:vertAlign w:val="superscript"/>
        </w:rPr>
        <w:t>rd</w:t>
      </w:r>
      <w:r w:rsidRPr="00822EC1">
        <w:rPr>
          <w:rFonts w:ascii="Century Gothic" w:eastAsia="Arial Unicode MS" w:hAnsi="Century Gothic" w:cstheme="minorHAnsi"/>
          <w:sz w:val="22"/>
          <w:szCs w:val="22"/>
        </w:rPr>
        <w:t xml:space="preserve"> Floor – Project to </w:t>
      </w:r>
      <w:r w:rsidR="00822EC1">
        <w:rPr>
          <w:rFonts w:ascii="Century Gothic" w:eastAsia="Arial Unicode MS" w:hAnsi="Century Gothic" w:cstheme="minorHAnsi"/>
          <w:sz w:val="22"/>
          <w:szCs w:val="22"/>
        </w:rPr>
        <w:t>improve. Photos, Certificates</w:t>
      </w:r>
      <w:r w:rsidR="00B1584E">
        <w:rPr>
          <w:rFonts w:ascii="Century Gothic" w:eastAsia="Arial Unicode MS" w:hAnsi="Century Gothic" w:cstheme="minorHAnsi"/>
          <w:sz w:val="22"/>
          <w:szCs w:val="22"/>
        </w:rPr>
        <w:t xml:space="preserve">.  </w:t>
      </w:r>
      <w:r w:rsidR="00B1584E" w:rsidRPr="00B1584E">
        <w:rPr>
          <w:rFonts w:ascii="Century Gothic" w:eastAsia="Arial Unicode MS" w:hAnsi="Century Gothic" w:cstheme="minorHAnsi"/>
          <w:sz w:val="22"/>
          <w:szCs w:val="22"/>
        </w:rPr>
        <w:t>We</w:t>
      </w:r>
      <w:r w:rsidR="00B030AE" w:rsidRPr="00B1584E">
        <w:rPr>
          <w:rFonts w:ascii="Century Gothic" w:eastAsia="Arial Unicode MS" w:hAnsi="Century Gothic" w:cstheme="minorHAnsi"/>
          <w:sz w:val="22"/>
          <w:szCs w:val="22"/>
        </w:rPr>
        <w:t xml:space="preserve"> </w:t>
      </w:r>
      <w:r w:rsidR="00B1584E" w:rsidRPr="00B1584E">
        <w:rPr>
          <w:rFonts w:ascii="Century Gothic" w:eastAsia="Arial Unicode MS" w:hAnsi="Century Gothic" w:cstheme="minorHAnsi"/>
          <w:sz w:val="22"/>
          <w:szCs w:val="22"/>
        </w:rPr>
        <w:t>n</w:t>
      </w:r>
      <w:r w:rsidR="00B030AE" w:rsidRPr="00B1584E">
        <w:rPr>
          <w:rFonts w:ascii="Century Gothic" w:eastAsia="Arial Unicode MS" w:hAnsi="Century Gothic" w:cstheme="minorHAnsi"/>
          <w:sz w:val="22"/>
          <w:szCs w:val="22"/>
        </w:rPr>
        <w:t>eed to send Greg a reminder about certificates/awards to put in cabinet.</w:t>
      </w:r>
      <w:r w:rsidR="00B1584E" w:rsidRPr="00B1584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 xml:space="preserve"> Kelsey has photos from </w:t>
      </w:r>
      <w:proofErr w:type="spellStart"/>
      <w:r w:rsidR="00B030AE" w:rsidRPr="00B1584E">
        <w:rPr>
          <w:rFonts w:ascii="Century Gothic" w:eastAsia="Arial Unicode MS" w:hAnsi="Century Gothic" w:cstheme="minorHAnsi"/>
          <w:sz w:val="22"/>
          <w:szCs w:val="22"/>
        </w:rPr>
        <w:t>Retta</w:t>
      </w:r>
      <w:proofErr w:type="spellEnd"/>
      <w:r w:rsidR="00B030AE" w:rsidRPr="00B1584E">
        <w:rPr>
          <w:rFonts w:ascii="Century Gothic" w:eastAsia="Arial Unicode MS" w:hAnsi="Century Gothic" w:cstheme="minorHAnsi"/>
          <w:sz w:val="22"/>
          <w:szCs w:val="22"/>
        </w:rPr>
        <w:t xml:space="preserve"> </w:t>
      </w:r>
      <w:proofErr w:type="spellStart"/>
      <w:r w:rsidR="00B030AE" w:rsidRPr="00B1584E">
        <w:rPr>
          <w:rFonts w:ascii="Century Gothic" w:eastAsia="Arial Unicode MS" w:hAnsi="Century Gothic" w:cstheme="minorHAnsi"/>
          <w:sz w:val="22"/>
          <w:szCs w:val="22"/>
        </w:rPr>
        <w:t>Brueger</w:t>
      </w:r>
      <w:r w:rsidR="00B1584E" w:rsidRPr="00B1584E">
        <w:rPr>
          <w:rFonts w:ascii="Century Gothic" w:eastAsia="Arial Unicode MS" w:hAnsi="Century Gothic" w:cstheme="minorHAnsi"/>
          <w:sz w:val="22"/>
          <w:szCs w:val="22"/>
        </w:rPr>
        <w:t>’s</w:t>
      </w:r>
      <w:proofErr w:type="spellEnd"/>
      <w:r w:rsidR="00B1584E" w:rsidRPr="00B1584E">
        <w:rPr>
          <w:rFonts w:ascii="Century Gothic" w:eastAsia="Arial Unicode MS" w:hAnsi="Century Gothic" w:cstheme="minorHAnsi"/>
          <w:sz w:val="22"/>
          <w:szCs w:val="22"/>
        </w:rPr>
        <w:t xml:space="preserve"> stay in</w:t>
      </w:r>
      <w:r w:rsidR="00B030AE" w:rsidRPr="00B1584E">
        <w:rPr>
          <w:rFonts w:ascii="Century Gothic" w:eastAsia="Arial Unicode MS" w:hAnsi="Century Gothic" w:cstheme="minorHAnsi"/>
          <w:sz w:val="22"/>
          <w:szCs w:val="22"/>
        </w:rPr>
        <w:t xml:space="preserve"> Mongolia this past summer </w:t>
      </w:r>
      <w:r w:rsidR="00B1584E" w:rsidRPr="00B1584E">
        <w:rPr>
          <w:rFonts w:ascii="Century Gothic" w:eastAsia="Arial Unicode MS" w:hAnsi="Century Gothic" w:cstheme="minorHAnsi"/>
          <w:sz w:val="22"/>
          <w:szCs w:val="22"/>
        </w:rPr>
        <w:t>to display</w:t>
      </w:r>
      <w:r w:rsidR="00B030AE" w:rsidRPr="00B1584E">
        <w:rPr>
          <w:rFonts w:ascii="Century Gothic" w:eastAsia="Arial Unicode MS" w:hAnsi="Century Gothic" w:cstheme="minorHAnsi"/>
          <w:sz w:val="22"/>
          <w:szCs w:val="22"/>
        </w:rPr>
        <w:t xml:space="preserve">. </w:t>
      </w:r>
      <w:r w:rsidR="00B1584E" w:rsidRPr="00B1584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 xml:space="preserve">We can put one of our shirts in there with the price. </w:t>
      </w:r>
      <w:r w:rsidR="00B1584E" w:rsidRPr="00B1584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 xml:space="preserve">We should also ask </w:t>
      </w:r>
      <w:proofErr w:type="spellStart"/>
      <w:r w:rsidR="00B030AE" w:rsidRPr="00B1584E">
        <w:rPr>
          <w:rFonts w:ascii="Century Gothic" w:eastAsia="Arial Unicode MS" w:hAnsi="Century Gothic" w:cstheme="minorHAnsi"/>
          <w:sz w:val="22"/>
          <w:szCs w:val="22"/>
        </w:rPr>
        <w:t>Retta</w:t>
      </w:r>
      <w:proofErr w:type="spellEnd"/>
      <w:r w:rsidR="00B030AE" w:rsidRPr="00B1584E">
        <w:rPr>
          <w:rFonts w:ascii="Century Gothic" w:eastAsia="Arial Unicode MS" w:hAnsi="Century Gothic" w:cstheme="minorHAnsi"/>
          <w:sz w:val="22"/>
          <w:szCs w:val="22"/>
        </w:rPr>
        <w:t xml:space="preserve"> to give a presentation on Mongolia if she’s not too busy</w:t>
      </w:r>
      <w:r w:rsidR="00B1584E" w:rsidRPr="00B1584E">
        <w:rPr>
          <w:rFonts w:ascii="Century Gothic" w:eastAsia="Arial Unicode MS" w:hAnsi="Century Gothic" w:cstheme="minorHAnsi"/>
          <w:sz w:val="22"/>
          <w:szCs w:val="22"/>
        </w:rPr>
        <w:t>.</w:t>
      </w:r>
    </w:p>
    <w:p w:rsidR="00DA7707" w:rsidRPr="00B1584E" w:rsidRDefault="00DA7707" w:rsidP="00B7356C">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B1584E">
        <w:rPr>
          <w:rFonts w:ascii="Century Gothic" w:eastAsia="Arial Unicode MS" w:hAnsi="Century Gothic" w:cstheme="minorHAnsi"/>
          <w:sz w:val="22"/>
          <w:szCs w:val="22"/>
        </w:rPr>
        <w:lastRenderedPageBreak/>
        <w:t>Update Constitution</w:t>
      </w:r>
      <w:r w:rsidR="00B1584E" w:rsidRPr="00B1584E">
        <w:rPr>
          <w:rFonts w:ascii="Century Gothic" w:eastAsia="Arial Unicode MS" w:hAnsi="Century Gothic" w:cstheme="minorHAnsi"/>
          <w:sz w:val="22"/>
          <w:szCs w:val="22"/>
        </w:rPr>
        <w:t>—</w:t>
      </w:r>
      <w:proofErr w:type="gramStart"/>
      <w:r w:rsidR="00B030AE" w:rsidRPr="00B1584E">
        <w:rPr>
          <w:rFonts w:ascii="Century Gothic" w:eastAsia="Arial Unicode MS" w:hAnsi="Century Gothic" w:cstheme="minorHAnsi"/>
          <w:sz w:val="22"/>
          <w:szCs w:val="22"/>
        </w:rPr>
        <w:t>We</w:t>
      </w:r>
      <w:proofErr w:type="gramEnd"/>
      <w:r w:rsidR="00B030AE" w:rsidRPr="00B1584E">
        <w:rPr>
          <w:rFonts w:ascii="Century Gothic" w:eastAsia="Arial Unicode MS" w:hAnsi="Century Gothic" w:cstheme="minorHAnsi"/>
          <w:sz w:val="22"/>
          <w:szCs w:val="22"/>
        </w:rPr>
        <w:t xml:space="preserve"> need a recently improved one for requesting funds from ASUA. Also, there are some places where information is inaccurate or is worded funny that will be in review for correction. We will decide on the changes at the next meeting. </w:t>
      </w:r>
      <w:r w:rsidR="00B1584E" w:rsidRPr="00B1584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Kelsey will send a copy of the constitution and suggested changes to Evan, VP, Treasurer, and Secretary.</w:t>
      </w:r>
    </w:p>
    <w:p w:rsidR="00B030AE" w:rsidRPr="00B1584E" w:rsidRDefault="00B030AE" w:rsidP="00B1584E">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2"/>
          <w:szCs w:val="22"/>
        </w:rPr>
      </w:pPr>
      <w:r w:rsidRPr="00B1584E">
        <w:rPr>
          <w:rFonts w:ascii="Century Gothic" w:eastAsia="Arial Unicode MS" w:hAnsi="Century Gothic" w:cstheme="minorHAnsi"/>
          <w:sz w:val="22"/>
          <w:szCs w:val="22"/>
        </w:rPr>
        <w:t xml:space="preserve">We also will need to print out a copy of our minutes for each meeting and bring it to the following meeting </w:t>
      </w:r>
      <w:r w:rsidR="00B1584E" w:rsidRPr="00B1584E">
        <w:rPr>
          <w:rFonts w:ascii="Century Gothic" w:eastAsia="Arial Unicode MS" w:hAnsi="Century Gothic" w:cstheme="minorHAnsi"/>
          <w:sz w:val="22"/>
          <w:szCs w:val="22"/>
        </w:rPr>
        <w:t>to</w:t>
      </w:r>
      <w:r w:rsidRPr="00B1584E">
        <w:rPr>
          <w:rFonts w:ascii="Century Gothic" w:eastAsia="Arial Unicode MS" w:hAnsi="Century Gothic" w:cstheme="minorHAnsi"/>
          <w:sz w:val="22"/>
          <w:szCs w:val="22"/>
        </w:rPr>
        <w:t xml:space="preserve"> get a vote of</w:t>
      </w:r>
      <w:r w:rsidR="00B1584E" w:rsidRPr="00B1584E">
        <w:rPr>
          <w:rFonts w:ascii="Century Gothic" w:eastAsia="Arial Unicode MS" w:hAnsi="Century Gothic" w:cstheme="minorHAnsi"/>
          <w:sz w:val="22"/>
          <w:szCs w:val="22"/>
        </w:rPr>
        <w:t xml:space="preserve"> approval</w:t>
      </w:r>
      <w:r w:rsidRPr="00B1584E">
        <w:rPr>
          <w:rFonts w:ascii="Century Gothic" w:eastAsia="Arial Unicode MS" w:hAnsi="Century Gothic" w:cstheme="minorHAnsi"/>
          <w:sz w:val="22"/>
          <w:szCs w:val="22"/>
        </w:rPr>
        <w:t>.</w:t>
      </w:r>
    </w:p>
    <w:p w:rsidR="00822EC1" w:rsidRPr="00822EC1" w:rsidRDefault="00B1584E" w:rsidP="00B1584E">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Peace Corps—</w:t>
      </w:r>
      <w:r w:rsidR="00822EC1">
        <w:rPr>
          <w:rFonts w:ascii="Century Gothic" w:eastAsia="Arial Unicode MS" w:hAnsi="Century Gothic" w:cstheme="minorHAnsi"/>
          <w:sz w:val="22"/>
          <w:szCs w:val="22"/>
        </w:rPr>
        <w:t>Cameron</w:t>
      </w:r>
      <w:r w:rsidR="00B030A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will report when he hears back about having a guest speaker</w:t>
      </w:r>
      <w:r w:rsidRPr="00B1584E">
        <w:rPr>
          <w:rFonts w:ascii="Century Gothic" w:eastAsia="Arial Unicode MS" w:hAnsi="Century Gothic" w:cstheme="minorHAnsi"/>
          <w:sz w:val="22"/>
          <w:szCs w:val="22"/>
        </w:rPr>
        <w:t>.</w:t>
      </w:r>
    </w:p>
    <w:p w:rsidR="00822EC1" w:rsidRPr="00822EC1" w:rsidRDefault="00822EC1" w:rsidP="00B7356C">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Garden in the Desert</w:t>
      </w:r>
      <w:r w:rsidR="00B1584E">
        <w:rPr>
          <w:rFonts w:ascii="Century Gothic" w:eastAsia="Arial Unicode MS" w:hAnsi="Century Gothic" w:cstheme="minorHAnsi"/>
          <w:sz w:val="22"/>
          <w:szCs w:val="22"/>
        </w:rPr>
        <w:t>—</w:t>
      </w:r>
      <w:r>
        <w:rPr>
          <w:rFonts w:ascii="Century Gothic" w:eastAsia="Arial Unicode MS" w:hAnsi="Century Gothic" w:cstheme="minorHAnsi"/>
          <w:sz w:val="22"/>
          <w:szCs w:val="22"/>
        </w:rPr>
        <w:t>Keith</w:t>
      </w:r>
      <w:r w:rsidR="00B030AE">
        <w:rPr>
          <w:rFonts w:ascii="Century Gothic" w:eastAsia="Arial Unicode MS" w:hAnsi="Century Gothic" w:cstheme="minorHAnsi"/>
          <w:sz w:val="22"/>
          <w:szCs w:val="22"/>
        </w:rPr>
        <w:t xml:space="preserve"> </w:t>
      </w:r>
      <w:r w:rsidR="00B030AE" w:rsidRPr="00B1584E">
        <w:rPr>
          <w:rFonts w:ascii="Century Gothic" w:eastAsia="Arial Unicode MS" w:hAnsi="Century Gothic" w:cstheme="minorHAnsi"/>
          <w:sz w:val="22"/>
          <w:szCs w:val="22"/>
        </w:rPr>
        <w:t xml:space="preserve">will report when he is able to get any information about </w:t>
      </w:r>
      <w:r w:rsidR="00B1584E">
        <w:rPr>
          <w:rFonts w:ascii="Century Gothic" w:eastAsia="Arial Unicode MS" w:hAnsi="Century Gothic" w:cstheme="minorHAnsi"/>
          <w:sz w:val="22"/>
          <w:szCs w:val="22"/>
        </w:rPr>
        <w:t xml:space="preserve">what </w:t>
      </w:r>
      <w:r w:rsidR="00B030AE" w:rsidRPr="00B1584E">
        <w:rPr>
          <w:rFonts w:ascii="Century Gothic" w:eastAsia="Arial Unicode MS" w:hAnsi="Century Gothic" w:cstheme="minorHAnsi"/>
          <w:sz w:val="22"/>
          <w:szCs w:val="22"/>
        </w:rPr>
        <w:t xml:space="preserve">help </w:t>
      </w:r>
      <w:r w:rsidR="00B1584E">
        <w:rPr>
          <w:rFonts w:ascii="Century Gothic" w:eastAsia="Arial Unicode MS" w:hAnsi="Century Gothic" w:cstheme="minorHAnsi"/>
          <w:sz w:val="22"/>
          <w:szCs w:val="22"/>
        </w:rPr>
        <w:t xml:space="preserve">is </w:t>
      </w:r>
      <w:r w:rsidR="00B030AE" w:rsidRPr="00B1584E">
        <w:rPr>
          <w:rFonts w:ascii="Century Gothic" w:eastAsia="Arial Unicode MS" w:hAnsi="Century Gothic" w:cstheme="minorHAnsi"/>
          <w:sz w:val="22"/>
          <w:szCs w:val="22"/>
        </w:rPr>
        <w:t>needed</w:t>
      </w:r>
      <w:r w:rsidR="00B1584E">
        <w:rPr>
          <w:rFonts w:ascii="Century Gothic" w:eastAsia="Arial Unicode MS" w:hAnsi="Century Gothic" w:cstheme="minorHAnsi"/>
          <w:sz w:val="22"/>
          <w:szCs w:val="22"/>
        </w:rPr>
        <w:t>.</w:t>
      </w:r>
    </w:p>
    <w:p w:rsidR="00FD4EB0" w:rsidRPr="00B030AE" w:rsidRDefault="00B7356C" w:rsidP="00B1584E">
      <w:pPr>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New Member</w:t>
      </w:r>
      <w:r w:rsidR="00822EC1">
        <w:rPr>
          <w:rFonts w:ascii="Century Gothic" w:eastAsia="Arial Unicode MS" w:hAnsi="Century Gothic" w:cstheme="minorHAnsi"/>
          <w:sz w:val="22"/>
          <w:szCs w:val="22"/>
        </w:rPr>
        <w:t>s: Listserv</w:t>
      </w:r>
      <w:r w:rsidR="00B1584E">
        <w:rPr>
          <w:rFonts w:ascii="Century Gothic" w:eastAsia="Arial Unicode MS" w:hAnsi="Century Gothic" w:cstheme="minorHAnsi"/>
          <w:sz w:val="22"/>
          <w:szCs w:val="22"/>
        </w:rPr>
        <w:t>—</w:t>
      </w:r>
      <w:r w:rsidR="00B030AE" w:rsidRPr="00B1584E">
        <w:rPr>
          <w:rFonts w:ascii="Century Gothic" w:eastAsia="Arial Unicode MS" w:hAnsi="Century Gothic" w:cstheme="minorHAnsi"/>
          <w:sz w:val="22"/>
          <w:szCs w:val="22"/>
        </w:rPr>
        <w:t>Let Kelsey know if you are not on the listserv</w:t>
      </w:r>
      <w:r w:rsidR="00B1584E" w:rsidRPr="00B1584E">
        <w:rPr>
          <w:rFonts w:ascii="Century Gothic" w:eastAsia="Arial Unicode MS" w:hAnsi="Century Gothic" w:cstheme="minorHAnsi"/>
          <w:sz w:val="22"/>
          <w:szCs w:val="22"/>
        </w:rPr>
        <w:t>.</w:t>
      </w:r>
    </w:p>
    <w:p w:rsidR="00B030AE" w:rsidRDefault="00B030AE" w:rsidP="00B030A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color w:val="FF0000"/>
          <w:sz w:val="22"/>
          <w:szCs w:val="22"/>
        </w:rPr>
      </w:pPr>
    </w:p>
    <w:p w:rsidR="00B030AE" w:rsidRPr="00B1584E" w:rsidRDefault="00B030AE" w:rsidP="00B1584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2"/>
          <w:szCs w:val="22"/>
        </w:rPr>
      </w:pPr>
      <w:r w:rsidRPr="00B1584E">
        <w:rPr>
          <w:rFonts w:ascii="Century Gothic" w:eastAsia="Arial Unicode MS" w:hAnsi="Century Gothic" w:cstheme="minorHAnsi"/>
          <w:sz w:val="22"/>
          <w:szCs w:val="22"/>
        </w:rPr>
        <w:t>Treasurer Matthew Lee made a</w:t>
      </w:r>
      <w:r w:rsidR="00B1584E" w:rsidRPr="00B1584E">
        <w:rPr>
          <w:rFonts w:ascii="Century Gothic" w:eastAsia="Arial Unicode MS" w:hAnsi="Century Gothic" w:cstheme="minorHAnsi"/>
          <w:sz w:val="22"/>
          <w:szCs w:val="22"/>
        </w:rPr>
        <w:t>n announcement for his new club,</w:t>
      </w:r>
      <w:r w:rsidRPr="00B1584E">
        <w:rPr>
          <w:rFonts w:ascii="Century Gothic" w:eastAsia="Arial Unicode MS" w:hAnsi="Century Gothic" w:cstheme="minorHAnsi"/>
          <w:sz w:val="22"/>
          <w:szCs w:val="22"/>
        </w:rPr>
        <w:t xml:space="preserve"> ZIP: Zombie Invasion Preparation club. </w:t>
      </w:r>
      <w:r w:rsidR="00B1584E" w:rsidRPr="00B1584E">
        <w:rPr>
          <w:rFonts w:ascii="Century Gothic" w:eastAsia="Arial Unicode MS" w:hAnsi="Century Gothic" w:cstheme="minorHAnsi"/>
          <w:sz w:val="22"/>
          <w:szCs w:val="22"/>
        </w:rPr>
        <w:t xml:space="preserve"> The f</w:t>
      </w:r>
      <w:r w:rsidRPr="00B1584E">
        <w:rPr>
          <w:rFonts w:ascii="Century Gothic" w:eastAsia="Arial Unicode MS" w:hAnsi="Century Gothic" w:cstheme="minorHAnsi"/>
          <w:sz w:val="22"/>
          <w:szCs w:val="22"/>
        </w:rPr>
        <w:t xml:space="preserve">irst meeting </w:t>
      </w:r>
      <w:r w:rsidR="00B1584E" w:rsidRPr="00B1584E">
        <w:rPr>
          <w:rFonts w:ascii="Century Gothic" w:eastAsia="Arial Unicode MS" w:hAnsi="Century Gothic" w:cstheme="minorHAnsi"/>
          <w:sz w:val="22"/>
          <w:szCs w:val="22"/>
        </w:rPr>
        <w:t xml:space="preserve">will take place on </w:t>
      </w:r>
      <w:r w:rsidRPr="00B1584E">
        <w:rPr>
          <w:rFonts w:ascii="Century Gothic" w:eastAsia="Arial Unicode MS" w:hAnsi="Century Gothic" w:cstheme="minorHAnsi"/>
          <w:sz w:val="22"/>
          <w:szCs w:val="22"/>
        </w:rPr>
        <w:t>Wednesday, September 21, 2011</w:t>
      </w:r>
      <w:r w:rsidR="00B1584E" w:rsidRPr="00B1584E">
        <w:rPr>
          <w:rFonts w:ascii="Century Gothic" w:eastAsia="Arial Unicode MS" w:hAnsi="Century Gothic" w:cstheme="minorHAnsi"/>
          <w:sz w:val="22"/>
          <w:szCs w:val="22"/>
        </w:rPr>
        <w:t>, at 12 pm at the</w:t>
      </w:r>
      <w:r w:rsidRPr="00B1584E">
        <w:rPr>
          <w:rFonts w:ascii="Century Gothic" w:eastAsia="Arial Unicode MS" w:hAnsi="Century Gothic" w:cstheme="minorHAnsi"/>
          <w:sz w:val="22"/>
          <w:szCs w:val="22"/>
        </w:rPr>
        <w:t xml:space="preserve"> Espresso Art Café. </w:t>
      </w:r>
      <w:r w:rsidR="00B1584E" w:rsidRPr="00B1584E">
        <w:rPr>
          <w:rFonts w:ascii="Century Gothic" w:eastAsia="Arial Unicode MS" w:hAnsi="Century Gothic" w:cstheme="minorHAnsi"/>
          <w:sz w:val="22"/>
          <w:szCs w:val="22"/>
        </w:rPr>
        <w:t xml:space="preserve"> </w:t>
      </w:r>
      <w:r w:rsidRPr="00B1584E">
        <w:rPr>
          <w:rFonts w:ascii="Century Gothic" w:eastAsia="Arial Unicode MS" w:hAnsi="Century Gothic" w:cstheme="minorHAnsi"/>
          <w:sz w:val="22"/>
          <w:szCs w:val="22"/>
        </w:rPr>
        <w:t xml:space="preserve">Dues </w:t>
      </w:r>
      <w:r w:rsidR="00B1584E" w:rsidRPr="00B1584E">
        <w:rPr>
          <w:rFonts w:ascii="Century Gothic" w:eastAsia="Arial Unicode MS" w:hAnsi="Century Gothic" w:cstheme="minorHAnsi"/>
          <w:sz w:val="22"/>
          <w:szCs w:val="22"/>
        </w:rPr>
        <w:t xml:space="preserve">are </w:t>
      </w:r>
      <w:r w:rsidRPr="00B1584E">
        <w:rPr>
          <w:rFonts w:ascii="Century Gothic" w:eastAsia="Arial Unicode MS" w:hAnsi="Century Gothic" w:cstheme="minorHAnsi"/>
          <w:sz w:val="22"/>
          <w:szCs w:val="22"/>
        </w:rPr>
        <w:t>$5</w:t>
      </w:r>
      <w:r w:rsidR="00B1584E" w:rsidRPr="00B1584E">
        <w:rPr>
          <w:rFonts w:ascii="Century Gothic" w:eastAsia="Arial Unicode MS" w:hAnsi="Century Gothic" w:cstheme="minorHAnsi"/>
          <w:sz w:val="22"/>
          <w:szCs w:val="22"/>
        </w:rPr>
        <w:t>.</w:t>
      </w:r>
    </w:p>
    <w:p w:rsidR="00B7356C" w:rsidRPr="00CC5B5B" w:rsidRDefault="00B7356C" w:rsidP="00B735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sz w:val="22"/>
          <w:szCs w:val="22"/>
        </w:rPr>
        <w:tab/>
      </w:r>
      <w:r w:rsidRPr="00CC5B5B">
        <w:rPr>
          <w:rFonts w:ascii="Century Gothic" w:eastAsia="Arial Unicode MS" w:hAnsi="Century Gothic" w:cstheme="minorHAnsi"/>
          <w:sz w:val="22"/>
          <w:szCs w:val="22"/>
        </w:rPr>
        <w:tab/>
      </w:r>
    </w:p>
    <w:p w:rsidR="00B7356C" w:rsidRDefault="00B1584E" w:rsidP="00B735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b/>
          <w:sz w:val="22"/>
          <w:szCs w:val="22"/>
        </w:rPr>
        <w:t>Meeting closes at 1:45 pm.</w:t>
      </w:r>
    </w:p>
    <w:p w:rsidR="00B7356C" w:rsidRPr="0085331F" w:rsidRDefault="00B7356C" w:rsidP="00B735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 xml:space="preserve">Next Meeting: </w:t>
      </w:r>
    </w:p>
    <w:p w:rsidR="00B7356C" w:rsidRPr="0085331F" w:rsidRDefault="00B7356C" w:rsidP="00B735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 xml:space="preserve">Wednesday, </w:t>
      </w:r>
      <w:r w:rsidR="00822EC1">
        <w:rPr>
          <w:rFonts w:ascii="Century Gothic" w:eastAsia="Arial Unicode MS" w:hAnsi="Century Gothic" w:cstheme="minorHAnsi"/>
          <w:sz w:val="22"/>
          <w:szCs w:val="22"/>
        </w:rPr>
        <w:t>September 28</w:t>
      </w:r>
      <w:r w:rsidRPr="0085331F">
        <w:rPr>
          <w:rFonts w:ascii="Century Gothic" w:eastAsia="Arial Unicode MS" w:hAnsi="Century Gothic" w:cstheme="minorHAnsi"/>
          <w:sz w:val="22"/>
          <w:szCs w:val="22"/>
        </w:rPr>
        <w:t>, 2011</w:t>
      </w:r>
      <w:bookmarkStart w:id="0" w:name="_GoBack"/>
      <w:bookmarkEnd w:id="0"/>
    </w:p>
    <w:p w:rsidR="00B7356C" w:rsidRPr="0085331F" w:rsidRDefault="00B7356C" w:rsidP="00B735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1:00pm</w:t>
      </w:r>
    </w:p>
    <w:p w:rsidR="00B7356C" w:rsidRDefault="00B7356C" w:rsidP="00B7356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pPr>
      <w:r w:rsidRPr="0085331F">
        <w:rPr>
          <w:rFonts w:ascii="Century Gothic" w:eastAsia="Arial Unicode MS" w:hAnsi="Century Gothic" w:cstheme="minorHAnsi"/>
          <w:sz w:val="22"/>
          <w:szCs w:val="22"/>
        </w:rPr>
        <w:t>BSE 218</w:t>
      </w:r>
    </w:p>
    <w:p w:rsidR="0011717A" w:rsidRDefault="0011717A"/>
    <w:sectPr w:rsidR="0011717A" w:rsidSect="00DA7707">
      <w:headerReference w:type="even" r:id="rId10"/>
      <w:headerReference w:type="default" r:id="rId11"/>
      <w:footerReference w:type="even" r:id="rId12"/>
      <w:footerReference w:type="default" r:id="rId13"/>
      <w:footnotePr>
        <w:numFmt w:val="lowerLetter"/>
      </w:footnotePr>
      <w:endnotePr>
        <w:numFmt w:val="lowerLetter"/>
      </w:endnotePr>
      <w:pgSz w:w="12240" w:h="15840"/>
      <w:pgMar w:top="1170" w:right="628" w:bottom="1080" w:left="62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E3" w:rsidRDefault="00CC04E3">
      <w:r>
        <w:separator/>
      </w:r>
    </w:p>
  </w:endnote>
  <w:endnote w:type="continuationSeparator" w:id="0">
    <w:p w:rsidR="00CC04E3" w:rsidRDefault="00C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imbusRomDGR">
    <w:altName w:val="Courier New"/>
    <w:panose1 w:val="00000000000000000000"/>
    <w:charset w:val="00"/>
    <w:family w:val="swiss"/>
    <w:notTrueType/>
    <w:pitch w:val="default"/>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CC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Courier New" w:hAnsi="Courier New"/>
        <w:sz w:val="20"/>
      </w:rPr>
    </w:pPr>
  </w:p>
  <w:p w:rsidR="00093BBF" w:rsidRDefault="00A90BC2">
    <w:pPr>
      <w:tabs>
        <w:tab w:val="center" w:pos="5492"/>
        <w:tab w:val="left" w:pos="5760"/>
        <w:tab w:val="left" w:pos="6480"/>
        <w:tab w:val="left" w:pos="7200"/>
        <w:tab w:val="left" w:pos="7920"/>
        <w:tab w:val="left" w:pos="8640"/>
        <w:tab w:val="left" w:pos="9360"/>
        <w:tab w:val="left" w:pos="10080"/>
        <w:tab w:val="left" w:pos="10800"/>
      </w:tabs>
      <w:spacing w:line="0" w:lineRule="atLeast"/>
      <w:rPr>
        <w:sz w:val="16"/>
      </w:rPr>
    </w:pPr>
    <w:r>
      <w:rPr>
        <w:sz w:val="16"/>
      </w:rPr>
      <w:tab/>
    </w:r>
    <w:smartTag w:uri="urn:schemas-microsoft-com:office:smarttags" w:element="place">
      <w:smartTag w:uri="urn:schemas-microsoft-com:office:smarttags" w:element="PlaceType">
        <w:r>
          <w:rPr>
            <w:sz w:val="16"/>
          </w:rPr>
          <w:t>College</w:t>
        </w:r>
      </w:smartTag>
      <w:r>
        <w:rPr>
          <w:sz w:val="16"/>
        </w:rPr>
        <w:t xml:space="preserve"> of </w:t>
      </w:r>
      <w:smartTag w:uri="urn:schemas-microsoft-com:office:smarttags" w:element="PlaceName">
        <w:r>
          <w:rPr>
            <w:sz w:val="16"/>
          </w:rPr>
          <w:t>Agriculture</w:t>
        </w:r>
      </w:smartTag>
    </w:smartTag>
    <w:r>
      <w:rPr>
        <w:sz w:val="16"/>
      </w:rPr>
      <w:t xml:space="preserve"> and Life Sciences</w:t>
    </w:r>
  </w:p>
  <w:p w:rsidR="00093BBF" w:rsidRDefault="00A90BC2">
    <w:pPr>
      <w:tabs>
        <w:tab w:val="right" w:pos="10984"/>
      </w:tabs>
      <w:rPr>
        <w:rFonts w:ascii="Courier New" w:hAnsi="Courier New"/>
        <w:sz w:val="20"/>
      </w:rPr>
    </w:pPr>
    <w:smartTag w:uri="urn:schemas-microsoft-com:office:smarttags" w:element="PlaceType">
      <w:r>
        <w:rPr>
          <w:sz w:val="16"/>
        </w:rPr>
        <w:t>School</w:t>
      </w:r>
    </w:smartTag>
    <w:r>
      <w:rPr>
        <w:sz w:val="16"/>
      </w:rPr>
      <w:t xml:space="preserve"> of </w:t>
    </w:r>
    <w:smartTag w:uri="urn:schemas-microsoft-com:office:smarttags" w:element="PlaceName">
      <w:r>
        <w:rPr>
          <w:sz w:val="16"/>
        </w:rPr>
        <w:t>Natural Resources</w:t>
      </w:r>
    </w:smartTag>
    <w:r>
      <w:rPr>
        <w:sz w:val="16"/>
      </w:rPr>
      <w:tab/>
    </w:r>
    <w:smartTag w:uri="urn:schemas-microsoft-com:office:smarttags" w:element="place">
      <w:smartTag w:uri="urn:schemas-microsoft-com:office:smarttags" w:element="PlaceType">
        <w:r>
          <w:rPr>
            <w:sz w:val="16"/>
          </w:rPr>
          <w:t>School</w:t>
        </w:r>
      </w:smartTag>
      <w:r>
        <w:rPr>
          <w:sz w:val="16"/>
        </w:rPr>
        <w:t xml:space="preserve"> of </w:t>
      </w:r>
      <w:smartTag w:uri="urn:schemas-microsoft-com:office:smarttags" w:element="PlaceName">
        <w:r>
          <w:rPr>
            <w:sz w:val="16"/>
          </w:rPr>
          <w:t>Family</w:t>
        </w:r>
      </w:smartTag>
    </w:smartTag>
    <w:r>
      <w:rPr>
        <w:sz w:val="16"/>
      </w:rPr>
      <w:t xml:space="preserve"> and Consumer Sciences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CC04E3">
    <w:pPr>
      <w:tabs>
        <w:tab w:val="right" w:pos="10984"/>
      </w:tabs>
      <w:spacing w:line="0" w:lineRule="atLeast"/>
      <w:rPr>
        <w:rFonts w:ascii="Courier New" w:hAnsi="Courier Ne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E3" w:rsidRDefault="00CC04E3">
      <w:r>
        <w:separator/>
      </w:r>
    </w:p>
  </w:footnote>
  <w:footnote w:type="continuationSeparator" w:id="0">
    <w:p w:rsidR="00CC04E3" w:rsidRDefault="00CC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CC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CC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5F6"/>
    <w:multiLevelType w:val="hybridMultilevel"/>
    <w:tmpl w:val="9F38AE36"/>
    <w:lvl w:ilvl="0" w:tplc="14766B18">
      <w:start w:val="1"/>
      <w:numFmt w:val="upperRoman"/>
      <w:lvlText w:val="%1."/>
      <w:lvlJc w:val="left"/>
      <w:pPr>
        <w:tabs>
          <w:tab w:val="num" w:pos="1080"/>
        </w:tabs>
        <w:ind w:left="1080" w:hanging="720"/>
      </w:pPr>
      <w:rPr>
        <w:rFonts w:hint="default"/>
        <w:b w:val="0"/>
      </w:rPr>
    </w:lvl>
    <w:lvl w:ilvl="1" w:tplc="D908891E">
      <w:start w:val="1"/>
      <w:numFmt w:val="lowerLetter"/>
      <w:lvlText w:val="%2."/>
      <w:lvlJc w:val="left"/>
      <w:pPr>
        <w:tabs>
          <w:tab w:val="num" w:pos="1440"/>
        </w:tabs>
        <w:ind w:left="1440" w:hanging="360"/>
      </w:pPr>
      <w:rPr>
        <w:b w:val="0"/>
        <w:color w:val="auto"/>
      </w:rPr>
    </w:lvl>
    <w:lvl w:ilvl="2" w:tplc="4A109E3E">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6C"/>
    <w:rsid w:val="00065C8A"/>
    <w:rsid w:val="0011717A"/>
    <w:rsid w:val="001263AA"/>
    <w:rsid w:val="001A1C7C"/>
    <w:rsid w:val="002209E7"/>
    <w:rsid w:val="00234A67"/>
    <w:rsid w:val="00356D9E"/>
    <w:rsid w:val="00624ADE"/>
    <w:rsid w:val="0079366C"/>
    <w:rsid w:val="00822EC1"/>
    <w:rsid w:val="00962DE5"/>
    <w:rsid w:val="00986752"/>
    <w:rsid w:val="00A90BC2"/>
    <w:rsid w:val="00AD083C"/>
    <w:rsid w:val="00B030AE"/>
    <w:rsid w:val="00B1584E"/>
    <w:rsid w:val="00B7356C"/>
    <w:rsid w:val="00CC04E3"/>
    <w:rsid w:val="00DA7707"/>
    <w:rsid w:val="00FD4E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PUB213\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90AFC69-26C8-4455-829B-88FE02D6B572}">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Hawkes</dc:creator>
  <cp:lastModifiedBy>IC</cp:lastModifiedBy>
  <cp:revision>2</cp:revision>
  <cp:lastPrinted>2011-09-14T03:39:00Z</cp:lastPrinted>
  <dcterms:created xsi:type="dcterms:W3CDTF">2011-09-20T20:39:00Z</dcterms:created>
  <dcterms:modified xsi:type="dcterms:W3CDTF">2011-09-20T20:39:00Z</dcterms:modified>
</cp:coreProperties>
</file>