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06729" w14:textId="58C09DDF" w:rsidR="00FC0889" w:rsidRDefault="00263746" w:rsidP="009657ED">
      <w:pPr>
        <w:pStyle w:val="Title"/>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356C56CE" w:rsidR="00A122B4"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w:t>
      </w:r>
    </w:p>
    <w:p w14:paraId="4136EE22" w14:textId="77777777" w:rsidR="006B35EE" w:rsidRDefault="006B35EE" w:rsidP="00862815">
      <w:r>
        <w:t xml:space="preserve">This is the framework for global advocacy. There is flexibility in how each country and region uses it as long as we remain consistent and coherent to the central message. </w:t>
      </w:r>
    </w:p>
    <w:p w14:paraId="70A09759" w14:textId="28ADAB74" w:rsidR="006B35EE" w:rsidRDefault="006B35EE" w:rsidP="00862815">
      <w:r>
        <w:t xml:space="preserve">The International Days </w:t>
      </w:r>
      <w:r>
        <w:t>listed</w:t>
      </w:r>
      <w:r>
        <w:t xml:space="preserve"> can be focus days for dissemination.</w:t>
      </w:r>
      <w:r>
        <w:t xml:space="preserve"> </w:t>
      </w:r>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w:t>
      </w:r>
    </w:p>
    <w:p w14:paraId="77652394" w14:textId="38A8DD1A" w:rsidR="00B4697F" w:rsidRPr="00862815" w:rsidRDefault="00B4697F" w:rsidP="00862815">
      <w:r>
        <w:t>We note that e</w:t>
      </w:r>
      <w:r w:rsidRPr="00B4697F">
        <w:t>ach country /region</w:t>
      </w:r>
      <w:r>
        <w:t xml:space="preserve"> </w:t>
      </w:r>
      <w:r w:rsidRPr="00B4697F">
        <w:t xml:space="preserve">might have its own </w:t>
      </w:r>
      <w:r w:rsidR="006B35EE">
        <w:t xml:space="preserve">specific messages, </w:t>
      </w:r>
      <w:r>
        <w:t xml:space="preserve">annual </w:t>
      </w:r>
      <w:r w:rsidRPr="00B4697F">
        <w:t>observance of rituals</w:t>
      </w:r>
      <w:r>
        <w:t xml:space="preserve">, </w:t>
      </w:r>
      <w:r w:rsidRPr="00B4697F">
        <w:t>celebrations</w:t>
      </w:r>
      <w:r>
        <w:t xml:space="preserve">, and </w:t>
      </w:r>
      <w:r w:rsidRPr="00B4697F">
        <w:t xml:space="preserve">cultural activities directly connected </w:t>
      </w:r>
      <w:r>
        <w:t xml:space="preserve">IYRP, that occur in </w:t>
      </w:r>
      <w:r w:rsidRPr="00B4697F">
        <w:t>specified months</w:t>
      </w:r>
      <w:r>
        <w:t xml:space="preserve">, such as those based on </w:t>
      </w:r>
      <w:r w:rsidRPr="00B4697F">
        <w:t>activities like harvesting season or sowing season.</w:t>
      </w:r>
      <w:r>
        <w:t xml:space="preserve"> We recommend that</w:t>
      </w:r>
      <w:r w:rsidR="006B35EE">
        <w:t xml:space="preserve"> during</w:t>
      </w:r>
      <w:r>
        <w:t xml:space="preserve"> such </w:t>
      </w:r>
      <w:r w:rsidR="006B35EE">
        <w:t xml:space="preserve">local </w:t>
      </w:r>
      <w:r>
        <w:t xml:space="preserve">annual events, all 12 themes be celebrated at the same time. </w:t>
      </w:r>
    </w:p>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9805" w:type="dxa"/>
        <w:tblLook w:val="04A0" w:firstRow="1" w:lastRow="0" w:firstColumn="1" w:lastColumn="0" w:noHBand="0" w:noVBand="1"/>
      </w:tblPr>
      <w:tblGrid>
        <w:gridCol w:w="1526"/>
        <w:gridCol w:w="2699"/>
        <w:gridCol w:w="5580"/>
      </w:tblGrid>
      <w:tr w:rsidR="00EF6AFD" w:rsidRPr="00812561" w14:paraId="0F047449" w14:textId="77777777" w:rsidTr="006B35EE">
        <w:tc>
          <w:tcPr>
            <w:tcW w:w="1526" w:type="dxa"/>
          </w:tcPr>
          <w:p w14:paraId="473D482C" w14:textId="215ED21D" w:rsidR="00EF6AFD" w:rsidRPr="00812561" w:rsidRDefault="00EF6AFD" w:rsidP="006B35EE">
            <w:pPr>
              <w:spacing w:before="0" w:after="0"/>
              <w:rPr>
                <w:b/>
                <w:bCs/>
              </w:rPr>
            </w:pPr>
            <w:r w:rsidRPr="00812561">
              <w:rPr>
                <w:b/>
                <w:bCs/>
              </w:rPr>
              <w:t>Month</w:t>
            </w:r>
          </w:p>
        </w:tc>
        <w:tc>
          <w:tcPr>
            <w:tcW w:w="2699" w:type="dxa"/>
            <w:shd w:val="clear" w:color="auto" w:fill="A5C9EB" w:themeFill="text2" w:themeFillTint="40"/>
          </w:tcPr>
          <w:p w14:paraId="1C87FBBA" w14:textId="4AE26C86" w:rsidR="00EF6AFD" w:rsidRPr="00812561" w:rsidRDefault="006B35EE" w:rsidP="006B35EE">
            <w:pPr>
              <w:spacing w:before="0" w:after="0"/>
              <w:rPr>
                <w:b/>
                <w:bCs/>
              </w:rPr>
            </w:pPr>
            <w:r>
              <w:rPr>
                <w:b/>
                <w:bCs/>
              </w:rPr>
              <w:t>Title</w:t>
            </w:r>
          </w:p>
        </w:tc>
        <w:tc>
          <w:tcPr>
            <w:tcW w:w="5580" w:type="dxa"/>
          </w:tcPr>
          <w:p w14:paraId="640D750E" w14:textId="362DF3AE" w:rsidR="00EF6AFD" w:rsidRDefault="00EF6AFD" w:rsidP="006B35EE">
            <w:pPr>
              <w:spacing w:before="0" w:after="0"/>
              <w:rPr>
                <w:b/>
                <w:bCs/>
              </w:rPr>
            </w:pPr>
            <w:r w:rsidRPr="00812561">
              <w:rPr>
                <w:b/>
                <w:bCs/>
              </w:rPr>
              <w:t>Corresponding International Days (ID)</w:t>
            </w:r>
            <w:r w:rsidR="006B35EE">
              <w:rPr>
                <w:b/>
                <w:bCs/>
              </w:rPr>
              <w:t>*</w:t>
            </w:r>
          </w:p>
          <w:p w14:paraId="27D0C439" w14:textId="260BD10F" w:rsidR="006B35EE" w:rsidRPr="006B35EE" w:rsidRDefault="006B35EE" w:rsidP="006B35EE">
            <w:pPr>
              <w:spacing w:before="0" w:after="0"/>
              <w:rPr>
                <w:b/>
                <w:bCs/>
              </w:rPr>
            </w:pPr>
            <w:r>
              <w:rPr>
                <w:b/>
                <w:bCs/>
              </w:rPr>
              <w:t>*</w:t>
            </w:r>
            <w:proofErr w:type="gramStart"/>
            <w:r w:rsidRPr="006B35EE">
              <w:rPr>
                <w:sz w:val="20"/>
                <w:szCs w:val="20"/>
              </w:rPr>
              <w:t>days</w:t>
            </w:r>
            <w:proofErr w:type="gramEnd"/>
            <w:r w:rsidRPr="006B35EE">
              <w:rPr>
                <w:sz w:val="20"/>
                <w:szCs w:val="20"/>
              </w:rPr>
              <w:t xml:space="preserve"> in bold are directly relevant to the corresponding theme</w:t>
            </w:r>
          </w:p>
        </w:tc>
      </w:tr>
      <w:tr w:rsidR="00EF6AFD" w14:paraId="2BDDFE67" w14:textId="77777777" w:rsidTr="006B35EE">
        <w:tc>
          <w:tcPr>
            <w:tcW w:w="1526" w:type="dxa"/>
          </w:tcPr>
          <w:p w14:paraId="37737A68" w14:textId="33D37084" w:rsidR="00EF6AFD" w:rsidRDefault="00EF6AFD" w:rsidP="006B35EE">
            <w:pPr>
              <w:spacing w:before="0" w:after="0"/>
            </w:pPr>
            <w:r>
              <w:t>January</w:t>
            </w:r>
          </w:p>
        </w:tc>
        <w:tc>
          <w:tcPr>
            <w:tcW w:w="2699" w:type="dxa"/>
            <w:shd w:val="clear" w:color="auto" w:fill="A5C9EB" w:themeFill="text2" w:themeFillTint="40"/>
          </w:tcPr>
          <w:p w14:paraId="14637BB8" w14:textId="49AD73EE" w:rsidR="00EF6AFD" w:rsidRDefault="00EF6AFD" w:rsidP="006B35EE">
            <w:pPr>
              <w:spacing w:before="0" w:after="0"/>
            </w:pPr>
            <w:r>
              <w:t>Rangelands and pastoralists: a global overview</w:t>
            </w:r>
          </w:p>
        </w:tc>
        <w:tc>
          <w:tcPr>
            <w:tcW w:w="5580" w:type="dxa"/>
          </w:tcPr>
          <w:p w14:paraId="577664A2" w14:textId="6F982127" w:rsidR="00EF6AFD" w:rsidRPr="002A5516" w:rsidRDefault="00EF6AFD" w:rsidP="006B35EE">
            <w:pPr>
              <w:spacing w:before="0" w:after="0"/>
              <w:rPr>
                <w:b/>
                <w:bCs/>
              </w:rPr>
            </w:pPr>
            <w:r w:rsidRPr="002A5516">
              <w:rPr>
                <w:b/>
                <w:bCs/>
              </w:rPr>
              <w:t>24 Jan: ID of Education</w:t>
            </w:r>
          </w:p>
          <w:p w14:paraId="478DF432" w14:textId="3A3CC629" w:rsidR="00EF6AFD" w:rsidRDefault="00EF6AFD" w:rsidP="006B35EE">
            <w:pPr>
              <w:spacing w:before="0" w:after="0"/>
            </w:pPr>
            <w:r>
              <w:t>26 Jan: ID of Clean Energy</w:t>
            </w:r>
          </w:p>
        </w:tc>
      </w:tr>
      <w:tr w:rsidR="00EF6AFD" w14:paraId="2DB13E45" w14:textId="77777777" w:rsidTr="006B35EE">
        <w:tc>
          <w:tcPr>
            <w:tcW w:w="1526" w:type="dxa"/>
          </w:tcPr>
          <w:p w14:paraId="7ACD03AB" w14:textId="6C7D8C66" w:rsidR="00EF6AFD" w:rsidRDefault="00EF6AFD" w:rsidP="006B35EE">
            <w:pPr>
              <w:spacing w:before="0" w:after="0"/>
            </w:pPr>
            <w:r>
              <w:t>February</w:t>
            </w:r>
          </w:p>
        </w:tc>
        <w:tc>
          <w:tcPr>
            <w:tcW w:w="2699" w:type="dxa"/>
            <w:shd w:val="clear" w:color="auto" w:fill="A5C9EB" w:themeFill="text2" w:themeFillTint="40"/>
          </w:tcPr>
          <w:p w14:paraId="7CB86328" w14:textId="09BB35D8" w:rsidR="00EF6AFD" w:rsidRDefault="006B35EE" w:rsidP="006B35EE">
            <w:pPr>
              <w:spacing w:before="0" w:after="0"/>
            </w:pPr>
            <w:r>
              <w:t>Mobility, land and water security</w:t>
            </w:r>
          </w:p>
        </w:tc>
        <w:tc>
          <w:tcPr>
            <w:tcW w:w="5580" w:type="dxa"/>
          </w:tcPr>
          <w:p w14:paraId="632361C4" w14:textId="488AE970" w:rsidR="00EF6AFD" w:rsidRDefault="00EF6AFD" w:rsidP="006B35EE">
            <w:pPr>
              <w:spacing w:before="0" w:after="0"/>
              <w:rPr>
                <w:b/>
                <w:bCs/>
              </w:rPr>
            </w:pPr>
            <w:r w:rsidRPr="002A5516">
              <w:rPr>
                <w:b/>
                <w:bCs/>
              </w:rPr>
              <w:t>20 Feb: World Justice Day</w:t>
            </w:r>
          </w:p>
          <w:p w14:paraId="0D197093" w14:textId="33D9054C" w:rsidR="00EF6AFD" w:rsidRDefault="00EF6AFD" w:rsidP="006B35EE">
            <w:pPr>
              <w:spacing w:before="0" w:after="0"/>
            </w:pPr>
            <w:r w:rsidRPr="00F9086A">
              <w:t>2 Feb: World Wetlands Day</w:t>
            </w:r>
          </w:p>
          <w:p w14:paraId="48C0F62F" w14:textId="3E07AF2B" w:rsidR="00EF6AFD" w:rsidRPr="00774C44" w:rsidRDefault="00EF6AFD" w:rsidP="006B35EE">
            <w:pPr>
              <w:spacing w:before="0" w:after="0"/>
            </w:pPr>
            <w:r>
              <w:t>11 Feb: ID of Women and Girls in Science</w:t>
            </w:r>
          </w:p>
        </w:tc>
      </w:tr>
      <w:tr w:rsidR="00EF6AFD" w14:paraId="6743ECDB" w14:textId="77777777" w:rsidTr="006B35EE">
        <w:trPr>
          <w:trHeight w:val="132"/>
        </w:trPr>
        <w:tc>
          <w:tcPr>
            <w:tcW w:w="1526" w:type="dxa"/>
          </w:tcPr>
          <w:p w14:paraId="34BCB798" w14:textId="5E6B8B2A" w:rsidR="00EF6AFD" w:rsidRDefault="00EF6AFD" w:rsidP="006B35EE">
            <w:pPr>
              <w:spacing w:before="0" w:after="0"/>
            </w:pPr>
            <w:r>
              <w:t>March</w:t>
            </w:r>
          </w:p>
        </w:tc>
        <w:tc>
          <w:tcPr>
            <w:tcW w:w="2699" w:type="dxa"/>
            <w:shd w:val="clear" w:color="auto" w:fill="A5C9EB" w:themeFill="text2" w:themeFillTint="40"/>
          </w:tcPr>
          <w:p w14:paraId="5DF13361" w14:textId="3F53BBBC" w:rsidR="00EF6AFD" w:rsidRDefault="00EF6AFD" w:rsidP="006B35EE">
            <w:pPr>
              <w:spacing w:before="0" w:after="0"/>
            </w:pPr>
            <w:r>
              <w:t xml:space="preserve">Livelihoods and economics </w:t>
            </w:r>
          </w:p>
        </w:tc>
        <w:tc>
          <w:tcPr>
            <w:tcW w:w="5580" w:type="dxa"/>
          </w:tcPr>
          <w:p w14:paraId="7566186A" w14:textId="47D7DFCF" w:rsidR="00EF6AFD" w:rsidRPr="002A5516" w:rsidRDefault="00EF6AFD" w:rsidP="006B35EE">
            <w:pPr>
              <w:spacing w:before="0" w:after="0"/>
              <w:rPr>
                <w:b/>
                <w:bCs/>
              </w:rPr>
            </w:pPr>
            <w:r w:rsidRPr="002A5516">
              <w:rPr>
                <w:b/>
                <w:bCs/>
              </w:rPr>
              <w:t>20 March: ID of Happiness</w:t>
            </w:r>
          </w:p>
          <w:p w14:paraId="6AD77778" w14:textId="3FB1E436" w:rsidR="00EF6AFD" w:rsidRDefault="00EF6AFD" w:rsidP="006B35EE">
            <w:pPr>
              <w:spacing w:before="0" w:after="0"/>
            </w:pPr>
            <w:r>
              <w:t>3 March: World Wildlife Day</w:t>
            </w:r>
          </w:p>
          <w:p w14:paraId="25CAC432" w14:textId="268CC78E" w:rsidR="00EF6AFD" w:rsidRDefault="00EF6AFD" w:rsidP="006B35EE">
            <w:pPr>
              <w:spacing w:before="0" w:after="0"/>
            </w:pPr>
            <w:r>
              <w:t>8 March: International Women’s Day</w:t>
            </w:r>
          </w:p>
          <w:p w14:paraId="578CD2EC" w14:textId="01D0678F" w:rsidR="00EF6AFD" w:rsidRDefault="00EF6AFD" w:rsidP="006B35EE">
            <w:pPr>
              <w:spacing w:before="0" w:after="0"/>
            </w:pPr>
            <w:r>
              <w:t>21 March: ID of Forests</w:t>
            </w:r>
          </w:p>
          <w:p w14:paraId="0F74585F" w14:textId="6F7EB743" w:rsidR="00EF6AFD" w:rsidRDefault="00EF6AFD" w:rsidP="006B35EE">
            <w:pPr>
              <w:spacing w:before="0" w:after="0"/>
            </w:pPr>
            <w:r>
              <w:t>21 March: ID of Nowruz</w:t>
            </w:r>
          </w:p>
          <w:p w14:paraId="094CED9A" w14:textId="576B3B8D" w:rsidR="00EF6AFD" w:rsidRDefault="00EF6AFD" w:rsidP="006B35EE">
            <w:pPr>
              <w:spacing w:before="0" w:after="0"/>
            </w:pPr>
            <w:r>
              <w:t>22 March: World Water Day</w:t>
            </w:r>
          </w:p>
        </w:tc>
      </w:tr>
      <w:tr w:rsidR="00EF6AFD" w14:paraId="6DD5A21F" w14:textId="77777777" w:rsidTr="006B35EE">
        <w:tc>
          <w:tcPr>
            <w:tcW w:w="1526" w:type="dxa"/>
          </w:tcPr>
          <w:p w14:paraId="0677CE41" w14:textId="2C9F1010" w:rsidR="00EF6AFD" w:rsidRDefault="00EF6AFD" w:rsidP="006B35EE">
            <w:pPr>
              <w:spacing w:before="0" w:after="0"/>
            </w:pPr>
            <w:r>
              <w:t>April</w:t>
            </w:r>
          </w:p>
        </w:tc>
        <w:tc>
          <w:tcPr>
            <w:tcW w:w="2699" w:type="dxa"/>
            <w:shd w:val="clear" w:color="auto" w:fill="A5C9EB" w:themeFill="text2" w:themeFillTint="40"/>
          </w:tcPr>
          <w:p w14:paraId="150C2786" w14:textId="752F4C51" w:rsidR="00EF6AFD" w:rsidRDefault="00EF6AFD" w:rsidP="006B35EE">
            <w:pPr>
              <w:spacing w:before="0" w:after="0"/>
            </w:pPr>
            <w:r>
              <w:t>Climate Change and resilience</w:t>
            </w:r>
          </w:p>
        </w:tc>
        <w:tc>
          <w:tcPr>
            <w:tcW w:w="5580" w:type="dxa"/>
          </w:tcPr>
          <w:p w14:paraId="293FE750" w14:textId="47D87800" w:rsidR="00EF6AFD" w:rsidRPr="002A5516" w:rsidRDefault="00EF6AFD" w:rsidP="006B35EE">
            <w:pPr>
              <w:spacing w:before="0" w:after="0"/>
              <w:rPr>
                <w:b/>
                <w:bCs/>
              </w:rPr>
            </w:pPr>
            <w:r w:rsidRPr="002A5516">
              <w:rPr>
                <w:b/>
                <w:bCs/>
              </w:rPr>
              <w:t>22 April: ID of Mother Earth</w:t>
            </w:r>
          </w:p>
          <w:p w14:paraId="0DEFC30D" w14:textId="5680616E" w:rsidR="00EF6AFD" w:rsidRDefault="00EF6AFD" w:rsidP="006B35EE">
            <w:pPr>
              <w:spacing w:before="0" w:after="0"/>
            </w:pPr>
            <w:r>
              <w:t>7 April: World Health Day</w:t>
            </w:r>
          </w:p>
          <w:p w14:paraId="0E54FF5F" w14:textId="1626931A" w:rsidR="00EF6AFD" w:rsidRDefault="00EF6AFD" w:rsidP="006B35EE">
            <w:pPr>
              <w:spacing w:before="0" w:after="0"/>
            </w:pPr>
            <w:r>
              <w:t>21 April: World Creativity and Innovation Day</w:t>
            </w:r>
          </w:p>
        </w:tc>
      </w:tr>
      <w:tr w:rsidR="00EF6AFD" w14:paraId="0ADF0ACA" w14:textId="77777777" w:rsidTr="006B35EE">
        <w:tc>
          <w:tcPr>
            <w:tcW w:w="1526" w:type="dxa"/>
          </w:tcPr>
          <w:p w14:paraId="7E0A8735" w14:textId="266D02A5" w:rsidR="00EF6AFD" w:rsidRDefault="00EF6AFD" w:rsidP="006B35EE">
            <w:pPr>
              <w:spacing w:before="0" w:after="0"/>
            </w:pPr>
            <w:r>
              <w:t>May</w:t>
            </w:r>
          </w:p>
        </w:tc>
        <w:tc>
          <w:tcPr>
            <w:tcW w:w="2699" w:type="dxa"/>
            <w:shd w:val="clear" w:color="auto" w:fill="A5C9EB" w:themeFill="text2" w:themeFillTint="40"/>
          </w:tcPr>
          <w:p w14:paraId="5F5C4C6E" w14:textId="739B1078" w:rsidR="00EF6AFD" w:rsidRDefault="00EF6AFD" w:rsidP="006B35EE">
            <w:pPr>
              <w:spacing w:before="0" w:after="0"/>
            </w:pPr>
            <w:r>
              <w:t>Biodiversity and ecosystem services</w:t>
            </w:r>
          </w:p>
        </w:tc>
        <w:tc>
          <w:tcPr>
            <w:tcW w:w="5580" w:type="dxa"/>
          </w:tcPr>
          <w:p w14:paraId="72EBACE4" w14:textId="60E613A0" w:rsidR="00EF6AFD" w:rsidRPr="002A5516" w:rsidRDefault="00EF6AFD" w:rsidP="006B35EE">
            <w:pPr>
              <w:spacing w:before="0" w:after="0"/>
              <w:rPr>
                <w:b/>
                <w:bCs/>
              </w:rPr>
            </w:pPr>
            <w:r w:rsidRPr="002A5516">
              <w:rPr>
                <w:b/>
                <w:bCs/>
              </w:rPr>
              <w:t>10 May: ID of Argania (argan tree</w:t>
            </w:r>
            <w:proofErr w:type="gramStart"/>
            <w:r w:rsidRPr="002A5516">
              <w:rPr>
                <w:b/>
                <w:bCs/>
              </w:rPr>
              <w:t>);</w:t>
            </w:r>
            <w:proofErr w:type="gramEnd"/>
            <w:r w:rsidRPr="002A5516">
              <w:rPr>
                <w:b/>
                <w:bCs/>
              </w:rPr>
              <w:t xml:space="preserve"> </w:t>
            </w:r>
          </w:p>
          <w:p w14:paraId="4A444939" w14:textId="758BD064" w:rsidR="00EF6AFD" w:rsidRPr="002A5516" w:rsidRDefault="00EF6AFD" w:rsidP="006B35EE">
            <w:pPr>
              <w:spacing w:before="0" w:after="0"/>
              <w:rPr>
                <w:b/>
                <w:bCs/>
              </w:rPr>
            </w:pPr>
            <w:r w:rsidRPr="002A5516">
              <w:rPr>
                <w:b/>
                <w:bCs/>
              </w:rPr>
              <w:t xml:space="preserve">11 May: World Migratory Bird Day </w:t>
            </w:r>
          </w:p>
          <w:p w14:paraId="05C446CE" w14:textId="0FC6826B" w:rsidR="00EF6AFD" w:rsidRPr="002A5516" w:rsidRDefault="00EF6AFD" w:rsidP="006B35EE">
            <w:pPr>
              <w:spacing w:before="0" w:after="0"/>
              <w:rPr>
                <w:b/>
                <w:bCs/>
              </w:rPr>
            </w:pPr>
            <w:r w:rsidRPr="002A5516">
              <w:rPr>
                <w:b/>
                <w:bCs/>
              </w:rPr>
              <w:lastRenderedPageBreak/>
              <w:t xml:space="preserve">12 May: ID of Plant Health </w:t>
            </w:r>
          </w:p>
          <w:p w14:paraId="4E8165AB" w14:textId="4D860089" w:rsidR="00EF6AFD" w:rsidRPr="002A5516" w:rsidRDefault="00EF6AFD" w:rsidP="006B35EE">
            <w:pPr>
              <w:spacing w:before="0" w:after="0"/>
              <w:rPr>
                <w:b/>
                <w:bCs/>
              </w:rPr>
            </w:pPr>
            <w:r w:rsidRPr="002A5516">
              <w:rPr>
                <w:b/>
                <w:bCs/>
              </w:rPr>
              <w:t xml:space="preserve">22 May: ID for Biodiversity </w:t>
            </w:r>
          </w:p>
          <w:p w14:paraId="490D87C2" w14:textId="28CF746B" w:rsidR="00EF6AFD" w:rsidRPr="002A5516" w:rsidRDefault="00EF6AFD" w:rsidP="006B35EE">
            <w:pPr>
              <w:spacing w:before="0" w:after="0"/>
              <w:rPr>
                <w:b/>
                <w:bCs/>
              </w:rPr>
            </w:pPr>
            <w:r w:rsidRPr="002A5516">
              <w:rPr>
                <w:b/>
                <w:bCs/>
              </w:rPr>
              <w:t>23 May: ID of the Markhor (wild goat)</w:t>
            </w:r>
          </w:p>
          <w:p w14:paraId="3B6800DB" w14:textId="39B1EEE2" w:rsidR="00EF6AFD" w:rsidRDefault="00EF6AFD" w:rsidP="006B35EE">
            <w:pPr>
              <w:spacing w:before="0" w:after="0"/>
            </w:pPr>
            <w:r w:rsidRPr="002A5516">
              <w:t>15 May: ID of Families</w:t>
            </w:r>
          </w:p>
          <w:p w14:paraId="467B06AC" w14:textId="7A262EE9" w:rsidR="00EF6AFD" w:rsidRDefault="00EF6AFD" w:rsidP="006B35EE">
            <w:pPr>
              <w:spacing w:before="0" w:after="0"/>
            </w:pPr>
            <w:r>
              <w:t>21 May: ID for Cultural Diversity and Dialogue</w:t>
            </w:r>
          </w:p>
          <w:p w14:paraId="72ED0B7F" w14:textId="25E2A68B" w:rsidR="00EF6AFD" w:rsidRPr="00656227" w:rsidRDefault="00EF6AFD" w:rsidP="006B35EE">
            <w:pPr>
              <w:spacing w:before="0" w:after="0"/>
            </w:pPr>
            <w:r>
              <w:t>25 May: Africa Day</w:t>
            </w:r>
          </w:p>
        </w:tc>
      </w:tr>
      <w:tr w:rsidR="00EF6AFD" w14:paraId="2EF050E7" w14:textId="77777777" w:rsidTr="006B35EE">
        <w:tc>
          <w:tcPr>
            <w:tcW w:w="1526" w:type="dxa"/>
          </w:tcPr>
          <w:p w14:paraId="02DF0123" w14:textId="576AA269" w:rsidR="00EF6AFD" w:rsidRDefault="00EF6AFD" w:rsidP="006B35EE">
            <w:pPr>
              <w:spacing w:before="0" w:after="0"/>
            </w:pPr>
            <w:r>
              <w:lastRenderedPageBreak/>
              <w:t>June</w:t>
            </w:r>
          </w:p>
        </w:tc>
        <w:tc>
          <w:tcPr>
            <w:tcW w:w="2699" w:type="dxa"/>
            <w:shd w:val="clear" w:color="auto" w:fill="A5C9EB" w:themeFill="text2" w:themeFillTint="40"/>
          </w:tcPr>
          <w:p w14:paraId="04EF7207" w14:textId="086CACAB" w:rsidR="00EF6AFD" w:rsidRDefault="00EF6AFD" w:rsidP="006B35EE">
            <w:pPr>
              <w:spacing w:before="0" w:after="0"/>
            </w:pPr>
            <w:r>
              <w:t xml:space="preserve">Sustainable rangeland </w:t>
            </w:r>
            <w:proofErr w:type="gramStart"/>
            <w:r>
              <w:t>use</w:t>
            </w:r>
            <w:proofErr w:type="gramEnd"/>
            <w:r>
              <w:t xml:space="preserve"> and restoration</w:t>
            </w:r>
          </w:p>
        </w:tc>
        <w:tc>
          <w:tcPr>
            <w:tcW w:w="5580" w:type="dxa"/>
          </w:tcPr>
          <w:p w14:paraId="2DEBE0B2" w14:textId="031BECC1" w:rsidR="00EF6AFD" w:rsidRPr="002A5516" w:rsidRDefault="00EF6AFD" w:rsidP="006B35EE">
            <w:pPr>
              <w:spacing w:before="0" w:after="0"/>
              <w:rPr>
                <w:b/>
                <w:bCs/>
              </w:rPr>
            </w:pPr>
            <w:r w:rsidRPr="002A5516">
              <w:rPr>
                <w:b/>
                <w:bCs/>
              </w:rPr>
              <w:t xml:space="preserve">5 June: World Environment Day </w:t>
            </w:r>
          </w:p>
          <w:p w14:paraId="37E69258" w14:textId="61565BD0" w:rsidR="00EF6AFD" w:rsidRPr="002A5516" w:rsidRDefault="00EF6AFD" w:rsidP="006B35EE">
            <w:pPr>
              <w:spacing w:before="0" w:after="0"/>
              <w:rPr>
                <w:b/>
                <w:bCs/>
              </w:rPr>
            </w:pPr>
            <w:r w:rsidRPr="002A5516">
              <w:rPr>
                <w:b/>
                <w:bCs/>
              </w:rPr>
              <w:t xml:space="preserve">7 June: World Food Safety Day </w:t>
            </w:r>
          </w:p>
          <w:p w14:paraId="2EA89CFD" w14:textId="490D2124" w:rsidR="00EF6AFD" w:rsidRPr="002A5516" w:rsidRDefault="00EF6AFD" w:rsidP="006B35EE">
            <w:pPr>
              <w:spacing w:before="0" w:after="0"/>
              <w:rPr>
                <w:b/>
                <w:bCs/>
              </w:rPr>
            </w:pPr>
            <w:r w:rsidRPr="002A5516">
              <w:rPr>
                <w:b/>
                <w:bCs/>
              </w:rPr>
              <w:t xml:space="preserve">17 June: World Day to Combat Desertification and Drought </w:t>
            </w:r>
          </w:p>
          <w:p w14:paraId="70F62B84" w14:textId="0F625885" w:rsidR="00EF6AFD" w:rsidRPr="00C7346B" w:rsidRDefault="00EF6AFD" w:rsidP="006B35EE">
            <w:pPr>
              <w:spacing w:before="0" w:after="0"/>
            </w:pPr>
            <w:r w:rsidRPr="00656227">
              <w:t>27 June: Micro-, Small, and Medium</w:t>
            </w:r>
            <w:r>
              <w:t>-</w:t>
            </w:r>
            <w:r w:rsidRPr="00656227">
              <w:t>sized Enterprise</w:t>
            </w:r>
            <w:r>
              <w:t>s</w:t>
            </w:r>
            <w:r w:rsidRPr="00656227">
              <w:t xml:space="preserve"> Day</w:t>
            </w:r>
          </w:p>
        </w:tc>
      </w:tr>
      <w:tr w:rsidR="00EF6AFD" w14:paraId="347FC1D7" w14:textId="77777777" w:rsidTr="006B35EE">
        <w:tc>
          <w:tcPr>
            <w:tcW w:w="1526" w:type="dxa"/>
          </w:tcPr>
          <w:p w14:paraId="3D34A9AB" w14:textId="4E5EE1A3" w:rsidR="00EF6AFD" w:rsidRDefault="00EF6AFD" w:rsidP="006B35EE">
            <w:pPr>
              <w:spacing w:before="0" w:after="0"/>
            </w:pPr>
            <w:r>
              <w:t>July</w:t>
            </w:r>
          </w:p>
        </w:tc>
        <w:tc>
          <w:tcPr>
            <w:tcW w:w="2699" w:type="dxa"/>
            <w:shd w:val="clear" w:color="auto" w:fill="A5C9EB" w:themeFill="text2" w:themeFillTint="40"/>
          </w:tcPr>
          <w:p w14:paraId="7BE539C0" w14:textId="165335F2" w:rsidR="00EF6AFD" w:rsidRDefault="00EF6AFD" w:rsidP="006B35EE">
            <w:pPr>
              <w:spacing w:before="0" w:after="0"/>
            </w:pPr>
            <w:r>
              <w:t xml:space="preserve">Services and infrastructure </w:t>
            </w:r>
          </w:p>
        </w:tc>
        <w:tc>
          <w:tcPr>
            <w:tcW w:w="5580" w:type="dxa"/>
          </w:tcPr>
          <w:p w14:paraId="15D5BFFF" w14:textId="4AEA9AC4" w:rsidR="00EF6AFD" w:rsidRDefault="00EF6AFD" w:rsidP="006B35EE">
            <w:pPr>
              <w:spacing w:before="0" w:after="0"/>
              <w:rPr>
                <w:b/>
                <w:bCs/>
              </w:rPr>
            </w:pPr>
            <w:r>
              <w:rPr>
                <w:b/>
                <w:bCs/>
              </w:rPr>
              <w:t>6 July: ID of Cooperatives</w:t>
            </w:r>
            <w:r w:rsidRPr="00656227">
              <w:rPr>
                <w:b/>
                <w:bCs/>
              </w:rPr>
              <w:t xml:space="preserve"> </w:t>
            </w:r>
          </w:p>
          <w:p w14:paraId="0EBD093B" w14:textId="254030BD" w:rsidR="00EF6AFD" w:rsidRDefault="00EF6AFD" w:rsidP="006B35EE">
            <w:pPr>
              <w:spacing w:before="0" w:after="0"/>
              <w:rPr>
                <w:b/>
                <w:bCs/>
              </w:rPr>
            </w:pPr>
            <w:r w:rsidRPr="002A5516">
              <w:rPr>
                <w:b/>
                <w:bCs/>
              </w:rPr>
              <w:t>11 July: World Population Day</w:t>
            </w:r>
          </w:p>
          <w:p w14:paraId="27EA0B7A" w14:textId="2A9A8CD7" w:rsidR="00EF6AFD" w:rsidRDefault="00EF6AFD" w:rsidP="006B35EE">
            <w:pPr>
              <w:spacing w:before="0" w:after="0"/>
            </w:pPr>
            <w:r w:rsidRPr="002A5516">
              <w:t>12 July: ID of Combatting Sand and Dust Storms</w:t>
            </w:r>
          </w:p>
          <w:p w14:paraId="23E57329" w14:textId="0619E734" w:rsidR="00EF6AFD" w:rsidRPr="00656227" w:rsidRDefault="00EF6AFD" w:rsidP="006B35EE">
            <w:pPr>
              <w:spacing w:before="0" w:after="0"/>
            </w:pPr>
            <w:r>
              <w:t>15 July: Youth Skills Day</w:t>
            </w:r>
          </w:p>
        </w:tc>
      </w:tr>
      <w:tr w:rsidR="00EF6AFD" w14:paraId="72AFDA0B" w14:textId="77777777" w:rsidTr="006B35EE">
        <w:tc>
          <w:tcPr>
            <w:tcW w:w="1526" w:type="dxa"/>
          </w:tcPr>
          <w:p w14:paraId="15BAF071" w14:textId="07CD547B" w:rsidR="00EF6AFD" w:rsidRDefault="00EF6AFD" w:rsidP="006B35EE">
            <w:pPr>
              <w:spacing w:before="0" w:after="0"/>
            </w:pPr>
            <w:r>
              <w:t>August</w:t>
            </w:r>
          </w:p>
        </w:tc>
        <w:tc>
          <w:tcPr>
            <w:tcW w:w="2699" w:type="dxa"/>
            <w:shd w:val="clear" w:color="auto" w:fill="A5C9EB" w:themeFill="text2" w:themeFillTint="40"/>
          </w:tcPr>
          <w:p w14:paraId="01FDA7A5" w14:textId="59BF23D9" w:rsidR="00EF6AFD" w:rsidRDefault="00EF6AFD" w:rsidP="006B35EE">
            <w:pPr>
              <w:spacing w:before="0" w:after="0"/>
            </w:pPr>
            <w:r>
              <w:t>Indigenous / local knowledge, culture &amp; innovation</w:t>
            </w:r>
          </w:p>
        </w:tc>
        <w:tc>
          <w:tcPr>
            <w:tcW w:w="5580" w:type="dxa"/>
          </w:tcPr>
          <w:p w14:paraId="51BF2E16" w14:textId="41A8CFB9" w:rsidR="00EF6AFD" w:rsidRDefault="00EF6AFD" w:rsidP="006B35EE">
            <w:pPr>
              <w:spacing w:before="0" w:after="0"/>
              <w:rPr>
                <w:b/>
                <w:bCs/>
              </w:rPr>
            </w:pPr>
            <w:r w:rsidRPr="002A5516">
              <w:rPr>
                <w:b/>
                <w:bCs/>
              </w:rPr>
              <w:t>9 Aug: ID of the World’s Indigenous Peoples</w:t>
            </w:r>
          </w:p>
          <w:p w14:paraId="7B151411" w14:textId="46A37077" w:rsidR="00EF6AFD" w:rsidRPr="00656227" w:rsidRDefault="00EF6AFD" w:rsidP="006B35EE">
            <w:pPr>
              <w:spacing w:before="0" w:after="0"/>
            </w:pPr>
            <w:r w:rsidRPr="002A5516">
              <w:t>12 Aug: ID Youth Day</w:t>
            </w:r>
          </w:p>
        </w:tc>
      </w:tr>
      <w:tr w:rsidR="00EF6AFD" w14:paraId="01CF244C" w14:textId="77777777" w:rsidTr="006B35EE">
        <w:tc>
          <w:tcPr>
            <w:tcW w:w="1526" w:type="dxa"/>
          </w:tcPr>
          <w:p w14:paraId="72212CBB" w14:textId="0549153A" w:rsidR="00EF6AFD" w:rsidRDefault="00EF6AFD" w:rsidP="006B35EE">
            <w:pPr>
              <w:spacing w:before="0" w:after="0"/>
            </w:pPr>
            <w:r>
              <w:t>September</w:t>
            </w:r>
          </w:p>
        </w:tc>
        <w:tc>
          <w:tcPr>
            <w:tcW w:w="2699" w:type="dxa"/>
            <w:shd w:val="clear" w:color="auto" w:fill="A5C9EB" w:themeFill="text2" w:themeFillTint="40"/>
          </w:tcPr>
          <w:p w14:paraId="7CD7F0B8" w14:textId="304E9693" w:rsidR="00EF6AFD" w:rsidRDefault="00EF6AFD" w:rsidP="006B35EE">
            <w:pPr>
              <w:spacing w:before="0" w:after="0"/>
            </w:pPr>
            <w:r>
              <w:t>Benefits to society</w:t>
            </w:r>
          </w:p>
        </w:tc>
        <w:tc>
          <w:tcPr>
            <w:tcW w:w="5580" w:type="dxa"/>
          </w:tcPr>
          <w:p w14:paraId="5B06DBB6" w14:textId="03AF510F" w:rsidR="00EF6AFD" w:rsidRPr="002A5516" w:rsidRDefault="00EF6AFD" w:rsidP="006B35EE">
            <w:pPr>
              <w:spacing w:before="0" w:after="0"/>
              <w:rPr>
                <w:b/>
                <w:bCs/>
              </w:rPr>
            </w:pPr>
            <w:r w:rsidRPr="002A5516">
              <w:rPr>
                <w:b/>
                <w:bCs/>
              </w:rPr>
              <w:t xml:space="preserve">29 Sept: International Day of Awareness of Food </w:t>
            </w:r>
            <w:r>
              <w:rPr>
                <w:b/>
                <w:bCs/>
              </w:rPr>
              <w:t>L</w:t>
            </w:r>
            <w:r w:rsidRPr="002A5516">
              <w:rPr>
                <w:b/>
                <w:bCs/>
              </w:rPr>
              <w:t xml:space="preserve">oss and </w:t>
            </w:r>
            <w:r>
              <w:rPr>
                <w:b/>
                <w:bCs/>
              </w:rPr>
              <w:t>W</w:t>
            </w:r>
            <w:r w:rsidRPr="002A5516">
              <w:rPr>
                <w:b/>
                <w:bCs/>
              </w:rPr>
              <w:t>aste</w:t>
            </w:r>
          </w:p>
          <w:p w14:paraId="142D4C29" w14:textId="6762F6C5" w:rsidR="00EF6AFD" w:rsidRDefault="00EF6AFD" w:rsidP="006B35EE">
            <w:pPr>
              <w:spacing w:before="0" w:after="0"/>
            </w:pPr>
            <w:r>
              <w:t>16 Sept: ID of Science, Technology and Innovation for the South</w:t>
            </w:r>
          </w:p>
          <w:p w14:paraId="2B5A9930" w14:textId="0F279431" w:rsidR="00EF6AFD" w:rsidRDefault="00EF6AFD" w:rsidP="006B35EE">
            <w:pPr>
              <w:spacing w:before="0" w:after="0"/>
            </w:pPr>
            <w:r>
              <w:t>24 Sept: World Rivers Day</w:t>
            </w:r>
          </w:p>
          <w:p w14:paraId="033ACCCA" w14:textId="74F12D1E" w:rsidR="00EF6AFD" w:rsidRPr="00E07104" w:rsidRDefault="00EF6AFD" w:rsidP="006B35EE">
            <w:pPr>
              <w:spacing w:before="0" w:after="0"/>
            </w:pPr>
            <w:r>
              <w:t>28 Sept: World Tourism Day</w:t>
            </w:r>
          </w:p>
        </w:tc>
      </w:tr>
      <w:tr w:rsidR="00EF6AFD" w14:paraId="282C640E" w14:textId="77777777" w:rsidTr="006B35EE">
        <w:tc>
          <w:tcPr>
            <w:tcW w:w="1526" w:type="dxa"/>
          </w:tcPr>
          <w:p w14:paraId="1370B909" w14:textId="6FD08C72" w:rsidR="00EF6AFD" w:rsidRDefault="00EF6AFD" w:rsidP="006B35EE">
            <w:pPr>
              <w:spacing w:before="0" w:after="0"/>
            </w:pPr>
            <w:r>
              <w:t>October</w:t>
            </w:r>
          </w:p>
        </w:tc>
        <w:tc>
          <w:tcPr>
            <w:tcW w:w="2699" w:type="dxa"/>
            <w:shd w:val="clear" w:color="auto" w:fill="A5C9EB" w:themeFill="text2" w:themeFillTint="40"/>
          </w:tcPr>
          <w:p w14:paraId="09725EEE" w14:textId="0CB6A885" w:rsidR="00EF6AFD" w:rsidRDefault="00EF6AFD" w:rsidP="006B35EE">
            <w:pPr>
              <w:spacing w:before="0" w:after="0"/>
            </w:pPr>
            <w:r>
              <w:t>Pastoralist women</w:t>
            </w:r>
          </w:p>
        </w:tc>
        <w:tc>
          <w:tcPr>
            <w:tcW w:w="5580" w:type="dxa"/>
          </w:tcPr>
          <w:p w14:paraId="7D58631B" w14:textId="4253AF40" w:rsidR="00EF6AFD" w:rsidRPr="002A5516" w:rsidRDefault="00EF6AFD" w:rsidP="006B35EE">
            <w:pPr>
              <w:spacing w:before="0" w:after="0"/>
              <w:rPr>
                <w:b/>
                <w:bCs/>
              </w:rPr>
            </w:pPr>
            <w:r w:rsidRPr="002A5516">
              <w:rPr>
                <w:b/>
                <w:bCs/>
              </w:rPr>
              <w:t>11 Oct: ID of the Girl Child</w:t>
            </w:r>
          </w:p>
          <w:p w14:paraId="078A5EAC" w14:textId="332140D3" w:rsidR="00EF6AFD" w:rsidRPr="002A5516" w:rsidRDefault="00EF6AFD" w:rsidP="006B35EE">
            <w:pPr>
              <w:spacing w:before="0" w:after="0"/>
              <w:rPr>
                <w:b/>
                <w:bCs/>
              </w:rPr>
            </w:pPr>
            <w:r w:rsidRPr="002A5516">
              <w:rPr>
                <w:b/>
                <w:bCs/>
              </w:rPr>
              <w:t xml:space="preserve">15 Oct: ID </w:t>
            </w:r>
            <w:r>
              <w:rPr>
                <w:b/>
                <w:bCs/>
              </w:rPr>
              <w:t xml:space="preserve">of </w:t>
            </w:r>
            <w:r w:rsidRPr="002A5516">
              <w:rPr>
                <w:b/>
                <w:bCs/>
              </w:rPr>
              <w:t xml:space="preserve">Rural Women </w:t>
            </w:r>
          </w:p>
          <w:p w14:paraId="4DEE673B" w14:textId="0161FA44" w:rsidR="00EF6AFD" w:rsidRDefault="00EF6AFD" w:rsidP="006B35EE">
            <w:pPr>
              <w:spacing w:before="0" w:after="0"/>
            </w:pPr>
            <w:r>
              <w:t>1 Oct: ID of Older Persons</w:t>
            </w:r>
          </w:p>
          <w:p w14:paraId="2BF37684" w14:textId="4903DCA9" w:rsidR="00EF6AFD" w:rsidRDefault="00EF6AFD" w:rsidP="006B35EE">
            <w:pPr>
              <w:spacing w:before="0" w:after="0"/>
            </w:pPr>
            <w:r>
              <w:t>13 Oct: ID of Disaster Risk Reduction</w:t>
            </w:r>
          </w:p>
          <w:p w14:paraId="76EB3C28" w14:textId="7505E9B4" w:rsidR="00EF6AFD" w:rsidRDefault="00EF6AFD" w:rsidP="006B35EE">
            <w:pPr>
              <w:spacing w:before="0" w:after="0"/>
            </w:pPr>
            <w:r>
              <w:t>14 Oct: World Migratory Bird Day</w:t>
            </w:r>
          </w:p>
          <w:p w14:paraId="6CEE33A0" w14:textId="7DE8F7B8" w:rsidR="00EF6AFD" w:rsidRDefault="00EF6AFD" w:rsidP="006B35EE">
            <w:pPr>
              <w:spacing w:before="0" w:after="0"/>
            </w:pPr>
            <w:r w:rsidRPr="000D1066">
              <w:t>16 Oct</w:t>
            </w:r>
            <w:r>
              <w:t>:</w:t>
            </w:r>
            <w:r w:rsidRPr="000D1066">
              <w:t xml:space="preserve"> World Food Day </w:t>
            </w:r>
          </w:p>
          <w:p w14:paraId="2CC67BA8" w14:textId="22C8E9C3" w:rsidR="00EF6AFD" w:rsidRDefault="00EF6AFD" w:rsidP="006B35EE">
            <w:pPr>
              <w:spacing w:before="0" w:after="0"/>
            </w:pPr>
            <w:r w:rsidRPr="000D1066">
              <w:t>17 Oct</w:t>
            </w:r>
            <w:r>
              <w:t>:</w:t>
            </w:r>
            <w:r w:rsidRPr="000D1066">
              <w:t xml:space="preserve"> </w:t>
            </w:r>
            <w:r>
              <w:t>ID</w:t>
            </w:r>
            <w:r w:rsidRPr="000D1066">
              <w:t xml:space="preserve"> for the Eradication of Poverty</w:t>
            </w:r>
          </w:p>
          <w:p w14:paraId="03B0940D" w14:textId="30727BD2" w:rsidR="00EF6AFD" w:rsidRPr="000932B7" w:rsidRDefault="00EF6AFD" w:rsidP="006B35EE">
            <w:pPr>
              <w:spacing w:before="0" w:after="0"/>
            </w:pPr>
            <w:r>
              <w:t>20 Oct: World Statistics Day</w:t>
            </w:r>
          </w:p>
        </w:tc>
      </w:tr>
      <w:tr w:rsidR="00EF6AFD" w14:paraId="5037544D" w14:textId="77777777" w:rsidTr="006B35EE">
        <w:tc>
          <w:tcPr>
            <w:tcW w:w="1526" w:type="dxa"/>
          </w:tcPr>
          <w:p w14:paraId="2240863D" w14:textId="6C8742DD" w:rsidR="00EF6AFD" w:rsidRDefault="00EF6AFD" w:rsidP="006B35EE">
            <w:pPr>
              <w:spacing w:before="0" w:after="0"/>
            </w:pPr>
            <w:r>
              <w:t>November</w:t>
            </w:r>
          </w:p>
        </w:tc>
        <w:tc>
          <w:tcPr>
            <w:tcW w:w="2699" w:type="dxa"/>
            <w:shd w:val="clear" w:color="auto" w:fill="A5C9EB" w:themeFill="text2" w:themeFillTint="40"/>
          </w:tcPr>
          <w:p w14:paraId="347E0E64" w14:textId="5D8D961C" w:rsidR="00EF6AFD" w:rsidRDefault="00EF6AFD" w:rsidP="006B35EE">
            <w:pPr>
              <w:spacing w:before="0" w:after="0"/>
            </w:pPr>
            <w:r>
              <w:t>Pastoralist youth</w:t>
            </w:r>
          </w:p>
        </w:tc>
        <w:tc>
          <w:tcPr>
            <w:tcW w:w="5580" w:type="dxa"/>
          </w:tcPr>
          <w:p w14:paraId="48961CA9" w14:textId="3D578E0D" w:rsidR="00EF6AFD" w:rsidRDefault="00EF6AFD" w:rsidP="006B35EE">
            <w:pPr>
              <w:spacing w:before="0" w:after="0"/>
              <w:rPr>
                <w:b/>
                <w:bCs/>
              </w:rPr>
            </w:pPr>
            <w:r w:rsidRPr="002A5516">
              <w:rPr>
                <w:b/>
                <w:bCs/>
              </w:rPr>
              <w:t>20 Nov: Universal Children’s Day</w:t>
            </w:r>
          </w:p>
          <w:p w14:paraId="782BB9D4" w14:textId="5F6236E0" w:rsidR="00EF6AFD" w:rsidRDefault="00EF6AFD" w:rsidP="006B35EE">
            <w:pPr>
              <w:spacing w:before="0" w:after="0"/>
            </w:pPr>
            <w:r w:rsidRPr="002A5516">
              <w:t>1 Nov: World Ecology Day</w:t>
            </w:r>
          </w:p>
          <w:p w14:paraId="20DFE4B0" w14:textId="0ED13487" w:rsidR="00EF6AFD" w:rsidRDefault="00EF6AFD" w:rsidP="006B35EE">
            <w:pPr>
              <w:spacing w:before="0" w:after="0"/>
            </w:pPr>
            <w:r>
              <w:t>10 Nov: World Science Day for Peace and Development</w:t>
            </w:r>
          </w:p>
          <w:p w14:paraId="62FAF289" w14:textId="3A61B1E1" w:rsidR="00EF6AFD" w:rsidRPr="002A5516" w:rsidRDefault="00EF6AFD" w:rsidP="006B35EE">
            <w:pPr>
              <w:spacing w:before="0" w:after="0"/>
            </w:pPr>
            <w:r>
              <w:t>20 Nov: Africa Industrialization Day</w:t>
            </w:r>
          </w:p>
        </w:tc>
      </w:tr>
      <w:tr w:rsidR="00EF6AFD" w14:paraId="67385EA8" w14:textId="77777777" w:rsidTr="006B35EE">
        <w:tc>
          <w:tcPr>
            <w:tcW w:w="1526" w:type="dxa"/>
          </w:tcPr>
          <w:p w14:paraId="353EEA6E" w14:textId="515D4EBB" w:rsidR="00EF6AFD" w:rsidRDefault="00EF6AFD" w:rsidP="006B35EE">
            <w:pPr>
              <w:spacing w:before="0" w:after="0"/>
            </w:pPr>
            <w:r>
              <w:t>December</w:t>
            </w:r>
          </w:p>
        </w:tc>
        <w:tc>
          <w:tcPr>
            <w:tcW w:w="2699" w:type="dxa"/>
            <w:shd w:val="clear" w:color="auto" w:fill="A5C9EB" w:themeFill="text2" w:themeFillTint="40"/>
          </w:tcPr>
          <w:p w14:paraId="26D2A28F" w14:textId="26FF6810" w:rsidR="00EF6AFD" w:rsidRDefault="00EF6AFD" w:rsidP="006B35EE">
            <w:pPr>
              <w:spacing w:before="0" w:after="0"/>
            </w:pPr>
            <w:r>
              <w:t>Innovative solutions for the future</w:t>
            </w:r>
          </w:p>
        </w:tc>
        <w:tc>
          <w:tcPr>
            <w:tcW w:w="5580" w:type="dxa"/>
          </w:tcPr>
          <w:p w14:paraId="2A3E9A30" w14:textId="3DB894D7" w:rsidR="00EF6AFD" w:rsidRPr="002A5516" w:rsidRDefault="00EF6AFD" w:rsidP="006B35EE">
            <w:pPr>
              <w:spacing w:before="0" w:after="0"/>
              <w:rPr>
                <w:b/>
                <w:bCs/>
              </w:rPr>
            </w:pPr>
            <w:r w:rsidRPr="002A5516">
              <w:rPr>
                <w:b/>
                <w:bCs/>
              </w:rPr>
              <w:t>10 Dec: World Human Rights Day</w:t>
            </w:r>
          </w:p>
          <w:p w14:paraId="2ED23559" w14:textId="53744901" w:rsidR="00EF6AFD" w:rsidRDefault="00EF6AFD" w:rsidP="006B35EE">
            <w:pPr>
              <w:spacing w:before="0" w:after="0"/>
            </w:pPr>
            <w:r>
              <w:t>5 Dec: World Soil Day</w:t>
            </w:r>
          </w:p>
          <w:p w14:paraId="79B31BA4" w14:textId="5C437F6C" w:rsidR="00EF6AFD" w:rsidRPr="000932B7" w:rsidRDefault="00EF6AFD" w:rsidP="006B35EE">
            <w:pPr>
              <w:spacing w:before="0" w:after="0"/>
            </w:pPr>
            <w:r>
              <w:t>11 Dec: International Mountains Day</w:t>
            </w:r>
          </w:p>
        </w:tc>
      </w:tr>
    </w:tbl>
    <w:p w14:paraId="301FF28C" w14:textId="77777777" w:rsidR="00ED4820" w:rsidRDefault="00ED4820" w:rsidP="00772318"/>
    <w:p w14:paraId="5F8A8EC4" w14:textId="77777777" w:rsidR="00ED4820" w:rsidRDefault="00ED4820" w:rsidP="00772318"/>
    <w:p w14:paraId="6FE5C558" w14:textId="00EE2B9A" w:rsidR="00772318" w:rsidRPr="006B35EE" w:rsidRDefault="006B35EE" w:rsidP="006B35EE">
      <w:pPr>
        <w:pStyle w:val="Heading1"/>
      </w:pPr>
      <w:r w:rsidRPr="006B35EE">
        <w:lastRenderedPageBreak/>
        <w:t>Key Messages for each Theme</w:t>
      </w:r>
    </w:p>
    <w:p w14:paraId="047ABDF3" w14:textId="6E0D4C46" w:rsidR="00263746" w:rsidRDefault="00263746" w:rsidP="00772318">
      <w:r>
        <w:t xml:space="preserve">What follows are key messages that have been developed </w:t>
      </w:r>
      <w:r w:rsidR="008D7310">
        <w:t>by the IYRP Working Groups</w:t>
      </w:r>
      <w:r w:rsidR="00522C7E">
        <w:t xml:space="preserve"> and R</w:t>
      </w:r>
      <w:r w:rsidR="006B35EE">
        <w:t xml:space="preserve">egional </w:t>
      </w:r>
      <w:r w:rsidR="00522C7E">
        <w:t>I</w:t>
      </w:r>
      <w:r w:rsidR="006B35EE">
        <w:t xml:space="preserve">YRP </w:t>
      </w:r>
      <w:r w:rsidR="00522C7E">
        <w:t>S</w:t>
      </w:r>
      <w:r w:rsidR="006B35EE">
        <w:t xml:space="preserve">upport </w:t>
      </w:r>
      <w:r w:rsidR="00522C7E">
        <w:t>G</w:t>
      </w:r>
      <w:r w:rsidR="006B35EE">
        <w:t>roup</w:t>
      </w:r>
      <w:r w:rsidR="00522C7E">
        <w:t>s</w:t>
      </w:r>
      <w:r w:rsidRPr="001C7428">
        <w:t xml:space="preserve">. </w:t>
      </w:r>
      <w:r w:rsidR="00522C7E">
        <w:t>A few</w:t>
      </w:r>
      <w:r w:rsidRPr="001C7428">
        <w:t xml:space="preserve"> concrete examples </w:t>
      </w:r>
      <w:r w:rsidR="00522C7E">
        <w:t xml:space="preserve">are provided </w:t>
      </w:r>
      <w:r w:rsidR="006B35EE">
        <w:t>for illustration, and many more can be added.</w:t>
      </w:r>
    </w:p>
    <w:p w14:paraId="6AD2104F" w14:textId="5363A51D" w:rsidR="00263746" w:rsidRDefault="00263746" w:rsidP="00772318">
      <w:r>
        <w:t xml:space="preserve">Key messages </w:t>
      </w:r>
      <w:r w:rsidR="006B35EE">
        <w:t xml:space="preserve">are written as fact sheets for each month and </w:t>
      </w:r>
      <w:r>
        <w:t>can be disseminated through social media and other means</w:t>
      </w:r>
      <w:r w:rsidR="006B35EE">
        <w:t xml:space="preserve"> </w:t>
      </w:r>
      <w:r>
        <w:t xml:space="preserve">(e.g. webinars, videos, films, gatherings and conferences).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Heading1"/>
      </w:pPr>
      <w:r>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ListParagraph"/>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ListParagraph"/>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42B65013" w:rsidR="00A122B4" w:rsidRDefault="00522C7E" w:rsidP="00A122B4">
      <w:pPr>
        <w:pStyle w:val="ListParagraph"/>
        <w:numPr>
          <w:ilvl w:val="1"/>
          <w:numId w:val="8"/>
        </w:numPr>
      </w:pPr>
      <w:r>
        <w:t xml:space="preserve">Showcasing the </w:t>
      </w:r>
      <w:r w:rsidR="00A122B4">
        <w:t>diversity</w:t>
      </w:r>
      <w:r w:rsidR="00295E72">
        <w:t xml:space="preserve"> of both rangelands and pastoralists</w:t>
      </w:r>
      <w:r>
        <w:t>:</w:t>
      </w:r>
      <w:r w:rsidR="00A122B4">
        <w:t xml:space="preserve"> </w:t>
      </w:r>
      <w:r w:rsidR="008D7310">
        <w:t>t</w:t>
      </w:r>
      <w:r w:rsidR="00A122B4">
        <w:t>here are many examples of viable and sustainable rangeland and pastoral systems around the world</w:t>
      </w:r>
      <w:r>
        <w:t xml:space="preserve"> (</w:t>
      </w:r>
      <w:r w:rsidR="00295E72">
        <w:t xml:space="preserve">show IYRP </w:t>
      </w:r>
      <w:r>
        <w:t>products such as: Diversity of Rangelands of the World graphic; World Map of pastoralism; etc.)</w:t>
      </w:r>
    </w:p>
    <w:p w14:paraId="4CAEE37F" w14:textId="6A43FF98" w:rsidR="00A122B4" w:rsidRDefault="00772318" w:rsidP="00A122B4">
      <w:pPr>
        <w:pStyle w:val="ListParagraph"/>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example land tenure is an issue in almost all countries</w:t>
      </w:r>
    </w:p>
    <w:p w14:paraId="4604B398" w14:textId="35EDC63B" w:rsidR="00A122B4" w:rsidRDefault="001C7428" w:rsidP="00A122B4">
      <w:pPr>
        <w:pStyle w:val="ListParagraph"/>
        <w:numPr>
          <w:ilvl w:val="1"/>
          <w:numId w:val="8"/>
        </w:numPr>
      </w:pPr>
      <w:r>
        <w:t>Different people use different words around the world</w:t>
      </w:r>
      <w:r w:rsidR="006B35EE">
        <w:t xml:space="preserve"> (</w:t>
      </w:r>
      <w:r w:rsidR="00A122B4">
        <w:t xml:space="preserve">Word </w:t>
      </w:r>
      <w:r w:rsidR="008D7310">
        <w:t>c</w:t>
      </w:r>
      <w:r w:rsidR="00A122B4">
        <w:t>louds of Rangelands and Pastoralists</w:t>
      </w:r>
      <w:r w:rsidR="006B35EE">
        <w:t xml:space="preserve"> developed by IYRP)</w:t>
      </w:r>
    </w:p>
    <w:p w14:paraId="1AB86BBB" w14:textId="622820AF" w:rsidR="00A122B4" w:rsidRDefault="00772318" w:rsidP="00772318">
      <w:pPr>
        <w:pStyle w:val="ListParagraph"/>
        <w:numPr>
          <w:ilvl w:val="1"/>
          <w:numId w:val="8"/>
        </w:numPr>
      </w:pPr>
      <w:r>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7DDA9621" w:rsidR="001C7428" w:rsidRPr="00AB53BE" w:rsidRDefault="001C7428" w:rsidP="001C7428">
      <w:pPr>
        <w:pStyle w:val="ListParagraph"/>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r w:rsidRPr="001C7428">
        <w:rPr>
          <w:lang w:val="en-US"/>
        </w:rPr>
        <w:t>Yak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r w:rsidRPr="001C7428">
        <w:rPr>
          <w:lang w:val="en-US"/>
        </w:rPr>
        <w:t>equine / donkey</w:t>
      </w:r>
      <w:r>
        <w:rPr>
          <w:lang w:val="en-US"/>
        </w:rPr>
        <w:t xml:space="preserve">, </w:t>
      </w:r>
      <w:r w:rsidRPr="001C7428">
        <w:rPr>
          <w:lang w:val="en-US"/>
        </w:rPr>
        <w:t>pigs</w:t>
      </w:r>
      <w:r>
        <w:rPr>
          <w:lang w:val="en-US"/>
        </w:rPr>
        <w:t xml:space="preserve">, </w:t>
      </w:r>
      <w:r w:rsidRPr="001C7428">
        <w:rPr>
          <w:lang w:val="en-US"/>
        </w:rPr>
        <w:t>ducks</w:t>
      </w:r>
      <w:r>
        <w:rPr>
          <w:lang w:val="en-US"/>
        </w:rPr>
        <w:t xml:space="preserve">, </w:t>
      </w:r>
      <w:r w:rsidRPr="001C7428">
        <w:rPr>
          <w:lang w:val="en-US"/>
        </w:rPr>
        <w:t>Cattle </w:t>
      </w:r>
      <w:r>
        <w:rPr>
          <w:lang w:val="en-US"/>
        </w:rPr>
        <w:t>and shepherding dogs</w:t>
      </w:r>
      <w:r w:rsidR="006B35EE">
        <w:rPr>
          <w:lang w:val="en-US"/>
        </w:rPr>
        <w:t>)</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2A6E5786" w14:textId="77777777" w:rsidR="001C7428" w:rsidRPr="00AB53BE" w:rsidRDefault="001C7428" w:rsidP="00A122B4">
      <w:pPr>
        <w:pStyle w:val="ListParagraph"/>
        <w:numPr>
          <w:ilvl w:val="1"/>
          <w:numId w:val="8"/>
        </w:numPr>
      </w:pPr>
      <w:r w:rsidRPr="001C7428">
        <w:rPr>
          <w:lang w:val="en-US"/>
        </w:rPr>
        <w:t>Pastoralism is a dual food production and environmental management system that can contribute to food security while protecting biodiversity and mitigating climate change while preserving aspects of our shared global cultural heritage</w:t>
      </w:r>
    </w:p>
    <w:p w14:paraId="7EB30085" w14:textId="43CBB83D" w:rsidR="00A122B4" w:rsidRDefault="00A122B4" w:rsidP="00A122B4">
      <w:pPr>
        <w:pStyle w:val="ListParagraph"/>
        <w:numPr>
          <w:ilvl w:val="1"/>
          <w:numId w:val="8"/>
        </w:numPr>
      </w:pPr>
      <w:r>
        <w:t>Pastoralism is the best use of rangelands</w:t>
      </w:r>
      <w:r w:rsidR="001C7428">
        <w:t>, not crops or forests</w:t>
      </w:r>
    </w:p>
    <w:p w14:paraId="6B88577F" w14:textId="251E0993" w:rsidR="00772318" w:rsidRDefault="00772318" w:rsidP="00772318">
      <w:pPr>
        <w:pStyle w:val="ListParagraph"/>
        <w:numPr>
          <w:ilvl w:val="1"/>
          <w:numId w:val="8"/>
        </w:numPr>
      </w:pPr>
      <w:r>
        <w:t xml:space="preserve">Pastoralism </w:t>
      </w:r>
      <w:r w:rsidR="001C7428">
        <w:t>is</w:t>
      </w:r>
      <w:r>
        <w:t xml:space="preserve">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1E084946" w:rsidR="00771F38" w:rsidRDefault="00522C7E" w:rsidP="004F200D">
      <w:pPr>
        <w:pStyle w:val="ListParagraph"/>
        <w:numPr>
          <w:ilvl w:val="1"/>
          <w:numId w:val="8"/>
        </w:numPr>
      </w:pPr>
      <w:r>
        <w:t>L</w:t>
      </w:r>
      <w:r w:rsidR="00772318">
        <w:t xml:space="preserve">ivestock mobility </w:t>
      </w:r>
      <w:r>
        <w:t xml:space="preserve">is critically important </w:t>
      </w:r>
      <w:r w:rsidR="00772318">
        <w:t xml:space="preserve">for rangeland health and pastoral livelihoods </w:t>
      </w:r>
    </w:p>
    <w:p w14:paraId="6690CF89" w14:textId="3EEFC3EB" w:rsidR="00522C7E" w:rsidRDefault="00522C7E" w:rsidP="00522C7E">
      <w:pPr>
        <w:pStyle w:val="ListParagraph"/>
        <w:numPr>
          <w:ilvl w:val="1"/>
          <w:numId w:val="8"/>
        </w:numPr>
      </w:pPr>
      <w:r>
        <w:t>Pastoral people – a sustainable and resilient lifestyle but a livelihood under threat</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55B243DC"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w:t>
      </w:r>
      <w:r w:rsidR="00522C7E">
        <w:t>will</w:t>
      </w:r>
      <w:r w:rsidRPr="00A819F8">
        <w:t xml:space="preserve"> ensure ecologically </w:t>
      </w:r>
      <w:r w:rsidR="00522C7E">
        <w:t>diversity and</w:t>
      </w:r>
      <w:r w:rsidRPr="00A819F8">
        <w:t xml:space="preserve"> interconnectivity </w:t>
      </w:r>
    </w:p>
    <w:p w14:paraId="30F77311" w14:textId="272FF5CF" w:rsidR="0040476F" w:rsidRPr="00A819F8" w:rsidRDefault="0040476F" w:rsidP="00A819F8">
      <w:pPr>
        <w:pStyle w:val="ListParagraph"/>
        <w:numPr>
          <w:ilvl w:val="1"/>
          <w:numId w:val="8"/>
        </w:numPr>
        <w:shd w:val="clear" w:color="auto" w:fill="FFFFFF"/>
        <w:spacing w:before="0" w:after="0"/>
      </w:pPr>
      <w:r w:rsidRPr="00A819F8">
        <w:lastRenderedPageBreak/>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29FD163F" w:rsidR="0040476F" w:rsidRDefault="0040476F" w:rsidP="0006692B">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p>
    <w:p w14:paraId="1ACE7A1E" w14:textId="77777777" w:rsidR="0006692B" w:rsidRPr="00A819F8" w:rsidRDefault="0006692B" w:rsidP="00A819F8">
      <w:pPr>
        <w:pStyle w:val="ListParagraph"/>
        <w:shd w:val="clear" w:color="auto" w:fill="FFFFFF"/>
        <w:spacing w:before="0" w:after="0"/>
        <w:ind w:left="1080"/>
      </w:pP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57F8D635"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r w:rsidR="00B4697F">
        <w:t>, CM communities, Grassland Territories of Live in Mongolia</w:t>
      </w:r>
      <w:r>
        <w:t>)</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45BE61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70FE33C"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r w:rsidR="006B35EE" w:rsidRPr="003635D0">
        <w:rPr>
          <w:rFonts w:cstheme="minorHAnsi"/>
          <w:iCs/>
        </w:rPr>
        <w:t>earmark</w:t>
      </w:r>
      <w:r w:rsidR="006B35EE">
        <w:rPr>
          <w:rFonts w:cstheme="minorHAnsi"/>
          <w:iCs/>
        </w:rPr>
        <w:t xml:space="preserve"> </w:t>
      </w:r>
      <w:r w:rsidR="006B35EE" w:rsidRPr="003635D0">
        <w:rPr>
          <w:rFonts w:cstheme="minorHAnsi"/>
          <w:iCs/>
        </w:rPr>
        <w:t>funding</w:t>
      </w:r>
      <w:r w:rsidRPr="003635D0">
        <w:rPr>
          <w:rFonts w:cstheme="minorHAnsi"/>
          <w:iCs/>
        </w:rPr>
        <w:t xml:space="preserve">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378D6F9B"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(reference: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A7B819E"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 xml:space="preserve">and the maintenance of mobile pastoralism. EU Financed Projects like: (https://pastinnova.eu/), (https://liveadapt.eu/en/home-2/), (https://lifecanadas.es/en/trashumancia-y-canadas/),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O3gOAIAAH0EAAAOAAAAZHJzL2Uyb0RvYy54bWysVE1v2zAMvQ/YfxB0X2ynSdY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&#13;&#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378D6F9B"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(reference: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2A7B819E"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 xml:space="preserve">and the maintenance of mobile pastoralism. EU Financed Projects like: (https://pastinnova.eu/), (https://liveadapt.eu/en/home-2/), (https://lifecanadas.es/en/trashumancia-y-canadas/),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v:textbox>
              </v:shape>
            </w:pict>
          </mc:Fallback>
        </mc:AlternateContent>
      </w:r>
      <w:r>
        <w:br w:type="page"/>
      </w:r>
    </w:p>
    <w:p w14:paraId="2EECFF02" w14:textId="6202EAF9" w:rsidR="00835016" w:rsidRDefault="003F5F30" w:rsidP="00835016">
      <w:pPr>
        <w:pStyle w:val="Heading1"/>
      </w:pPr>
      <w:r>
        <w:lastRenderedPageBreak/>
        <w:t>Feb</w:t>
      </w:r>
      <w:r w:rsidR="00835016">
        <w:t xml:space="preserve">ruary: </w:t>
      </w:r>
      <w:r w:rsidR="003F0081">
        <w:t xml:space="preserve">Mobility, land </w:t>
      </w:r>
      <w:r>
        <w:t>and</w:t>
      </w:r>
      <w:r w:rsidR="003F0081">
        <w:t xml:space="preserve"> </w:t>
      </w:r>
      <w:r>
        <w:t xml:space="preserve">water </w:t>
      </w:r>
      <w:r w:rsidR="003F0081">
        <w:t>security</w:t>
      </w:r>
    </w:p>
    <w:p w14:paraId="240F0BE3" w14:textId="1244FAB5" w:rsidR="00F246F7" w:rsidRDefault="003635D0" w:rsidP="003F5F30">
      <w:r>
        <w:t xml:space="preserve">Key </w:t>
      </w:r>
      <w:r w:rsidR="00F246F7">
        <w:t>Messages:</w:t>
      </w:r>
    </w:p>
    <w:p w14:paraId="49A52954" w14:textId="3DE870D5" w:rsidR="003F5F30" w:rsidRDefault="003F5F30" w:rsidP="00F246F7">
      <w:pPr>
        <w:pStyle w:val="ListParagraph"/>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658409FD" w14:textId="008070D0" w:rsidR="00257325" w:rsidRDefault="00257325" w:rsidP="00772318">
      <w:pPr>
        <w:pStyle w:val="ListParagraph"/>
        <w:numPr>
          <w:ilvl w:val="1"/>
          <w:numId w:val="9"/>
        </w:numPr>
      </w:pPr>
      <w:r>
        <w:t>Prevent land grabbing; l</w:t>
      </w:r>
      <w:r w:rsidRPr="00257325">
        <w:t>arge-scale land acquisitions for commercial agriculture, mining, or nature conservation often displace pastoralist communities without adequate compensation or alternative livelihoods</w:t>
      </w:r>
    </w:p>
    <w:p w14:paraId="2EE6A100" w14:textId="5F285FE4" w:rsidR="00772318" w:rsidRDefault="00772318" w:rsidP="00772318">
      <w:pPr>
        <w:pStyle w:val="ListParagraph"/>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ListParagraph"/>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081A463C" w14:textId="74F36A10" w:rsidR="003F0081" w:rsidRDefault="003F0081" w:rsidP="003F0081">
      <w:pPr>
        <w:pStyle w:val="ListParagraph"/>
        <w:numPr>
          <w:ilvl w:val="2"/>
          <w:numId w:val="9"/>
        </w:numPr>
      </w:pPr>
      <w:r>
        <w:t>What livestock mobility looks like around the world: rotational grazing in the USA, nomadism in the Sahara, transhumance in France, etc.</w:t>
      </w:r>
    </w:p>
    <w:p w14:paraId="153CEF51" w14:textId="395835B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w:t>
      </w:r>
      <w:proofErr w:type="gramStart"/>
      <w:r>
        <w:t>);</w:t>
      </w:r>
      <w:proofErr w:type="gramEnd"/>
      <w:r>
        <w:t xml:space="preserve"> examples of successes</w:t>
      </w:r>
    </w:p>
    <w:p w14:paraId="1D40CBE5" w14:textId="0E486C84" w:rsidR="00772318" w:rsidRDefault="00772318" w:rsidP="00AB53BE">
      <w:pPr>
        <w:pStyle w:val="ListParagraph"/>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3723C292" w:rsidR="003F5F30" w:rsidRDefault="003F5F30" w:rsidP="00AB53BE">
      <w:pPr>
        <w:pStyle w:val="ListParagraph"/>
        <w:numPr>
          <w:ilvl w:val="1"/>
          <w:numId w:val="9"/>
        </w:numPr>
      </w:pPr>
      <w:r>
        <w:t>Legal frameworks should be expanded to represent the full spectrum of pastoralists’ land</w:t>
      </w:r>
      <w:r w:rsidR="00876990">
        <w:t xml:space="preserve"> and water</w:t>
      </w:r>
      <w:r>
        <w:t xml:space="preserve"> rights, including shared, multifunctional, non-exclusive and transient land</w:t>
      </w:r>
      <w:r w:rsidR="004459EF">
        <w:t xml:space="preserve"> </w:t>
      </w:r>
      <w:r>
        <w:t>use</w:t>
      </w:r>
      <w:r w:rsidR="00772318">
        <w:t>; examples of success</w:t>
      </w:r>
      <w:r w:rsidR="006B35EE">
        <w:t xml:space="preserve"> can be given</w:t>
      </w:r>
    </w:p>
    <w:p w14:paraId="4B63019A" w14:textId="74FB1095" w:rsidR="00257325" w:rsidRDefault="00257325" w:rsidP="00AB53BE">
      <w:pPr>
        <w:pStyle w:val="ListParagraph"/>
        <w:numPr>
          <w:ilvl w:val="1"/>
          <w:numId w:val="9"/>
        </w:numPr>
      </w:pPr>
      <w:r>
        <w:t>Legal recognition of pastoralist land rights and effective local land administration and adjudication can lead to lower insecurity and conflict, and increase access to credit and investment</w:t>
      </w:r>
    </w:p>
    <w:p w14:paraId="699AA5C7" w14:textId="09D653CC" w:rsidR="00772318" w:rsidRDefault="003F5F30" w:rsidP="00AB53BE">
      <w:pPr>
        <w:pStyle w:val="ListParagraph"/>
        <w:numPr>
          <w:ilvl w:val="1"/>
          <w:numId w:val="9"/>
        </w:numPr>
      </w:pPr>
      <w:r>
        <w:t>Pastoralists</w:t>
      </w:r>
      <w:r w:rsidR="004459EF">
        <w:t>’</w:t>
      </w:r>
      <w:r>
        <w:t xml:space="preserve"> customary land </w:t>
      </w:r>
      <w:r w:rsidR="00876990">
        <w:t xml:space="preserve">and water </w:t>
      </w:r>
      <w:r>
        <w:t>tenure should be recogni</w:t>
      </w:r>
      <w:r w:rsidR="004459EF">
        <w:t>s</w:t>
      </w:r>
      <w:r>
        <w:t>ed</w:t>
      </w:r>
      <w:r w:rsidR="00772318">
        <w:t>; examples of success</w:t>
      </w:r>
      <w:r w:rsidR="006B35EE">
        <w:t xml:space="preserve"> can be given</w:t>
      </w:r>
    </w:p>
    <w:p w14:paraId="33A93A02" w14:textId="77777777" w:rsidR="006B35EE" w:rsidRDefault="00772318" w:rsidP="003F0081">
      <w:pPr>
        <w:pStyle w:val="ListParagraph"/>
        <w:numPr>
          <w:ilvl w:val="1"/>
          <w:numId w:val="9"/>
        </w:numPr>
      </w:pPr>
      <w:r>
        <w:t xml:space="preserve">Strengthen participatory and equitable land </w:t>
      </w:r>
      <w:r w:rsidR="00876990">
        <w:t xml:space="preserve">and water </w:t>
      </w:r>
      <w:r>
        <w:t>governance; examples of success</w:t>
      </w:r>
      <w:r w:rsidR="006B35EE">
        <w:t xml:space="preserve"> can be given</w:t>
      </w:r>
    </w:p>
    <w:p w14:paraId="54300F08" w14:textId="7E231CC4" w:rsidR="00772318" w:rsidRDefault="003F0081" w:rsidP="003F0081">
      <w:pPr>
        <w:pStyle w:val="ListParagraph"/>
        <w:numPr>
          <w:ilvl w:val="1"/>
          <w:numId w:val="9"/>
        </w:numPr>
      </w:pPr>
      <w:r>
        <w:t xml:space="preserve">No land or water project should be undertaken without the participation of traditional users and managers of land and water in their planning (several success stories from GIAHS, for example: </w:t>
      </w:r>
      <w:r w:rsidRPr="00A03A8E">
        <w:t>https://www.fao.org/giahs/giahsaroundtheworld/spain-leon-agro-silvo-pastoral-</w:t>
      </w:r>
      <w:r>
        <w:t>system/en)</w:t>
      </w:r>
    </w:p>
    <w:p w14:paraId="7B49AAF2" w14:textId="79399569" w:rsidR="00772318" w:rsidRDefault="00772318" w:rsidP="00772318">
      <w:pPr>
        <w:pStyle w:val="ListParagraph"/>
        <w:numPr>
          <w:ilvl w:val="1"/>
          <w:numId w:val="9"/>
        </w:numPr>
      </w:pPr>
      <w:r>
        <w:t>Equitable and inalienable pastoralist women’s rights to access and use land</w:t>
      </w:r>
      <w:r w:rsidR="00876990">
        <w:t>, water</w:t>
      </w:r>
      <w:r w:rsidR="004459EF">
        <w:t xml:space="preserve"> and</w:t>
      </w:r>
      <w:r>
        <w:t xml:space="preserve"> natural </w:t>
      </w:r>
      <w:proofErr w:type="gramStart"/>
      <w:r>
        <w:t>resources;</w:t>
      </w:r>
      <w:proofErr w:type="gramEnd"/>
      <w:r>
        <w:t xml:space="preserve"> examples of success</w:t>
      </w:r>
    </w:p>
    <w:p w14:paraId="19628E5D" w14:textId="77777777" w:rsidR="006B35EE" w:rsidRDefault="006B35EE" w:rsidP="006B35EE">
      <w:pPr>
        <w:pStyle w:val="ListParagraph"/>
        <w:ind w:left="1080"/>
      </w:pPr>
    </w:p>
    <w:p w14:paraId="16DFD792" w14:textId="2E4CDE53" w:rsidR="003F5F30" w:rsidRDefault="001C7428" w:rsidP="00F246F7">
      <w:pPr>
        <w:pStyle w:val="ListParagraph"/>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083490DA" w14:textId="60E04D97" w:rsidR="003F0081" w:rsidRDefault="003F0081" w:rsidP="003F0081">
      <w:pPr>
        <w:pStyle w:val="ListParagraph"/>
        <w:numPr>
          <w:ilvl w:val="1"/>
          <w:numId w:val="9"/>
        </w:numPr>
      </w:pPr>
      <w:r>
        <w:t>Traditional institutions and mechanisms ruling land should be recognised and</w:t>
      </w:r>
      <w:r w:rsidRPr="003F0081">
        <w:t xml:space="preserve"> </w:t>
      </w:r>
      <w:r>
        <w:t>upgraded to ensure pastoralists full participation in all projects of their regions</w:t>
      </w:r>
    </w:p>
    <w:p w14:paraId="0CA62013" w14:textId="77777777" w:rsidR="006B35EE" w:rsidRDefault="006B35EE" w:rsidP="006B35EE">
      <w:pPr>
        <w:pStyle w:val="ListParagraph"/>
        <w:ind w:left="1080"/>
      </w:pPr>
    </w:p>
    <w:p w14:paraId="406DD9AD" w14:textId="51449937" w:rsidR="00772318" w:rsidRDefault="00772318" w:rsidP="00772318">
      <w:pPr>
        <w:pStyle w:val="ListParagraph"/>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ListParagraph"/>
        <w:numPr>
          <w:ilvl w:val="1"/>
          <w:numId w:val="9"/>
        </w:numPr>
      </w:pPr>
      <w:r>
        <w:lastRenderedPageBreak/>
        <w:t xml:space="preserve">Secure water for mobile livestock </w:t>
      </w:r>
    </w:p>
    <w:p w14:paraId="54409463" w14:textId="6BFC56D5" w:rsidR="00B4697F" w:rsidRPr="00AB53BE" w:rsidRDefault="00B4697F" w:rsidP="00772318">
      <w:pPr>
        <w:pStyle w:val="ListParagraph"/>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ListParagraph"/>
        <w:numPr>
          <w:ilvl w:val="1"/>
          <w:numId w:val="9"/>
        </w:numPr>
      </w:pPr>
      <w:r>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0A4C4A83" w14:textId="24FD3AAF" w:rsidR="00772318" w:rsidRDefault="004778A0" w:rsidP="003F0081">
      <w:pPr>
        <w:pStyle w:val="ListParagraph"/>
        <w:numPr>
          <w:ilvl w:val="1"/>
          <w:numId w:val="9"/>
        </w:numPr>
      </w:pPr>
      <w:r>
        <w:t xml:space="preserve">Achieve </w:t>
      </w:r>
      <w:r w:rsidR="003F0081">
        <w:t xml:space="preserve">sustainable </w:t>
      </w:r>
      <w:r>
        <w:t>water</w:t>
      </w:r>
      <w:r w:rsidR="003F0081">
        <w:t xml:space="preserve"> management</w:t>
      </w:r>
      <w:r>
        <w:t xml:space="preserve"> in rangelands</w:t>
      </w:r>
      <w:r w:rsidR="003F0081">
        <w:t xml:space="preserve">. </w:t>
      </w:r>
      <w:r w:rsidR="00772318">
        <w:t>Examples of good water development</w:t>
      </w:r>
    </w:p>
    <w:p w14:paraId="599AB8B4" w14:textId="6A522B06" w:rsidR="00AF1DA6" w:rsidRDefault="00AF1DA6" w:rsidP="00965897">
      <w:pPr>
        <w:pStyle w:val="ListParagraph"/>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&#13;&#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ListParagraph"/>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ListParagraph"/>
        <w:numPr>
          <w:ilvl w:val="1"/>
          <w:numId w:val="15"/>
        </w:numPr>
      </w:pPr>
      <w:r>
        <w:t>A vast workforce of 2 billion people worldwide</w:t>
      </w:r>
    </w:p>
    <w:p w14:paraId="444A9DF7" w14:textId="5BC2EC87"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502F9430" w:rsidR="00772318" w:rsidRDefault="003F0081" w:rsidP="00772318">
      <w:pPr>
        <w:pStyle w:val="ListParagraph"/>
        <w:numPr>
          <w:ilvl w:val="1"/>
          <w:numId w:val="15"/>
        </w:numPr>
      </w:pPr>
      <w:r>
        <w:t xml:space="preserve">In many countries livestock are the key wealth and risk management systems for pastoralists. </w:t>
      </w:r>
      <w:r w:rsidR="00772318">
        <w:t xml:space="preserve">Herds of </w:t>
      </w:r>
      <w:proofErr w:type="gramStart"/>
      <w:r w:rsidR="00772318">
        <w:t>animals</w:t>
      </w:r>
      <w:proofErr w:type="gramEnd"/>
      <w:r w:rsidR="00772318">
        <w:t xml:space="preserve"> act as capital and safety net, just like bank accounts</w:t>
      </w:r>
    </w:p>
    <w:p w14:paraId="7B76505F" w14:textId="615DCE19" w:rsidR="00771F38" w:rsidRDefault="00771F38" w:rsidP="00771F38">
      <w:pPr>
        <w:pStyle w:val="ListParagraph"/>
        <w:ind w:left="1080"/>
      </w:pPr>
    </w:p>
    <w:p w14:paraId="22874FC7" w14:textId="5066A1DA" w:rsidR="00772318" w:rsidRDefault="00AB53BE" w:rsidP="00772318">
      <w:pPr>
        <w:pStyle w:val="ListParagraph"/>
        <w:numPr>
          <w:ilvl w:val="0"/>
          <w:numId w:val="15"/>
        </w:numPr>
      </w:pPr>
      <w:r>
        <w:t>Pastoralists are f</w:t>
      </w:r>
      <w:r w:rsidR="00772318">
        <w:t>ood security champions:</w:t>
      </w:r>
    </w:p>
    <w:p w14:paraId="28A0117E" w14:textId="0C5C1632" w:rsidR="00772318" w:rsidRDefault="00AB53BE" w:rsidP="00772318">
      <w:pPr>
        <w:pStyle w:val="ListParagraph"/>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3CC2227" w:rsidR="00772318" w:rsidRDefault="00AB53BE" w:rsidP="00772318">
      <w:pPr>
        <w:pStyle w:val="ListParagraph"/>
        <w:numPr>
          <w:ilvl w:val="1"/>
          <w:numId w:val="15"/>
        </w:numPr>
      </w:pPr>
      <w:r>
        <w:t>Pastoralists k</w:t>
      </w:r>
      <w:r w:rsidR="00772318">
        <w:t>eep 1 billion animals, or about half of world’s domesticated animals</w:t>
      </w:r>
    </w:p>
    <w:p w14:paraId="4BE32F3F" w14:textId="50E5E54E" w:rsidR="00AB53BE" w:rsidRDefault="00AB53BE" w:rsidP="00772318">
      <w:pPr>
        <w:pStyle w:val="ListParagraph"/>
        <w:numPr>
          <w:ilvl w:val="1"/>
          <w:numId w:val="15"/>
        </w:numPr>
      </w:pPr>
      <w:r>
        <w:t>Pastoralists p</w:t>
      </w:r>
      <w:r w:rsidR="00772318">
        <w:t xml:space="preserve">roduce significant proportion of world’s meat, </w:t>
      </w:r>
      <w:r w:rsidR="00B4697F">
        <w:t>dairy products</w:t>
      </w:r>
      <w:r w:rsidR="00772318">
        <w:t xml:space="preserve">, fibre and manure </w:t>
      </w:r>
    </w:p>
    <w:p w14:paraId="0483E184" w14:textId="118D84DD" w:rsidR="003F0081" w:rsidRDefault="003F0081" w:rsidP="00772318">
      <w:pPr>
        <w:pStyle w:val="ListParagraph"/>
        <w:numPr>
          <w:ilvl w:val="1"/>
          <w:numId w:val="15"/>
        </w:numPr>
      </w:pPr>
      <w:r>
        <w:t xml:space="preserve">Pastoralists are critically important for producing healthy nutrition in harsh environments that are unsuited to crops  </w:t>
      </w:r>
    </w:p>
    <w:p w14:paraId="6A85369D" w14:textId="450789CB" w:rsidR="00772318" w:rsidRDefault="00772318" w:rsidP="00AB53BE">
      <w:pPr>
        <w:pStyle w:val="ListParagraph"/>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w:t>
      </w:r>
      <w:r w:rsidR="003F0081">
        <w:t xml:space="preserve">locally adapted livestock breeds, </w:t>
      </w:r>
      <w:r w:rsidR="001C7428" w:rsidRPr="006B7999">
        <w:t xml:space="preserve">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ListParagraph"/>
        <w:ind w:left="1080"/>
      </w:pPr>
    </w:p>
    <w:p w14:paraId="2676B3BD" w14:textId="1E9AC12C" w:rsidR="00772318" w:rsidRDefault="00AB53BE" w:rsidP="003F5F30">
      <w:pPr>
        <w:pStyle w:val="ListParagraph"/>
        <w:numPr>
          <w:ilvl w:val="0"/>
          <w:numId w:val="15"/>
        </w:numPr>
      </w:pPr>
      <w:r>
        <w:t>Pastoralism involves both f</w:t>
      </w:r>
      <w:r w:rsidR="00772318">
        <w:t>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ListParagraph"/>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ListParagraph"/>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ListParagraph"/>
        <w:numPr>
          <w:ilvl w:val="1"/>
          <w:numId w:val="15"/>
        </w:numPr>
      </w:pPr>
      <w:r>
        <w:t>Local value chains improve local food security</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E07BFF2" w14:textId="3F2CAD56" w:rsidR="003F0081" w:rsidRDefault="003F0081" w:rsidP="003F0081">
      <w:pPr>
        <w:pStyle w:val="ListParagraph"/>
        <w:numPr>
          <w:ilvl w:val="1"/>
          <w:numId w:val="15"/>
        </w:numPr>
      </w:pPr>
      <w:r>
        <w:t>Pastoralism should be recognized as a nature-based production system, with high standards of quality, and provider of key ecosystem services</w:t>
      </w:r>
    </w:p>
    <w:p w14:paraId="23F8BF28" w14:textId="7A5B83AC" w:rsidR="00772318" w:rsidRDefault="00772318" w:rsidP="00772318">
      <w:pPr>
        <w:pStyle w:val="ListParagraph"/>
        <w:numPr>
          <w:ilvl w:val="1"/>
          <w:numId w:val="15"/>
        </w:numPr>
      </w:pPr>
      <w:r>
        <w:t>Certification</w:t>
      </w:r>
      <w:r w:rsidR="001C7428">
        <w:t xml:space="preserve"> and traceability</w:t>
      </w:r>
      <w:r>
        <w:t xml:space="preserve"> system</w:t>
      </w:r>
      <w:r w:rsidR="001C7428">
        <w:t>s</w:t>
      </w:r>
      <w:r>
        <w:t xml:space="preserve"> can help recogni</w:t>
      </w:r>
      <w:r w:rsidR="004459EF">
        <w:t>s</w:t>
      </w:r>
      <w:r>
        <w:t>e value added of chemical-free pastoralist products</w:t>
      </w:r>
    </w:p>
    <w:p w14:paraId="6F20698E" w14:textId="276DD494" w:rsidR="00772318" w:rsidRDefault="00AB53BE" w:rsidP="00772318">
      <w:pPr>
        <w:pStyle w:val="ListParagraph"/>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r w:rsidR="003F0081">
        <w:t xml:space="preserve"> such as Dehesas </w:t>
      </w:r>
      <w:proofErr w:type="spellStart"/>
      <w:proofErr w:type="gramStart"/>
      <w:r w:rsidR="003F0081">
        <w:t>agro</w:t>
      </w:r>
      <w:proofErr w:type="spellEnd"/>
      <w:r w:rsidR="003F0081">
        <w:t>-forestry</w:t>
      </w:r>
      <w:proofErr w:type="gramEnd"/>
      <w:r w:rsidR="003F0081">
        <w:t xml:space="preserve"> in Spain and Portugal</w:t>
      </w:r>
      <w:r>
        <w:t>)</w:t>
      </w:r>
      <w:r w:rsidR="00284EDE">
        <w:t xml:space="preserve"> </w:t>
      </w:r>
    </w:p>
    <w:p w14:paraId="3D4D6BA4" w14:textId="21C11874" w:rsidR="001C7428" w:rsidRDefault="001C7428" w:rsidP="00772318">
      <w:pPr>
        <w:pStyle w:val="ListParagraph"/>
        <w:numPr>
          <w:ilvl w:val="1"/>
          <w:numId w:val="15"/>
        </w:numPr>
      </w:pPr>
      <w:r w:rsidRPr="001C7428">
        <w:t xml:space="preserve">Recognise the value of rangeland ecosystem services and </w:t>
      </w:r>
      <w:r>
        <w:t>apply financial</w:t>
      </w:r>
      <w:r w:rsidRPr="001C7428">
        <w:t xml:space="preserve"> mechanisms to</w:t>
      </w:r>
      <w:r w:rsidR="003F0081">
        <w:t xml:space="preserve"> prevent their conversion or abandonment and to</w:t>
      </w:r>
      <w:r w:rsidRPr="001C7428">
        <w:t xml:space="preserve"> incentivise </w:t>
      </w:r>
      <w:r>
        <w:t xml:space="preserve">their </w:t>
      </w:r>
      <w:r w:rsidR="003F0081">
        <w:t>continuation</w:t>
      </w:r>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5C29293B"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r w:rsidR="003F0081">
        <w:t>, and the Spanish law protecting 125.000 km of national</w:t>
      </w:r>
      <w:r w:rsidR="003F0081" w:rsidRPr="003F0081">
        <w:t xml:space="preserve"> </w:t>
      </w:r>
      <w:r w:rsidR="003F0081">
        <w:t>Transhumance Paths, covering around 400.000 ha, of March 1995,</w:t>
      </w:r>
      <w:r w:rsidR="003F0081" w:rsidRPr="003F0081">
        <w:t xml:space="preserve"> </w:t>
      </w:r>
      <w:r w:rsidR="003F0081">
        <w:lastRenderedPageBreak/>
        <w:t>(</w:t>
      </w:r>
      <w:r w:rsidR="003F0081" w:rsidRPr="00CD3033">
        <w:t>https://www.boe.es/buscar/doc.php?id=BOE-A-1995-7241</w:t>
      </w:r>
      <w:r w:rsidR="003F0081">
        <w:t>, that has renewed what has already existed since the year 1273)</w:t>
      </w:r>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pPr>
      <w:r>
        <w:t>Ensure law enforcement in remote areas</w:t>
      </w:r>
    </w:p>
    <w:p w14:paraId="3A34FBDD" w14:textId="05442F0C" w:rsidR="003F0081" w:rsidRDefault="003F0081" w:rsidP="004778A0">
      <w:pPr>
        <w:pStyle w:val="ListParagraph"/>
        <w:numPr>
          <w:ilvl w:val="1"/>
          <w:numId w:val="15"/>
        </w:numPr>
      </w:pPr>
      <w:r>
        <w:t>Promote high quality products: local breeds are resistant to diseases and environmental stress</w:t>
      </w:r>
    </w:p>
    <w:p w14:paraId="58B0A29D" w14:textId="706A6292"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8"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&#13;&#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9"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br w:type="page"/>
      </w:r>
    </w:p>
    <w:p w14:paraId="26E48429" w14:textId="5CCA74F2" w:rsidR="00F246F7" w:rsidRDefault="003F5F30" w:rsidP="00F246F7">
      <w:pPr>
        <w:pStyle w:val="Heading1"/>
      </w:pPr>
      <w:r>
        <w:lastRenderedPageBreak/>
        <w:t>Ap</w:t>
      </w:r>
      <w:r w:rsidR="00F246F7">
        <w:t xml:space="preserve">ril: </w:t>
      </w:r>
      <w:r>
        <w:t xml:space="preserve">Climate </w:t>
      </w:r>
      <w:r w:rsidR="001C7428">
        <w:t>change</w:t>
      </w:r>
      <w:r w:rsidR="001C7428">
        <w:t xml:space="preserve"> </w:t>
      </w:r>
      <w:r w:rsidR="00E2229A">
        <w:t>and resilience</w:t>
      </w:r>
    </w:p>
    <w:p w14:paraId="03CF27F4" w14:textId="10BAE3E7" w:rsidR="004F0DDF" w:rsidRDefault="003635D0" w:rsidP="004F0DDF">
      <w:r>
        <w:t xml:space="preserve">Key </w:t>
      </w:r>
      <w:r w:rsidR="00263746">
        <w:t>Messages:</w:t>
      </w:r>
    </w:p>
    <w:p w14:paraId="6314B8FA" w14:textId="2D093B65" w:rsidR="006B35EE" w:rsidRDefault="003F0081" w:rsidP="003F0081">
      <w:pPr>
        <w:pStyle w:val="ListParagraph"/>
        <w:numPr>
          <w:ilvl w:val="0"/>
          <w:numId w:val="11"/>
        </w:numPr>
      </w:pPr>
      <w:r>
        <w:t>Pastoralism offers an integrated strategy to simultaneously tackling adaptation to and</w:t>
      </w:r>
      <w:r w:rsidRPr="003F0081">
        <w:t xml:space="preserve"> </w:t>
      </w:r>
      <w:r>
        <w:t xml:space="preserve">mitigation of climate change while enhancing the resilience of its communities </w:t>
      </w:r>
    </w:p>
    <w:p w14:paraId="7150CE7F" w14:textId="01BDA2A1" w:rsidR="003F0081" w:rsidRDefault="003F0081" w:rsidP="006B35EE">
      <w:pPr>
        <w:pStyle w:val="ListParagraph"/>
        <w:numPr>
          <w:ilvl w:val="1"/>
          <w:numId w:val="11"/>
        </w:numPr>
      </w:pPr>
      <w:r>
        <w:t>This</w:t>
      </w:r>
      <w:r w:rsidRPr="003F0081">
        <w:t xml:space="preserve"> </w:t>
      </w:r>
      <w:r>
        <w:t>strategy could be mimicked by other production systems improving the contribution to the</w:t>
      </w:r>
      <w:r w:rsidRPr="003F0081">
        <w:t xml:space="preserve"> </w:t>
      </w:r>
      <w:r>
        <w:t>global development goals</w:t>
      </w:r>
    </w:p>
    <w:p w14:paraId="4C571F87" w14:textId="77777777" w:rsidR="006B35EE" w:rsidRDefault="006B35EE" w:rsidP="006B35EE">
      <w:pPr>
        <w:pStyle w:val="ListParagraph"/>
        <w:ind w:left="1080"/>
      </w:pPr>
    </w:p>
    <w:p w14:paraId="660F0C29" w14:textId="78E481B4" w:rsidR="00772318" w:rsidRDefault="00772318" w:rsidP="00772318">
      <w:pPr>
        <w:pStyle w:val="ListParagraph"/>
        <w:numPr>
          <w:ilvl w:val="0"/>
          <w:numId w:val="11"/>
        </w:numPr>
      </w:pPr>
      <w:r>
        <w:t>Pastoralism contributes to climate change mitigation</w:t>
      </w:r>
      <w:r w:rsidR="00BA2BB8">
        <w:t xml:space="preserve"> </w:t>
      </w:r>
    </w:p>
    <w:p w14:paraId="47361DFF" w14:textId="2914FDE1"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4F39C766" w:rsidR="007320F1" w:rsidRPr="00F9086A" w:rsidRDefault="007320F1" w:rsidP="003F0081">
      <w:pPr>
        <w:pStyle w:val="ListParagraph"/>
        <w:numPr>
          <w:ilvl w:val="2"/>
          <w:numId w:val="11"/>
        </w:numPr>
      </w:pPr>
      <w:r w:rsidRPr="007320F1">
        <w:t>Intensively produced meat and milk in industrial systems is a major contributor to greenhouse gas emissions, along with other forms of pollution</w:t>
      </w:r>
      <w:r w:rsidR="003F0081">
        <w:t xml:space="preserve"> (example: film: </w:t>
      </w:r>
      <w:r w:rsidR="003F0081" w:rsidRPr="00F954B7">
        <w:t>https://www.youtube.com/watch?v=NbO4EEaH7YM</w:t>
      </w:r>
      <w:r w:rsidR="003F0081">
        <w:t xml:space="preserve"> made by BC3</w:t>
      </w:r>
      <w:r w:rsidR="003F0081" w:rsidRPr="003F0081">
        <w:t xml:space="preserve"> </w:t>
      </w:r>
      <w:r w:rsidR="003F0081">
        <w:t>Basque Centre for Climate Change)</w:t>
      </w:r>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8412BBA" w14:textId="644AFA4D" w:rsidR="00AB53BE" w:rsidRDefault="00AB53BE" w:rsidP="00772318">
      <w:pPr>
        <w:pStyle w:val="ListParagraph"/>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ListParagraph"/>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lang/>
          <w14:ligatures w14:val="none"/>
        </w:rPr>
        <w:t xml:space="preserve"> </w:t>
      </w:r>
    </w:p>
    <w:p w14:paraId="01A539DC" w14:textId="41BC6B67" w:rsidR="00771F38" w:rsidRDefault="00771F38" w:rsidP="00AB53BE"/>
    <w:p w14:paraId="4C7B5462" w14:textId="56F8DF74" w:rsidR="00BA2BB8" w:rsidRDefault="00BA2BB8" w:rsidP="00F246F7">
      <w:pPr>
        <w:pStyle w:val="ListParagraph"/>
        <w:numPr>
          <w:ilvl w:val="0"/>
          <w:numId w:val="11"/>
        </w:numPr>
      </w:pPr>
      <w:r>
        <w:t xml:space="preserve">Some climate </w:t>
      </w:r>
      <w:r w:rsidR="001C7428">
        <w:t xml:space="preserve">change </w:t>
      </w:r>
      <w:r>
        <w:t>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5A6EDF86" w:rsidR="003F5F30" w:rsidRDefault="003F5F30" w:rsidP="00965897">
      <w:pPr>
        <w:pStyle w:val="ListParagraph"/>
        <w:numPr>
          <w:ilvl w:val="2"/>
          <w:numId w:val="11"/>
        </w:numPr>
      </w:pPr>
      <w:r>
        <w:t>Planting trees in grasslands won’t save the planet</w:t>
      </w:r>
      <w:r w:rsidR="0024451F">
        <w:t xml:space="preserve"> 9see film: </w:t>
      </w:r>
      <w:hyperlink r:id="rId10" w:history="1">
        <w:r w:rsidR="0024451F" w:rsidRPr="007032EC">
          <w:rPr>
            <w:rStyle w:val="Hyperlink"/>
          </w:rPr>
          <w:t>https://www.youtube.com/watch?v=-9ku3t9JesM</w:t>
        </w:r>
      </w:hyperlink>
      <w:r w:rsidR="0024451F">
        <w:t xml:space="preserve">, made by BC3 Basque </w:t>
      </w:r>
      <w:proofErr w:type="spellStart"/>
      <w:r w:rsidR="0024451F">
        <w:t>Center</w:t>
      </w:r>
      <w:proofErr w:type="spellEnd"/>
      <w:r w:rsidR="0024451F">
        <w:t xml:space="preserve"> for Climate Change)</w:t>
      </w:r>
    </w:p>
    <w:p w14:paraId="112B5DFA" w14:textId="77777777" w:rsidR="001C7428" w:rsidRDefault="001C7428" w:rsidP="001C7428">
      <w:pPr>
        <w:pStyle w:val="ListParagraph"/>
        <w:numPr>
          <w:ilvl w:val="2"/>
          <w:numId w:val="11"/>
        </w:numPr>
      </w:pPr>
      <w:r w:rsidRPr="001703FF">
        <w:lastRenderedPageBreak/>
        <w:t>Planting trees in grasslands can harm these ecosystems without delivering meaningful climate benefits.</w:t>
      </w:r>
    </w:p>
    <w:p w14:paraId="3E794FF9" w14:textId="4D4DEE19" w:rsidR="001C7428" w:rsidRDefault="001C7428" w:rsidP="001C7428">
      <w:pPr>
        <w:pStyle w:val="ListParagraph"/>
        <w:numPr>
          <w:ilvl w:val="2"/>
          <w:numId w:val="11"/>
        </w:numPr>
      </w:pPr>
      <w:r w:rsidRPr="001703FF">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ListParagraph"/>
        <w:numPr>
          <w:ilvl w:val="0"/>
          <w:numId w:val="11"/>
        </w:numPr>
      </w:pPr>
      <w:r>
        <w:t xml:space="preserve">Increase awareness on expected impacts of climate </w:t>
      </w:r>
      <w:r w:rsidR="001C7428">
        <w:t>change</w:t>
      </w:r>
      <w:r w:rsidR="001C7428">
        <w:t xml:space="preserve"> </w:t>
      </w:r>
      <w:r>
        <w:t>on rangelands and pastoralists</w:t>
      </w:r>
    </w:p>
    <w:p w14:paraId="40726DA5" w14:textId="253A621B" w:rsidR="00BA2BB8" w:rsidRDefault="00AB53BE" w:rsidP="00BA2BB8">
      <w:pPr>
        <w:pStyle w:val="ListParagraph"/>
        <w:numPr>
          <w:ilvl w:val="1"/>
          <w:numId w:val="11"/>
        </w:numPr>
      </w:pPr>
      <w:r>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ListParagraph"/>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ListParagraph"/>
      </w:pPr>
    </w:p>
    <w:p w14:paraId="0B05C7D1" w14:textId="77777777" w:rsidR="001C7428" w:rsidRPr="00F9086A" w:rsidRDefault="001C7428" w:rsidP="001C7428">
      <w:pPr>
        <w:pStyle w:val="ListParagraph"/>
        <w:numPr>
          <w:ilvl w:val="0"/>
          <w:numId w:val="11"/>
        </w:numPr>
      </w:pPr>
      <w:r w:rsidRPr="00F9086A">
        <w:t>Pastoralism plays a key role in climate change adaptation</w:t>
      </w:r>
    </w:p>
    <w:p w14:paraId="77CF5F02" w14:textId="45615E07" w:rsidR="001C7428" w:rsidRDefault="001C7428" w:rsidP="001C7428">
      <w:pPr>
        <w:pStyle w:val="ListParagraph"/>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4361002B" w:rsidR="001C7428" w:rsidRDefault="001C7428" w:rsidP="001C7428">
      <w:pPr>
        <w:pStyle w:val="ListParagraph"/>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B50525A" w:rsidR="001C7428" w:rsidRDefault="001C7428" w:rsidP="001C7428">
      <w:pPr>
        <w:pStyle w:val="ListParagraph"/>
        <w:numPr>
          <w:ilvl w:val="1"/>
          <w:numId w:val="11"/>
        </w:numPr>
      </w:pPr>
      <w:r w:rsidRPr="00F9086A">
        <w:t>Pastoralist social institutions</w:t>
      </w:r>
      <w:r w:rsidRPr="00E37E25">
        <w:t>—such as grazing rights, customary tenure systems, and mutual aid—support community-level adaptation and resilience</w:t>
      </w:r>
    </w:p>
    <w:p w14:paraId="40133D06" w14:textId="537433A4" w:rsidR="001C7428" w:rsidRDefault="001C7428" w:rsidP="001C7428">
      <w:pPr>
        <w:pStyle w:val="ListParagraph"/>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6361B78F" w:rsidR="001C7428" w:rsidRDefault="001C7428" w:rsidP="001C7428">
      <w:pPr>
        <w:pStyle w:val="ListParagraph"/>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p>
    <w:p w14:paraId="7D884F51" w14:textId="2BEDF877" w:rsidR="001C7428" w:rsidRDefault="001C7428" w:rsidP="001C7428">
      <w:pPr>
        <w:pStyle w:val="ListParagraph"/>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supported by secure access and adaptive governance</w:t>
      </w:r>
    </w:p>
    <w:p w14:paraId="7157C7CA" w14:textId="36CBC9FB" w:rsidR="001C7428" w:rsidRDefault="001C7428" w:rsidP="001C7428">
      <w:pPr>
        <w:pStyle w:val="ListParagraph"/>
        <w:numPr>
          <w:ilvl w:val="1"/>
          <w:numId w:val="11"/>
        </w:numPr>
      </w:pPr>
      <w:r w:rsidRPr="00F9086A">
        <w:t>Securing land and water tenure rights</w:t>
      </w:r>
      <w:r w:rsidRPr="00E37E25">
        <w:t xml:space="preserve"> is essential to enable mobility and adaptive strategies, and to maintain the environmental</w:t>
      </w:r>
      <w:r w:rsidR="0024451F">
        <w:t>, cultural</w:t>
      </w:r>
      <w:r w:rsidRPr="00E37E25">
        <w:t xml:space="preserve"> and socio-economic benefits of pastoralism</w:t>
      </w:r>
    </w:p>
    <w:p w14:paraId="1BCB13B8" w14:textId="77777777" w:rsidR="00AB53BE" w:rsidRDefault="00AB53BE" w:rsidP="00AB53BE">
      <w:pPr>
        <w:pStyle w:val="ListParagraph"/>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ListParagraph"/>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8EPAIAAIQ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&#13;&#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Heading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ListParagraph"/>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ListParagraph"/>
        <w:numPr>
          <w:ilvl w:val="1"/>
          <w:numId w:val="12"/>
        </w:numPr>
      </w:pPr>
      <w:r>
        <w:t>Include recognition of the biodiversity of rangelands and the relationship with pastoralist culture and diversity</w:t>
      </w:r>
    </w:p>
    <w:p w14:paraId="39906DFA" w14:textId="77777777" w:rsidR="001C7428" w:rsidRDefault="001C7428" w:rsidP="001C7428">
      <w:pPr>
        <w:pStyle w:val="ListParagraph"/>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ListParagraph"/>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ListParagraph"/>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ListParagraph"/>
        <w:ind w:left="1080"/>
      </w:pPr>
    </w:p>
    <w:p w14:paraId="41BF89DE" w14:textId="3C9FF567" w:rsidR="00772318" w:rsidRDefault="00772318" w:rsidP="001C7428">
      <w:pPr>
        <w:pStyle w:val="ListParagraph"/>
        <w:numPr>
          <w:ilvl w:val="0"/>
          <w:numId w:val="12"/>
        </w:numPr>
      </w:pPr>
      <w:r>
        <w:t xml:space="preserve">Pastoral land </w:t>
      </w:r>
      <w:r w:rsidR="001C7428">
        <w:t>management</w:t>
      </w:r>
      <w:r>
        <w:t xml:space="preserve"> </w:t>
      </w:r>
      <w:r w:rsidR="0024451F">
        <w:t>preserves biodiversity</w:t>
      </w:r>
      <w:r w:rsidR="0024451F">
        <w:t xml:space="preserve"> </w:t>
      </w:r>
      <w:r>
        <w:t xml:space="preserve">and </w:t>
      </w:r>
      <w:r w:rsidR="001C7428">
        <w:t>safeguards</w:t>
      </w:r>
      <w:r w:rsidR="001C7428">
        <w:t xml:space="preserve"> </w:t>
      </w:r>
      <w:r>
        <w:t xml:space="preserve">a host of ecosystem services </w:t>
      </w:r>
    </w:p>
    <w:p w14:paraId="53DEA03B" w14:textId="2785DC0B" w:rsidR="00772318" w:rsidRDefault="004459EF" w:rsidP="00772318">
      <w:pPr>
        <w:pStyle w:val="ListParagraph"/>
        <w:numPr>
          <w:ilvl w:val="1"/>
          <w:numId w:val="12"/>
        </w:numPr>
      </w:pPr>
      <w:r>
        <w:t>I</w:t>
      </w:r>
      <w:r w:rsidR="00772318">
        <w:t>mproved soil fertility, wildfire prevention, adapted livestock breeds, and maintaining plant</w:t>
      </w:r>
      <w:r w:rsidR="0024451F">
        <w:t>, insects and animal</w:t>
      </w:r>
      <w:r w:rsidR="00772318">
        <w:t xml:space="preserve"> species richness and heterogeneity</w:t>
      </w:r>
    </w:p>
    <w:p w14:paraId="2E5D8082" w14:textId="1EA46D99" w:rsidR="00772318" w:rsidRDefault="00772318" w:rsidP="0024451F">
      <w:pPr>
        <w:pStyle w:val="ListParagraph"/>
        <w:numPr>
          <w:ilvl w:val="1"/>
          <w:numId w:val="12"/>
        </w:numPr>
      </w:pPr>
      <w:r>
        <w:t>Livestock mobility</w:t>
      </w:r>
      <w:r w:rsidR="00876990">
        <w:t xml:space="preserve"> and rotation</w:t>
      </w:r>
      <w:r>
        <w:t xml:space="preserve"> helps preserve and conserve ecosystems </w:t>
      </w:r>
      <w:r w:rsidR="0024451F">
        <w:t xml:space="preserve">and waterways; </w:t>
      </w:r>
      <w:r w:rsidR="006B35EE">
        <w:t>h</w:t>
      </w:r>
      <w:r>
        <w:t xml:space="preserve">igh value ecosystem services from rangelands </w:t>
      </w:r>
      <w:r w:rsidR="0024451F">
        <w:t>have been reco</w:t>
      </w:r>
      <w:r w:rsidR="006B35EE">
        <w:t>g</w:t>
      </w:r>
      <w:r w:rsidR="0024451F">
        <w:t xml:space="preserve">nized in EU </w:t>
      </w:r>
      <w:r w:rsidR="006B35EE">
        <w:t>policies</w:t>
      </w:r>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6735E4A4" w14:textId="10B0B909" w:rsidR="003A60D1" w:rsidRDefault="003A60D1" w:rsidP="00772318">
      <w:pPr>
        <w:pStyle w:val="ListParagraph"/>
        <w:numPr>
          <w:ilvl w:val="1"/>
          <w:numId w:val="12"/>
        </w:numPr>
      </w:pPr>
      <w:r>
        <w:t>Short-term livestock kraaling can help in restoring degraded patches in the landscape</w:t>
      </w:r>
    </w:p>
    <w:p w14:paraId="56467E62" w14:textId="77777777" w:rsidR="004778A0" w:rsidRDefault="004778A0" w:rsidP="004778A0">
      <w:pPr>
        <w:pStyle w:val="ListParagraph"/>
        <w:ind w:left="1080"/>
      </w:pPr>
    </w:p>
    <w:p w14:paraId="2950822E" w14:textId="1B137A64" w:rsidR="001C7428" w:rsidRPr="00AB53BE" w:rsidRDefault="001C7428" w:rsidP="00AB53BE">
      <w:pPr>
        <w:pStyle w:val="ListParagraph"/>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ListParagraph"/>
        <w:numPr>
          <w:ilvl w:val="1"/>
          <w:numId w:val="12"/>
        </w:numPr>
      </w:pPr>
      <w:r>
        <w:t xml:space="preserve">Prevent ecosystem fragmentation </w:t>
      </w:r>
    </w:p>
    <w:p w14:paraId="5BD5493B" w14:textId="478C2F41" w:rsidR="00772318" w:rsidRDefault="004459EF" w:rsidP="00772318">
      <w:pPr>
        <w:pStyle w:val="ListParagraph"/>
        <w:numPr>
          <w:ilvl w:val="1"/>
          <w:numId w:val="12"/>
        </w:numPr>
      </w:pPr>
      <w:r>
        <w:t>E</w:t>
      </w:r>
      <w:r w:rsidR="00772318">
        <w:t xml:space="preserve">nsure landscape </w:t>
      </w:r>
      <w:r w:rsidR="0024451F">
        <w:t xml:space="preserve">and biodiversity </w:t>
      </w:r>
      <w:r w:rsidR="00772318">
        <w:t>connectivity</w:t>
      </w:r>
    </w:p>
    <w:p w14:paraId="4D1F8340" w14:textId="13938BC5" w:rsidR="00876990" w:rsidRDefault="00876990" w:rsidP="00772318">
      <w:pPr>
        <w:pStyle w:val="ListParagraph"/>
        <w:numPr>
          <w:ilvl w:val="1"/>
          <w:numId w:val="12"/>
        </w:numPr>
      </w:pPr>
      <w:r>
        <w:t>Protect watersheds</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0CA7560F" w:rsidR="00772318" w:rsidRDefault="006B35EE" w:rsidP="00772318">
      <w:pPr>
        <w:pStyle w:val="ListParagraph"/>
        <w:numPr>
          <w:ilvl w:val="1"/>
          <w:numId w:val="12"/>
        </w:numPr>
      </w:pPr>
      <w:r>
        <w:t>Regulates native</w:t>
      </w:r>
      <w:r w:rsidR="0024451F">
        <w:t xml:space="preserve"> vs exotic</w:t>
      </w:r>
      <w:r w:rsidR="0024451F">
        <w:t xml:space="preserve"> </w:t>
      </w:r>
      <w:r w:rsidR="00772318">
        <w:t xml:space="preserve">invasive species </w:t>
      </w:r>
    </w:p>
    <w:p w14:paraId="5C4DF1F3" w14:textId="77777777" w:rsidR="00772318" w:rsidRDefault="00772318" w:rsidP="00772318">
      <w:pPr>
        <w:pStyle w:val="ListParagraph"/>
        <w:ind w:left="1080"/>
      </w:pPr>
    </w:p>
    <w:p w14:paraId="22980847" w14:textId="77777777" w:rsidR="001C7428" w:rsidRPr="00AB53BE" w:rsidRDefault="001C7428" w:rsidP="00772318">
      <w:pPr>
        <w:pStyle w:val="ListParagraph"/>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2CC5CDB3" w14:textId="77777777" w:rsidR="0024451F" w:rsidRDefault="0024451F" w:rsidP="0024451F">
      <w:pPr>
        <w:pStyle w:val="ListParagraph"/>
        <w:numPr>
          <w:ilvl w:val="1"/>
          <w:numId w:val="12"/>
        </w:numPr>
      </w:pPr>
      <w:r>
        <w:t>Rangelands are multifunctional landscapes with high nature value components that provide goods and services for their communities</w:t>
      </w:r>
    </w:p>
    <w:p w14:paraId="3A51C4CD" w14:textId="3B71050C" w:rsidR="00772318" w:rsidRDefault="001C7428" w:rsidP="00AB53BE">
      <w:pPr>
        <w:pStyle w:val="ListParagraph"/>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1EA093FC" w:rsidR="00F246F7" w:rsidRDefault="00AB53BE" w:rsidP="00772318">
      <w:pPr>
        <w:pStyle w:val="ListParagraph"/>
        <w:numPr>
          <w:ilvl w:val="1"/>
          <w:numId w:val="12"/>
        </w:numPr>
      </w:pPr>
      <w:r>
        <w:t>Recognize the e</w:t>
      </w:r>
      <w:r w:rsidR="003F5F30">
        <w:t xml:space="preserve">quitable and inalienable pastoralist women’s rights to access and use biodiversity </w:t>
      </w:r>
    </w:p>
    <w:p w14:paraId="3AD67850" w14:textId="77777777" w:rsidR="004778A0" w:rsidRDefault="004778A0" w:rsidP="004778A0">
      <w:pPr>
        <w:pStyle w:val="ListParagraph"/>
        <w:ind w:left="1080"/>
      </w:pPr>
    </w:p>
    <w:p w14:paraId="0BA01436" w14:textId="0AC99B0A" w:rsidR="003F5F30" w:rsidRDefault="003F5F30" w:rsidP="00F246F7">
      <w:pPr>
        <w:pStyle w:val="ListParagraph"/>
        <w:numPr>
          <w:ilvl w:val="0"/>
          <w:numId w:val="12"/>
        </w:numPr>
      </w:pPr>
      <w:r>
        <w:t xml:space="preserve">Pastoralism and biodiversity </w:t>
      </w:r>
      <w:r w:rsidR="001C7428">
        <w:t xml:space="preserve">reinforce </w:t>
      </w:r>
      <w:r w:rsidR="00AB53BE">
        <w:t>each other</w:t>
      </w:r>
      <w:r>
        <w:t xml:space="preserve"> </w:t>
      </w:r>
    </w:p>
    <w:p w14:paraId="540B2436" w14:textId="4D4ADBAC" w:rsidR="003F5F30" w:rsidRDefault="003F5F30" w:rsidP="00772318">
      <w:pPr>
        <w:pStyle w:val="ListParagraph"/>
        <w:numPr>
          <w:ilvl w:val="1"/>
          <w:numId w:val="12"/>
        </w:numPr>
      </w:pPr>
      <w:r>
        <w:t>Enhanc</w:t>
      </w:r>
      <w:r w:rsidR="0024451F">
        <w:t>e</w:t>
      </w:r>
      <w:r>
        <w:t xml:space="preserve"> the compatibility</w:t>
      </w:r>
      <w:r w:rsidR="0024451F">
        <w:t xml:space="preserve"> and co-habitation</w:t>
      </w:r>
      <w:r>
        <w:t xml:space="preserve"> of livestock and wildlife</w:t>
      </w:r>
      <w:r w:rsidR="0024451F">
        <w:t xml:space="preserve"> (</w:t>
      </w:r>
      <w:r>
        <w:t xml:space="preserve">examples of viable conservancies, </w:t>
      </w:r>
      <w:r w:rsidR="00C8606B">
        <w:t xml:space="preserve">transfrontier conservation areas, </w:t>
      </w:r>
      <w:r>
        <w:t xml:space="preserve">game areas, and public, </w:t>
      </w:r>
      <w:r>
        <w:lastRenderedPageBreak/>
        <w:t xml:space="preserve">community and private conservation areas, livestock/ wildlife health, welfare, and joint </w:t>
      </w:r>
      <w:r w:rsidR="006B35EE">
        <w:t>management)</w:t>
      </w:r>
    </w:p>
    <w:p w14:paraId="3322BCAB" w14:textId="03FD10E4" w:rsidR="00772318" w:rsidRDefault="00772318" w:rsidP="00772318">
      <w:pPr>
        <w:pStyle w:val="ListParagraph"/>
        <w:numPr>
          <w:ilvl w:val="1"/>
          <w:numId w:val="12"/>
        </w:numPr>
      </w:pPr>
      <w:r>
        <w:t xml:space="preserve">Encourage </w:t>
      </w:r>
      <w:r w:rsidR="003A60D1">
        <w:t xml:space="preserve">equitable </w:t>
      </w:r>
      <w:r>
        <w:t>benefit</w:t>
      </w:r>
      <w:r w:rsidR="004459EF">
        <w:t>-</w:t>
      </w:r>
      <w:r>
        <w:t>sharing schemes from conservation and National Parks</w:t>
      </w:r>
    </w:p>
    <w:p w14:paraId="5142EBA0" w14:textId="4BDA3FD8" w:rsidR="001C7428" w:rsidRPr="00AB53BE" w:rsidRDefault="001C7428" w:rsidP="00772318">
      <w:pPr>
        <w:pStyle w:val="ListParagraph"/>
        <w:numPr>
          <w:ilvl w:val="1"/>
          <w:numId w:val="12"/>
        </w:numPr>
      </w:pPr>
      <w:r w:rsidRPr="001C7428">
        <w:rPr>
          <w:lang w:val="en-US"/>
        </w:rPr>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ListParagraph"/>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ListParagraph"/>
        <w:numPr>
          <w:ilvl w:val="2"/>
          <w:numId w:val="12"/>
        </w:numPr>
      </w:pPr>
      <w:r>
        <w:t>Protect genetic resources of livestock, wildlife, rangeland plants and soil biota</w:t>
      </w:r>
    </w:p>
    <w:p w14:paraId="5050F510" w14:textId="77777777" w:rsidR="0024451F" w:rsidRDefault="00AB53BE" w:rsidP="00AB53BE">
      <w:pPr>
        <w:pStyle w:val="ListParagraph"/>
        <w:numPr>
          <w:ilvl w:val="2"/>
          <w:numId w:val="12"/>
        </w:numPr>
      </w:pPr>
      <w:r>
        <w:t>Avoid conversion of rangelands to unsuitable uses</w:t>
      </w:r>
    </w:p>
    <w:p w14:paraId="321D797B" w14:textId="5E42476D" w:rsidR="00AB53BE" w:rsidRPr="00AB53BE" w:rsidRDefault="0024451F" w:rsidP="00AB53BE">
      <w:pPr>
        <w:pStyle w:val="ListParagraph"/>
        <w:numPr>
          <w:ilvl w:val="2"/>
          <w:numId w:val="12"/>
        </w:numPr>
      </w:pPr>
      <w:r>
        <w:t>R</w:t>
      </w:r>
      <w:r w:rsidR="00AB53BE">
        <w:t>ecognize importance of and enhance pastoralism inside conservation</w:t>
      </w:r>
      <w:r>
        <w:t xml:space="preserve"> and protected</w:t>
      </w:r>
      <w:r w:rsidR="00AB53BE">
        <w:t xml:space="preserve"> areas</w:t>
      </w:r>
    </w:p>
    <w:p w14:paraId="3C980706" w14:textId="0F0BBB20" w:rsidR="00772318" w:rsidRDefault="00772318" w:rsidP="00772318">
      <w:pPr>
        <w:pStyle w:val="ListParagraph"/>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3AA81467" w14:textId="34D400D1" w:rsidR="00876990" w:rsidRDefault="00876990" w:rsidP="00F246F7">
      <w:pPr>
        <w:pStyle w:val="ListParagraph"/>
        <w:numPr>
          <w:ilvl w:val="0"/>
          <w:numId w:val="12"/>
        </w:numPr>
      </w:pPr>
      <w:r>
        <w:t xml:space="preserve">Pastoralist water footprints: </w:t>
      </w:r>
    </w:p>
    <w:p w14:paraId="17DE9B2C" w14:textId="6F1B17A4" w:rsidR="00AB53BE" w:rsidRDefault="003F5F30" w:rsidP="00033BE4">
      <w:pPr>
        <w:pStyle w:val="ListParagraph"/>
        <w:numPr>
          <w:ilvl w:val="1"/>
          <w:numId w:val="12"/>
        </w:numPr>
      </w:pPr>
      <w:r>
        <w:t xml:space="preserve">Inappropriate water resource development </w:t>
      </w:r>
      <w:r w:rsidR="00772318">
        <w:t xml:space="preserve">are </w:t>
      </w:r>
      <w:r>
        <w:t xml:space="preserve">threats to biodiversity </w:t>
      </w:r>
      <w:r w:rsidR="00AB53BE">
        <w:t>as they encourage</w:t>
      </w:r>
      <w:r w:rsidR="00AB53BE">
        <w:t xml:space="preserv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ListParagraph"/>
        <w:ind w:left="1080"/>
      </w:pPr>
    </w:p>
    <w:p w14:paraId="282D9E40" w14:textId="77777777" w:rsidR="004778A0" w:rsidRDefault="004778A0" w:rsidP="004778A0">
      <w:pPr>
        <w:pStyle w:val="ListParagraph"/>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&#13;&#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68E0AEB9" w:rsidR="00F246F7" w:rsidRDefault="003F5F30" w:rsidP="00F246F7">
      <w:pPr>
        <w:pStyle w:val="Heading1"/>
      </w:pPr>
      <w:r>
        <w:lastRenderedPageBreak/>
        <w:t>Jun</w:t>
      </w:r>
      <w:r w:rsidR="0054154F">
        <w:t>e</w:t>
      </w:r>
      <w:r w:rsidR="00F246F7">
        <w:t xml:space="preserve">: </w:t>
      </w:r>
      <w:r w:rsidR="008F610A">
        <w:t>Sustainable r</w:t>
      </w:r>
      <w:r>
        <w:t>angeland</w:t>
      </w:r>
      <w:r w:rsidR="0006692B">
        <w:t xml:space="preserve"> </w:t>
      </w:r>
      <w:proofErr w:type="gramStart"/>
      <w:r w:rsidR="0006692B">
        <w:t>use</w:t>
      </w:r>
      <w:proofErr w:type="gramEnd"/>
      <w:r w:rsidR="0006692B">
        <w:t xml:space="preserve"> and restoration</w:t>
      </w:r>
      <w:r>
        <w:t xml:space="preserve"> </w:t>
      </w:r>
    </w:p>
    <w:p w14:paraId="6853E4D5" w14:textId="731EE0CB" w:rsidR="004F0DDF" w:rsidRDefault="003635D0" w:rsidP="004F0DDF">
      <w:r>
        <w:t xml:space="preserve">Key </w:t>
      </w:r>
      <w:r w:rsidR="004F0DDF">
        <w:t>Messages:</w:t>
      </w:r>
    </w:p>
    <w:p w14:paraId="1C4636C0" w14:textId="7A4C8765" w:rsidR="00295E72" w:rsidRDefault="003F5F30" w:rsidP="00F246F7">
      <w:pPr>
        <w:pStyle w:val="ListParagraph"/>
        <w:numPr>
          <w:ilvl w:val="0"/>
          <w:numId w:val="13"/>
        </w:numPr>
      </w:pPr>
      <w:r>
        <w:t>Rangeland</w:t>
      </w:r>
      <w:r w:rsidR="0024451F">
        <w:t>s are productive</w:t>
      </w:r>
      <w:r>
        <w:t xml:space="preserve"> landscapes</w:t>
      </w:r>
      <w:r w:rsidR="0024451F">
        <w:t xml:space="preserve">, covering more than half of the earth’s </w:t>
      </w:r>
      <w:r w:rsidR="00295E72">
        <w:t xml:space="preserve">land </w:t>
      </w:r>
      <w:r w:rsidR="0024451F">
        <w:t>surface</w:t>
      </w:r>
    </w:p>
    <w:p w14:paraId="4B066A7E" w14:textId="61295B30" w:rsidR="00295E72" w:rsidRDefault="0024451F" w:rsidP="00295E72">
      <w:pPr>
        <w:pStyle w:val="ListParagraph"/>
        <w:numPr>
          <w:ilvl w:val="1"/>
          <w:numId w:val="13"/>
        </w:numPr>
      </w:pPr>
      <w:r>
        <w:t xml:space="preserve">they </w:t>
      </w:r>
      <w:r w:rsidR="003F5F30">
        <w:t xml:space="preserve">are not wastelands, </w:t>
      </w:r>
    </w:p>
    <w:p w14:paraId="6CD3CBF0" w14:textId="44E455BF" w:rsidR="003F5F30" w:rsidRDefault="003F5F30" w:rsidP="00295E72">
      <w:pPr>
        <w:pStyle w:val="ListParagraph"/>
        <w:numPr>
          <w:ilvl w:val="1"/>
          <w:numId w:val="13"/>
        </w:numPr>
      </w:pPr>
      <w:r>
        <w:t xml:space="preserve">but </w:t>
      </w:r>
      <w:r w:rsidR="0024451F">
        <w:t xml:space="preserve">they </w:t>
      </w:r>
      <w:r>
        <w:t xml:space="preserve">are threatened with </w:t>
      </w:r>
      <w:r w:rsidR="00295E72">
        <w:t>conversion</w:t>
      </w:r>
      <w:r w:rsidR="00257325">
        <w:t xml:space="preserve">, </w:t>
      </w:r>
      <w:r>
        <w:t>degradation</w:t>
      </w:r>
      <w:r w:rsidR="00257325">
        <w:t xml:space="preserve"> and abandonment</w:t>
      </w:r>
    </w:p>
    <w:p w14:paraId="24D200F5" w14:textId="77777777" w:rsidR="00295E72" w:rsidRDefault="00295E72" w:rsidP="005A7C0E">
      <w:pPr>
        <w:pStyle w:val="ListParagraph"/>
        <w:ind w:left="1080"/>
      </w:pPr>
    </w:p>
    <w:p w14:paraId="677407B8" w14:textId="458C4336" w:rsidR="00772318" w:rsidRDefault="00772318" w:rsidP="005A7C0E">
      <w:pPr>
        <w:pStyle w:val="ListParagraph"/>
        <w:numPr>
          <w:ilvl w:val="0"/>
          <w:numId w:val="13"/>
        </w:numPr>
      </w:pPr>
      <w:r>
        <w:t>Pastoralists serve as custodians of rangelands and their practices help to conserve and restore them</w:t>
      </w:r>
    </w:p>
    <w:p w14:paraId="123674E1" w14:textId="0F9B6519" w:rsidR="00D96852" w:rsidRDefault="00D96852" w:rsidP="00772318">
      <w:pPr>
        <w:pStyle w:val="ListParagraph"/>
        <w:numPr>
          <w:ilvl w:val="1"/>
          <w:numId w:val="13"/>
        </w:numPr>
      </w:pPr>
      <w:r w:rsidRPr="003C7B32">
        <w:t xml:space="preserve">Grazing by migratory wild </w:t>
      </w:r>
      <w:r>
        <w:t>and</w:t>
      </w:r>
      <w:r w:rsidRPr="003C7B32">
        <w:t xml:space="preserve"> domesticated herbivores is </w:t>
      </w:r>
      <w:r>
        <w:t xml:space="preserve">an integral component </w:t>
      </w:r>
      <w:r w:rsidRPr="003C7B32">
        <w:t xml:space="preserve">of </w:t>
      </w:r>
      <w:r w:rsidR="00295E72">
        <w:t xml:space="preserve">healthy </w:t>
      </w:r>
      <w:r w:rsidRPr="003C7B32">
        <w:t>rangeland ecosystems</w:t>
      </w:r>
    </w:p>
    <w:p w14:paraId="09A8FC89" w14:textId="34157A08" w:rsidR="00772318" w:rsidRDefault="00772318" w:rsidP="00772318">
      <w:pPr>
        <w:pStyle w:val="ListParagraph"/>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r w:rsidR="00295E72">
        <w:t xml:space="preserve">keeping </w:t>
      </w:r>
      <w:r w:rsidR="00771F38">
        <w:t xml:space="preserve">land and </w:t>
      </w:r>
      <w:r>
        <w:t>water resources</w:t>
      </w:r>
      <w:r w:rsidR="00295E72">
        <w:t xml:space="preserve"> healthy</w:t>
      </w:r>
    </w:p>
    <w:p w14:paraId="3FBD0A7E" w14:textId="3C82A453" w:rsidR="00295E72" w:rsidRPr="00295E72" w:rsidRDefault="00295E72" w:rsidP="00772318">
      <w:pPr>
        <w:pStyle w:val="ListParagraph"/>
        <w:numPr>
          <w:ilvl w:val="1"/>
          <w:numId w:val="13"/>
        </w:numPr>
      </w:pPr>
      <w:r>
        <w:rPr>
          <w:rFonts w:cstheme="minorHAnsi"/>
          <w:iCs/>
        </w:rPr>
        <w:t>Strengthening pastoralism can be achieved by:</w:t>
      </w:r>
    </w:p>
    <w:p w14:paraId="0030B94B" w14:textId="0ADA3D36" w:rsidR="00D96852" w:rsidRPr="00D96852" w:rsidRDefault="00D96852" w:rsidP="005A7C0E">
      <w:pPr>
        <w:pStyle w:val="ListParagraph"/>
        <w:numPr>
          <w:ilvl w:val="2"/>
          <w:numId w:val="13"/>
        </w:numPr>
      </w:pPr>
      <w:r w:rsidRPr="00033041">
        <w:rPr>
          <w:rFonts w:cstheme="minorHAnsi"/>
          <w:iCs/>
        </w:rPr>
        <w:t>Incorporat</w:t>
      </w:r>
      <w:r w:rsidR="00295E72">
        <w:rPr>
          <w:rFonts w:cstheme="minorHAnsi"/>
          <w:iCs/>
        </w:rPr>
        <w:t>ing</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p>
    <w:p w14:paraId="196697DD" w14:textId="5B00020B" w:rsidR="00D96852" w:rsidRPr="00D96852" w:rsidRDefault="00D96852" w:rsidP="005A7C0E">
      <w:pPr>
        <w:pStyle w:val="ListParagraph"/>
        <w:numPr>
          <w:ilvl w:val="2"/>
          <w:numId w:val="13"/>
        </w:numPr>
      </w:pPr>
      <w:r>
        <w:rPr>
          <w:rFonts w:cstheme="minorHAnsi"/>
          <w:iCs/>
        </w:rPr>
        <w:t>Adopt</w:t>
      </w:r>
      <w:r w:rsidR="00295E72">
        <w:rPr>
          <w:rFonts w:cstheme="minorHAnsi"/>
          <w:iCs/>
        </w:rPr>
        <w:t>ing</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p>
    <w:p w14:paraId="04862865" w14:textId="7FD28A3B" w:rsidR="00D96852" w:rsidRDefault="00D96852" w:rsidP="005A7C0E">
      <w:pPr>
        <w:pStyle w:val="ListParagraph"/>
        <w:numPr>
          <w:ilvl w:val="2"/>
          <w:numId w:val="13"/>
        </w:numPr>
      </w:pPr>
      <w:r>
        <w:t>Build</w:t>
      </w:r>
      <w:r w:rsidR="00295E72">
        <w:t>ing</w:t>
      </w:r>
      <w:r>
        <w:t xml:space="preserve">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77777777" w:rsidR="00772318" w:rsidRDefault="00772318" w:rsidP="00772318">
      <w:pPr>
        <w:pStyle w:val="ListParagraph"/>
        <w:numPr>
          <w:ilvl w:val="0"/>
          <w:numId w:val="13"/>
        </w:numPr>
      </w:pPr>
      <w:r>
        <w:t>Stop indiscriminate conversion of rangelands to crops and other inappropriate uses</w:t>
      </w:r>
    </w:p>
    <w:p w14:paraId="6ABBC540" w14:textId="62A8A0DE" w:rsidR="00295E72" w:rsidRDefault="00D96852" w:rsidP="00D96852">
      <w:pPr>
        <w:pStyle w:val="ListParagraph"/>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xml:space="preserve">, </w:t>
      </w:r>
      <w:r w:rsidR="00295E72">
        <w:t>roads</w:t>
      </w:r>
      <w:r w:rsidR="00295E72"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w:t>
      </w:r>
      <w:r w:rsidR="00295E72">
        <w:t>s’</w:t>
      </w:r>
      <w:r>
        <w:t xml:space="preserve"> potential role in mitigating climate change</w:t>
      </w:r>
    </w:p>
    <w:p w14:paraId="16B27A49" w14:textId="5CC7740C" w:rsidR="00D96852" w:rsidRDefault="00D96852" w:rsidP="00D96852">
      <w:pPr>
        <w:pStyle w:val="ListParagraph"/>
        <w:numPr>
          <w:ilvl w:val="1"/>
          <w:numId w:val="13"/>
        </w:numPr>
      </w:pPr>
      <w:r>
        <w:t>Halt indiscriminate rangeland conversion practices until appropriate legislation and monitoring efforts are put into effect</w:t>
      </w:r>
    </w:p>
    <w:p w14:paraId="4ADEC01A" w14:textId="0F3B92E6" w:rsidR="00D96852" w:rsidRDefault="00D96852" w:rsidP="003635D0">
      <w:pPr>
        <w:pStyle w:val="ListParagraph"/>
        <w:numPr>
          <w:ilvl w:val="1"/>
          <w:numId w:val="13"/>
        </w:numPr>
      </w:pPr>
      <w:r>
        <w:t>Planting trees is unsuitable for most rangelands (exceptions: savanna</w:t>
      </w:r>
      <w:r w:rsidR="00295E72">
        <w:t xml:space="preserve"> and other wooded grassy biomes</w:t>
      </w:r>
      <w:r>
        <w:t>)</w:t>
      </w:r>
    </w:p>
    <w:p w14:paraId="45135646" w14:textId="7352DE1A" w:rsidR="00295E72" w:rsidRDefault="00295E72" w:rsidP="003635D0">
      <w:pPr>
        <w:pStyle w:val="ListParagraph"/>
        <w:numPr>
          <w:ilvl w:val="1"/>
          <w:numId w:val="13"/>
        </w:numPr>
      </w:pPr>
      <w:r>
        <w:t>Avoid planting non-native and invasive trees in rangelands</w:t>
      </w:r>
    </w:p>
    <w:p w14:paraId="75C5513A" w14:textId="77777777" w:rsidR="004778A0" w:rsidRDefault="004778A0" w:rsidP="004778A0">
      <w:pPr>
        <w:pStyle w:val="ListParagraph"/>
        <w:ind w:left="360"/>
      </w:pPr>
    </w:p>
    <w:p w14:paraId="4D181707" w14:textId="77777777" w:rsidR="00257325" w:rsidRDefault="00257325" w:rsidP="004778A0">
      <w:pPr>
        <w:pStyle w:val="ListParagraph"/>
        <w:numPr>
          <w:ilvl w:val="0"/>
          <w:numId w:val="13"/>
        </w:numPr>
      </w:pPr>
      <w:r>
        <w:t>Prevent the abandonment of rangelands</w:t>
      </w:r>
    </w:p>
    <w:p w14:paraId="07C94E39" w14:textId="6F260AB3" w:rsidR="00257325" w:rsidRDefault="00257325" w:rsidP="00257325">
      <w:pPr>
        <w:pStyle w:val="ListParagraph"/>
        <w:numPr>
          <w:ilvl w:val="1"/>
          <w:numId w:val="13"/>
        </w:numPr>
      </w:pPr>
      <w:r>
        <w:t>Abandoned rangelands quickly lose their benefits for biodiversity (are taken over by invasive species) and ecosystem services especially for watersheds</w:t>
      </w:r>
    </w:p>
    <w:p w14:paraId="623624D8" w14:textId="4F3730D6" w:rsidR="00257325" w:rsidRDefault="00257325" w:rsidP="00257325">
      <w:pPr>
        <w:pStyle w:val="ListParagraph"/>
        <w:numPr>
          <w:ilvl w:val="1"/>
          <w:numId w:val="13"/>
        </w:numPr>
      </w:pPr>
      <w:r>
        <w:t>Abandonment of rangelands fuels immigration especially to cities and industrialized countries</w:t>
      </w:r>
    </w:p>
    <w:p w14:paraId="668AF72F" w14:textId="5FCA7E3A" w:rsidR="00257325" w:rsidRDefault="00257325" w:rsidP="00257325">
      <w:pPr>
        <w:pStyle w:val="ListParagraph"/>
        <w:numPr>
          <w:ilvl w:val="1"/>
          <w:numId w:val="13"/>
        </w:numPr>
      </w:pPr>
      <w:r>
        <w:t>Change perceptions about making a living off rangelands, and encourage “back to nature” production and livelihoods</w:t>
      </w:r>
    </w:p>
    <w:p w14:paraId="7427A6ED" w14:textId="633049F8" w:rsidR="00257325" w:rsidRDefault="00257325" w:rsidP="00257325">
      <w:pPr>
        <w:pStyle w:val="ListParagraph"/>
        <w:numPr>
          <w:ilvl w:val="1"/>
          <w:numId w:val="13"/>
        </w:numPr>
      </w:pPr>
      <w:r>
        <w:t>Provide youth with choices, including organic livestock production</w:t>
      </w:r>
    </w:p>
    <w:p w14:paraId="798C319C" w14:textId="77777777" w:rsidR="00257325" w:rsidRDefault="00257325" w:rsidP="005A7C0E">
      <w:pPr>
        <w:pStyle w:val="ListParagraph"/>
        <w:ind w:left="1080"/>
      </w:pPr>
    </w:p>
    <w:p w14:paraId="5A5033E5" w14:textId="12A7DEB9" w:rsidR="004778A0" w:rsidRDefault="003F5F30" w:rsidP="004778A0">
      <w:pPr>
        <w:pStyle w:val="ListParagraph"/>
        <w:numPr>
          <w:ilvl w:val="0"/>
          <w:numId w:val="13"/>
        </w:numPr>
      </w:pPr>
      <w:r>
        <w:t>Promote integrated, multifunctional land uses</w:t>
      </w:r>
    </w:p>
    <w:p w14:paraId="15DC8968" w14:textId="7B7F327B" w:rsidR="00D96852" w:rsidRDefault="00295E72" w:rsidP="00D96852">
      <w:pPr>
        <w:pStyle w:val="ListParagraph"/>
        <w:numPr>
          <w:ilvl w:val="1"/>
          <w:numId w:val="13"/>
        </w:numPr>
      </w:pPr>
      <w:r>
        <w:t xml:space="preserve">Move away from </w:t>
      </w:r>
      <w:proofErr w:type="gramStart"/>
      <w:r>
        <w:t>mono-culture</w:t>
      </w:r>
      <w:proofErr w:type="gramEnd"/>
      <w:r>
        <w:t>. Use</w:t>
      </w:r>
      <w:r>
        <w:t xml:space="preserve"> </w:t>
      </w:r>
      <w:r w:rsidR="00D96852">
        <w:t>sustainable rangeland management</w:t>
      </w:r>
      <w:r w:rsidR="00D96852" w:rsidRPr="00A24AA3">
        <w:t xml:space="preserve"> practices</w:t>
      </w:r>
      <w:r w:rsidR="00D96852">
        <w:t xml:space="preserve"> that seek integrated objectives, such as </w:t>
      </w:r>
      <w:r w:rsidR="00D96852" w:rsidRPr="00A24AA3">
        <w:t>silvopastoral</w:t>
      </w:r>
      <w:r w:rsidR="00D96852">
        <w:t>ism</w:t>
      </w:r>
      <w:r>
        <w:t xml:space="preserve"> (livestock grazing under trees that provide products such as Gum Arabic in the Sahel)</w:t>
      </w:r>
      <w:r w:rsidR="00D96852">
        <w:t xml:space="preserve">, wildlife-livestock </w:t>
      </w:r>
      <w:r w:rsidR="00D96852">
        <w:lastRenderedPageBreak/>
        <w:t>integration</w:t>
      </w:r>
      <w:r>
        <w:t xml:space="preserve"> (such as Dehesas in Spain)</w:t>
      </w:r>
      <w:r w:rsidR="00D96852">
        <w:t xml:space="preserve"> and </w:t>
      </w:r>
      <w:r w:rsidR="00D96852" w:rsidRPr="00A24AA3">
        <w:t xml:space="preserve">herd diversification </w:t>
      </w:r>
      <w:r w:rsidR="00D96852">
        <w:t>to</w:t>
      </w:r>
      <w:r w:rsidR="00D96852" w:rsidRPr="00A24AA3">
        <w:t xml:space="preserve"> </w:t>
      </w:r>
      <w:r w:rsidR="00D96852">
        <w:t>achieve multiple sustainability</w:t>
      </w:r>
      <w:r w:rsidR="00D96852" w:rsidRPr="00A24AA3">
        <w:t xml:space="preserve"> benefits </w:t>
      </w:r>
    </w:p>
    <w:p w14:paraId="74F81E81" w14:textId="0558F151" w:rsidR="00295E72" w:rsidRDefault="00295E72" w:rsidP="00D96852">
      <w:pPr>
        <w:pStyle w:val="ListParagraph"/>
        <w:numPr>
          <w:ilvl w:val="1"/>
          <w:numId w:val="13"/>
        </w:numPr>
      </w:pPr>
      <w:r>
        <w:t>Multifunctionality and diversification increases income security for pastoralists, and enhances nature-positive rangeland restoration</w:t>
      </w:r>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0EA85BD7" w14:textId="77777777" w:rsidR="00295E72" w:rsidRDefault="00295E72" w:rsidP="00295E72">
      <w:pPr>
        <w:pStyle w:val="ListParagraph"/>
        <w:numPr>
          <w:ilvl w:val="1"/>
          <w:numId w:val="13"/>
        </w:numPr>
      </w:pPr>
      <w:r>
        <w:t xml:space="preserve">The most </w:t>
      </w:r>
      <w:proofErr w:type="gramStart"/>
      <w:r>
        <w:t>cost effective</w:t>
      </w:r>
      <w:proofErr w:type="gramEnd"/>
      <w:r>
        <w:t xml:space="preserve"> restoration management tool is sustainable pastoralism</w:t>
      </w:r>
    </w:p>
    <w:p w14:paraId="354CBBAE" w14:textId="77777777" w:rsidR="001C7428" w:rsidRDefault="001C7428" w:rsidP="00772318">
      <w:pPr>
        <w:pStyle w:val="ListParagraph"/>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ListParagraph"/>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pn8PAIAAIQ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&#13;&#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Heading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309B8E63" w14:textId="4550C912" w:rsidR="00295E72" w:rsidRDefault="00295E72" w:rsidP="00295E72">
      <w:pPr>
        <w:pStyle w:val="ListParagraph"/>
        <w:numPr>
          <w:ilvl w:val="0"/>
          <w:numId w:val="35"/>
        </w:numPr>
      </w:pPr>
      <w:r>
        <w:t>Pastoralists need services and infrastructures compatible with and adapted to their ways of life, to support their activities and avoid forced abandonment</w:t>
      </w:r>
    </w:p>
    <w:p w14:paraId="6C6B6B79" w14:textId="1F0E56AD" w:rsidR="00295E72" w:rsidRDefault="00295E72" w:rsidP="00295E72">
      <w:pPr>
        <w:pStyle w:val="ListParagraph"/>
        <w:numPr>
          <w:ilvl w:val="1"/>
          <w:numId w:val="35"/>
        </w:numPr>
      </w:pPr>
      <w:r>
        <w:t>These services and infrastructures need to be equitable and gender-sensitive to support the critical role of the pastoralist communities</w:t>
      </w:r>
    </w:p>
    <w:p w14:paraId="46CD8BDB" w14:textId="77777777" w:rsidR="00295E72" w:rsidRDefault="00295E72" w:rsidP="005A7C0E">
      <w:pPr>
        <w:pStyle w:val="ListParagraph"/>
        <w:ind w:left="1440"/>
      </w:pP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5857BEFA" w:rsidR="00772318" w:rsidRDefault="00772318" w:rsidP="00263746">
      <w:pPr>
        <w:pStyle w:val="ListParagraph"/>
        <w:numPr>
          <w:ilvl w:val="1"/>
          <w:numId w:val="35"/>
        </w:numPr>
      </w:pPr>
      <w:r>
        <w:t>Rethink water development in pastoral areas</w:t>
      </w:r>
      <w:r w:rsidR="00876990">
        <w:t>; accommodate access to water when moving</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1F1AC1BB" w:rsidR="00772318" w:rsidRDefault="004459EF" w:rsidP="00772318">
      <w:pPr>
        <w:pStyle w:val="ListParagraph"/>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ListParagraph"/>
        <w:numPr>
          <w:ilvl w:val="1"/>
          <w:numId w:val="35"/>
        </w:numPr>
      </w:pPr>
      <w:r>
        <w:t>Develop legal 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ListParagraph"/>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ListParagraph"/>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&#13;&#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42334362" w:rsidR="006550CC" w:rsidRDefault="00772318" w:rsidP="006550CC">
      <w:pPr>
        <w:pStyle w:val="Heading1"/>
      </w:pPr>
      <w:r>
        <w:lastRenderedPageBreak/>
        <w:t>August</w:t>
      </w:r>
      <w:r w:rsidR="006550CC">
        <w:t xml:space="preserve">: </w:t>
      </w:r>
      <w:r w:rsidR="003F5F30">
        <w:t>Indigenous</w:t>
      </w:r>
      <w:r w:rsidR="00295E72">
        <w:t xml:space="preserve"> and </w:t>
      </w:r>
      <w:r w:rsidR="003F5F30">
        <w:t>local knowledge, culture and innovation</w:t>
      </w:r>
    </w:p>
    <w:p w14:paraId="2963805E" w14:textId="0B9060B6" w:rsidR="006550CC" w:rsidRDefault="00CC772B" w:rsidP="003F5F30">
      <w:r>
        <w:t xml:space="preserve">Key </w:t>
      </w:r>
      <w:r w:rsidR="006550CC">
        <w:t>Messages:</w:t>
      </w:r>
    </w:p>
    <w:p w14:paraId="7D51E204" w14:textId="59C0A0FA" w:rsidR="00772318" w:rsidRDefault="00772318" w:rsidP="00772318">
      <w:pPr>
        <w:pStyle w:val="ListParagraph"/>
        <w:numPr>
          <w:ilvl w:val="0"/>
          <w:numId w:val="19"/>
        </w:numPr>
      </w:pPr>
      <w:r>
        <w:t>Recognise indigenous</w:t>
      </w:r>
      <w:r w:rsidR="00F500BA">
        <w:t xml:space="preserve"> and local</w:t>
      </w:r>
      <w:r>
        <w:t xml:space="preserve"> knowledge </w:t>
      </w:r>
      <w:r w:rsidR="00295E72">
        <w:t xml:space="preserve">as </w:t>
      </w:r>
      <w:r>
        <w:t xml:space="preserve">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1C8BEF06" w14:textId="1E1028DB" w:rsidR="00B4697F" w:rsidRDefault="00B4697F" w:rsidP="00772318">
      <w:pPr>
        <w:pStyle w:val="ListParagraph"/>
        <w:numPr>
          <w:ilvl w:val="1"/>
          <w:numId w:val="19"/>
        </w:numPr>
      </w:pPr>
      <w:r>
        <w:t xml:space="preserve">All development activities for pastoralists must build on </w:t>
      </w:r>
      <w:r w:rsidR="00295E72">
        <w:t xml:space="preserve">local and </w:t>
      </w:r>
      <w:r>
        <w:t>indigenous knowledge</w:t>
      </w:r>
    </w:p>
    <w:p w14:paraId="64209C51" w14:textId="6CB478A0" w:rsidR="00AF1DA6" w:rsidRPr="00AB53BE" w:rsidRDefault="00AF1DA6" w:rsidP="00772318">
      <w:pPr>
        <w:pStyle w:val="ListParagraph"/>
        <w:numPr>
          <w:ilvl w:val="1"/>
          <w:numId w:val="19"/>
        </w:numPr>
        <w:rPr>
          <w:color w:val="000000" w:themeColor="text1"/>
        </w:rPr>
      </w:pPr>
      <w:r w:rsidRPr="00AB53BE">
        <w:rPr>
          <w:color w:val="000000" w:themeColor="text1"/>
        </w:rPr>
        <w:t>Recognise local breeds as part of indigenous knowledge, and their benefits to society for draught power, genetic conservation</w:t>
      </w:r>
      <w:r w:rsidR="00295E72">
        <w:rPr>
          <w:color w:val="000000" w:themeColor="text1"/>
        </w:rPr>
        <w:t>, adaptation to climate change</w:t>
      </w:r>
      <w:r w:rsidRPr="00AB53BE">
        <w:rPr>
          <w:color w:val="000000" w:themeColor="text1"/>
        </w:rPr>
        <w:t xml:space="preserve">, etc. </w:t>
      </w:r>
    </w:p>
    <w:p w14:paraId="3A24C59A" w14:textId="77777777" w:rsidR="00771F38" w:rsidRDefault="00771F38" w:rsidP="00771F38">
      <w:pPr>
        <w:pStyle w:val="ListParagraph"/>
        <w:ind w:left="1440"/>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0CCED971" w:rsidR="00772318" w:rsidRDefault="00772318" w:rsidP="00772318">
      <w:pPr>
        <w:pStyle w:val="ListParagraph"/>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1DCECEC7" w14:textId="444C73C0" w:rsidR="00B4697F" w:rsidRDefault="00B4697F" w:rsidP="00772318">
      <w:pPr>
        <w:pStyle w:val="ListParagraph"/>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ListParagraph"/>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ListParagraph"/>
        <w:numPr>
          <w:ilvl w:val="1"/>
          <w:numId w:val="19"/>
        </w:numPr>
      </w:pPr>
      <w:r>
        <w:t>Knowledge held by elders, valuing elders, protection of languages, customs</w:t>
      </w:r>
      <w:r w:rsidR="00D92711">
        <w:t xml:space="preserve"> and</w:t>
      </w:r>
      <w:r>
        <w:t xml:space="preserve"> spiritual traditions</w:t>
      </w:r>
    </w:p>
    <w:p w14:paraId="7CD333F8" w14:textId="1B4C916A" w:rsidR="00257325" w:rsidRDefault="00257325" w:rsidP="00772318">
      <w:pPr>
        <w:pStyle w:val="ListParagraph"/>
        <w:numPr>
          <w:ilvl w:val="1"/>
          <w:numId w:val="19"/>
        </w:numPr>
      </w:pPr>
      <w:r w:rsidRPr="00257325">
        <w:t xml:space="preserve">Prioritize participatory, culturally sensitive methods to document </w:t>
      </w:r>
      <w:r>
        <w:t>indigenous knowledge</w:t>
      </w:r>
      <w:r w:rsidRPr="00257325">
        <w:t>, such as intergenerational storytelling, community mapping, and elder-youth mentorship programs</w:t>
      </w:r>
    </w:p>
    <w:p w14:paraId="5441FB60" w14:textId="4B3684E0" w:rsidR="00257325" w:rsidRDefault="00257325" w:rsidP="00772318">
      <w:pPr>
        <w:pStyle w:val="ListParagraph"/>
        <w:numPr>
          <w:ilvl w:val="1"/>
          <w:numId w:val="19"/>
        </w:numPr>
      </w:pPr>
      <w:r w:rsidRPr="00257325">
        <w:t>Ensure pastoralists co-design documentation processes to safeguard intellectual property rights and maintain contextual accuracy</w:t>
      </w:r>
    </w:p>
    <w:p w14:paraId="5EC3A5AE" w14:textId="616FE587" w:rsidR="00257325" w:rsidRDefault="00257325" w:rsidP="005A7C0E">
      <w:pPr>
        <w:pStyle w:val="ListParagraph"/>
        <w:numPr>
          <w:ilvl w:val="2"/>
          <w:numId w:val="19"/>
        </w:numPr>
      </w:pPr>
      <w:r>
        <w:t xml:space="preserve">Document bio-cultural knowledge, including mapping </w:t>
      </w:r>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ListParagraph"/>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19EA321D" w14:textId="48FDE1E8" w:rsidR="00295E72" w:rsidRDefault="00772318" w:rsidP="00772318">
      <w:pPr>
        <w:pStyle w:val="ListParagraph"/>
        <w:numPr>
          <w:ilvl w:val="1"/>
          <w:numId w:val="19"/>
        </w:numPr>
      </w:pPr>
      <w:r>
        <w:t>Examples of traditional mobility solutions that work</w:t>
      </w:r>
    </w:p>
    <w:p w14:paraId="626112AE" w14:textId="77777777" w:rsidR="00C53837" w:rsidRDefault="003F5F30" w:rsidP="00C53837">
      <w:pPr>
        <w:pStyle w:val="ListParagraph"/>
        <w:numPr>
          <w:ilvl w:val="1"/>
          <w:numId w:val="19"/>
        </w:numPr>
      </w:pPr>
      <w:r>
        <w:t xml:space="preserve">Promote indigenous </w:t>
      </w:r>
      <w:r w:rsidR="00F500BA">
        <w:t xml:space="preserve">and local </w:t>
      </w:r>
      <w:r>
        <w:t>products</w:t>
      </w:r>
      <w:r w:rsidR="00295E72">
        <w:t>, innovation</w:t>
      </w:r>
      <w:r>
        <w:t xml:space="preserve"> and opportunities for commercialisation while protecting indigenous</w:t>
      </w:r>
      <w:r w:rsidR="00295E72" w:rsidRPr="00295E72">
        <w:t xml:space="preserve"> </w:t>
      </w:r>
      <w:r w:rsidR="00295E72">
        <w:t>intellectual property rights</w:t>
      </w:r>
    </w:p>
    <w:p w14:paraId="7841FB39" w14:textId="5AC5692F" w:rsidR="00033BE4" w:rsidRPr="00033BE4" w:rsidRDefault="00295E72" w:rsidP="00C53837">
      <w:pPr>
        <w:pStyle w:val="ListParagraph"/>
        <w:ind w:left="1440"/>
      </w:pPr>
      <w:r>
        <w:rPr>
          <w:noProof/>
        </w:rPr>
        <w:lastRenderedPageBreak/>
        <mc:AlternateContent>
          <mc:Choice Requires="wps">
            <w:drawing>
              <wp:anchor distT="0" distB="0" distL="114300" distR="114300" simplePos="0" relativeHeight="251673600" behindDoc="0" locked="0" layoutInCell="1" allowOverlap="1" wp14:anchorId="4906B2AA" wp14:editId="7D97F628">
                <wp:simplePos x="0" y="0"/>
                <wp:positionH relativeFrom="margin">
                  <wp:align>left</wp:align>
                </wp:positionH>
                <wp:positionV relativeFrom="margin">
                  <wp:align>center</wp:align>
                </wp:positionV>
                <wp:extent cx="6192520" cy="4060825"/>
                <wp:effectExtent l="12700" t="12700" r="17780" b="15875"/>
                <wp:wrapSquare wrapText="bothSides"/>
                <wp:docPr id="1897471222" name="Text Box 1"/>
                <wp:cNvGraphicFramePr/>
                <a:graphic xmlns:a="http://schemas.openxmlformats.org/drawingml/2006/main">
                  <a:graphicData uri="http://schemas.microsoft.com/office/word/2010/wordprocessingShape">
                    <wps:wsp>
                      <wps:cNvSpPr txBox="1"/>
                      <wps:spPr>
                        <a:xfrm flipH="1">
                          <a:off x="0" y="0"/>
                          <a:ext cx="6192520" cy="4060825"/>
                        </a:xfrm>
                        <a:prstGeom prst="rect">
                          <a:avLst/>
                        </a:prstGeom>
                        <a:solidFill>
                          <a:schemeClr val="lt1"/>
                        </a:solidFill>
                        <a:ln w="19050">
                          <a:solidFill>
                            <a:prstClr val="black"/>
                          </a:solidFill>
                        </a:ln>
                      </wps:spPr>
                      <wps:txb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sz w:val="20"/>
                                <w:szCs w:val="20"/>
                              </w:rPr>
                            </w:pPr>
                            <w:r w:rsidRPr="00046EE2">
                              <w:rPr>
                                <w:sz w:val="20"/>
                                <w:szCs w:val="20"/>
                              </w:rPr>
                              <w:t xml:space="preserve">In Niger, many tourists are attracted by the </w:t>
                            </w:r>
                            <w:proofErr w:type="spellStart"/>
                            <w:r w:rsidRPr="00046EE2">
                              <w:rPr>
                                <w:sz w:val="20"/>
                                <w:szCs w:val="20"/>
                              </w:rPr>
                              <w:t>Guerewool</w:t>
                            </w:r>
                            <w:proofErr w:type="spellEnd"/>
                            <w:r w:rsidRPr="00046EE2">
                              <w:rPr>
                                <w:sz w:val="20"/>
                                <w:szCs w:val="20"/>
                              </w:rPr>
                              <w:t xml:space="preserve">, an annual festival of the </w:t>
                            </w:r>
                            <w:r>
                              <w:rPr>
                                <w:sz w:val="20"/>
                                <w:szCs w:val="20"/>
                              </w:rPr>
                              <w:t xml:space="preserve">ancestral </w:t>
                            </w:r>
                            <w:proofErr w:type="spellStart"/>
                            <w:r w:rsidRPr="00046EE2">
                              <w:rPr>
                                <w:sz w:val="20"/>
                                <w:szCs w:val="20"/>
                              </w:rPr>
                              <w:t>Peulhs</w:t>
                            </w:r>
                            <w:proofErr w:type="spellEnd"/>
                            <w:r w:rsidRPr="00046EE2">
                              <w:rPr>
                                <w:sz w:val="20"/>
                                <w:szCs w:val="20"/>
                              </w:rPr>
                              <w:t xml:space="preserve"> Bororo</w:t>
                            </w:r>
                            <w:r>
                              <w:rPr>
                                <w:sz w:val="20"/>
                                <w:szCs w:val="20"/>
                              </w:rPr>
                              <w:t xml:space="preserve"> and </w:t>
                            </w:r>
                            <w:proofErr w:type="spellStart"/>
                            <w:r>
                              <w:rPr>
                                <w:sz w:val="20"/>
                                <w:szCs w:val="20"/>
                              </w:rPr>
                              <w:t>Woodabe</w:t>
                            </w:r>
                            <w:proofErr w:type="spellEnd"/>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proofErr w:type="gramStart"/>
                            <w:r>
                              <w:rPr>
                                <w:sz w:val="20"/>
                                <w:szCs w:val="20"/>
                              </w:rPr>
                              <w:t>where</w:t>
                            </w:r>
                            <w:r w:rsidRPr="00046EE2">
                              <w:rPr>
                                <w:sz w:val="20"/>
                                <w:szCs w:val="20"/>
                              </w:rPr>
                              <w:t xml:space="preserve">  girls</w:t>
                            </w:r>
                            <w:proofErr w:type="gramEnd"/>
                            <w:r w:rsidRPr="00046EE2">
                              <w:rPr>
                                <w:sz w:val="20"/>
                                <w:szCs w:val="20"/>
                              </w:rPr>
                              <w:t xml:space="preserve">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proofErr w:type="spellStart"/>
                            <w:r w:rsidRPr="00046EE2">
                              <w:rPr>
                                <w:sz w:val="20"/>
                                <w:szCs w:val="20"/>
                              </w:rPr>
                              <w:t>Guerewool</w:t>
                            </w:r>
                            <w:proofErr w:type="spellEnd"/>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b/>
                                <w:bCs/>
                                <w:sz w:val="21"/>
                                <w:szCs w:val="21"/>
                              </w:rPr>
                            </w:pPr>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 xml:space="preserve">formal and vocational training </w:t>
                            </w:r>
                            <w:r w:rsidRPr="00F9086A">
                              <w:rPr>
                                <w:b/>
                                <w:bCs/>
                                <w:sz w:val="21"/>
                                <w:szCs w:val="21"/>
                              </w:rPr>
                              <w:t>systems:</w:t>
                            </w:r>
                          </w:p>
                          <w:p w14:paraId="2E7E759B" w14:textId="22E56571" w:rsidR="00295E72" w:rsidRPr="00F9086A" w:rsidRDefault="00295E72" w:rsidP="00295E72">
                            <w:pPr>
                              <w:jc w:val="both"/>
                              <w:rPr>
                                <w:rFonts w:cs="Arial"/>
                                <w:color w:val="000000"/>
                                <w:sz w:val="20"/>
                                <w:szCs w:val="20"/>
                                <w:shd w:val="clear" w:color="auto" w:fill="FFFFFF"/>
                              </w:rPr>
                            </w:pPr>
                            <w:proofErr w:type="spellStart"/>
                            <w:r w:rsidRPr="00F9086A">
                              <w:rPr>
                                <w:rFonts w:cs="Arial"/>
                                <w:color w:val="000000"/>
                                <w:sz w:val="20"/>
                                <w:szCs w:val="20"/>
                                <w:shd w:val="clear" w:color="auto" w:fill="FFFFFF"/>
                              </w:rPr>
                              <w:t>This</w:t>
                            </w:r>
                            <w:r>
                              <w:rPr>
                                <w:rFonts w:cs="Arial"/>
                                <w:color w:val="000000"/>
                                <w:sz w:val="20"/>
                                <w:szCs w:val="20"/>
                                <w:shd w:val="clear" w:color="auto" w:fill="FFFFFF"/>
                              </w:rPr>
                              <w:t>eEU</w:t>
                            </w:r>
                            <w:proofErr w:type="spellEnd"/>
                            <w:r>
                              <w:rPr>
                                <w:rFonts w:cs="Arial"/>
                                <w:color w:val="000000"/>
                                <w:sz w:val="20"/>
                                <w:szCs w:val="20"/>
                                <w:shd w:val="clear" w:color="auto" w:fill="FFFFFF"/>
                              </w:rPr>
                              <w:t xml:space="preserve">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w:t>
                            </w:r>
                            <w:proofErr w:type="gramStart"/>
                            <w:r w:rsidRPr="00F9086A">
                              <w:rPr>
                                <w:rFonts w:cs="Arial"/>
                                <w:color w:val="000000"/>
                                <w:sz w:val="20"/>
                                <w:szCs w:val="20"/>
                                <w:shd w:val="clear" w:color="auto" w:fill="FFFFFF"/>
                              </w:rPr>
                              <w:t xml:space="preserve">of </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theTranshumance</w:t>
                            </w:r>
                            <w:proofErr w:type="spellEnd"/>
                            <w:proofErr w:type="gramEnd"/>
                            <w:r w:rsidRPr="00F9086A">
                              <w:rPr>
                                <w:rFonts w:cs="Arial"/>
                                <w:color w:val="000000"/>
                                <w:sz w:val="20"/>
                                <w:szCs w:val="20"/>
                                <w:shd w:val="clear" w:color="auto" w:fill="FFFFFF"/>
                              </w:rPr>
                              <w:t xml:space="preserve"> </w:t>
                            </w:r>
                            <w:r>
                              <w:rPr>
                                <w:rFonts w:cs="Arial"/>
                                <w:color w:val="000000"/>
                                <w:sz w:val="20"/>
                                <w:szCs w:val="20"/>
                                <w:shd w:val="clear" w:color="auto" w:fill="FFFFFF"/>
                              </w:rPr>
                              <w:t>I</w:t>
                            </w:r>
                            <w:r w:rsidRPr="00F9086A">
                              <w:rPr>
                                <w:rFonts w:cs="Arial"/>
                                <w:color w:val="000000"/>
                                <w:sz w:val="20"/>
                                <w:szCs w:val="20"/>
                                <w:shd w:val="clear" w:color="auto" w:fill="FFFFFF"/>
                              </w:rPr>
                              <w:t xml:space="preserve">nternational </w:t>
                            </w:r>
                            <w:r>
                              <w:rPr>
                                <w:rFonts w:cs="Arial"/>
                                <w:color w:val="000000"/>
                                <w:sz w:val="20"/>
                                <w:szCs w:val="20"/>
                                <w:shd w:val="clear" w:color="auto" w:fill="FFFFFF"/>
                              </w:rPr>
                              <w:t>S</w:t>
                            </w:r>
                            <w:r w:rsidRPr="00F9086A">
                              <w:rPr>
                                <w:rFonts w:cs="Arial"/>
                                <w:color w:val="000000"/>
                                <w:sz w:val="20"/>
                                <w:szCs w:val="20"/>
                                <w:shd w:val="clear" w:color="auto" w:fill="FFFFFF"/>
                              </w:rPr>
                              <w:t xml:space="preserve">afeguarding </w:t>
                            </w:r>
                            <w:r>
                              <w:rPr>
                                <w:rFonts w:cs="Arial"/>
                                <w:color w:val="000000"/>
                                <w:sz w:val="20"/>
                                <w:szCs w:val="20"/>
                                <w:shd w:val="clear" w:color="auto" w:fill="FFFFFF"/>
                              </w:rPr>
                              <w:t>P</w:t>
                            </w:r>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r>
                              <w:rPr>
                                <w:rFonts w:cs="Arial"/>
                                <w:color w:val="000000"/>
                                <w:sz w:val="20"/>
                                <w:szCs w:val="20"/>
                                <w:shd w:val="clear" w:color="auto" w:fill="FFFFFF"/>
                              </w:rPr>
                              <w:t xml:space="preserve">It </w:t>
                            </w:r>
                            <w:r w:rsidRPr="00F9086A">
                              <w:rPr>
                                <w:rFonts w:cs="Arial"/>
                                <w:color w:val="000000"/>
                                <w:sz w:val="20"/>
                                <w:szCs w:val="20"/>
                                <w:shd w:val="clear" w:color="auto" w:fill="FFFFFF"/>
                              </w:rPr>
                              <w:t>raise</w:t>
                            </w:r>
                            <w:r>
                              <w:rPr>
                                <w:rFonts w:cs="Arial"/>
                                <w:color w:val="000000"/>
                                <w:sz w:val="20"/>
                                <w:szCs w:val="20"/>
                                <w:shd w:val="clear" w:color="auto" w:fill="FFFFFF"/>
                              </w:rPr>
                              <w:t>s</w:t>
                            </w:r>
                            <w:r w:rsidRPr="00F9086A">
                              <w:rPr>
                                <w:rFonts w:cs="Arial"/>
                                <w:color w:val="000000"/>
                                <w:sz w:val="20"/>
                                <w:szCs w:val="20"/>
                                <w:shd w:val="clear" w:color="auto" w:fill="FFFFFF"/>
                              </w:rPr>
                              <w:t xml:space="preserve"> awareness, train</w:t>
                            </w:r>
                            <w:r>
                              <w:rPr>
                                <w:rFonts w:cs="Arial"/>
                                <w:color w:val="000000"/>
                                <w:sz w:val="20"/>
                                <w:szCs w:val="20"/>
                                <w:shd w:val="clear" w:color="auto" w:fill="FFFFFF"/>
                              </w:rPr>
                              <w:t>s</w:t>
                            </w:r>
                            <w:r w:rsidRPr="00F9086A">
                              <w:rPr>
                                <w:rFonts w:cs="Arial"/>
                                <w:color w:val="000000"/>
                                <w:sz w:val="20"/>
                                <w:szCs w:val="20"/>
                                <w:shd w:val="clear" w:color="auto" w:fill="FFFFFF"/>
                              </w:rPr>
                              <w:t>, exchange</w:t>
                            </w:r>
                            <w:r>
                              <w:rPr>
                                <w:rFonts w:cs="Arial"/>
                                <w:color w:val="000000"/>
                                <w:sz w:val="20"/>
                                <w:szCs w:val="20"/>
                                <w:shd w:val="clear" w:color="auto" w:fill="FFFFFF"/>
                              </w:rPr>
                              <w:t>s ideas</w:t>
                            </w:r>
                            <w:r w:rsidRPr="00F9086A">
                              <w:rPr>
                                <w:rFonts w:cs="Arial"/>
                                <w:color w:val="000000"/>
                                <w:sz w:val="20"/>
                                <w:szCs w:val="20"/>
                                <w:shd w:val="clear" w:color="auto" w:fill="FFFFFF"/>
                              </w:rPr>
                              <w:t xml:space="preserve"> and promote</w:t>
                            </w:r>
                            <w:r>
                              <w:rPr>
                                <w:rFonts w:cs="Arial"/>
                                <w:color w:val="000000"/>
                                <w:sz w:val="20"/>
                                <w:szCs w:val="20"/>
                                <w:shd w:val="clear" w:color="auto" w:fill="FFFFFF"/>
                              </w:rPr>
                              <w:t>s</w:t>
                            </w:r>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p>
                          <w:p w14:paraId="579CAB34" w14:textId="77777777" w:rsidR="00295E72" w:rsidRPr="00046EE2" w:rsidRDefault="00295E72" w:rsidP="00295E7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06B2AA" id="Text Box 1" o:spid="_x0000_s1033" type="#_x0000_t202" style="position:absolute;left:0;text-align:left;margin-left:0;margin-top:0;width:487.6pt;height:319.75pt;flip:x;z-index:251673600;visibility:visible;mso-wrap-style:square;mso-wrap-distance-left:9pt;mso-wrap-distance-top:0;mso-wrap-distance-right:9pt;mso-wrap-distance-bottom:0;mso-position-horizontal:left;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" fillcolor="white [3201]" strokeweight="1.5pt">
                <v:textbox>
                  <w:txbxContent>
                    <w:p w14:paraId="036E05FC" w14:textId="77777777" w:rsidR="00295E72" w:rsidRPr="00046EE2" w:rsidRDefault="00295E72" w:rsidP="00295E72">
                      <w:pPr>
                        <w:rPr>
                          <w:b/>
                          <w:bCs/>
                          <w:sz w:val="20"/>
                          <w:szCs w:val="20"/>
                        </w:rPr>
                      </w:pPr>
                      <w:r w:rsidRPr="00046EE2">
                        <w:rPr>
                          <w:b/>
                          <w:bCs/>
                          <w:sz w:val="20"/>
                          <w:szCs w:val="20"/>
                          <w:lang w:val="en-US"/>
                        </w:rPr>
                        <w:t xml:space="preserve">Evidence 8a: </w:t>
                      </w:r>
                      <w:r w:rsidRPr="00046EE2">
                        <w:rPr>
                          <w:b/>
                          <w:bCs/>
                          <w:sz w:val="20"/>
                          <w:szCs w:val="20"/>
                        </w:rPr>
                        <w:t>Indigenous knowledge must be understood, respected and used</w:t>
                      </w:r>
                    </w:p>
                    <w:p w14:paraId="2EE84075" w14:textId="77777777" w:rsidR="00295E72" w:rsidRPr="00046EE2" w:rsidRDefault="00295E72" w:rsidP="00295E72">
                      <w:pPr>
                        <w:rPr>
                          <w:sz w:val="20"/>
                          <w:szCs w:val="20"/>
                        </w:rPr>
                      </w:pPr>
                      <w:r>
                        <w:rPr>
                          <w:sz w:val="20"/>
                          <w:szCs w:val="20"/>
                        </w:rPr>
                        <w:t>In t</w:t>
                      </w:r>
                      <w:r w:rsidRPr="00046EE2">
                        <w:rPr>
                          <w:sz w:val="20"/>
                          <w:szCs w:val="20"/>
                        </w:rPr>
                        <w:t>he Arctic Council</w:t>
                      </w:r>
                      <w:r>
                        <w:rPr>
                          <w:sz w:val="20"/>
                          <w:szCs w:val="20"/>
                        </w:rPr>
                        <w:t xml:space="preserve">, </w:t>
                      </w:r>
                      <w:r w:rsidRPr="00046EE2">
                        <w:rPr>
                          <w:sz w:val="20"/>
                          <w:szCs w:val="20"/>
                        </w:rPr>
                        <w:t xml:space="preserve">indigenous organisations are permanent participants together with the </w:t>
                      </w:r>
                      <w:r>
                        <w:rPr>
                          <w:sz w:val="20"/>
                          <w:szCs w:val="20"/>
                        </w:rPr>
                        <w:t>S</w:t>
                      </w:r>
                      <w:r w:rsidRPr="00046EE2">
                        <w:rPr>
                          <w:sz w:val="20"/>
                          <w:szCs w:val="20"/>
                        </w:rPr>
                        <w:t>tates</w:t>
                      </w:r>
                      <w:r>
                        <w:rPr>
                          <w:sz w:val="20"/>
                          <w:szCs w:val="20"/>
                        </w:rPr>
                        <w:t xml:space="preserve">. </w:t>
                      </w:r>
                      <w:r w:rsidRPr="00046EE2">
                        <w:rPr>
                          <w:sz w:val="20"/>
                          <w:szCs w:val="20"/>
                        </w:rPr>
                        <w:t xml:space="preserve">Indigenous knowledge </w:t>
                      </w:r>
                      <w:r>
                        <w:rPr>
                          <w:sz w:val="20"/>
                          <w:szCs w:val="20"/>
                        </w:rPr>
                        <w:t xml:space="preserve">is promoted </w:t>
                      </w:r>
                      <w:r w:rsidRPr="00046EE2">
                        <w:rPr>
                          <w:sz w:val="20"/>
                          <w:szCs w:val="20"/>
                        </w:rPr>
                        <w:t>as foundation for assessments and recommendations, thus shaping policy decisions</w:t>
                      </w:r>
                      <w:r>
                        <w:rPr>
                          <w:sz w:val="20"/>
                          <w:szCs w:val="20"/>
                        </w:rPr>
                        <w:t>.</w:t>
                      </w:r>
                      <w:r w:rsidRPr="00046EE2">
                        <w:rPr>
                          <w:sz w:val="20"/>
                          <w:szCs w:val="20"/>
                        </w:rPr>
                        <w:t xml:space="preserve"> Ottawa TK Principles from 2014 (https://pame.is/images/05_Protectec_Area/2014/PAME_II_2014/10_Agenda/Joint_AMAP-PAME_Session_agenda_3e_-_TK_Principles_July_SDWG.pdf )</w:t>
                      </w:r>
                    </w:p>
                    <w:p w14:paraId="1EFD8CEA" w14:textId="77777777" w:rsidR="00295E72" w:rsidRPr="00046EE2" w:rsidRDefault="00295E72" w:rsidP="00295E72">
                      <w:pPr>
                        <w:rPr>
                          <w:b/>
                          <w:bCs/>
                          <w:sz w:val="20"/>
                          <w:szCs w:val="20"/>
                        </w:rPr>
                      </w:pPr>
                      <w:r w:rsidRPr="00046EE2">
                        <w:rPr>
                          <w:b/>
                          <w:bCs/>
                          <w:sz w:val="20"/>
                          <w:szCs w:val="20"/>
                        </w:rPr>
                        <w:t>Evidence 8b: Celebrate cultural diversity and conservation of cultural heritage</w:t>
                      </w:r>
                    </w:p>
                    <w:p w14:paraId="426A17E4" w14:textId="027CE3F8" w:rsidR="00295E72" w:rsidRDefault="00295E72" w:rsidP="00295E72">
                      <w:pPr>
                        <w:rPr>
                          <w:sz w:val="20"/>
                          <w:szCs w:val="20"/>
                        </w:rPr>
                      </w:pPr>
                      <w:r w:rsidRPr="00046EE2">
                        <w:rPr>
                          <w:sz w:val="20"/>
                          <w:szCs w:val="20"/>
                        </w:rPr>
                        <w:t xml:space="preserve">In Niger, many tourists are attracted by the </w:t>
                      </w:r>
                      <w:proofErr w:type="spellStart"/>
                      <w:r w:rsidRPr="00046EE2">
                        <w:rPr>
                          <w:sz w:val="20"/>
                          <w:szCs w:val="20"/>
                        </w:rPr>
                        <w:t>Guerewool</w:t>
                      </w:r>
                      <w:proofErr w:type="spellEnd"/>
                      <w:r w:rsidRPr="00046EE2">
                        <w:rPr>
                          <w:sz w:val="20"/>
                          <w:szCs w:val="20"/>
                        </w:rPr>
                        <w:t xml:space="preserve">, an annual festival of the </w:t>
                      </w:r>
                      <w:r>
                        <w:rPr>
                          <w:sz w:val="20"/>
                          <w:szCs w:val="20"/>
                        </w:rPr>
                        <w:t xml:space="preserve">ancestral </w:t>
                      </w:r>
                      <w:proofErr w:type="spellStart"/>
                      <w:r w:rsidRPr="00046EE2">
                        <w:rPr>
                          <w:sz w:val="20"/>
                          <w:szCs w:val="20"/>
                        </w:rPr>
                        <w:t>Peulhs</w:t>
                      </w:r>
                      <w:proofErr w:type="spellEnd"/>
                      <w:r w:rsidRPr="00046EE2">
                        <w:rPr>
                          <w:sz w:val="20"/>
                          <w:szCs w:val="20"/>
                        </w:rPr>
                        <w:t xml:space="preserve"> Bororo</w:t>
                      </w:r>
                      <w:r>
                        <w:rPr>
                          <w:sz w:val="20"/>
                          <w:szCs w:val="20"/>
                        </w:rPr>
                        <w:t xml:space="preserve"> and </w:t>
                      </w:r>
                      <w:proofErr w:type="spellStart"/>
                      <w:r>
                        <w:rPr>
                          <w:sz w:val="20"/>
                          <w:szCs w:val="20"/>
                        </w:rPr>
                        <w:t>Woodabe</w:t>
                      </w:r>
                      <w:proofErr w:type="spellEnd"/>
                      <w:r w:rsidRPr="00046EE2">
                        <w:rPr>
                          <w:sz w:val="20"/>
                          <w:szCs w:val="20"/>
                        </w:rPr>
                        <w:t>. It is held</w:t>
                      </w:r>
                      <w:r>
                        <w:rPr>
                          <w:sz w:val="20"/>
                          <w:szCs w:val="20"/>
                        </w:rPr>
                        <w:t xml:space="preserve"> </w:t>
                      </w:r>
                      <w:r w:rsidRPr="00046EE2">
                        <w:rPr>
                          <w:sz w:val="20"/>
                          <w:szCs w:val="20"/>
                        </w:rPr>
                        <w:t>on the sidelines of the festivities of the Salty Cure</w:t>
                      </w:r>
                      <w:r>
                        <w:rPr>
                          <w:sz w:val="20"/>
                          <w:szCs w:val="20"/>
                        </w:rPr>
                        <w:t xml:space="preserve"> for livestock. </w:t>
                      </w:r>
                      <w:r w:rsidRPr="00046EE2">
                        <w:rPr>
                          <w:sz w:val="20"/>
                          <w:szCs w:val="20"/>
                        </w:rPr>
                        <w:t>It is also called the festival of male beauty</w:t>
                      </w:r>
                      <w:r>
                        <w:rPr>
                          <w:sz w:val="20"/>
                          <w:szCs w:val="20"/>
                        </w:rPr>
                        <w:t xml:space="preserve"> </w:t>
                      </w:r>
                      <w:proofErr w:type="gramStart"/>
                      <w:r>
                        <w:rPr>
                          <w:sz w:val="20"/>
                          <w:szCs w:val="20"/>
                        </w:rPr>
                        <w:t>where</w:t>
                      </w:r>
                      <w:r w:rsidRPr="00046EE2">
                        <w:rPr>
                          <w:sz w:val="20"/>
                          <w:szCs w:val="20"/>
                        </w:rPr>
                        <w:t xml:space="preserve">  girls</w:t>
                      </w:r>
                      <w:proofErr w:type="gramEnd"/>
                      <w:r w:rsidRPr="00046EE2">
                        <w:rPr>
                          <w:sz w:val="20"/>
                          <w:szCs w:val="20"/>
                        </w:rPr>
                        <w:t xml:space="preserve"> </w:t>
                      </w:r>
                      <w:r>
                        <w:rPr>
                          <w:sz w:val="20"/>
                          <w:szCs w:val="20"/>
                        </w:rPr>
                        <w:t>can</w:t>
                      </w:r>
                      <w:r w:rsidRPr="00046EE2">
                        <w:rPr>
                          <w:sz w:val="20"/>
                          <w:szCs w:val="20"/>
                        </w:rPr>
                        <w:t xml:space="preserve"> choose the most elegant</w:t>
                      </w:r>
                      <w:r>
                        <w:rPr>
                          <w:sz w:val="20"/>
                          <w:szCs w:val="20"/>
                        </w:rPr>
                        <w:t>, sweetest</w:t>
                      </w:r>
                      <w:r w:rsidRPr="00046EE2">
                        <w:rPr>
                          <w:sz w:val="20"/>
                          <w:szCs w:val="20"/>
                        </w:rPr>
                        <w:t xml:space="preserve"> and kind man towards women. </w:t>
                      </w:r>
                      <w:r>
                        <w:rPr>
                          <w:sz w:val="20"/>
                          <w:szCs w:val="20"/>
                        </w:rPr>
                        <w:t xml:space="preserve">During </w:t>
                      </w:r>
                      <w:proofErr w:type="spellStart"/>
                      <w:r w:rsidRPr="00046EE2">
                        <w:rPr>
                          <w:sz w:val="20"/>
                          <w:szCs w:val="20"/>
                        </w:rPr>
                        <w:t>Guerewool</w:t>
                      </w:r>
                      <w:proofErr w:type="spellEnd"/>
                      <w:r>
                        <w:rPr>
                          <w:sz w:val="20"/>
                          <w:szCs w:val="20"/>
                        </w:rPr>
                        <w:t>, young men</w:t>
                      </w:r>
                      <w:r w:rsidRPr="00046EE2">
                        <w:rPr>
                          <w:sz w:val="20"/>
                          <w:szCs w:val="20"/>
                        </w:rPr>
                        <w:t xml:space="preserve"> wear makeup and dress in the most beautiful traditional clothes</w:t>
                      </w:r>
                      <w:r>
                        <w:rPr>
                          <w:sz w:val="20"/>
                          <w:szCs w:val="20"/>
                        </w:rPr>
                        <w:t>.</w:t>
                      </w:r>
                    </w:p>
                    <w:p w14:paraId="376EBE11" w14:textId="7B6E7959" w:rsidR="00295E72" w:rsidRPr="00F9086A" w:rsidRDefault="00295E72" w:rsidP="00295E72">
                      <w:pPr>
                        <w:rPr>
                          <w:b/>
                          <w:bCs/>
                          <w:sz w:val="21"/>
                          <w:szCs w:val="21"/>
                        </w:rPr>
                      </w:pPr>
                      <w:r w:rsidRPr="00F9086A">
                        <w:rPr>
                          <w:b/>
                          <w:bCs/>
                          <w:sz w:val="21"/>
                          <w:szCs w:val="21"/>
                        </w:rPr>
                        <w:t xml:space="preserve">Evidence 8c: Introduce training on </w:t>
                      </w:r>
                      <w:r>
                        <w:rPr>
                          <w:b/>
                          <w:bCs/>
                          <w:sz w:val="21"/>
                          <w:szCs w:val="21"/>
                        </w:rPr>
                        <w:t>Transhumance (</w:t>
                      </w:r>
                      <w:r w:rsidRPr="00F9086A">
                        <w:rPr>
                          <w:b/>
                          <w:bCs/>
                          <w:sz w:val="21"/>
                          <w:szCs w:val="21"/>
                        </w:rPr>
                        <w:t>mobile pastoralism</w:t>
                      </w:r>
                      <w:r>
                        <w:rPr>
                          <w:b/>
                          <w:bCs/>
                          <w:sz w:val="21"/>
                          <w:szCs w:val="21"/>
                        </w:rPr>
                        <w:t>)</w:t>
                      </w:r>
                      <w:r w:rsidRPr="00F9086A">
                        <w:rPr>
                          <w:b/>
                          <w:bCs/>
                          <w:sz w:val="21"/>
                          <w:szCs w:val="21"/>
                        </w:rPr>
                        <w:t xml:space="preserve"> in Agriculture High Education </w:t>
                      </w:r>
                      <w:r>
                        <w:rPr>
                          <w:b/>
                          <w:bCs/>
                          <w:sz w:val="21"/>
                          <w:szCs w:val="21"/>
                        </w:rPr>
                        <w:t xml:space="preserve">formal and vocational training </w:t>
                      </w:r>
                      <w:r w:rsidRPr="00F9086A">
                        <w:rPr>
                          <w:b/>
                          <w:bCs/>
                          <w:sz w:val="21"/>
                          <w:szCs w:val="21"/>
                        </w:rPr>
                        <w:t>systems:</w:t>
                      </w:r>
                    </w:p>
                    <w:p w14:paraId="2E7E759B" w14:textId="22E56571" w:rsidR="00295E72" w:rsidRPr="00F9086A" w:rsidRDefault="00295E72" w:rsidP="00295E72">
                      <w:pPr>
                        <w:jc w:val="both"/>
                        <w:rPr>
                          <w:rFonts w:cs="Arial"/>
                          <w:color w:val="000000"/>
                          <w:sz w:val="20"/>
                          <w:szCs w:val="20"/>
                          <w:shd w:val="clear" w:color="auto" w:fill="FFFFFF"/>
                        </w:rPr>
                      </w:pPr>
                      <w:proofErr w:type="spellStart"/>
                      <w:r w:rsidRPr="00F9086A">
                        <w:rPr>
                          <w:rFonts w:cs="Arial"/>
                          <w:color w:val="000000"/>
                          <w:sz w:val="20"/>
                          <w:szCs w:val="20"/>
                          <w:shd w:val="clear" w:color="auto" w:fill="FFFFFF"/>
                        </w:rPr>
                        <w:t>This</w:t>
                      </w:r>
                      <w:r>
                        <w:rPr>
                          <w:rFonts w:cs="Arial"/>
                          <w:color w:val="000000"/>
                          <w:sz w:val="20"/>
                          <w:szCs w:val="20"/>
                          <w:shd w:val="clear" w:color="auto" w:fill="FFFFFF"/>
                        </w:rPr>
                        <w:t>eEU</w:t>
                      </w:r>
                      <w:proofErr w:type="spellEnd"/>
                      <w:r>
                        <w:rPr>
                          <w:rFonts w:cs="Arial"/>
                          <w:color w:val="000000"/>
                          <w:sz w:val="20"/>
                          <w:szCs w:val="20"/>
                          <w:shd w:val="clear" w:color="auto" w:fill="FFFFFF"/>
                        </w:rPr>
                        <w:t xml:space="preserve"> Financed </w:t>
                      </w:r>
                      <w:r w:rsidRPr="00F9086A">
                        <w:rPr>
                          <w:rFonts w:cs="Arial"/>
                          <w:color w:val="000000"/>
                          <w:sz w:val="20"/>
                          <w:szCs w:val="20"/>
                          <w:shd w:val="clear" w:color="auto" w:fill="FFFFFF"/>
                        </w:rPr>
                        <w:t>international</w:t>
                      </w:r>
                      <w:r>
                        <w:rPr>
                          <w:rFonts w:cs="Arial"/>
                          <w:color w:val="000000"/>
                          <w:sz w:val="20"/>
                          <w:szCs w:val="20"/>
                          <w:shd w:val="clear" w:color="auto" w:fill="FFFFFF"/>
                        </w:rPr>
                        <w:t xml:space="preserve"> ERASMUS PLUS</w:t>
                      </w:r>
                      <w:r w:rsidRPr="00F9086A">
                        <w:rPr>
                          <w:rFonts w:cs="Arial"/>
                          <w:color w:val="000000"/>
                          <w:sz w:val="20"/>
                          <w:szCs w:val="20"/>
                          <w:shd w:val="clear" w:color="auto" w:fill="FFFFFF"/>
                        </w:rPr>
                        <w:t xml:space="preserve"> project, </w:t>
                      </w:r>
                      <w:r>
                        <w:rPr>
                          <w:rFonts w:cs="Arial"/>
                          <w:color w:val="000000"/>
                          <w:sz w:val="20"/>
                          <w:szCs w:val="20"/>
                          <w:shd w:val="clear" w:color="auto" w:fill="FFFFFF"/>
                        </w:rPr>
                        <w:t xml:space="preserve">covers </w:t>
                      </w:r>
                      <w:r w:rsidRPr="00F9086A">
                        <w:rPr>
                          <w:rFonts w:cs="Arial"/>
                          <w:color w:val="000000"/>
                          <w:sz w:val="20"/>
                          <w:szCs w:val="20"/>
                          <w:shd w:val="clear" w:color="auto" w:fill="FFFFFF"/>
                        </w:rPr>
                        <w:t xml:space="preserve">6 countries and 3 continents: France, Italy, Greece, Romania, </w:t>
                      </w:r>
                      <w:r w:rsidRPr="00B01A3C">
                        <w:rPr>
                          <w:rFonts w:cs="Arial"/>
                          <w:color w:val="000000"/>
                          <w:sz w:val="20"/>
                          <w:szCs w:val="20"/>
                          <w:shd w:val="clear" w:color="auto" w:fill="FFFFFF"/>
                        </w:rPr>
                        <w:t>Morocco,</w:t>
                      </w:r>
                      <w:r w:rsidRPr="00F9086A">
                        <w:rPr>
                          <w:rFonts w:cs="Arial"/>
                          <w:color w:val="000000"/>
                          <w:sz w:val="20"/>
                          <w:szCs w:val="20"/>
                          <w:shd w:val="clear" w:color="auto" w:fill="FFFFFF"/>
                        </w:rPr>
                        <w:t xml:space="preserve"> and Mongolia </w:t>
                      </w:r>
                      <w:r>
                        <w:rPr>
                          <w:rFonts w:cs="Arial"/>
                          <w:color w:val="000000"/>
                          <w:sz w:val="20"/>
                          <w:szCs w:val="20"/>
                          <w:shd w:val="clear" w:color="auto" w:fill="FFFFFF"/>
                        </w:rPr>
                        <w:t xml:space="preserve">and </w:t>
                      </w:r>
                      <w:r w:rsidRPr="00F9086A">
                        <w:rPr>
                          <w:rFonts w:cs="Arial"/>
                          <w:color w:val="000000"/>
                          <w:sz w:val="20"/>
                          <w:szCs w:val="20"/>
                          <w:shd w:val="clear" w:color="auto" w:fill="FFFFFF"/>
                        </w:rPr>
                        <w:t xml:space="preserve">is part of the implementation </w:t>
                      </w:r>
                      <w:proofErr w:type="gramStart"/>
                      <w:r w:rsidRPr="00F9086A">
                        <w:rPr>
                          <w:rFonts w:cs="Arial"/>
                          <w:color w:val="000000"/>
                          <w:sz w:val="20"/>
                          <w:szCs w:val="20"/>
                          <w:shd w:val="clear" w:color="auto" w:fill="FFFFFF"/>
                        </w:rPr>
                        <w:t xml:space="preserve">of </w:t>
                      </w:r>
                      <w:r>
                        <w:rPr>
                          <w:rFonts w:cs="Arial"/>
                          <w:color w:val="000000"/>
                          <w:sz w:val="20"/>
                          <w:szCs w:val="20"/>
                          <w:shd w:val="clear" w:color="auto" w:fill="FFFFFF"/>
                        </w:rPr>
                        <w:t xml:space="preserve"> </w:t>
                      </w:r>
                      <w:proofErr w:type="spellStart"/>
                      <w:r>
                        <w:rPr>
                          <w:rFonts w:cs="Arial"/>
                          <w:color w:val="000000"/>
                          <w:sz w:val="20"/>
                          <w:szCs w:val="20"/>
                          <w:shd w:val="clear" w:color="auto" w:fill="FFFFFF"/>
                        </w:rPr>
                        <w:t>theTranshumance</w:t>
                      </w:r>
                      <w:proofErr w:type="spellEnd"/>
                      <w:proofErr w:type="gramEnd"/>
                      <w:r w:rsidRPr="00F9086A">
                        <w:rPr>
                          <w:rFonts w:cs="Arial"/>
                          <w:color w:val="000000"/>
                          <w:sz w:val="20"/>
                          <w:szCs w:val="20"/>
                          <w:shd w:val="clear" w:color="auto" w:fill="FFFFFF"/>
                        </w:rPr>
                        <w:t xml:space="preserve"> </w:t>
                      </w:r>
                      <w:r>
                        <w:rPr>
                          <w:rFonts w:cs="Arial"/>
                          <w:color w:val="000000"/>
                          <w:sz w:val="20"/>
                          <w:szCs w:val="20"/>
                          <w:shd w:val="clear" w:color="auto" w:fill="FFFFFF"/>
                        </w:rPr>
                        <w:t>I</w:t>
                      </w:r>
                      <w:r w:rsidRPr="00F9086A">
                        <w:rPr>
                          <w:rFonts w:cs="Arial"/>
                          <w:color w:val="000000"/>
                          <w:sz w:val="20"/>
                          <w:szCs w:val="20"/>
                          <w:shd w:val="clear" w:color="auto" w:fill="FFFFFF"/>
                        </w:rPr>
                        <w:t xml:space="preserve">nternational </w:t>
                      </w:r>
                      <w:r>
                        <w:rPr>
                          <w:rFonts w:cs="Arial"/>
                          <w:color w:val="000000"/>
                          <w:sz w:val="20"/>
                          <w:szCs w:val="20"/>
                          <w:shd w:val="clear" w:color="auto" w:fill="FFFFFF"/>
                        </w:rPr>
                        <w:t>S</w:t>
                      </w:r>
                      <w:r w:rsidRPr="00F9086A">
                        <w:rPr>
                          <w:rFonts w:cs="Arial"/>
                          <w:color w:val="000000"/>
                          <w:sz w:val="20"/>
                          <w:szCs w:val="20"/>
                          <w:shd w:val="clear" w:color="auto" w:fill="FFFFFF"/>
                        </w:rPr>
                        <w:t xml:space="preserve">afeguarding </w:t>
                      </w:r>
                      <w:r>
                        <w:rPr>
                          <w:rFonts w:cs="Arial"/>
                          <w:color w:val="000000"/>
                          <w:sz w:val="20"/>
                          <w:szCs w:val="20"/>
                          <w:shd w:val="clear" w:color="auto" w:fill="FFFFFF"/>
                        </w:rPr>
                        <w:t>P</w:t>
                      </w:r>
                      <w:r w:rsidRPr="00F9086A">
                        <w:rPr>
                          <w:rFonts w:cs="Arial"/>
                          <w:color w:val="000000"/>
                          <w:sz w:val="20"/>
                          <w:szCs w:val="20"/>
                          <w:shd w:val="clear" w:color="auto" w:fill="FFFFFF"/>
                        </w:rPr>
                        <w:t>lan</w:t>
                      </w:r>
                      <w:r>
                        <w:rPr>
                          <w:rFonts w:cs="Arial"/>
                          <w:color w:val="000000"/>
                          <w:sz w:val="20"/>
                          <w:szCs w:val="20"/>
                          <w:shd w:val="clear" w:color="auto" w:fill="FFFFFF"/>
                        </w:rPr>
                        <w:t>.</w:t>
                      </w:r>
                      <w:r w:rsidRPr="00F9086A">
                        <w:rPr>
                          <w:rFonts w:cs="Arial"/>
                          <w:color w:val="000000"/>
                          <w:sz w:val="20"/>
                          <w:szCs w:val="20"/>
                          <w:shd w:val="clear" w:color="auto" w:fill="FFFFFF"/>
                        </w:rPr>
                        <w:t xml:space="preserve"> </w:t>
                      </w:r>
                      <w:r>
                        <w:rPr>
                          <w:rFonts w:cs="Arial"/>
                          <w:color w:val="000000"/>
                          <w:sz w:val="20"/>
                          <w:szCs w:val="20"/>
                          <w:shd w:val="clear" w:color="auto" w:fill="FFFFFF"/>
                        </w:rPr>
                        <w:t xml:space="preserve">It </w:t>
                      </w:r>
                      <w:r w:rsidRPr="00F9086A">
                        <w:rPr>
                          <w:rFonts w:cs="Arial"/>
                          <w:color w:val="000000"/>
                          <w:sz w:val="20"/>
                          <w:szCs w:val="20"/>
                          <w:shd w:val="clear" w:color="auto" w:fill="FFFFFF"/>
                        </w:rPr>
                        <w:t>enhanc</w:t>
                      </w:r>
                      <w:r>
                        <w:rPr>
                          <w:rFonts w:cs="Arial"/>
                          <w:color w:val="000000"/>
                          <w:sz w:val="20"/>
                          <w:szCs w:val="20"/>
                          <w:shd w:val="clear" w:color="auto" w:fill="FFFFFF"/>
                        </w:rPr>
                        <w:t>es</w:t>
                      </w:r>
                      <w:r w:rsidRPr="00F9086A">
                        <w:rPr>
                          <w:rFonts w:cs="Arial"/>
                          <w:color w:val="000000"/>
                          <w:sz w:val="20"/>
                          <w:szCs w:val="20"/>
                          <w:shd w:val="clear" w:color="auto" w:fill="FFFFFF"/>
                        </w:rPr>
                        <w:t xml:space="preserve"> its value and provid</w:t>
                      </w:r>
                      <w:r>
                        <w:rPr>
                          <w:rFonts w:cs="Arial"/>
                          <w:color w:val="000000"/>
                          <w:sz w:val="20"/>
                          <w:szCs w:val="20"/>
                          <w:shd w:val="clear" w:color="auto" w:fill="FFFFFF"/>
                        </w:rPr>
                        <w:t>es</w:t>
                      </w:r>
                      <w:r w:rsidRPr="00F9086A">
                        <w:rPr>
                          <w:rFonts w:cs="Arial"/>
                          <w:color w:val="000000"/>
                          <w:sz w:val="20"/>
                          <w:szCs w:val="20"/>
                          <w:shd w:val="clear" w:color="auto" w:fill="FFFFFF"/>
                        </w:rPr>
                        <w:t xml:space="preserve"> young future breeders with the contextualized knowledge and know-how they need to ensure that their practice is viable, sustainable and fair. </w:t>
                      </w:r>
                      <w:r>
                        <w:rPr>
                          <w:rFonts w:cs="Arial"/>
                          <w:color w:val="000000"/>
                          <w:sz w:val="20"/>
                          <w:szCs w:val="20"/>
                          <w:shd w:val="clear" w:color="auto" w:fill="FFFFFF"/>
                        </w:rPr>
                        <w:t xml:space="preserve">It </w:t>
                      </w:r>
                      <w:r w:rsidRPr="00F9086A">
                        <w:rPr>
                          <w:rFonts w:cs="Arial"/>
                          <w:color w:val="000000"/>
                          <w:sz w:val="20"/>
                          <w:szCs w:val="20"/>
                          <w:shd w:val="clear" w:color="auto" w:fill="FFFFFF"/>
                        </w:rPr>
                        <w:t>raise</w:t>
                      </w:r>
                      <w:r>
                        <w:rPr>
                          <w:rFonts w:cs="Arial"/>
                          <w:color w:val="000000"/>
                          <w:sz w:val="20"/>
                          <w:szCs w:val="20"/>
                          <w:shd w:val="clear" w:color="auto" w:fill="FFFFFF"/>
                        </w:rPr>
                        <w:t>s</w:t>
                      </w:r>
                      <w:r w:rsidRPr="00F9086A">
                        <w:rPr>
                          <w:rFonts w:cs="Arial"/>
                          <w:color w:val="000000"/>
                          <w:sz w:val="20"/>
                          <w:szCs w:val="20"/>
                          <w:shd w:val="clear" w:color="auto" w:fill="FFFFFF"/>
                        </w:rPr>
                        <w:t xml:space="preserve"> awareness, train</w:t>
                      </w:r>
                      <w:r>
                        <w:rPr>
                          <w:rFonts w:cs="Arial"/>
                          <w:color w:val="000000"/>
                          <w:sz w:val="20"/>
                          <w:szCs w:val="20"/>
                          <w:shd w:val="clear" w:color="auto" w:fill="FFFFFF"/>
                        </w:rPr>
                        <w:t>s</w:t>
                      </w:r>
                      <w:r w:rsidRPr="00F9086A">
                        <w:rPr>
                          <w:rFonts w:cs="Arial"/>
                          <w:color w:val="000000"/>
                          <w:sz w:val="20"/>
                          <w:szCs w:val="20"/>
                          <w:shd w:val="clear" w:color="auto" w:fill="FFFFFF"/>
                        </w:rPr>
                        <w:t>, exchange</w:t>
                      </w:r>
                      <w:r>
                        <w:rPr>
                          <w:rFonts w:cs="Arial"/>
                          <w:color w:val="000000"/>
                          <w:sz w:val="20"/>
                          <w:szCs w:val="20"/>
                          <w:shd w:val="clear" w:color="auto" w:fill="FFFFFF"/>
                        </w:rPr>
                        <w:t>s ideas</w:t>
                      </w:r>
                      <w:r w:rsidRPr="00F9086A">
                        <w:rPr>
                          <w:rFonts w:cs="Arial"/>
                          <w:color w:val="000000"/>
                          <w:sz w:val="20"/>
                          <w:szCs w:val="20"/>
                          <w:shd w:val="clear" w:color="auto" w:fill="FFFFFF"/>
                        </w:rPr>
                        <w:t xml:space="preserve"> and promote</w:t>
                      </w:r>
                      <w:r>
                        <w:rPr>
                          <w:rFonts w:cs="Arial"/>
                          <w:color w:val="000000"/>
                          <w:sz w:val="20"/>
                          <w:szCs w:val="20"/>
                          <w:shd w:val="clear" w:color="auto" w:fill="FFFFFF"/>
                        </w:rPr>
                        <w:t>s</w:t>
                      </w:r>
                      <w:r w:rsidRPr="00F9086A">
                        <w:rPr>
                          <w:rFonts w:cs="Arial"/>
                          <w:color w:val="000000"/>
                          <w:sz w:val="20"/>
                          <w:szCs w:val="20"/>
                          <w:shd w:val="clear" w:color="auto" w:fill="FFFFFF"/>
                        </w:rPr>
                        <w:t xml:space="preserve"> this practice in countries where agricultural vocational training is, or must become, a major player</w:t>
                      </w:r>
                      <w:r w:rsidRPr="00F9086A">
                        <w:rPr>
                          <w:rFonts w:cs="Arial"/>
                          <w:color w:val="000000"/>
                          <w:shd w:val="clear" w:color="auto" w:fill="FFFFFF"/>
                        </w:rPr>
                        <w:t>.</w:t>
                      </w:r>
                      <w:r w:rsidRPr="00F9086A">
                        <w:rPr>
                          <w:rFonts w:cs="Arial"/>
                          <w:color w:val="000000"/>
                          <w:sz w:val="20"/>
                          <w:szCs w:val="20"/>
                          <w:shd w:val="clear" w:color="auto" w:fill="FFFFFF"/>
                        </w:rPr>
                        <w:t xml:space="preserve"> Cooperation between students of 6 countries will develop mutual understanding and enable cultural and linguistic enrichment. The use of digital technology will enhance participants' skills and make all the deliverables accessible.</w:t>
                      </w:r>
                    </w:p>
                    <w:p w14:paraId="579CAB34" w14:textId="77777777" w:rsidR="00295E72" w:rsidRPr="00046EE2" w:rsidRDefault="00295E72" w:rsidP="00295E72">
                      <w:pPr>
                        <w:rPr>
                          <w:sz w:val="20"/>
                          <w:szCs w:val="20"/>
                        </w:rPr>
                      </w:pPr>
                    </w:p>
                  </w:txbxContent>
                </v:textbox>
                <w10:wrap type="square" anchorx="margin" anchory="margin"/>
              </v:shape>
            </w:pict>
          </mc:Fallback>
        </mc:AlternateContent>
      </w:r>
    </w:p>
    <w:p w14:paraId="161B7CD0" w14:textId="77777777" w:rsidR="00C53837" w:rsidRDefault="00C53837">
      <w:pPr>
        <w:spacing w:before="0" w:after="0"/>
        <w:rPr>
          <w:rFonts w:asciiTheme="majorHAnsi" w:eastAsiaTheme="majorEastAsia" w:hAnsiTheme="majorHAnsi" w:cstheme="majorBidi"/>
          <w:color w:val="0F4761" w:themeColor="accent1" w:themeShade="BF"/>
          <w:sz w:val="40"/>
          <w:szCs w:val="40"/>
        </w:rPr>
      </w:pPr>
      <w:r>
        <w:br w:type="page"/>
      </w:r>
    </w:p>
    <w:p w14:paraId="551AD5A7" w14:textId="4116788C" w:rsidR="00B15558" w:rsidRDefault="00772318" w:rsidP="00B15558">
      <w:pPr>
        <w:pStyle w:val="Heading1"/>
      </w:pPr>
      <w:r>
        <w:lastRenderedPageBreak/>
        <w:t>September</w:t>
      </w:r>
      <w:r w:rsidR="00B15558">
        <w:t xml:space="preserve">: </w:t>
      </w:r>
      <w:r>
        <w:t>Benefits to Society</w:t>
      </w:r>
    </w:p>
    <w:p w14:paraId="2E217B2C" w14:textId="21BB0B65" w:rsidR="004F0DDF" w:rsidRDefault="00CC772B" w:rsidP="003F5F30">
      <w:r>
        <w:t xml:space="preserve">Key </w:t>
      </w:r>
      <w:r w:rsidR="004F0DDF">
        <w:t>Messages:</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0FEC8159" w:rsidR="00D92711" w:rsidRDefault="00D92711" w:rsidP="00263746">
      <w:pPr>
        <w:pStyle w:val="ListParagraph"/>
        <w:numPr>
          <w:ilvl w:val="1"/>
          <w:numId w:val="22"/>
        </w:numPr>
        <w:rPr>
          <w:lang w:val="en-US"/>
        </w:rPr>
      </w:pPr>
      <w:r>
        <w:rPr>
          <w:lang w:val="en-US"/>
        </w:rPr>
        <w:t xml:space="preserve">Dioxins and other pollutants </w:t>
      </w:r>
      <w:r w:rsidR="00295E72">
        <w:rPr>
          <w:lang w:val="en-US"/>
        </w:rPr>
        <w:t xml:space="preserve">and harmful chemicals </w:t>
      </w:r>
      <w:r>
        <w:rPr>
          <w:lang w:val="en-US"/>
        </w:rPr>
        <w:t>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64BEAFCA" w14:textId="77777777" w:rsidR="00295E72" w:rsidRPr="00AB53BE" w:rsidRDefault="00295E72" w:rsidP="00295E72">
      <w:pPr>
        <w:pStyle w:val="ListParagraph"/>
        <w:numPr>
          <w:ilvl w:val="0"/>
          <w:numId w:val="22"/>
        </w:numPr>
      </w:pPr>
      <w:r>
        <w:rPr>
          <w:lang w:val="en-US"/>
        </w:rPr>
        <w:t>Global protein supply:</w:t>
      </w:r>
    </w:p>
    <w:p w14:paraId="526A03F9" w14:textId="378FE4E5" w:rsidR="00295E72" w:rsidRPr="00AB53BE" w:rsidRDefault="00295E72" w:rsidP="00295E72">
      <w:pPr>
        <w:pStyle w:val="ListParagraph"/>
        <w:numPr>
          <w:ilvl w:val="1"/>
          <w:numId w:val="22"/>
        </w:num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5196FF26" w14:textId="77777777" w:rsidR="00295E72" w:rsidRDefault="00295E72" w:rsidP="005A7C0E">
      <w:pPr>
        <w:pStyle w:val="ListParagraph"/>
        <w:numPr>
          <w:ilvl w:val="1"/>
          <w:numId w:val="22"/>
        </w:numPr>
      </w:pPr>
      <w:r>
        <w:t xml:space="preserve">Pastoralist production can meet rising demand for healthy organic food </w:t>
      </w:r>
    </w:p>
    <w:p w14:paraId="28DDE076" w14:textId="7FD2DC26" w:rsidR="00295E72" w:rsidRDefault="00295E72" w:rsidP="00295E72">
      <w:pPr>
        <w:pStyle w:val="ListParagraph"/>
        <w:numPr>
          <w:ilvl w:val="3"/>
          <w:numId w:val="22"/>
        </w:numPr>
      </w:pPr>
      <w:r>
        <w:t>Rising demand is due to population increase and rise of middle class in most countries</w:t>
      </w:r>
    </w:p>
    <w:p w14:paraId="64A0987D" w14:textId="72428EB0" w:rsidR="00295E72" w:rsidRDefault="00295E72" w:rsidP="005A7C0E">
      <w:pPr>
        <w:pStyle w:val="ListParagraph"/>
        <w:numPr>
          <w:ilvl w:val="3"/>
          <w:numId w:val="22"/>
        </w:numPr>
      </w:pPr>
      <w:r>
        <w:t xml:space="preserve">But there is also a rising awareness and demand for healthy, organic meat, milk, fibre and other livestock </w:t>
      </w:r>
      <w:r w:rsidR="00C53837">
        <w:t>products that</w:t>
      </w:r>
      <w:r>
        <w:t xml:space="preserve"> are sustainably traded and respects animal welfare</w:t>
      </w:r>
    </w:p>
    <w:p w14:paraId="69353C04" w14:textId="6ACD35B0" w:rsidR="00295E72" w:rsidRDefault="00295E72" w:rsidP="005A7C0E">
      <w:pPr>
        <w:pStyle w:val="ListParagraph"/>
        <w:numPr>
          <w:ilvl w:val="3"/>
          <w:numId w:val="22"/>
        </w:numPr>
      </w:pPr>
      <w:r>
        <w:t>Lift the</w:t>
      </w:r>
      <w:r w:rsidRPr="00B83C68">
        <w:t xml:space="preserve"> constraints faced by organic producers includ</w:t>
      </w:r>
      <w:r>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01253D63" w14:textId="77777777" w:rsidR="00295E72" w:rsidRDefault="00295E72" w:rsidP="00295E72">
      <w:pPr>
        <w:pStyle w:val="ListParagraph"/>
        <w:numPr>
          <w:ilvl w:val="3"/>
          <w:numId w:val="22"/>
        </w:numPr>
      </w:pPr>
      <w:r>
        <w:t xml:space="preserve">Models show likelihood that </w:t>
      </w:r>
      <w:r w:rsidRPr="00B83C68">
        <w:t>organic crop and livestock production will be able to adequately feed the projected world population of 9.6 billion by 2050</w:t>
      </w:r>
    </w:p>
    <w:p w14:paraId="393DA4F7" w14:textId="77777777" w:rsidR="00295E72" w:rsidRDefault="00295E72" w:rsidP="005A7C0E">
      <w:pPr>
        <w:pStyle w:val="ListParagraph"/>
        <w:ind w:left="23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pPr>
      <w:r>
        <w:t xml:space="preserve">Celebrate diversity of milk and meat products </w:t>
      </w:r>
    </w:p>
    <w:p w14:paraId="2B9F1522" w14:textId="04CC263C" w:rsidR="00295E72" w:rsidRDefault="00295E72" w:rsidP="00772318">
      <w:pPr>
        <w:pStyle w:val="ListParagraph"/>
        <w:numPr>
          <w:ilvl w:val="1"/>
          <w:numId w:val="22"/>
        </w:numPr>
      </w:pPr>
      <w:r>
        <w:t>Promote the use of animal fibre (wool, cashmere, leather) in clothing and other uses instead of polyester and other non-biodegradable plastics that damage the environment</w:t>
      </w:r>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lastRenderedPageBreak/>
        <w:t>Examples of certification schemes that work</w:t>
      </w:r>
    </w:p>
    <w:p w14:paraId="7C584869" w14:textId="77777777" w:rsidR="00876990" w:rsidRDefault="00876990" w:rsidP="00033BE4">
      <w:pPr>
        <w:pStyle w:val="ListParagraph"/>
        <w:ind w:left="1440"/>
      </w:pPr>
    </w:p>
    <w:p w14:paraId="3DD6DFB8" w14:textId="77777777" w:rsidR="00AB53BE" w:rsidRPr="00AB53BE" w:rsidRDefault="00876990" w:rsidP="00033BE4">
      <w:pPr>
        <w:pStyle w:val="ListParagraph"/>
        <w:numPr>
          <w:ilvl w:val="0"/>
          <w:numId w:val="22"/>
        </w:numPr>
      </w:pPr>
      <w:r w:rsidRPr="00AB53BE">
        <w:t xml:space="preserve">Pastoralists’ water footprint and blue carbon </w:t>
      </w:r>
    </w:p>
    <w:p w14:paraId="48509E56" w14:textId="51963167" w:rsidR="00876990" w:rsidRDefault="00AB53BE" w:rsidP="00AB53BE">
      <w:pPr>
        <w:pStyle w:val="ListParagraph"/>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ListParagraph"/>
        <w:numPr>
          <w:ilvl w:val="1"/>
          <w:numId w:val="22"/>
        </w:numPr>
      </w:pPr>
      <w:r>
        <w:t>Pastoralists have low water and carbon footprints</w:t>
      </w:r>
    </w:p>
    <w:p w14:paraId="258F9F3B" w14:textId="77777777" w:rsidR="00AB53BE" w:rsidRDefault="00AB53BE" w:rsidP="00AB53BE">
      <w:pPr>
        <w:pStyle w:val="ListParagraph"/>
        <w:ind w:left="1440"/>
      </w:pPr>
    </w:p>
    <w:p w14:paraId="77786418" w14:textId="4E346C1B" w:rsidR="00AB53BE" w:rsidRDefault="00AB53BE" w:rsidP="00AB53BE">
      <w:pPr>
        <w:pStyle w:val="ListParagraph"/>
        <w:numPr>
          <w:ilvl w:val="0"/>
          <w:numId w:val="22"/>
        </w:numPr>
      </w:pPr>
      <w:r>
        <w:t>Sustainable pastoralism protects biodiversity for all and for future generations</w:t>
      </w:r>
    </w:p>
    <w:p w14:paraId="70E8C549" w14:textId="71797837" w:rsidR="00AB53BE" w:rsidRDefault="00AB53BE" w:rsidP="00AB53BE">
      <w:pPr>
        <w:pStyle w:val="ListParagraph"/>
        <w:numPr>
          <w:ilvl w:val="1"/>
          <w:numId w:val="22"/>
        </w:numPr>
      </w:pPr>
      <w:r>
        <w:t>(repetition of some of the messages from previous months)</w:t>
      </w:r>
    </w:p>
    <w:p w14:paraId="54223039" w14:textId="77777777" w:rsidR="00295E72" w:rsidRDefault="00295E72" w:rsidP="005A7C0E">
      <w:pPr>
        <w:pStyle w:val="ListParagraph"/>
        <w:ind w:left="1440"/>
      </w:pPr>
    </w:p>
    <w:p w14:paraId="0D6B292D" w14:textId="77777777" w:rsidR="00295E72" w:rsidRDefault="00295E72" w:rsidP="00295E72">
      <w:pPr>
        <w:pStyle w:val="ListParagraph"/>
        <w:numPr>
          <w:ilvl w:val="0"/>
          <w:numId w:val="22"/>
        </w:numPr>
      </w:pPr>
      <w:r w:rsidRPr="00B33765">
        <w:t xml:space="preserve">Pastoralist </w:t>
      </w:r>
      <w:r>
        <w:t>traditions have</w:t>
      </w:r>
      <w:r w:rsidRPr="00B33765">
        <w:t xml:space="preserve"> provide</w:t>
      </w:r>
      <w:r>
        <w:t>d</w:t>
      </w:r>
      <w:r w:rsidRPr="00B33765">
        <w:t xml:space="preserve"> </w:t>
      </w:r>
      <w:r>
        <w:t xml:space="preserve">many value systems and </w:t>
      </w:r>
      <w:r w:rsidRPr="00B33765">
        <w:t>cultural identit</w:t>
      </w:r>
      <w:r>
        <w:t>ies</w:t>
      </w:r>
      <w:r w:rsidRPr="00F9086A">
        <w:t xml:space="preserve"> that h</w:t>
      </w:r>
      <w:r>
        <w:t>ave contributed to shape most cultures around the world</w:t>
      </w:r>
    </w:p>
    <w:p w14:paraId="0128DC38" w14:textId="1728A40A" w:rsidR="00295E72" w:rsidRPr="00B33765" w:rsidRDefault="00295E72" w:rsidP="005A7C0E">
      <w:pPr>
        <w:pStyle w:val="ListParagraph"/>
        <w:numPr>
          <w:ilvl w:val="1"/>
          <w:numId w:val="22"/>
        </w:numPr>
      </w:pPr>
      <w:r>
        <w:t xml:space="preserve">For example, </w:t>
      </w:r>
      <w:proofErr w:type="spellStart"/>
      <w:r>
        <w:t>Chengis</w:t>
      </w:r>
      <w:proofErr w:type="spellEnd"/>
      <w:r>
        <w:t xml:space="preserve"> Khan shaped the modern concept of diplomacy by protecting the lives and rights of Ambassadors</w:t>
      </w:r>
    </w:p>
    <w:p w14:paraId="29DE8ACE" w14:textId="77777777" w:rsidR="00295E72" w:rsidRDefault="00295E72" w:rsidP="005A7C0E">
      <w:pPr>
        <w:pStyle w:val="ListParagraph"/>
        <w:ind w:left="360"/>
      </w:pPr>
    </w:p>
    <w:p w14:paraId="0188EC4C" w14:textId="77777777" w:rsidR="00AB53BE" w:rsidRPr="00AB53BE" w:rsidRDefault="00AB53BE" w:rsidP="00AB53BE">
      <w:pPr>
        <w:pStyle w:val="ListParagraph"/>
        <w:ind w:left="360"/>
      </w:pPr>
    </w:p>
    <w:p w14:paraId="05851EF6" w14:textId="5D719750"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7E9008F3">
                <wp:simplePos x="0" y="0"/>
                <wp:positionH relativeFrom="column">
                  <wp:posOffset>121863</wp:posOffset>
                </wp:positionH>
                <wp:positionV relativeFrom="paragraph">
                  <wp:posOffset>288315</wp:posOffset>
                </wp:positionV>
                <wp:extent cx="5875699" cy="1358020"/>
                <wp:effectExtent l="0" t="0" r="17145" b="13970"/>
                <wp:wrapNone/>
                <wp:docPr id="1127829340" name="Text Box 8"/>
                <wp:cNvGraphicFramePr/>
                <a:graphic xmlns:a="http://schemas.openxmlformats.org/drawingml/2006/main">
                  <a:graphicData uri="http://schemas.microsoft.com/office/word/2010/wordprocessingShape">
                    <wps:wsp>
                      <wps:cNvSpPr txBox="1"/>
                      <wps:spPr>
                        <a:xfrm>
                          <a:off x="0" y="0"/>
                          <a:ext cx="5875699" cy="13580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B1D3" id="Text Box 8" o:spid="_x0000_s1034" type="#_x0000_t202" style="position:absolute;margin-left:9.6pt;margin-top:22.7pt;width:462.65pt;height:10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&#13;&#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v:textbox>
              </v:shape>
            </w:pict>
          </mc:Fallback>
        </mc:AlternateContent>
      </w:r>
    </w:p>
    <w:p w14:paraId="18E937D9"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567E4CE4" w14:textId="2448D391" w:rsidR="007B59BC" w:rsidRDefault="003F5F30" w:rsidP="007B59BC">
      <w:pPr>
        <w:pStyle w:val="Heading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0C76151F" w14:textId="547C53C6" w:rsidR="00295E72" w:rsidRDefault="00295E72" w:rsidP="00295E72">
      <w:pPr>
        <w:pStyle w:val="ListParagraph"/>
        <w:numPr>
          <w:ilvl w:val="0"/>
          <w:numId w:val="27"/>
        </w:numPr>
      </w:pPr>
      <w:r>
        <w:t>Recognize the immense contribution of women to pastoralist culture, values and management systems and reinforce these contributions through equitable representation, participation, support and decision-making capacity</w:t>
      </w:r>
    </w:p>
    <w:p w14:paraId="604F755B" w14:textId="3B80ED10" w:rsidR="003F5F30" w:rsidRDefault="003F5F30" w:rsidP="00295E72">
      <w:pPr>
        <w:pStyle w:val="ListParagraph"/>
        <w:numPr>
          <w:ilvl w:val="1"/>
          <w:numId w:val="27"/>
        </w:numPr>
      </w:pPr>
      <w:r>
        <w:t xml:space="preserve">Promote gender-inclusive approaches to all aspects of pastoralism </w:t>
      </w:r>
    </w:p>
    <w:p w14:paraId="7C70D4D7" w14:textId="3CFD9BAF" w:rsidR="00295E72" w:rsidRDefault="00295E72" w:rsidP="005A7C0E">
      <w:pPr>
        <w:pStyle w:val="ListParagraph"/>
        <w:numPr>
          <w:ilvl w:val="1"/>
          <w:numId w:val="27"/>
        </w:numPr>
      </w:pPr>
      <w:r>
        <w:t xml:space="preserve">Provide safe, non-discriminatory, violence-free and gender-sensitive workplaces for pastoralist women </w:t>
      </w:r>
      <w:r w:rsidRPr="00B4697F">
        <w:t>and for women working on rangelands &amp; pastoralism</w:t>
      </w:r>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23A441AB" w14:textId="1B1F3B9B" w:rsidR="00B4697F" w:rsidRPr="00033BE4" w:rsidRDefault="00B4697F" w:rsidP="00B4697F">
      <w:pPr>
        <w:pStyle w:val="ListParagraph"/>
        <w:numPr>
          <w:ilvl w:val="0"/>
          <w:numId w:val="27"/>
        </w:numPr>
      </w:pPr>
      <w:r w:rsidRPr="00033BE4">
        <w:t xml:space="preserve">Ensure that pastoralist women enjoy the same rights and privileges as men </w:t>
      </w:r>
      <w:r w:rsidR="00C53837" w:rsidRPr="00033BE4">
        <w:t>regarding</w:t>
      </w:r>
      <w:r w:rsidRPr="00033BE4">
        <w:t xml:space="preserve"> ownership and inheritance of livestock and other assets</w:t>
      </w:r>
    </w:p>
    <w:p w14:paraId="6F780786" w14:textId="1DF82E0B" w:rsidR="00B4697F" w:rsidRPr="00033BE4" w:rsidRDefault="00B4697F" w:rsidP="00B4697F">
      <w:pPr>
        <w:pStyle w:val="ListParagraph"/>
        <w:numPr>
          <w:ilvl w:val="0"/>
          <w:numId w:val="27"/>
        </w:numPr>
      </w:pPr>
      <w:r w:rsidRPr="00033BE4">
        <w:t>Encourage pastoralist women in national parliaments and other forms of political representation</w:t>
      </w:r>
    </w:p>
    <w:p w14:paraId="6AC587AE" w14:textId="3BA33763" w:rsidR="00B4697F" w:rsidRPr="00033BE4" w:rsidRDefault="00B4697F" w:rsidP="00B4697F">
      <w:pPr>
        <w:pStyle w:val="ListParagraph"/>
        <w:numPr>
          <w:ilvl w:val="0"/>
          <w:numId w:val="27"/>
        </w:numPr>
      </w:pPr>
      <w:r w:rsidRPr="00033BE4">
        <w:t>Strengthen the role of pastoralist women in promoting peaceful co-existence of different land users</w:t>
      </w:r>
    </w:p>
    <w:p w14:paraId="36F2FC8C" w14:textId="7838A696" w:rsidR="00B4697F" w:rsidRDefault="00B4697F" w:rsidP="00B4697F">
      <w:pPr>
        <w:pStyle w:val="ListParagraph"/>
        <w:numPr>
          <w:ilvl w:val="0"/>
          <w:numId w:val="27"/>
        </w:numPr>
      </w:pPr>
      <w:r w:rsidRPr="00033BE4">
        <w:t>Recognise the crucial role of pastoralist women in providing highly nutritious food for family and market</w:t>
      </w:r>
    </w:p>
    <w:p w14:paraId="46F6B48F" w14:textId="77777777" w:rsidR="00295E72" w:rsidRPr="00033BE4" w:rsidRDefault="00295E72" w:rsidP="00295E72">
      <w:pPr>
        <w:pStyle w:val="ListParagraph"/>
        <w:numPr>
          <w:ilvl w:val="0"/>
          <w:numId w:val="27"/>
        </w:numPr>
      </w:pPr>
      <w:r>
        <w:t>Ensure full opportunities for pastoralists women regarding access to education, careers and institutions while protecting their contribution to pastoralist communities</w:t>
      </w:r>
    </w:p>
    <w:p w14:paraId="142725BD" w14:textId="77777777" w:rsidR="00295E72" w:rsidRPr="00033BE4" w:rsidRDefault="00295E72" w:rsidP="005A7C0E">
      <w:pPr>
        <w:pStyle w:val="ListParagraph"/>
        <w:ind w:left="360"/>
      </w:pPr>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&#13;&#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5A7C0E" w:rsidRDefault="001C7428" w:rsidP="00CD743F">
      <w:pPr>
        <w:pStyle w:val="ListParagraph"/>
        <w:numPr>
          <w:ilvl w:val="0"/>
          <w:numId w:val="28"/>
        </w:numPr>
      </w:pPr>
      <w:r w:rsidRPr="001C7428">
        <w:rPr>
          <w:lang w:val="en-US"/>
        </w:rPr>
        <w:t>The future of pastoralism, as a progressive component of a sustainable global food system, will depend on the innovation and inspiration of future generations</w:t>
      </w:r>
    </w:p>
    <w:p w14:paraId="6B86B23D" w14:textId="77777777" w:rsidR="00295E72" w:rsidRPr="00AB53BE" w:rsidRDefault="00295E72" w:rsidP="005A7C0E">
      <w:pPr>
        <w:pStyle w:val="ListParagraph"/>
        <w:ind w:left="360"/>
      </w:pPr>
    </w:p>
    <w:p w14:paraId="397A83FF" w14:textId="73C8A7D0" w:rsidR="00257325" w:rsidRDefault="00771F38" w:rsidP="00257325">
      <w:pPr>
        <w:pStyle w:val="ListParagraph"/>
        <w:numPr>
          <w:ilvl w:val="0"/>
          <w:numId w:val="28"/>
        </w:numPr>
      </w:pPr>
      <w:r>
        <w:t>Encourage</w:t>
      </w:r>
      <w:r w:rsidR="00C8606B">
        <w:t xml:space="preserve"> </w:t>
      </w:r>
      <w:r>
        <w:t xml:space="preserve">and enable </w:t>
      </w:r>
      <w:r w:rsidR="00C8606B">
        <w:t>dialogue between elders and youth</w:t>
      </w:r>
      <w:r w:rsidR="0038658F">
        <w:t xml:space="preserve"> </w:t>
      </w:r>
    </w:p>
    <w:p w14:paraId="63448EA1" w14:textId="77777777" w:rsidR="00257325" w:rsidRDefault="00257325" w:rsidP="00257325">
      <w:pPr>
        <w:pStyle w:val="ListParagraph"/>
        <w:numPr>
          <w:ilvl w:val="1"/>
          <w:numId w:val="28"/>
        </w:numPr>
      </w:pPr>
      <w:r>
        <w:t xml:space="preserve">Break down inter-generational barriers to </w:t>
      </w:r>
      <w:r w:rsidRPr="00257325">
        <w:t>knowledge</w:t>
      </w:r>
      <w:r>
        <w:t xml:space="preserve"> transfer</w:t>
      </w:r>
      <w:r w:rsidRPr="00257325">
        <w:t xml:space="preserve"> about ethnoveterinary medicine, pastoral land-use management, conflict resolution, and negotiation with other land user</w:t>
      </w:r>
      <w:r>
        <w:t>s</w:t>
      </w:r>
    </w:p>
    <w:p w14:paraId="636F220F" w14:textId="3661DC13" w:rsidR="00257325" w:rsidRDefault="00257325" w:rsidP="00257325">
      <w:pPr>
        <w:pStyle w:val="ListParagraph"/>
        <w:numPr>
          <w:ilvl w:val="1"/>
          <w:numId w:val="28"/>
        </w:numPr>
      </w:pPr>
      <w:r>
        <w:t>Encourage young pastoralists to take pride in pastoralist lifestyle and heritage</w:t>
      </w:r>
    </w:p>
    <w:p w14:paraId="472F7D21" w14:textId="61E4AB4C" w:rsidR="00257325" w:rsidRDefault="00257325" w:rsidP="00257325">
      <w:pPr>
        <w:pStyle w:val="ListParagraph"/>
        <w:numPr>
          <w:ilvl w:val="1"/>
          <w:numId w:val="28"/>
        </w:numPr>
      </w:pPr>
      <w:r>
        <w:t>Celebrate the cultural heritage, traditional ecological knowledge and build cultural pride</w:t>
      </w:r>
    </w:p>
    <w:p w14:paraId="1CB33EC0" w14:textId="6A4E87F2" w:rsidR="00257325" w:rsidRDefault="00257325" w:rsidP="00257325">
      <w:pPr>
        <w:pStyle w:val="ListParagraph"/>
        <w:numPr>
          <w:ilvl w:val="1"/>
          <w:numId w:val="28"/>
        </w:numPr>
      </w:pPr>
      <w:r w:rsidRPr="00257325">
        <w:t>Succession planning and governance transition from the elder pastoralists to the younger generation, ensuring continuity and the infusion of new ideas into pastoralism</w:t>
      </w:r>
    </w:p>
    <w:p w14:paraId="47E212E9" w14:textId="0E02A5D2" w:rsidR="00257325" w:rsidRDefault="00257325" w:rsidP="00257325">
      <w:pPr>
        <w:pStyle w:val="ListParagraph"/>
        <w:numPr>
          <w:ilvl w:val="1"/>
          <w:numId w:val="28"/>
        </w:numPr>
      </w:pPr>
      <w:r w:rsidRPr="00257325">
        <w:t>Establish community hubs where elders train youth in IK while youth contribute digital literacy skills to document practices (e.g., using smartphones to map grazing routes or record medicinal plant uses)</w:t>
      </w:r>
    </w:p>
    <w:p w14:paraId="78358F67" w14:textId="77777777" w:rsidR="00257325" w:rsidRDefault="00257325" w:rsidP="005A7C0E">
      <w:pPr>
        <w:pStyle w:val="ListParagraph"/>
        <w:ind w:left="1080"/>
      </w:pPr>
    </w:p>
    <w:p w14:paraId="6A309810" w14:textId="77777777" w:rsidR="00257325" w:rsidRDefault="00257325" w:rsidP="00257325">
      <w:pPr>
        <w:pStyle w:val="ListParagraph"/>
        <w:numPr>
          <w:ilvl w:val="0"/>
          <w:numId w:val="28"/>
        </w:numPr>
      </w:pPr>
      <w:r w:rsidRPr="00257325">
        <w:t xml:space="preserve">Translate documented knowledge into accessible formats, Audiovisual tools (community radio, oral recordings), illustrated guides in local languages, and theatre/art for non-literate communities, </w:t>
      </w:r>
    </w:p>
    <w:p w14:paraId="1A23FAA5" w14:textId="633E5ADC" w:rsidR="00257325" w:rsidRDefault="00257325" w:rsidP="005A7C0E">
      <w:pPr>
        <w:pStyle w:val="ListParagraph"/>
        <w:numPr>
          <w:ilvl w:val="1"/>
          <w:numId w:val="28"/>
        </w:numPr>
      </w:pPr>
      <w:r w:rsidRPr="00257325">
        <w:t>Mobile apps with offline capabilities, SMS alerts for weather forecasts, and voice-based AI assistants compatible with feature phone</w:t>
      </w:r>
    </w:p>
    <w:p w14:paraId="388CC7AB" w14:textId="77777777" w:rsidR="00257325" w:rsidRDefault="00257325" w:rsidP="005A7C0E"/>
    <w:p w14:paraId="4F93BD76" w14:textId="77777777" w:rsidR="00295E72" w:rsidRDefault="00295E72" w:rsidP="00CD743F">
      <w:pPr>
        <w:pStyle w:val="ListParagraph"/>
        <w:numPr>
          <w:ilvl w:val="0"/>
          <w:numId w:val="28"/>
        </w:numPr>
      </w:pPr>
      <w:r w:rsidRPr="00295E72">
        <w:t xml:space="preserve">Address high entry barriers by implementing solutions that enable pastoralist youth to access land, participate in governance, and maintain their pastoralist mobility and flexibility. These barriers include: </w:t>
      </w:r>
    </w:p>
    <w:p w14:paraId="136A77DD" w14:textId="1D6C2270" w:rsidR="00295E72" w:rsidRDefault="00295E72" w:rsidP="00295E72">
      <w:pPr>
        <w:pStyle w:val="ListParagraph"/>
        <w:numPr>
          <w:ilvl w:val="1"/>
          <w:numId w:val="28"/>
        </w:numPr>
      </w:pPr>
      <w:r w:rsidRPr="00295E72">
        <w:t>land tenure insecurity</w:t>
      </w:r>
    </w:p>
    <w:p w14:paraId="0E9CE932" w14:textId="77777777" w:rsidR="00295E72" w:rsidRDefault="00295E72" w:rsidP="00295E72">
      <w:pPr>
        <w:pStyle w:val="ListParagraph"/>
        <w:numPr>
          <w:ilvl w:val="1"/>
          <w:numId w:val="28"/>
        </w:numPr>
      </w:pPr>
      <w:r w:rsidRPr="00295E72">
        <w:t>climate challenges</w:t>
      </w:r>
    </w:p>
    <w:p w14:paraId="2C877149" w14:textId="177C70FD" w:rsidR="00295E72" w:rsidRDefault="00295E72" w:rsidP="00295E72">
      <w:pPr>
        <w:pStyle w:val="ListParagraph"/>
        <w:numPr>
          <w:ilvl w:val="1"/>
          <w:numId w:val="28"/>
        </w:numPr>
      </w:pPr>
      <w:r w:rsidRPr="00295E72">
        <w:t>knowledge gaps</w:t>
      </w:r>
      <w:r w:rsidR="00257325">
        <w:t>, including the digital gap (coding and digital skills)</w:t>
      </w:r>
    </w:p>
    <w:p w14:paraId="46BF8671" w14:textId="3C7696E4" w:rsidR="00295E72" w:rsidRDefault="00295E72" w:rsidP="00295E72">
      <w:pPr>
        <w:pStyle w:val="ListParagraph"/>
        <w:numPr>
          <w:ilvl w:val="1"/>
          <w:numId w:val="28"/>
        </w:numPr>
      </w:pPr>
      <w:r w:rsidRPr="00295E72">
        <w:t>economic constraints</w:t>
      </w:r>
    </w:p>
    <w:p w14:paraId="50058414" w14:textId="599319A2" w:rsidR="00295E72" w:rsidRDefault="00295E72" w:rsidP="005A7C0E">
      <w:pPr>
        <w:pStyle w:val="ListParagraph"/>
        <w:numPr>
          <w:ilvl w:val="1"/>
          <w:numId w:val="28"/>
        </w:numPr>
      </w:pPr>
      <w:r w:rsidRPr="00295E72">
        <w:t>legal and bureaucratic hurdles</w:t>
      </w:r>
    </w:p>
    <w:p w14:paraId="2EB98C6D" w14:textId="06A055BA" w:rsidR="003F5F30" w:rsidRDefault="003F5F30" w:rsidP="00295E72">
      <w:pPr>
        <w:pStyle w:val="ListParagraph"/>
        <w:numPr>
          <w:ilvl w:val="1"/>
          <w:numId w:val="28"/>
        </w:numPr>
      </w:pPr>
      <w:r>
        <w:t>Enable inclusion of youth pastoralists</w:t>
      </w:r>
      <w:r w:rsidR="00B84CCD">
        <w:t>’</w:t>
      </w:r>
      <w:r>
        <w:t xml:space="preserve"> voices in policymaking</w:t>
      </w:r>
    </w:p>
    <w:p w14:paraId="4F4B2D9B" w14:textId="77777777" w:rsidR="00295E72" w:rsidRDefault="00295E72" w:rsidP="005A7C0E">
      <w:pPr>
        <w:pStyle w:val="ListParagraph"/>
        <w:ind w:left="1080"/>
      </w:pP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5923CDCB" w14:textId="48939DA1" w:rsidR="00AB53BE" w:rsidRDefault="00AB53BE" w:rsidP="00AB53BE">
      <w:pPr>
        <w:pStyle w:val="ListParagraph"/>
        <w:numPr>
          <w:ilvl w:val="1"/>
          <w:numId w:val="28"/>
        </w:numPr>
      </w:pPr>
      <w:r>
        <w:t xml:space="preserve">Examples of bright spots: capacity building of herders (e.g. </w:t>
      </w:r>
      <w:r w:rsidR="00257325">
        <w:t xml:space="preserve">formal schooling, </w:t>
      </w:r>
      <w:r>
        <w:t>training and certification schools)</w:t>
      </w:r>
    </w:p>
    <w:p w14:paraId="1CED70D4" w14:textId="789E0530" w:rsidR="00295E72" w:rsidRDefault="00295E72" w:rsidP="00AB53BE">
      <w:pPr>
        <w:pStyle w:val="ListParagraph"/>
        <w:numPr>
          <w:ilvl w:val="1"/>
          <w:numId w:val="28"/>
        </w:numPr>
      </w:pPr>
      <w:r>
        <w:t>Enhance access to grants and scholarships for pastoral youth</w:t>
      </w:r>
    </w:p>
    <w:p w14:paraId="27D30D34" w14:textId="4667EF1D" w:rsidR="00295E72" w:rsidRDefault="00257325" w:rsidP="00AB53BE">
      <w:pPr>
        <w:pStyle w:val="ListParagraph"/>
        <w:numPr>
          <w:ilvl w:val="1"/>
          <w:numId w:val="28"/>
        </w:numPr>
      </w:pPr>
      <w:r>
        <w:t>Enhance access to digital infrastructure, such as high cost of devices, lack of internet access in remote areas</w:t>
      </w:r>
    </w:p>
    <w:p w14:paraId="724F9DF2" w14:textId="77777777" w:rsidR="00257325" w:rsidRDefault="00257325" w:rsidP="00257325">
      <w:pPr>
        <w:pStyle w:val="ListParagraph"/>
        <w:numPr>
          <w:ilvl w:val="1"/>
          <w:numId w:val="28"/>
        </w:numPr>
      </w:pPr>
      <w:r w:rsidRPr="00257325">
        <w:t xml:space="preserve">Create open-source platforms to share adaptable, pastoralist-informed models for rangeland management, disaster preparedness, and agroecological practices. </w:t>
      </w:r>
    </w:p>
    <w:p w14:paraId="2181BA15" w14:textId="683FCAB0" w:rsidR="00257325" w:rsidRDefault="00257325" w:rsidP="005A7C0E">
      <w:pPr>
        <w:pStyle w:val="ListParagraph"/>
        <w:numPr>
          <w:ilvl w:val="2"/>
          <w:numId w:val="28"/>
        </w:numPr>
      </w:pPr>
      <w:r w:rsidRPr="00257325">
        <w:lastRenderedPageBreak/>
        <w:t>Partner with universities, tech innovators, and global pastoralist networks to scale solutions while respecting cultural specificity</w:t>
      </w:r>
    </w:p>
    <w:p w14:paraId="7B8B2580" w14:textId="77777777" w:rsidR="00295E72" w:rsidRDefault="00295E72" w:rsidP="005A7C0E">
      <w:pPr>
        <w:pStyle w:val="ListParagraph"/>
        <w:ind w:left="1080"/>
      </w:pPr>
    </w:p>
    <w:p w14:paraId="6F0D0725" w14:textId="639B4767" w:rsidR="001A0587" w:rsidRDefault="00772318" w:rsidP="003F5F30">
      <w:pPr>
        <w:pStyle w:val="ListParagraph"/>
        <w:numPr>
          <w:ilvl w:val="0"/>
          <w:numId w:val="28"/>
        </w:numPr>
      </w:pPr>
      <w:r>
        <w:t xml:space="preserve">Support </w:t>
      </w:r>
      <w:r w:rsidR="00B84CCD">
        <w:t>p</w:t>
      </w:r>
      <w:r w:rsidR="003F5F30">
        <w:t>astoralist youth entrepreneurship</w:t>
      </w:r>
      <w:r>
        <w:t xml:space="preserve"> and associations</w:t>
      </w:r>
    </w:p>
    <w:p w14:paraId="391039D6" w14:textId="09477311" w:rsidR="00257325" w:rsidRDefault="00257325" w:rsidP="00257325">
      <w:pPr>
        <w:pStyle w:val="ListParagraph"/>
        <w:numPr>
          <w:ilvl w:val="1"/>
          <w:numId w:val="28"/>
        </w:numPr>
      </w:pPr>
      <w:r>
        <w:t xml:space="preserve">Enhance access to financial capital, including digital financial services, while recognizing that many young pastoralists starting businesses do not have collateral for standard loans </w:t>
      </w:r>
    </w:p>
    <w:p w14:paraId="3915875C" w14:textId="1EEA54EE" w:rsidR="00257325" w:rsidRDefault="00257325" w:rsidP="00257325">
      <w:pPr>
        <w:pStyle w:val="ListParagraph"/>
        <w:numPr>
          <w:ilvl w:val="1"/>
          <w:numId w:val="28"/>
        </w:numPr>
      </w:pPr>
      <w:r>
        <w:t>Promote e-commerce platforms and remote employment opportunities for pastoralist youth</w:t>
      </w:r>
    </w:p>
    <w:p w14:paraId="0F45BEDA" w14:textId="6829765B" w:rsidR="00257325" w:rsidRDefault="00257325" w:rsidP="00257325">
      <w:pPr>
        <w:pStyle w:val="ListParagraph"/>
        <w:numPr>
          <w:ilvl w:val="1"/>
          <w:numId w:val="28"/>
        </w:numPr>
      </w:pPr>
      <w:r>
        <w:t>Establish innovation hubs and mentoring opportunities</w:t>
      </w:r>
    </w:p>
    <w:p w14:paraId="6243C032" w14:textId="2BA3FD3B" w:rsidR="00257325" w:rsidRDefault="00257325" w:rsidP="00257325">
      <w:pPr>
        <w:pStyle w:val="ListParagraph"/>
        <w:numPr>
          <w:ilvl w:val="1"/>
          <w:numId w:val="28"/>
        </w:numPr>
      </w:pPr>
      <w:r>
        <w:t>Enhance youth entrepreneurship and training in complementary areas such as local processing of animal products, agribusiness and trade, sustainable harvesting of rangeland plants, etc.</w:t>
      </w:r>
    </w:p>
    <w:p w14:paraId="144A815F" w14:textId="4978DC99" w:rsidR="00257325" w:rsidRDefault="00257325" w:rsidP="00257325">
      <w:pPr>
        <w:pStyle w:val="ListParagraph"/>
        <w:numPr>
          <w:ilvl w:val="1"/>
          <w:numId w:val="28"/>
        </w:numPr>
      </w:pPr>
      <w:r>
        <w:t>Enhance labour rights of pastoralists</w:t>
      </w:r>
    </w:p>
    <w:p w14:paraId="6763BC67" w14:textId="6FFCFBB8" w:rsidR="00257325" w:rsidRDefault="00257325" w:rsidP="00257325">
      <w:pPr>
        <w:pStyle w:val="ListParagraph"/>
        <w:numPr>
          <w:ilvl w:val="1"/>
          <w:numId w:val="28"/>
        </w:numPr>
      </w:pPr>
      <w:r>
        <w:t>Improve markets for pastoral products and ensure fair prices and trade to make pastoralism and their products competitively marketable</w:t>
      </w:r>
    </w:p>
    <w:p w14:paraId="37B91656" w14:textId="77777777" w:rsidR="00257325" w:rsidRDefault="00257325" w:rsidP="005A7C0E">
      <w:pPr>
        <w:pStyle w:val="ListParagraph"/>
        <w:ind w:left="1080"/>
      </w:pPr>
    </w:p>
    <w:p w14:paraId="2AEB09B6" w14:textId="2587870A" w:rsidR="00257325" w:rsidRDefault="00257325" w:rsidP="00257325">
      <w:pPr>
        <w:pStyle w:val="ListParagraph"/>
        <w:numPr>
          <w:ilvl w:val="0"/>
          <w:numId w:val="28"/>
        </w:numPr>
      </w:pPr>
      <w:r>
        <w:t>Inhibit and reverse outmigration of pastoralist youth</w:t>
      </w:r>
    </w:p>
    <w:p w14:paraId="6DDDD391" w14:textId="0553535C" w:rsidR="00257325" w:rsidRDefault="00257325" w:rsidP="00257325">
      <w:pPr>
        <w:pStyle w:val="ListParagraph"/>
        <w:numPr>
          <w:ilvl w:val="1"/>
          <w:numId w:val="28"/>
        </w:numPr>
      </w:pPr>
      <w:r>
        <w:t>Increase economic opportunities for youth from pastoralism</w:t>
      </w:r>
    </w:p>
    <w:p w14:paraId="07E4ADE2" w14:textId="34E3112E" w:rsidR="00257325" w:rsidRDefault="00257325" w:rsidP="00257325">
      <w:pPr>
        <w:pStyle w:val="ListParagraph"/>
        <w:numPr>
          <w:ilvl w:val="1"/>
          <w:numId w:val="28"/>
        </w:numPr>
      </w:pPr>
      <w:r>
        <w:t>Change perceptions about rangelands and pastoralism to address abandonment of rangelands</w:t>
      </w:r>
    </w:p>
    <w:p w14:paraId="66DBC553" w14:textId="77777777" w:rsidR="00257325" w:rsidRDefault="00257325" w:rsidP="005A7C0E">
      <w:pPr>
        <w:pStyle w:val="ListParagraph"/>
        <w:ind w:left="1080"/>
      </w:pPr>
    </w:p>
    <w:p w14:paraId="5CA86AB1" w14:textId="77777777" w:rsidR="00AF1DA6" w:rsidRDefault="00AF1DA6" w:rsidP="006B35EE"/>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&#13;&#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7C3BDF1F" w:rsidR="001A0587" w:rsidRDefault="003F5F30" w:rsidP="001A0587">
      <w:pPr>
        <w:pStyle w:val="Heading1"/>
      </w:pPr>
      <w:r>
        <w:lastRenderedPageBreak/>
        <w:t>Dec</w:t>
      </w:r>
      <w:r w:rsidR="001A0587">
        <w:t xml:space="preserve">ember: </w:t>
      </w:r>
      <w:r w:rsidR="00772318">
        <w:t>I</w:t>
      </w:r>
      <w:r>
        <w:t xml:space="preserve">nnovative solutions for </w:t>
      </w:r>
      <w:r w:rsidR="00295E72">
        <w:t>a sustainable</w:t>
      </w:r>
      <w:r w:rsidR="00295E72">
        <w:t xml:space="preserve"> </w:t>
      </w:r>
      <w:r>
        <w:t>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ListParagraph"/>
        <w:numPr>
          <w:ilvl w:val="0"/>
          <w:numId w:val="30"/>
        </w:numPr>
      </w:pPr>
      <w:r>
        <w:t>Pastoralism is not a nostalgic return to the past, but a way forward towards future sustainability (repeat of first month)</w:t>
      </w:r>
    </w:p>
    <w:p w14:paraId="7CFD9B62" w14:textId="3D476EB7" w:rsidR="00257325" w:rsidRDefault="00257325" w:rsidP="005A7C0E">
      <w:pPr>
        <w:pStyle w:val="ListParagraph"/>
        <w:numPr>
          <w:ilvl w:val="1"/>
          <w:numId w:val="30"/>
        </w:numPr>
      </w:pPr>
      <w:r w:rsidRPr="00257325">
        <w:rPr>
          <w:i/>
          <w:iCs/>
        </w:rPr>
        <w:t>Respect the Roots, Embrace the Future:</w:t>
      </w:r>
      <w:r w:rsidRPr="00257325">
        <w:t xml:space="preserve"> Value indigenous traditional knowledge such as herding, ethnoveterinary medicine, weather prediction indicators, conflict management, and land-use negotiation to empower young people to continue and shape a thriving pastoralist heritage</w:t>
      </w:r>
    </w:p>
    <w:p w14:paraId="1B14A978" w14:textId="77777777" w:rsidR="00772318" w:rsidRDefault="00772318" w:rsidP="00772318">
      <w:pPr>
        <w:pStyle w:val="ListParagraph"/>
        <w:numPr>
          <w:ilvl w:val="0"/>
          <w:numId w:val="30"/>
        </w:numPr>
      </w:pPr>
      <w:r>
        <w:t>Innovate in herd and rangeland management</w:t>
      </w:r>
    </w:p>
    <w:p w14:paraId="3363AEEB" w14:textId="0489B824"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pPr>
      <w:r>
        <w:t xml:space="preserve">New/protected </w:t>
      </w:r>
      <w:r w:rsidR="00133F00">
        <w:t>livestock mobility</w:t>
      </w:r>
      <w:r w:rsidR="003F7F6A">
        <w:t xml:space="preserve"> </w:t>
      </w:r>
      <w:r>
        <w:t>corridors</w:t>
      </w:r>
    </w:p>
    <w:p w14:paraId="4FEE2C2D" w14:textId="6BDF00B7" w:rsidR="00295E72" w:rsidRDefault="00295E72" w:rsidP="00295E72">
      <w:pPr>
        <w:pStyle w:val="ListParagraph"/>
        <w:numPr>
          <w:ilvl w:val="1"/>
          <w:numId w:val="30"/>
        </w:numPr>
      </w:pPr>
      <w:r>
        <w:t>The use of new technologies for multifunctional multi-benefit grazing, such as grazing under cork and fruit trees and in vineyards</w:t>
      </w:r>
    </w:p>
    <w:p w14:paraId="47AB9EF2" w14:textId="77777777" w:rsidR="00772318" w:rsidRDefault="00772318" w:rsidP="0038658F">
      <w:pPr>
        <w:pStyle w:val="ListParagraph"/>
        <w:ind w:left="1080"/>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212E1ED0" w14:textId="1C864830" w:rsidR="00876990" w:rsidRDefault="00876990" w:rsidP="00772318">
      <w:pPr>
        <w:pStyle w:val="ListParagraph"/>
        <w:numPr>
          <w:ilvl w:val="1"/>
          <w:numId w:val="30"/>
        </w:numPr>
      </w:pPr>
      <w:r>
        <w:t>Renewable energy for water access and security</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pPr>
      <w:r>
        <w:t>Mobile fencing</w:t>
      </w:r>
    </w:p>
    <w:p w14:paraId="33D41488" w14:textId="77777777" w:rsidR="00257325" w:rsidRDefault="00257325" w:rsidP="00772318">
      <w:pPr>
        <w:pStyle w:val="ListParagraph"/>
        <w:numPr>
          <w:ilvl w:val="1"/>
          <w:numId w:val="30"/>
        </w:numPr>
      </w:pPr>
      <w:r>
        <w:t>Collaborate with meteorological companies to:</w:t>
      </w:r>
    </w:p>
    <w:p w14:paraId="0A1B106F" w14:textId="3155636D" w:rsidR="00257325" w:rsidRDefault="00257325" w:rsidP="005A7C0E">
      <w:pPr>
        <w:pStyle w:val="ListParagraph"/>
        <w:numPr>
          <w:ilvl w:val="2"/>
          <w:numId w:val="30"/>
        </w:numPr>
      </w:pPr>
      <w:r>
        <w:t xml:space="preserve"> provide weather forecasting at least 6 months in advance that helps pastoralists chart their movements and reduce risks</w:t>
      </w:r>
    </w:p>
    <w:p w14:paraId="514DE856" w14:textId="4C55B1C5" w:rsidR="00257325" w:rsidRDefault="00257325" w:rsidP="005A7C0E">
      <w:pPr>
        <w:pStyle w:val="ListParagraph"/>
        <w:numPr>
          <w:ilvl w:val="2"/>
          <w:numId w:val="30"/>
        </w:numPr>
      </w:pPr>
      <w:r>
        <w:t xml:space="preserve">Adopt </w:t>
      </w:r>
      <w:r w:rsidRPr="00257325">
        <w:t>AI, satellite data, and machine learning to develop hyper-local early warning systems which may include predictive models for droughts, locust/vector and disease outbreaks, or pasture regeneration that blend traditional indicators with real-time climate data</w:t>
      </w:r>
    </w:p>
    <w:p w14:paraId="22608169" w14:textId="77777777" w:rsidR="00772318" w:rsidRDefault="00772318" w:rsidP="0038658F">
      <w:pPr>
        <w:pStyle w:val="ListParagraph"/>
        <w:ind w:left="1080"/>
      </w:pPr>
    </w:p>
    <w:p w14:paraId="74FA2D2E" w14:textId="77777777" w:rsidR="00295E72" w:rsidRDefault="00295E72" w:rsidP="00295E72">
      <w:pPr>
        <w:pStyle w:val="ListParagraph"/>
        <w:numPr>
          <w:ilvl w:val="0"/>
          <w:numId w:val="30"/>
        </w:numPr>
      </w:pPr>
      <w:r>
        <w:t>Better data for better management</w:t>
      </w:r>
    </w:p>
    <w:p w14:paraId="3CA42556" w14:textId="77777777" w:rsidR="00295E72" w:rsidRDefault="00295E72" w:rsidP="00295E72">
      <w:pPr>
        <w:pStyle w:val="ListParagraph"/>
        <w:numPr>
          <w:ilvl w:val="1"/>
          <w:numId w:val="30"/>
        </w:numPr>
      </w:pPr>
      <w:r>
        <w:t>Provide open and wide access to global and local data that can help pastoralists to improve the way they manage their lands and herds</w:t>
      </w:r>
    </w:p>
    <w:p w14:paraId="0039362D" w14:textId="77777777" w:rsidR="00295E72" w:rsidRDefault="00295E72" w:rsidP="00295E72">
      <w:pPr>
        <w:pStyle w:val="ListParagraph"/>
        <w:numPr>
          <w:ilvl w:val="1"/>
          <w:numId w:val="30"/>
        </w:numPr>
      </w:pPr>
      <w:r>
        <w:t>Promote data gathering and modelling at different scales, mixing them with local knowledge to increase the understanding on rangelands and pastoralist systems</w:t>
      </w:r>
    </w:p>
    <w:p w14:paraId="2DE01F56" w14:textId="77777777" w:rsidR="00295E72" w:rsidRDefault="00295E72" w:rsidP="00295E72">
      <w:pPr>
        <w:pStyle w:val="ListParagraph"/>
        <w:numPr>
          <w:ilvl w:val="1"/>
          <w:numId w:val="30"/>
        </w:numPr>
      </w:pPr>
      <w:r>
        <w:t>Engage pastoralists in gathering actual data of rangeland use and management</w:t>
      </w:r>
    </w:p>
    <w:p w14:paraId="18DCC5D2" w14:textId="77777777" w:rsidR="00295E72" w:rsidRDefault="00295E72" w:rsidP="005A7C0E">
      <w:pPr>
        <w:pStyle w:val="ListParagraph"/>
        <w:ind w:left="1080"/>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ListParagraph"/>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ListParagraph"/>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lastRenderedPageBreak/>
        <w:t xml:space="preserve">Celebrate cultural heritage and learn from it for management of the global commons, </w:t>
      </w:r>
    </w:p>
    <w:p w14:paraId="6812D4AF"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t>Learn from pastoralists about living within system and planetary boundaries,</w:t>
      </w:r>
    </w:p>
    <w:p w14:paraId="0DB0CE87" w14:textId="3E604EA5" w:rsidR="001C7428" w:rsidRPr="00AB53BE" w:rsidRDefault="001C7428" w:rsidP="00033BE4">
      <w:pPr>
        <w:pStyle w:val="ListParagraph"/>
        <w:numPr>
          <w:ilvl w:val="1"/>
          <w:numId w:val="30"/>
        </w:numPr>
        <w:rPr>
          <w:color w:val="000000" w:themeColor="text1"/>
        </w:rPr>
      </w:pPr>
      <w:r w:rsidRPr="00AB53BE">
        <w:rPr>
          <w:color w:val="000000" w:themeColor="text1"/>
          <w:lang w:val="en-US"/>
        </w:rPr>
        <w:t>Embrace cutting edge technology in pasture management, processing, herd management, animal health</w:t>
      </w:r>
    </w:p>
    <w:p w14:paraId="46318128" w14:textId="77777777" w:rsidR="007274CD" w:rsidRPr="00AB53BE" w:rsidRDefault="007274CD" w:rsidP="007274CD">
      <w:pPr>
        <w:pStyle w:val="ListParagraph"/>
        <w:ind w:left="360"/>
        <w:rPr>
          <w:color w:val="000000" w:themeColor="text1"/>
        </w:rPr>
      </w:pPr>
    </w:p>
    <w:p w14:paraId="4C762E93" w14:textId="195DC4D3" w:rsidR="00BD6E35" w:rsidRDefault="00772318" w:rsidP="007C0ACD">
      <w:pPr>
        <w:pStyle w:val="ListParagraph"/>
        <w:numPr>
          <w:ilvl w:val="0"/>
          <w:numId w:val="30"/>
        </w:numPr>
      </w:pPr>
      <w:r>
        <w:t>Where will pastoralism and rangelands be in 30 years?</w:t>
      </w:r>
    </w:p>
    <w:p w14:paraId="39714891" w14:textId="411A2085" w:rsidR="00295E72" w:rsidRDefault="00295E72">
      <w:pPr>
        <w:spacing w:before="0" w:after="0"/>
      </w:pPr>
    </w:p>
    <w:p w14:paraId="1BA3F6EF" w14:textId="2435A7C0" w:rsidR="00033BE4" w:rsidRDefault="00295E72" w:rsidP="00033BE4">
      <w:r>
        <w:rPr>
          <w:noProof/>
        </w:rPr>
        <mc:AlternateContent>
          <mc:Choice Requires="wps">
            <w:drawing>
              <wp:anchor distT="0" distB="0" distL="114300" distR="114300" simplePos="0" relativeHeight="251669504" behindDoc="0" locked="0" layoutInCell="1" allowOverlap="1" wp14:anchorId="2CD38289" wp14:editId="4A319C1C">
                <wp:simplePos x="0" y="0"/>
                <wp:positionH relativeFrom="column">
                  <wp:posOffset>4168</wp:posOffset>
                </wp:positionH>
                <wp:positionV relativeFrom="paragraph">
                  <wp:posOffset>259295</wp:posOffset>
                </wp:positionV>
                <wp:extent cx="5803265" cy="2734146"/>
                <wp:effectExtent l="0" t="0" r="13335" b="9525"/>
                <wp:wrapNone/>
                <wp:docPr id="35052246" name="Text Box 5"/>
                <wp:cNvGraphicFramePr/>
                <a:graphic xmlns:a="http://schemas.openxmlformats.org/drawingml/2006/main">
                  <a:graphicData uri="http://schemas.microsoft.com/office/word/2010/wordprocessingShape">
                    <wps:wsp>
                      <wps:cNvSpPr txBox="1"/>
                      <wps:spPr>
                        <a:xfrm>
                          <a:off x="0" y="0"/>
                          <a:ext cx="5803265" cy="2734146"/>
                        </a:xfrm>
                        <a:prstGeom prst="rect">
                          <a:avLst/>
                        </a:prstGeom>
                        <a:solidFill>
                          <a:schemeClr val="lt1"/>
                        </a:solidFill>
                        <a:ln w="6350">
                          <a:solidFill>
                            <a:prstClr val="black"/>
                          </a:solidFill>
                        </a:ln>
                      </wps:spPr>
                      <wps:txb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r w:rsidR="00295E72">
                              <w:rPr>
                                <w:b/>
                                <w:bCs/>
                                <w:sz w:val="21"/>
                                <w:szCs w:val="21"/>
                                <w:lang w:val="en-US"/>
                              </w:rPr>
                              <w:t>a</w:t>
                            </w:r>
                            <w:r w:rsidRPr="00205C99">
                              <w:rPr>
                                <w:b/>
                                <w:bCs/>
                                <w:sz w:val="21"/>
                                <w:szCs w:val="21"/>
                                <w:lang w:val="en-US"/>
                              </w:rPr>
                              <w:t>:  Innovation in herd management</w:t>
                            </w:r>
                          </w:p>
                          <w:p w14:paraId="44EE6ACA" w14:textId="77777777" w:rsidR="00C53837"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1"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r w:rsidR="00C53837">
                              <w:rPr>
                                <w:rFonts w:ascii="Aptos Narrow" w:eastAsia="Times New Roman" w:hAnsi="Aptos Narrow" w:cs="Times New Roman"/>
                                <w:color w:val="467886"/>
                                <w:kern w:val="0"/>
                                <w:sz w:val="21"/>
                                <w:szCs w:val="21"/>
                                <w:u w:val="single"/>
                                <w:lang w:val="en-US"/>
                                <w14:ligatures w14:val="none"/>
                              </w:rPr>
                              <w:t xml:space="preserve">     </w:t>
                            </w:r>
                          </w:p>
                          <w:p w14:paraId="2310F6E6" w14:textId="77777777" w:rsidR="00C53837" w:rsidRDefault="00C53837" w:rsidP="00033BE4">
                            <w:pPr>
                              <w:spacing w:before="0" w:after="0"/>
                              <w:rPr>
                                <w:rFonts w:ascii="Aptos Narrow" w:eastAsia="Times New Roman" w:hAnsi="Aptos Narrow" w:cs="Times New Roman"/>
                                <w:color w:val="467886"/>
                                <w:kern w:val="0"/>
                                <w:sz w:val="21"/>
                                <w:szCs w:val="21"/>
                                <w:u w:val="single"/>
                                <w:lang w:val="en-US"/>
                                <w14:ligatures w14:val="none"/>
                              </w:rPr>
                            </w:pPr>
                          </w:p>
                          <w:p w14:paraId="7E7804E7" w14:textId="3DF2B4DA" w:rsidR="00295E72" w:rsidRPr="00C53837"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r w:rsidRPr="005A7C0E">
                              <w:rPr>
                                <w:rFonts w:ascii="Aptos Narrow" w:eastAsia="Times New Roman" w:hAnsi="Aptos Narrow" w:cs="Times New Roman"/>
                                <w:b/>
                                <w:bCs/>
                                <w:color w:val="467886"/>
                                <w:kern w:val="0"/>
                                <w:sz w:val="21"/>
                                <w:szCs w:val="21"/>
                                <w:u w:val="single"/>
                                <w:lang w:val="en-US"/>
                                <w14:ligatures w14:val="none"/>
                              </w:rPr>
                              <w:t>Evidence 12b: Multifunctional land use</w:t>
                            </w:r>
                          </w:p>
                          <w:p w14:paraId="0D811C79" w14:textId="77777777" w:rsidR="00295E72"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73C2C902" w14:textId="2CD9E353" w:rsidR="00295E72" w:rsidRPr="00295E72" w:rsidRDefault="00295E72" w:rsidP="00295E72">
                            <w:pPr>
                              <w:spacing w:before="0" w:after="0"/>
                              <w:rPr>
                                <w:rFonts w:ascii="Aptos Narrow" w:hAnsi="Aptos Narrow"/>
                                <w:color w:val="467886"/>
                                <w:sz w:val="21"/>
                                <w:szCs w:val="21"/>
                                <w:u w:val="single"/>
                              </w:rPr>
                            </w:pPr>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proofErr w:type="gramStart"/>
                            <w:r w:rsidRPr="00295E72">
                              <w:rPr>
                                <w:rFonts w:ascii="Aptos Narrow" w:eastAsia="Times New Roman" w:hAnsi="Aptos Narrow" w:cs="Times New Roman"/>
                                <w:color w:val="467886"/>
                                <w:kern w:val="0"/>
                                <w:sz w:val="21"/>
                                <w:szCs w:val="21"/>
                                <w:u w:val="single"/>
                                <w:lang w:val="en-US"/>
                                <w14:ligatures w14:val="none"/>
                              </w:rPr>
                              <w:t>production</w:t>
                            </w:r>
                            <w:proofErr w:type="gramEnd"/>
                            <w:r w:rsidRPr="00295E72">
                              <w:rPr>
                                <w:rFonts w:ascii="Aptos Narrow" w:eastAsia="Times New Roman" w:hAnsi="Aptos Narrow" w:cs="Times New Roman"/>
                                <w:color w:val="467886"/>
                                <w:kern w:val="0"/>
                                <w:sz w:val="21"/>
                                <w:szCs w:val="21"/>
                                <w:u w:val="single"/>
                                <w:lang w:val="en-US"/>
                                <w14:ligatures w14:val="none"/>
                              </w:rPr>
                              <w:t xml:space="preserve"> and we had a hard time controlling weeds. We tried mechanical solutions, organic herbicides based on </w:t>
                            </w:r>
                            <w:proofErr w:type="spellStart"/>
                            <w:r w:rsidRPr="00295E72">
                              <w:rPr>
                                <w:rFonts w:ascii="Aptos Narrow" w:eastAsia="Times New Roman" w:hAnsi="Aptos Narrow" w:cs="Times New Roman"/>
                                <w:color w:val="467886"/>
                                <w:kern w:val="0"/>
                                <w:sz w:val="21"/>
                                <w:szCs w:val="21"/>
                                <w:u w:val="single"/>
                                <w:lang w:val="en-US"/>
                                <w14:ligatures w14:val="none"/>
                              </w:rPr>
                              <w:t>vinagra</w:t>
                            </w:r>
                            <w:proofErr w:type="spellEnd"/>
                            <w:r w:rsidRPr="00295E72">
                              <w:rPr>
                                <w:rFonts w:ascii="Aptos Narrow" w:eastAsia="Times New Roman" w:hAnsi="Aptos Narrow" w:cs="Times New Roman"/>
                                <w:color w:val="467886"/>
                                <w:kern w:val="0"/>
                                <w:sz w:val="21"/>
                                <w:szCs w:val="21"/>
                                <w:u w:val="single"/>
                                <w:lang w:val="en-US"/>
                                <w14:ligatures w14:val="none"/>
                              </w:rPr>
                              <w:t xml:space="preserve">, things that were very expensive and time consuming. </w:t>
                            </w:r>
                            <w:proofErr w:type="gramStart"/>
                            <w:r w:rsidRPr="00295E72">
                              <w:rPr>
                                <w:rFonts w:ascii="Aptos Narrow" w:eastAsia="Times New Roman" w:hAnsi="Aptos Narrow" w:cs="Times New Roman"/>
                                <w:color w:val="467886"/>
                                <w:kern w:val="0"/>
                                <w:sz w:val="21"/>
                                <w:szCs w:val="21"/>
                                <w:u w:val="single"/>
                                <w:lang w:val="en-US"/>
                                <w14:ligatures w14:val="none"/>
                              </w:rPr>
                              <w:t>Finally</w:t>
                            </w:r>
                            <w:proofErr w:type="gramEnd"/>
                            <w:r w:rsidRPr="00295E72">
                              <w:rPr>
                                <w:rFonts w:ascii="Aptos Narrow" w:eastAsia="Times New Roman" w:hAnsi="Aptos Narrow" w:cs="Times New Roman"/>
                                <w:color w:val="467886"/>
                                <w:kern w:val="0"/>
                                <w:sz w:val="21"/>
                                <w:szCs w:val="21"/>
                                <w:u w:val="single"/>
                                <w:lang w:val="en-US"/>
                                <w14:ligatures w14:val="none"/>
                              </w:rPr>
                              <w:t xml:space="preserve"> I tried implementing sheep in the fruit orchards.</w:t>
                            </w:r>
                            <w:r>
                              <w:rPr>
                                <w:rFonts w:ascii="Aptos Narrow" w:eastAsia="Times New Roman" w:hAnsi="Aptos Narrow" w:cs="Times New Roman"/>
                                <w:color w:val="467886"/>
                                <w:kern w:val="0"/>
                                <w:sz w:val="21"/>
                                <w:szCs w:val="21"/>
                                <w:u w:val="single"/>
                                <w:lang w:val="en-US"/>
                                <w14:ligatures w14:val="none"/>
                              </w:rPr>
                              <w:t xml:space="preserve"> </w:t>
                            </w:r>
                            <w:r w:rsidRPr="00295E72">
                              <w:rPr>
                                <w:rFonts w:ascii="Aptos Narrow" w:hAnsi="Aptos Narrow"/>
                                <w:color w:val="467886"/>
                                <w:sz w:val="21"/>
                                <w:szCs w:val="21"/>
                                <w:u w:val="single"/>
                              </w:rPr>
                              <w:t>I saw sheep as a solution because it was cheap, and I could earn a second income from its production.</w:t>
                            </w:r>
                            <w:r>
                              <w:rPr>
                                <w:rFonts w:ascii="Aptos Narrow" w:hAnsi="Aptos Narrow"/>
                                <w:color w:val="467886"/>
                                <w:sz w:val="21"/>
                                <w:szCs w:val="21"/>
                                <w:u w:val="single"/>
                              </w:rPr>
                              <w:t>” Reports one farmer in rural Spai</w:t>
                            </w:r>
                            <w:r w:rsidR="00C53837">
                              <w:rPr>
                                <w:rFonts w:ascii="Aptos Narrow" w:hAnsi="Aptos Narrow"/>
                                <w:color w:val="467886"/>
                                <w:sz w:val="21"/>
                                <w:szCs w:val="21"/>
                                <w:u w:val="single"/>
                              </w:rPr>
                              <w:t>n</w:t>
                            </w:r>
                          </w:p>
                          <w:p w14:paraId="14FBDF78" w14:textId="77777777" w:rsidR="00295E72" w:rsidRPr="00F9086A" w:rsidRDefault="00295E72" w:rsidP="00295E72">
                            <w:pPr>
                              <w:spacing w:before="0" w:after="0"/>
                              <w:rPr>
                                <w:rFonts w:ascii="Aptos Narrow" w:eastAsia="Times New Roman" w:hAnsi="Aptos Narrow" w:cs="Times New Roman"/>
                                <w:color w:val="467886"/>
                                <w:kern w:val="0"/>
                                <w:sz w:val="18"/>
                                <w:szCs w:val="18"/>
                                <w:u w:val="single"/>
                                <w:lang w:val="en-US"/>
                                <w14:ligatures w14:val="none"/>
                              </w:rPr>
                            </w:pPr>
                            <w:r w:rsidRPr="00F9086A">
                              <w:rPr>
                                <w:sz w:val="18"/>
                                <w:szCs w:val="18"/>
                              </w:rPr>
                              <w:t>https://bichosdecampo.com/es-posible-tener-ovejas-o-cabras-debajo-de-parras-y-frutales-el-uruguayo-martin-guarini-invento-un-bozal-para-que-los-animales-pastoreen-sin-que-corran-peligro-los-cultivos-y-asi-evitar-los-ag/</w:t>
                            </w:r>
                          </w:p>
                          <w:p w14:paraId="320C5676" w14:textId="12A64532" w:rsidR="00295E72" w:rsidRDefault="00295E72" w:rsidP="00295E72">
                            <w:pPr>
                              <w:spacing w:before="0" w:after="0"/>
                              <w:rPr>
                                <w:rFonts w:ascii="Aptos Narrow" w:eastAsia="Times New Roman" w:hAnsi="Aptos Narrow" w:cs="Times New Roman"/>
                                <w:color w:val="467886"/>
                                <w:kern w:val="0"/>
                                <w:sz w:val="21"/>
                                <w:szCs w:val="21"/>
                                <w:u w:val="single"/>
                                <w:lang w:val="en-US"/>
                                <w14:ligatures w14:val="none"/>
                              </w:rPr>
                            </w:pPr>
                          </w:p>
                          <w:p w14:paraId="15C0AFB7" w14:textId="118B02FA" w:rsidR="00C53837" w:rsidRPr="00295E72" w:rsidRDefault="00C53837" w:rsidP="00295E72">
                            <w:pPr>
                              <w:spacing w:before="0" w:after="0"/>
                              <w:rPr>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38289" id="Text Box 5" o:spid="_x0000_s1037" type="#_x0000_t202" style="position:absolute;margin-left:.35pt;margin-top:20.4pt;width:456.95pt;height:215.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" fillcolor="white [3201]" strokeweight=".5pt">
                <v:textbox>
                  <w:txbxContent>
                    <w:p w14:paraId="0C4384FA" w14:textId="737961F2" w:rsidR="00033BE4" w:rsidRPr="00205C99" w:rsidRDefault="00033BE4" w:rsidP="00033BE4">
                      <w:pPr>
                        <w:rPr>
                          <w:b/>
                          <w:bCs/>
                          <w:sz w:val="21"/>
                          <w:szCs w:val="21"/>
                          <w:lang w:val="en-US"/>
                        </w:rPr>
                      </w:pPr>
                      <w:r w:rsidRPr="00205C99">
                        <w:rPr>
                          <w:b/>
                          <w:bCs/>
                          <w:sz w:val="21"/>
                          <w:szCs w:val="21"/>
                          <w:lang w:val="en-US"/>
                        </w:rPr>
                        <w:t>Evidence 12</w:t>
                      </w:r>
                      <w:r w:rsidR="00295E72">
                        <w:rPr>
                          <w:b/>
                          <w:bCs/>
                          <w:sz w:val="21"/>
                          <w:szCs w:val="21"/>
                          <w:lang w:val="en-US"/>
                        </w:rPr>
                        <w:t>a</w:t>
                      </w:r>
                      <w:r w:rsidRPr="00205C99">
                        <w:rPr>
                          <w:b/>
                          <w:bCs/>
                          <w:sz w:val="21"/>
                          <w:szCs w:val="21"/>
                          <w:lang w:val="en-US"/>
                        </w:rPr>
                        <w:t>:  Innovation in herd management</w:t>
                      </w:r>
                    </w:p>
                    <w:p w14:paraId="44EE6ACA" w14:textId="77777777" w:rsidR="00C53837"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2"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r w:rsidR="00C53837">
                        <w:rPr>
                          <w:rFonts w:ascii="Aptos Narrow" w:eastAsia="Times New Roman" w:hAnsi="Aptos Narrow" w:cs="Times New Roman"/>
                          <w:color w:val="467886"/>
                          <w:kern w:val="0"/>
                          <w:sz w:val="21"/>
                          <w:szCs w:val="21"/>
                          <w:u w:val="single"/>
                          <w:lang w:val="en-US"/>
                          <w14:ligatures w14:val="none"/>
                        </w:rPr>
                        <w:t xml:space="preserve">     </w:t>
                      </w:r>
                    </w:p>
                    <w:p w14:paraId="2310F6E6" w14:textId="77777777" w:rsidR="00C53837" w:rsidRDefault="00C53837" w:rsidP="00033BE4">
                      <w:pPr>
                        <w:spacing w:before="0" w:after="0"/>
                        <w:rPr>
                          <w:rFonts w:ascii="Aptos Narrow" w:eastAsia="Times New Roman" w:hAnsi="Aptos Narrow" w:cs="Times New Roman"/>
                          <w:color w:val="467886"/>
                          <w:kern w:val="0"/>
                          <w:sz w:val="21"/>
                          <w:szCs w:val="21"/>
                          <w:u w:val="single"/>
                          <w:lang w:val="en-US"/>
                          <w14:ligatures w14:val="none"/>
                        </w:rPr>
                      </w:pPr>
                    </w:p>
                    <w:p w14:paraId="7E7804E7" w14:textId="3DF2B4DA" w:rsidR="00295E72" w:rsidRPr="00C53837"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r w:rsidRPr="005A7C0E">
                        <w:rPr>
                          <w:rFonts w:ascii="Aptos Narrow" w:eastAsia="Times New Roman" w:hAnsi="Aptos Narrow" w:cs="Times New Roman"/>
                          <w:b/>
                          <w:bCs/>
                          <w:color w:val="467886"/>
                          <w:kern w:val="0"/>
                          <w:sz w:val="21"/>
                          <w:szCs w:val="21"/>
                          <w:u w:val="single"/>
                          <w:lang w:val="en-US"/>
                          <w14:ligatures w14:val="none"/>
                        </w:rPr>
                        <w:t>Evidence 12b: Multifunctional land use</w:t>
                      </w:r>
                    </w:p>
                    <w:p w14:paraId="0D811C79" w14:textId="77777777" w:rsidR="00295E72"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73C2C902" w14:textId="2CD9E353" w:rsidR="00295E72" w:rsidRPr="00295E72" w:rsidRDefault="00295E72" w:rsidP="00295E72">
                      <w:pPr>
                        <w:spacing w:before="0" w:after="0"/>
                        <w:rPr>
                          <w:rFonts w:ascii="Aptos Narrow" w:hAnsi="Aptos Narrow"/>
                          <w:color w:val="467886"/>
                          <w:sz w:val="21"/>
                          <w:szCs w:val="21"/>
                          <w:u w:val="single"/>
                        </w:rPr>
                      </w:pPr>
                      <w:r w:rsidRPr="00295E72">
                        <w:rPr>
                          <w:rFonts w:ascii="Aptos Narrow" w:eastAsia="Times New Roman" w:hAnsi="Aptos Narrow" w:cs="Times New Roman"/>
                          <w:color w:val="467886"/>
                          <w:kern w:val="0"/>
                          <w:sz w:val="21"/>
                          <w:szCs w:val="21"/>
                          <w:u w:val="single"/>
                          <w:lang w:val="en-US"/>
                          <w14:ligatures w14:val="none"/>
                        </w:rPr>
                        <w:t xml:space="preserve">About five years ago we turned to organic </w:t>
                      </w:r>
                      <w:proofErr w:type="gramStart"/>
                      <w:r w:rsidRPr="00295E72">
                        <w:rPr>
                          <w:rFonts w:ascii="Aptos Narrow" w:eastAsia="Times New Roman" w:hAnsi="Aptos Narrow" w:cs="Times New Roman"/>
                          <w:color w:val="467886"/>
                          <w:kern w:val="0"/>
                          <w:sz w:val="21"/>
                          <w:szCs w:val="21"/>
                          <w:u w:val="single"/>
                          <w:lang w:val="en-US"/>
                          <w14:ligatures w14:val="none"/>
                        </w:rPr>
                        <w:t>production</w:t>
                      </w:r>
                      <w:proofErr w:type="gramEnd"/>
                      <w:r w:rsidRPr="00295E72">
                        <w:rPr>
                          <w:rFonts w:ascii="Aptos Narrow" w:eastAsia="Times New Roman" w:hAnsi="Aptos Narrow" w:cs="Times New Roman"/>
                          <w:color w:val="467886"/>
                          <w:kern w:val="0"/>
                          <w:sz w:val="21"/>
                          <w:szCs w:val="21"/>
                          <w:u w:val="single"/>
                          <w:lang w:val="en-US"/>
                          <w14:ligatures w14:val="none"/>
                        </w:rPr>
                        <w:t xml:space="preserve"> and we had a hard time controlling weeds. We tried mechanical solutions, organic herbicides based on </w:t>
                      </w:r>
                      <w:proofErr w:type="spellStart"/>
                      <w:r w:rsidRPr="00295E72">
                        <w:rPr>
                          <w:rFonts w:ascii="Aptos Narrow" w:eastAsia="Times New Roman" w:hAnsi="Aptos Narrow" w:cs="Times New Roman"/>
                          <w:color w:val="467886"/>
                          <w:kern w:val="0"/>
                          <w:sz w:val="21"/>
                          <w:szCs w:val="21"/>
                          <w:u w:val="single"/>
                          <w:lang w:val="en-US"/>
                          <w14:ligatures w14:val="none"/>
                        </w:rPr>
                        <w:t>vinagra</w:t>
                      </w:r>
                      <w:proofErr w:type="spellEnd"/>
                      <w:r w:rsidRPr="00295E72">
                        <w:rPr>
                          <w:rFonts w:ascii="Aptos Narrow" w:eastAsia="Times New Roman" w:hAnsi="Aptos Narrow" w:cs="Times New Roman"/>
                          <w:color w:val="467886"/>
                          <w:kern w:val="0"/>
                          <w:sz w:val="21"/>
                          <w:szCs w:val="21"/>
                          <w:u w:val="single"/>
                          <w:lang w:val="en-US"/>
                          <w14:ligatures w14:val="none"/>
                        </w:rPr>
                        <w:t xml:space="preserve">, things that were very expensive and time consuming. </w:t>
                      </w:r>
                      <w:proofErr w:type="gramStart"/>
                      <w:r w:rsidRPr="00295E72">
                        <w:rPr>
                          <w:rFonts w:ascii="Aptos Narrow" w:eastAsia="Times New Roman" w:hAnsi="Aptos Narrow" w:cs="Times New Roman"/>
                          <w:color w:val="467886"/>
                          <w:kern w:val="0"/>
                          <w:sz w:val="21"/>
                          <w:szCs w:val="21"/>
                          <w:u w:val="single"/>
                          <w:lang w:val="en-US"/>
                          <w14:ligatures w14:val="none"/>
                        </w:rPr>
                        <w:t>Finally</w:t>
                      </w:r>
                      <w:proofErr w:type="gramEnd"/>
                      <w:r w:rsidRPr="00295E72">
                        <w:rPr>
                          <w:rFonts w:ascii="Aptos Narrow" w:eastAsia="Times New Roman" w:hAnsi="Aptos Narrow" w:cs="Times New Roman"/>
                          <w:color w:val="467886"/>
                          <w:kern w:val="0"/>
                          <w:sz w:val="21"/>
                          <w:szCs w:val="21"/>
                          <w:u w:val="single"/>
                          <w:lang w:val="en-US"/>
                          <w14:ligatures w14:val="none"/>
                        </w:rPr>
                        <w:t xml:space="preserve"> I tried implementing sheep in the fruit orchards.</w:t>
                      </w:r>
                      <w:r>
                        <w:rPr>
                          <w:rFonts w:ascii="Aptos Narrow" w:eastAsia="Times New Roman" w:hAnsi="Aptos Narrow" w:cs="Times New Roman"/>
                          <w:color w:val="467886"/>
                          <w:kern w:val="0"/>
                          <w:sz w:val="21"/>
                          <w:szCs w:val="21"/>
                          <w:u w:val="single"/>
                          <w:lang w:val="en-US"/>
                          <w14:ligatures w14:val="none"/>
                        </w:rPr>
                        <w:t xml:space="preserve"> </w:t>
                      </w:r>
                      <w:r w:rsidRPr="00295E72">
                        <w:rPr>
                          <w:rFonts w:ascii="Aptos Narrow" w:hAnsi="Aptos Narrow"/>
                          <w:color w:val="467886"/>
                          <w:sz w:val="21"/>
                          <w:szCs w:val="21"/>
                          <w:u w:val="single"/>
                        </w:rPr>
                        <w:t>I saw sheep as a solution because it was cheap, and I could earn a second income from its production.</w:t>
                      </w:r>
                      <w:r>
                        <w:rPr>
                          <w:rFonts w:ascii="Aptos Narrow" w:hAnsi="Aptos Narrow"/>
                          <w:color w:val="467886"/>
                          <w:sz w:val="21"/>
                          <w:szCs w:val="21"/>
                          <w:u w:val="single"/>
                        </w:rPr>
                        <w:t>” Reports one farmer in rural Spai</w:t>
                      </w:r>
                      <w:r w:rsidR="00C53837">
                        <w:rPr>
                          <w:rFonts w:ascii="Aptos Narrow" w:hAnsi="Aptos Narrow"/>
                          <w:color w:val="467886"/>
                          <w:sz w:val="21"/>
                          <w:szCs w:val="21"/>
                          <w:u w:val="single"/>
                        </w:rPr>
                        <w:t>n</w:t>
                      </w:r>
                    </w:p>
                    <w:p w14:paraId="14FBDF78" w14:textId="77777777" w:rsidR="00295E72" w:rsidRPr="00F9086A" w:rsidRDefault="00295E72" w:rsidP="00295E72">
                      <w:pPr>
                        <w:spacing w:before="0" w:after="0"/>
                        <w:rPr>
                          <w:rFonts w:ascii="Aptos Narrow" w:eastAsia="Times New Roman" w:hAnsi="Aptos Narrow" w:cs="Times New Roman"/>
                          <w:color w:val="467886"/>
                          <w:kern w:val="0"/>
                          <w:sz w:val="18"/>
                          <w:szCs w:val="18"/>
                          <w:u w:val="single"/>
                          <w:lang w:val="en-US"/>
                          <w14:ligatures w14:val="none"/>
                        </w:rPr>
                      </w:pPr>
                      <w:r w:rsidRPr="00F9086A">
                        <w:rPr>
                          <w:sz w:val="18"/>
                          <w:szCs w:val="18"/>
                        </w:rPr>
                        <w:t>https://bichosdecampo.com/es-posible-tener-ovejas-o-cabras-debajo-de-parras-y-frutales-el-uruguayo-martin-guarini-invento-un-bozal-para-que-los-animales-pastoreen-sin-que-corran-peligro-los-cultivos-y-asi-evitar-los-ag/</w:t>
                      </w:r>
                    </w:p>
                    <w:p w14:paraId="320C5676" w14:textId="12A64532" w:rsidR="00295E72" w:rsidRDefault="00295E72" w:rsidP="00295E72">
                      <w:pPr>
                        <w:spacing w:before="0" w:after="0"/>
                        <w:rPr>
                          <w:rFonts w:ascii="Aptos Narrow" w:eastAsia="Times New Roman" w:hAnsi="Aptos Narrow" w:cs="Times New Roman"/>
                          <w:color w:val="467886"/>
                          <w:kern w:val="0"/>
                          <w:sz w:val="21"/>
                          <w:szCs w:val="21"/>
                          <w:u w:val="single"/>
                          <w:lang w:val="en-US"/>
                          <w14:ligatures w14:val="none"/>
                        </w:rPr>
                      </w:pPr>
                    </w:p>
                    <w:p w14:paraId="15C0AFB7" w14:textId="118B02FA" w:rsidR="00C53837" w:rsidRPr="00295E72" w:rsidRDefault="00C53837" w:rsidP="00295E72">
                      <w:pPr>
                        <w:spacing w:before="0" w:after="0"/>
                        <w:rPr>
                          <w:rFonts w:ascii="Aptos Narrow" w:eastAsia="Times New Roman" w:hAnsi="Aptos Narrow" w:cs="Times New Roman"/>
                          <w:color w:val="467886"/>
                          <w:kern w:val="0"/>
                          <w:sz w:val="21"/>
                          <w:szCs w:val="21"/>
                          <w:u w:val="single"/>
                          <w:lang w:val="en-US"/>
                          <w14:ligatures w14:val="none"/>
                        </w:rPr>
                      </w:pPr>
                    </w:p>
                    <w:p w14:paraId="596448D2" w14:textId="77777777" w:rsidR="00295E72" w:rsidRPr="00033BE4" w:rsidRDefault="00295E72" w:rsidP="00033BE4">
                      <w:pPr>
                        <w:spacing w:before="0" w:after="0"/>
                        <w:rPr>
                          <w:rFonts w:ascii="Aptos Narrow" w:eastAsia="Times New Roman" w:hAnsi="Aptos Narrow" w:cs="Times New Roman"/>
                          <w:color w:val="467886"/>
                          <w:kern w:val="0"/>
                          <w:sz w:val="21"/>
                          <w:szCs w:val="21"/>
                          <w:u w:val="single"/>
                          <w:lang w:val="en-US"/>
                          <w14:ligatures w14:val="none"/>
                        </w:rPr>
                      </w:pPr>
                    </w:p>
                    <w:p w14:paraId="66A4BD04" w14:textId="77777777" w:rsidR="00033BE4" w:rsidRPr="00033BE4" w:rsidRDefault="00033BE4" w:rsidP="00033BE4">
                      <w:pPr>
                        <w:rPr>
                          <w:sz w:val="21"/>
                          <w:szCs w:val="21"/>
                          <w:lang w:val="en-US"/>
                        </w:rPr>
                      </w:pPr>
                    </w:p>
                  </w:txbxContent>
                </v:textbox>
              </v:shape>
            </w:pict>
          </mc:Fallback>
        </mc:AlternateContent>
      </w:r>
    </w:p>
    <w:p w14:paraId="1CE24145" w14:textId="17FBF696" w:rsidR="00033BE4" w:rsidRDefault="00033BE4" w:rsidP="00033BE4"/>
    <w:sectPr w:rsidR="00033BE4"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12AD0" w14:textId="77777777" w:rsidR="00BE5FC2" w:rsidRDefault="00BE5FC2" w:rsidP="00862815">
      <w:r>
        <w:separator/>
      </w:r>
    </w:p>
  </w:endnote>
  <w:endnote w:type="continuationSeparator" w:id="0">
    <w:p w14:paraId="7E8B40F7" w14:textId="77777777" w:rsidR="00BE5FC2" w:rsidRDefault="00BE5FC2"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LTStd-Roman">
    <w:panose1 w:val="020B0604020202020204"/>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B9006" w14:textId="77777777" w:rsidR="00BE5FC2" w:rsidRDefault="00BE5FC2" w:rsidP="00862815">
      <w:r>
        <w:separator/>
      </w:r>
    </w:p>
  </w:footnote>
  <w:footnote w:type="continuationSeparator" w:id="0">
    <w:p w14:paraId="2F9812BF" w14:textId="77777777" w:rsidR="00BE5FC2" w:rsidRDefault="00BE5FC2"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E0F2F"/>
    <w:multiLevelType w:val="hybridMultilevel"/>
    <w:tmpl w:val="65D2B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F00982"/>
    <w:multiLevelType w:val="hybridMultilevel"/>
    <w:tmpl w:val="087E42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1C6655"/>
    <w:multiLevelType w:val="hybridMultilevel"/>
    <w:tmpl w:val="322A0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0772C6"/>
    <w:multiLevelType w:val="hybridMultilevel"/>
    <w:tmpl w:val="E04C7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4C0647"/>
    <w:multiLevelType w:val="hybridMultilevel"/>
    <w:tmpl w:val="3A14A554"/>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0409001B">
      <w:start w:val="1"/>
      <w:numFmt w:val="lowerRoman"/>
      <w:lvlText w:val="%4."/>
      <w:lvlJc w:val="right"/>
      <w:pPr>
        <w:ind w:left="2340" w:hanging="360"/>
      </w:p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4"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05882"/>
    <w:multiLevelType w:val="hybridMultilevel"/>
    <w:tmpl w:val="75D258AC"/>
    <w:lvl w:ilvl="0" w:tplc="C082ABDA">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4253339">
    <w:abstractNumId w:val="6"/>
  </w:num>
  <w:num w:numId="2" w16cid:durableId="997880788">
    <w:abstractNumId w:val="5"/>
  </w:num>
  <w:num w:numId="3" w16cid:durableId="1337802929">
    <w:abstractNumId w:val="25"/>
  </w:num>
  <w:num w:numId="4" w16cid:durableId="620066186">
    <w:abstractNumId w:val="17"/>
  </w:num>
  <w:num w:numId="5" w16cid:durableId="1673753481">
    <w:abstractNumId w:val="32"/>
  </w:num>
  <w:num w:numId="6" w16cid:durableId="1074007485">
    <w:abstractNumId w:val="30"/>
  </w:num>
  <w:num w:numId="7" w16cid:durableId="1625383567">
    <w:abstractNumId w:val="31"/>
  </w:num>
  <w:num w:numId="8" w16cid:durableId="965698075">
    <w:abstractNumId w:val="2"/>
  </w:num>
  <w:num w:numId="9" w16cid:durableId="861279844">
    <w:abstractNumId w:val="26"/>
  </w:num>
  <w:num w:numId="10" w16cid:durableId="837310795">
    <w:abstractNumId w:val="12"/>
  </w:num>
  <w:num w:numId="11" w16cid:durableId="496269404">
    <w:abstractNumId w:val="24"/>
  </w:num>
  <w:num w:numId="12" w16cid:durableId="1132090510">
    <w:abstractNumId w:val="1"/>
  </w:num>
  <w:num w:numId="13" w16cid:durableId="581334084">
    <w:abstractNumId w:val="37"/>
  </w:num>
  <w:num w:numId="14" w16cid:durableId="1165516803">
    <w:abstractNumId w:val="13"/>
  </w:num>
  <w:num w:numId="15" w16cid:durableId="829365849">
    <w:abstractNumId w:val="21"/>
  </w:num>
  <w:num w:numId="16" w16cid:durableId="1677613484">
    <w:abstractNumId w:val="0"/>
  </w:num>
  <w:num w:numId="17" w16cid:durableId="1752896263">
    <w:abstractNumId w:val="35"/>
  </w:num>
  <w:num w:numId="18" w16cid:durableId="1189752855">
    <w:abstractNumId w:val="9"/>
  </w:num>
  <w:num w:numId="19" w16cid:durableId="1426530923">
    <w:abstractNumId w:val="16"/>
  </w:num>
  <w:num w:numId="20" w16cid:durableId="1356493485">
    <w:abstractNumId w:val="22"/>
  </w:num>
  <w:num w:numId="21" w16cid:durableId="1419984553">
    <w:abstractNumId w:val="33"/>
  </w:num>
  <w:num w:numId="22" w16cid:durableId="409930089">
    <w:abstractNumId w:val="18"/>
  </w:num>
  <w:num w:numId="23" w16cid:durableId="1235704647">
    <w:abstractNumId w:val="19"/>
  </w:num>
  <w:num w:numId="24" w16cid:durableId="1205874804">
    <w:abstractNumId w:val="39"/>
  </w:num>
  <w:num w:numId="25" w16cid:durableId="1886940067">
    <w:abstractNumId w:val="4"/>
  </w:num>
  <w:num w:numId="26" w16cid:durableId="1387142807">
    <w:abstractNumId w:val="15"/>
  </w:num>
  <w:num w:numId="27" w16cid:durableId="1939632734">
    <w:abstractNumId w:val="10"/>
  </w:num>
  <w:num w:numId="28" w16cid:durableId="1499226610">
    <w:abstractNumId w:val="27"/>
  </w:num>
  <w:num w:numId="29" w16cid:durableId="1159081393">
    <w:abstractNumId w:val="3"/>
  </w:num>
  <w:num w:numId="30" w16cid:durableId="1757361814">
    <w:abstractNumId w:val="28"/>
  </w:num>
  <w:num w:numId="31" w16cid:durableId="1383403202">
    <w:abstractNumId w:val="36"/>
  </w:num>
  <w:num w:numId="32" w16cid:durableId="880095921">
    <w:abstractNumId w:val="7"/>
  </w:num>
  <w:num w:numId="33" w16cid:durableId="2823199">
    <w:abstractNumId w:val="20"/>
  </w:num>
  <w:num w:numId="34" w16cid:durableId="1797406855">
    <w:abstractNumId w:val="38"/>
  </w:num>
  <w:num w:numId="35" w16cid:durableId="1767925093">
    <w:abstractNumId w:val="29"/>
  </w:num>
  <w:num w:numId="36" w16cid:durableId="1352416833">
    <w:abstractNumId w:val="23"/>
  </w:num>
  <w:num w:numId="37" w16cid:durableId="1967419796">
    <w:abstractNumId w:val="8"/>
  </w:num>
  <w:num w:numId="38" w16cid:durableId="1100637057">
    <w:abstractNumId w:val="11"/>
  </w:num>
  <w:num w:numId="39" w16cid:durableId="533739183">
    <w:abstractNumId w:val="14"/>
  </w:num>
  <w:num w:numId="40" w16cid:durableId="152787012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4451F"/>
    <w:rsid w:val="0025258D"/>
    <w:rsid w:val="00257325"/>
    <w:rsid w:val="00263746"/>
    <w:rsid w:val="002758B5"/>
    <w:rsid w:val="00284EDE"/>
    <w:rsid w:val="002941A6"/>
    <w:rsid w:val="00295E72"/>
    <w:rsid w:val="002A5516"/>
    <w:rsid w:val="002B320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0081"/>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A7C0E"/>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B35EE"/>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62815"/>
    <w:rsid w:val="00863D5D"/>
    <w:rsid w:val="00875672"/>
    <w:rsid w:val="00876990"/>
    <w:rsid w:val="00897804"/>
    <w:rsid w:val="008B5DC7"/>
    <w:rsid w:val="008C2844"/>
    <w:rsid w:val="008D7310"/>
    <w:rsid w:val="008F0926"/>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122B4"/>
    <w:rsid w:val="00A13C91"/>
    <w:rsid w:val="00A26E8C"/>
    <w:rsid w:val="00A41EF4"/>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3935"/>
    <w:rsid w:val="00B15558"/>
    <w:rsid w:val="00B15869"/>
    <w:rsid w:val="00B15CDA"/>
    <w:rsid w:val="00B34C85"/>
    <w:rsid w:val="00B35285"/>
    <w:rsid w:val="00B3663E"/>
    <w:rsid w:val="00B4697F"/>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BE5FC2"/>
    <w:rsid w:val="00C06F7E"/>
    <w:rsid w:val="00C100C8"/>
    <w:rsid w:val="00C2001B"/>
    <w:rsid w:val="00C20091"/>
    <w:rsid w:val="00C334C7"/>
    <w:rsid w:val="00C37128"/>
    <w:rsid w:val="00C447BF"/>
    <w:rsid w:val="00C53837"/>
    <w:rsid w:val="00C7346B"/>
    <w:rsid w:val="00C812F3"/>
    <w:rsid w:val="00C8606B"/>
    <w:rsid w:val="00C976BF"/>
    <w:rsid w:val="00CB5116"/>
    <w:rsid w:val="00CC772B"/>
    <w:rsid w:val="00CD743F"/>
    <w:rsid w:val="00CE5739"/>
    <w:rsid w:val="00D13F2A"/>
    <w:rsid w:val="00D420FB"/>
    <w:rsid w:val="00D42C24"/>
    <w:rsid w:val="00D85FAB"/>
    <w:rsid w:val="00D92711"/>
    <w:rsid w:val="00D96852"/>
    <w:rsid w:val="00DA0563"/>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EF6AFD"/>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2981">
      <w:bodyDiv w:val="1"/>
      <w:marLeft w:val="0"/>
      <w:marRight w:val="0"/>
      <w:marTop w:val="0"/>
      <w:marBottom w:val="0"/>
      <w:divBdr>
        <w:top w:val="none" w:sz="0" w:space="0" w:color="auto"/>
        <w:left w:val="none" w:sz="0" w:space="0" w:color="auto"/>
        <w:bottom w:val="none" w:sz="0" w:space="0" w:color="auto"/>
        <w:right w:val="none" w:sz="0" w:space="0" w:color="auto"/>
      </w:divBdr>
    </w:div>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366298439">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795682756">
      <w:bodyDiv w:val="1"/>
      <w:marLeft w:val="0"/>
      <w:marRight w:val="0"/>
      <w:marTop w:val="0"/>
      <w:marBottom w:val="0"/>
      <w:divBdr>
        <w:top w:val="none" w:sz="0" w:space="0" w:color="auto"/>
        <w:left w:val="none" w:sz="0" w:space="0" w:color="auto"/>
        <w:bottom w:val="none" w:sz="0" w:space="0" w:color="auto"/>
        <w:right w:val="none" w:sz="0" w:space="0" w:color="auto"/>
      </w:divBdr>
    </w:div>
    <w:div w:id="1016926084">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fao.org/items/690b1ce3-174b-4e73-99c4-93bea2cfc70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jias.issr-journals.org/abstract.php?article=IJIAS-21-261-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ias.issr-journals.org/abstract.php?article=IJIAS-21-261-09" TargetMode="External"/><Relationship Id="rId5" Type="http://schemas.openxmlformats.org/officeDocument/2006/relationships/webSettings" Target="webSettings.xml"/><Relationship Id="rId10" Type="http://schemas.openxmlformats.org/officeDocument/2006/relationships/hyperlink" Target="https://www.youtube.com/watch?v=-9ku3t9JesM" TargetMode="External"/><Relationship Id="rId4" Type="http://schemas.openxmlformats.org/officeDocument/2006/relationships/settings" Target="settings.xml"/><Relationship Id="rId9" Type="http://schemas.openxmlformats.org/officeDocument/2006/relationships/hyperlink" Target="https://openknowledge.fao.org/items/690b1ce3-174b-4e73-99c4-93bea2cfc70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24</Pages>
  <Words>6300</Words>
  <Characters>35913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4</cp:revision>
  <cp:lastPrinted>2024-10-08T16:39:00Z</cp:lastPrinted>
  <dcterms:created xsi:type="dcterms:W3CDTF">2025-04-04T17:15:00Z</dcterms:created>
  <dcterms:modified xsi:type="dcterms:W3CDTF">2025-04-04T17:41:00Z</dcterms:modified>
</cp:coreProperties>
</file>