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4A2" w:rsidRDefault="000074A2" w:rsidP="000074A2">
      <w:pPr>
        <w:spacing w:after="0" w:line="240" w:lineRule="auto"/>
        <w:jc w:val="center"/>
        <w:rPr>
          <w:b/>
        </w:rPr>
      </w:pPr>
      <w:r>
        <w:rPr>
          <w:b/>
          <w:noProof/>
        </w:rPr>
        <w:drawing>
          <wp:inline distT="0" distB="0" distL="0" distR="0">
            <wp:extent cx="1533134" cy="924948"/>
            <wp:effectExtent l="0" t="0" r="0" b="8890"/>
            <wp:docPr id="1" name="Picture 1" descr="\\wgdata\user_dirs\tgerhartz\City Logos\wglogo_horiz_cmyk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data\user_dirs\tgerhartz\City Logos\wglogo_horiz_cmyk_l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0419" cy="923310"/>
                    </a:xfrm>
                    <a:prstGeom prst="rect">
                      <a:avLst/>
                    </a:prstGeom>
                    <a:noFill/>
                    <a:ln>
                      <a:noFill/>
                    </a:ln>
                  </pic:spPr>
                </pic:pic>
              </a:graphicData>
            </a:graphic>
          </wp:inline>
        </w:drawing>
      </w:r>
    </w:p>
    <w:p w:rsidR="000074A2" w:rsidRDefault="000074A2" w:rsidP="000074A2">
      <w:pPr>
        <w:spacing w:after="0" w:line="240" w:lineRule="auto"/>
        <w:jc w:val="center"/>
        <w:rPr>
          <w:b/>
        </w:rPr>
      </w:pPr>
    </w:p>
    <w:p w:rsidR="00543D13" w:rsidRDefault="00543D13" w:rsidP="000074A2">
      <w:pPr>
        <w:spacing w:after="0" w:line="240" w:lineRule="auto"/>
        <w:jc w:val="center"/>
        <w:rPr>
          <w:rFonts w:ascii="Tahoma" w:hAnsi="Tahoma" w:cs="Tahoma"/>
          <w:b/>
          <w:sz w:val="36"/>
          <w:szCs w:val="36"/>
        </w:rPr>
      </w:pPr>
    </w:p>
    <w:p w:rsidR="004757C1" w:rsidRPr="00543D13" w:rsidRDefault="000074A2" w:rsidP="000074A2">
      <w:pPr>
        <w:spacing w:after="0" w:line="240" w:lineRule="auto"/>
        <w:jc w:val="center"/>
        <w:rPr>
          <w:rFonts w:ascii="Tahoma" w:hAnsi="Tahoma" w:cs="Tahoma"/>
          <w:b/>
          <w:sz w:val="36"/>
          <w:szCs w:val="36"/>
        </w:rPr>
      </w:pPr>
      <w:r w:rsidRPr="00543D13">
        <w:rPr>
          <w:rFonts w:ascii="Tahoma" w:hAnsi="Tahoma" w:cs="Tahoma"/>
          <w:b/>
          <w:sz w:val="36"/>
          <w:szCs w:val="36"/>
        </w:rPr>
        <w:t xml:space="preserve">Farm and Greenhouse </w:t>
      </w:r>
      <w:r w:rsidR="00543D13" w:rsidRPr="00543D13">
        <w:rPr>
          <w:rFonts w:ascii="Tahoma" w:hAnsi="Tahoma" w:cs="Tahoma"/>
          <w:b/>
          <w:sz w:val="36"/>
          <w:szCs w:val="36"/>
        </w:rPr>
        <w:t>Consultant</w:t>
      </w:r>
    </w:p>
    <w:p w:rsidR="000074A2" w:rsidRPr="00543D13" w:rsidRDefault="000074A2" w:rsidP="000074A2">
      <w:pPr>
        <w:spacing w:after="0" w:line="240" w:lineRule="auto"/>
        <w:jc w:val="center"/>
        <w:rPr>
          <w:rFonts w:ascii="Tahoma" w:hAnsi="Tahoma" w:cs="Tahoma"/>
          <w:b/>
          <w:sz w:val="36"/>
          <w:szCs w:val="36"/>
        </w:rPr>
      </w:pPr>
      <w:r w:rsidRPr="00543D13">
        <w:rPr>
          <w:rFonts w:ascii="Tahoma" w:hAnsi="Tahoma" w:cs="Tahoma"/>
          <w:b/>
          <w:sz w:val="36"/>
          <w:szCs w:val="36"/>
        </w:rPr>
        <w:t>Tucker Ranch Farm, City of Winter Garden, FL</w:t>
      </w:r>
    </w:p>
    <w:p w:rsidR="000074A2" w:rsidRPr="000074A2" w:rsidRDefault="000074A2">
      <w:pPr>
        <w:rPr>
          <w:rFonts w:ascii="Tahoma" w:hAnsi="Tahoma" w:cs="Tahoma"/>
          <w:sz w:val="24"/>
          <w:szCs w:val="24"/>
        </w:rPr>
      </w:pPr>
    </w:p>
    <w:p w:rsidR="00543D13" w:rsidRDefault="00543D13">
      <w:pPr>
        <w:rPr>
          <w:rFonts w:ascii="Tahoma" w:hAnsi="Tahoma" w:cs="Tahoma"/>
          <w:sz w:val="24"/>
          <w:szCs w:val="24"/>
        </w:rPr>
      </w:pPr>
    </w:p>
    <w:p w:rsidR="000074A2" w:rsidRPr="000074A2" w:rsidRDefault="000074A2">
      <w:pPr>
        <w:rPr>
          <w:rFonts w:ascii="Tahoma" w:hAnsi="Tahoma" w:cs="Tahoma"/>
          <w:sz w:val="24"/>
          <w:szCs w:val="24"/>
        </w:rPr>
      </w:pPr>
      <w:r w:rsidRPr="000074A2">
        <w:rPr>
          <w:rFonts w:ascii="Tahoma" w:hAnsi="Tahoma" w:cs="Tahoma"/>
          <w:sz w:val="24"/>
          <w:szCs w:val="24"/>
        </w:rPr>
        <w:t xml:space="preserve">The City of Winter Garden desires to create a </w:t>
      </w:r>
      <w:r w:rsidR="00543D13">
        <w:rPr>
          <w:rFonts w:ascii="Tahoma" w:hAnsi="Tahoma" w:cs="Tahoma"/>
          <w:sz w:val="24"/>
          <w:szCs w:val="24"/>
        </w:rPr>
        <w:t xml:space="preserve">state of the art </w:t>
      </w:r>
      <w:r w:rsidRPr="000074A2">
        <w:rPr>
          <w:rFonts w:ascii="Tahoma" w:hAnsi="Tahoma" w:cs="Tahoma"/>
          <w:sz w:val="24"/>
          <w:szCs w:val="24"/>
        </w:rPr>
        <w:t xml:space="preserve">20 acre working and teaching farm with a one-acre greenhouse to provide healthy, local produce to our residents.  The produce grown at Tucker Ranch will be sold at local retail outlets, specifically local farmers markets.  It is the City’s </w:t>
      </w:r>
      <w:r w:rsidR="00EC6638">
        <w:rPr>
          <w:rFonts w:ascii="Tahoma" w:hAnsi="Tahoma" w:cs="Tahoma"/>
          <w:sz w:val="24"/>
          <w:szCs w:val="24"/>
        </w:rPr>
        <w:t>intent</w:t>
      </w:r>
      <w:r w:rsidRPr="000074A2">
        <w:rPr>
          <w:rFonts w:ascii="Tahoma" w:hAnsi="Tahoma" w:cs="Tahoma"/>
          <w:sz w:val="24"/>
          <w:szCs w:val="24"/>
        </w:rPr>
        <w:t xml:space="preserve"> to use Tucker Ranch as a catalyst and vehicle to create a regional food hub in West Orange County.   The purpose of such an endeavor is three-fold:</w:t>
      </w:r>
    </w:p>
    <w:p w:rsidR="000074A2" w:rsidRPr="000074A2" w:rsidRDefault="000074A2" w:rsidP="000074A2">
      <w:pPr>
        <w:pStyle w:val="ListParagraph"/>
        <w:numPr>
          <w:ilvl w:val="1"/>
          <w:numId w:val="6"/>
        </w:numPr>
        <w:rPr>
          <w:rFonts w:ascii="Tahoma" w:hAnsi="Tahoma" w:cs="Tahoma"/>
          <w:sz w:val="24"/>
          <w:szCs w:val="24"/>
        </w:rPr>
      </w:pPr>
      <w:r w:rsidRPr="000074A2">
        <w:rPr>
          <w:rFonts w:ascii="Tahoma" w:hAnsi="Tahoma" w:cs="Tahoma"/>
          <w:sz w:val="24"/>
          <w:szCs w:val="24"/>
        </w:rPr>
        <w:t>Teach our community the importance of eating and knowing how to grow healthy food</w:t>
      </w:r>
    </w:p>
    <w:p w:rsidR="000074A2" w:rsidRPr="000074A2" w:rsidRDefault="000074A2" w:rsidP="000074A2">
      <w:pPr>
        <w:pStyle w:val="ListParagraph"/>
        <w:numPr>
          <w:ilvl w:val="1"/>
          <w:numId w:val="6"/>
        </w:numPr>
        <w:rPr>
          <w:rFonts w:ascii="Tahoma" w:hAnsi="Tahoma" w:cs="Tahoma"/>
          <w:sz w:val="24"/>
          <w:szCs w:val="24"/>
        </w:rPr>
      </w:pPr>
      <w:r w:rsidRPr="000074A2">
        <w:rPr>
          <w:rFonts w:ascii="Tahoma" w:hAnsi="Tahoma" w:cs="Tahoma"/>
          <w:sz w:val="24"/>
          <w:szCs w:val="24"/>
        </w:rPr>
        <w:t xml:space="preserve">Provide local healthy food to our community </w:t>
      </w:r>
    </w:p>
    <w:p w:rsidR="000074A2" w:rsidRDefault="000074A2" w:rsidP="000074A2">
      <w:pPr>
        <w:pStyle w:val="ListParagraph"/>
        <w:numPr>
          <w:ilvl w:val="1"/>
          <w:numId w:val="6"/>
        </w:numPr>
        <w:rPr>
          <w:rFonts w:ascii="Tahoma" w:hAnsi="Tahoma" w:cs="Tahoma"/>
          <w:sz w:val="24"/>
          <w:szCs w:val="24"/>
        </w:rPr>
      </w:pPr>
      <w:r w:rsidRPr="000074A2">
        <w:rPr>
          <w:rFonts w:ascii="Tahoma" w:hAnsi="Tahoma" w:cs="Tahoma"/>
          <w:sz w:val="24"/>
          <w:szCs w:val="24"/>
        </w:rPr>
        <w:t>Build our economy by keeping the disposal income within our local community and creating cottage food businesses and additional small farm enterprises</w:t>
      </w:r>
    </w:p>
    <w:p w:rsidR="00543D13" w:rsidRPr="00543D13" w:rsidRDefault="00543D13" w:rsidP="00543D13">
      <w:pPr>
        <w:rPr>
          <w:rFonts w:ascii="Tahoma" w:hAnsi="Tahoma" w:cs="Tahoma"/>
          <w:sz w:val="24"/>
          <w:szCs w:val="24"/>
        </w:rPr>
      </w:pPr>
      <w:r>
        <w:rPr>
          <w:rFonts w:ascii="Tahoma" w:hAnsi="Tahoma" w:cs="Tahoma"/>
          <w:sz w:val="24"/>
          <w:szCs w:val="24"/>
        </w:rPr>
        <w:t xml:space="preserve">The City would like to hire a consultant to advise the City on </w:t>
      </w:r>
      <w:r w:rsidR="001034FF">
        <w:rPr>
          <w:rFonts w:ascii="Tahoma" w:hAnsi="Tahoma" w:cs="Tahoma"/>
          <w:sz w:val="24"/>
          <w:szCs w:val="24"/>
        </w:rPr>
        <w:t>utilizing state of the art</w:t>
      </w:r>
      <w:r>
        <w:rPr>
          <w:rFonts w:ascii="Tahoma" w:hAnsi="Tahoma" w:cs="Tahoma"/>
          <w:sz w:val="24"/>
          <w:szCs w:val="24"/>
        </w:rPr>
        <w:t xml:space="preserve"> </w:t>
      </w:r>
      <w:r w:rsidR="000D127B">
        <w:rPr>
          <w:rFonts w:ascii="Tahoma" w:hAnsi="Tahoma" w:cs="Tahoma"/>
          <w:sz w:val="24"/>
          <w:szCs w:val="24"/>
        </w:rPr>
        <w:t xml:space="preserve">farm </w:t>
      </w:r>
      <w:r>
        <w:rPr>
          <w:rFonts w:ascii="Tahoma" w:hAnsi="Tahoma" w:cs="Tahoma"/>
          <w:sz w:val="24"/>
          <w:szCs w:val="24"/>
        </w:rPr>
        <w:t>design</w:t>
      </w:r>
      <w:r w:rsidR="001034FF">
        <w:rPr>
          <w:rFonts w:ascii="Tahoma" w:hAnsi="Tahoma" w:cs="Tahoma"/>
          <w:sz w:val="24"/>
          <w:szCs w:val="24"/>
        </w:rPr>
        <w:t xml:space="preserve"> </w:t>
      </w:r>
      <w:r w:rsidR="000D127B">
        <w:rPr>
          <w:rFonts w:ascii="Tahoma" w:hAnsi="Tahoma" w:cs="Tahoma"/>
          <w:sz w:val="24"/>
          <w:szCs w:val="24"/>
        </w:rPr>
        <w:t xml:space="preserve">and operation </w:t>
      </w:r>
      <w:r w:rsidR="001034FF">
        <w:rPr>
          <w:rFonts w:ascii="Tahoma" w:hAnsi="Tahoma" w:cs="Tahoma"/>
          <w:sz w:val="24"/>
          <w:szCs w:val="24"/>
        </w:rPr>
        <w:t>principles</w:t>
      </w:r>
      <w:r>
        <w:rPr>
          <w:rFonts w:ascii="Tahoma" w:hAnsi="Tahoma" w:cs="Tahoma"/>
          <w:sz w:val="24"/>
          <w:szCs w:val="24"/>
        </w:rPr>
        <w:t xml:space="preserve">, </w:t>
      </w:r>
      <w:r w:rsidR="001034FF">
        <w:rPr>
          <w:rFonts w:ascii="Tahoma" w:hAnsi="Tahoma" w:cs="Tahoma"/>
          <w:sz w:val="24"/>
          <w:szCs w:val="24"/>
        </w:rPr>
        <w:t xml:space="preserve">as well as the </w:t>
      </w:r>
      <w:r>
        <w:rPr>
          <w:rFonts w:ascii="Tahoma" w:hAnsi="Tahoma" w:cs="Tahoma"/>
          <w:sz w:val="24"/>
          <w:szCs w:val="24"/>
        </w:rPr>
        <w:t xml:space="preserve">construction </w:t>
      </w:r>
      <w:r w:rsidR="000D127B">
        <w:rPr>
          <w:rFonts w:ascii="Tahoma" w:hAnsi="Tahoma" w:cs="Tahoma"/>
          <w:sz w:val="24"/>
          <w:szCs w:val="24"/>
        </w:rPr>
        <w:t xml:space="preserve">of </w:t>
      </w:r>
      <w:bookmarkStart w:id="0" w:name="_GoBack"/>
      <w:bookmarkEnd w:id="0"/>
      <w:r>
        <w:rPr>
          <w:rFonts w:ascii="Tahoma" w:hAnsi="Tahoma" w:cs="Tahoma"/>
          <w:sz w:val="24"/>
          <w:szCs w:val="24"/>
        </w:rPr>
        <w:t>the farm.  Interested parties should contact Tanja Gerhartz at 407.947.1720</w:t>
      </w:r>
      <w:r w:rsidR="000D127B">
        <w:rPr>
          <w:rFonts w:ascii="Tahoma" w:hAnsi="Tahoma" w:cs="Tahoma"/>
          <w:sz w:val="24"/>
          <w:szCs w:val="24"/>
        </w:rPr>
        <w:t xml:space="preserve"> or tgerhartz@cwgdn.com</w:t>
      </w:r>
      <w:r>
        <w:rPr>
          <w:rFonts w:ascii="Tahoma" w:hAnsi="Tahoma" w:cs="Tahoma"/>
          <w:sz w:val="24"/>
          <w:szCs w:val="24"/>
        </w:rPr>
        <w:t>.</w:t>
      </w:r>
    </w:p>
    <w:p w:rsidR="00004467" w:rsidRPr="00004467" w:rsidRDefault="00004467">
      <w:pPr>
        <w:rPr>
          <w:rFonts w:ascii="Tahoma" w:hAnsi="Tahoma" w:cs="Tahoma"/>
          <w:sz w:val="36"/>
          <w:szCs w:val="36"/>
        </w:rPr>
      </w:pPr>
    </w:p>
    <w:sectPr w:rsidR="00004467" w:rsidRPr="000044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A40531"/>
    <w:multiLevelType w:val="multilevel"/>
    <w:tmpl w:val="9BC07B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964CF1"/>
    <w:multiLevelType w:val="hybridMultilevel"/>
    <w:tmpl w:val="A140B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0C3411"/>
    <w:multiLevelType w:val="hybridMultilevel"/>
    <w:tmpl w:val="77D46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5C54B5"/>
    <w:multiLevelType w:val="multilevel"/>
    <w:tmpl w:val="D5E2DB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EEE4B4D"/>
    <w:multiLevelType w:val="multilevel"/>
    <w:tmpl w:val="18D86C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FE30C3"/>
    <w:multiLevelType w:val="multilevel"/>
    <w:tmpl w:val="D7347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4A2"/>
    <w:rsid w:val="00004467"/>
    <w:rsid w:val="000074A2"/>
    <w:rsid w:val="000D127B"/>
    <w:rsid w:val="000F52BC"/>
    <w:rsid w:val="001034FF"/>
    <w:rsid w:val="001D5C0B"/>
    <w:rsid w:val="00391DDC"/>
    <w:rsid w:val="00543D13"/>
    <w:rsid w:val="00EC6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074A2"/>
    <w:rPr>
      <w:b/>
      <w:bCs/>
    </w:rPr>
  </w:style>
  <w:style w:type="character" w:customStyle="1" w:styleId="button">
    <w:name w:val="button"/>
    <w:basedOn w:val="DefaultParagraphFont"/>
    <w:rsid w:val="000074A2"/>
  </w:style>
  <w:style w:type="character" w:customStyle="1" w:styleId="loading">
    <w:name w:val="loading"/>
    <w:basedOn w:val="DefaultParagraphFont"/>
    <w:rsid w:val="000074A2"/>
  </w:style>
  <w:style w:type="paragraph" w:styleId="BalloonText">
    <w:name w:val="Balloon Text"/>
    <w:basedOn w:val="Normal"/>
    <w:link w:val="BalloonTextChar"/>
    <w:uiPriority w:val="99"/>
    <w:semiHidden/>
    <w:unhideWhenUsed/>
    <w:rsid w:val="00007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4A2"/>
    <w:rPr>
      <w:rFonts w:ascii="Tahoma" w:hAnsi="Tahoma" w:cs="Tahoma"/>
      <w:sz w:val="16"/>
      <w:szCs w:val="16"/>
    </w:rPr>
  </w:style>
  <w:style w:type="paragraph" w:styleId="ListParagraph">
    <w:name w:val="List Paragraph"/>
    <w:basedOn w:val="Normal"/>
    <w:uiPriority w:val="34"/>
    <w:qFormat/>
    <w:rsid w:val="000074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074A2"/>
    <w:rPr>
      <w:b/>
      <w:bCs/>
    </w:rPr>
  </w:style>
  <w:style w:type="character" w:customStyle="1" w:styleId="button">
    <w:name w:val="button"/>
    <w:basedOn w:val="DefaultParagraphFont"/>
    <w:rsid w:val="000074A2"/>
  </w:style>
  <w:style w:type="character" w:customStyle="1" w:styleId="loading">
    <w:name w:val="loading"/>
    <w:basedOn w:val="DefaultParagraphFont"/>
    <w:rsid w:val="000074A2"/>
  </w:style>
  <w:style w:type="paragraph" w:styleId="BalloonText">
    <w:name w:val="Balloon Text"/>
    <w:basedOn w:val="Normal"/>
    <w:link w:val="BalloonTextChar"/>
    <w:uiPriority w:val="99"/>
    <w:semiHidden/>
    <w:unhideWhenUsed/>
    <w:rsid w:val="00007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4A2"/>
    <w:rPr>
      <w:rFonts w:ascii="Tahoma" w:hAnsi="Tahoma" w:cs="Tahoma"/>
      <w:sz w:val="16"/>
      <w:szCs w:val="16"/>
    </w:rPr>
  </w:style>
  <w:style w:type="paragraph" w:styleId="ListParagraph">
    <w:name w:val="List Paragraph"/>
    <w:basedOn w:val="Normal"/>
    <w:uiPriority w:val="34"/>
    <w:qFormat/>
    <w:rsid w:val="000074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703114">
      <w:bodyDiv w:val="1"/>
      <w:marLeft w:val="0"/>
      <w:marRight w:val="0"/>
      <w:marTop w:val="0"/>
      <w:marBottom w:val="0"/>
      <w:divBdr>
        <w:top w:val="none" w:sz="0" w:space="0" w:color="auto"/>
        <w:left w:val="none" w:sz="0" w:space="0" w:color="auto"/>
        <w:bottom w:val="none" w:sz="0" w:space="0" w:color="auto"/>
        <w:right w:val="none" w:sz="0" w:space="0" w:color="auto"/>
      </w:divBdr>
      <w:divsChild>
        <w:div w:id="1148280279">
          <w:marLeft w:val="0"/>
          <w:marRight w:val="0"/>
          <w:marTop w:val="0"/>
          <w:marBottom w:val="0"/>
          <w:divBdr>
            <w:top w:val="none" w:sz="0" w:space="0" w:color="auto"/>
            <w:left w:val="none" w:sz="0" w:space="0" w:color="auto"/>
            <w:bottom w:val="none" w:sz="0" w:space="0" w:color="auto"/>
            <w:right w:val="none" w:sz="0" w:space="0" w:color="auto"/>
          </w:divBdr>
          <w:divsChild>
            <w:div w:id="287249351">
              <w:marLeft w:val="-300"/>
              <w:marRight w:val="0"/>
              <w:marTop w:val="0"/>
              <w:marBottom w:val="0"/>
              <w:divBdr>
                <w:top w:val="none" w:sz="0" w:space="0" w:color="auto"/>
                <w:left w:val="none" w:sz="0" w:space="0" w:color="auto"/>
                <w:bottom w:val="none" w:sz="0" w:space="0" w:color="auto"/>
                <w:right w:val="none" w:sz="0" w:space="0" w:color="auto"/>
              </w:divBdr>
              <w:divsChild>
                <w:div w:id="1918442021">
                  <w:marLeft w:val="0"/>
                  <w:marRight w:val="0"/>
                  <w:marTop w:val="0"/>
                  <w:marBottom w:val="0"/>
                  <w:divBdr>
                    <w:top w:val="none" w:sz="0" w:space="0" w:color="auto"/>
                    <w:left w:val="none" w:sz="0" w:space="0" w:color="auto"/>
                    <w:bottom w:val="none" w:sz="0" w:space="0" w:color="auto"/>
                    <w:right w:val="none" w:sz="0" w:space="0" w:color="auto"/>
                  </w:divBdr>
                  <w:divsChild>
                    <w:div w:id="1965305712">
                      <w:marLeft w:val="0"/>
                      <w:marRight w:val="0"/>
                      <w:marTop w:val="0"/>
                      <w:marBottom w:val="0"/>
                      <w:divBdr>
                        <w:top w:val="none" w:sz="0" w:space="0" w:color="auto"/>
                        <w:left w:val="none" w:sz="0" w:space="0" w:color="auto"/>
                        <w:bottom w:val="none" w:sz="0" w:space="0" w:color="auto"/>
                        <w:right w:val="none" w:sz="0" w:space="0" w:color="auto"/>
                      </w:divBdr>
                      <w:divsChild>
                        <w:div w:id="220797953">
                          <w:marLeft w:val="0"/>
                          <w:marRight w:val="0"/>
                          <w:marTop w:val="0"/>
                          <w:marBottom w:val="0"/>
                          <w:divBdr>
                            <w:top w:val="none" w:sz="0" w:space="0" w:color="auto"/>
                            <w:left w:val="none" w:sz="0" w:space="0" w:color="auto"/>
                            <w:bottom w:val="none" w:sz="0" w:space="0" w:color="auto"/>
                            <w:right w:val="none" w:sz="0" w:space="0" w:color="auto"/>
                          </w:divBdr>
                          <w:divsChild>
                            <w:div w:id="149293834">
                              <w:marLeft w:val="0"/>
                              <w:marRight w:val="0"/>
                              <w:marTop w:val="0"/>
                              <w:marBottom w:val="0"/>
                              <w:divBdr>
                                <w:top w:val="none" w:sz="0" w:space="0" w:color="auto"/>
                                <w:left w:val="none" w:sz="0" w:space="0" w:color="auto"/>
                                <w:bottom w:val="none" w:sz="0" w:space="0" w:color="auto"/>
                                <w:right w:val="none" w:sz="0" w:space="0" w:color="auto"/>
                              </w:divBdr>
                              <w:divsChild>
                                <w:div w:id="815149033">
                                  <w:marLeft w:val="0"/>
                                  <w:marRight w:val="0"/>
                                  <w:marTop w:val="0"/>
                                  <w:marBottom w:val="0"/>
                                  <w:divBdr>
                                    <w:top w:val="none" w:sz="0" w:space="0" w:color="auto"/>
                                    <w:left w:val="none" w:sz="0" w:space="0" w:color="auto"/>
                                    <w:bottom w:val="none" w:sz="0" w:space="0" w:color="auto"/>
                                    <w:right w:val="none" w:sz="0" w:space="0" w:color="auto"/>
                                  </w:divBdr>
                                  <w:divsChild>
                                    <w:div w:id="1448814145">
                                      <w:marLeft w:val="0"/>
                                      <w:marRight w:val="0"/>
                                      <w:marTop w:val="0"/>
                                      <w:marBottom w:val="90"/>
                                      <w:divBdr>
                                        <w:top w:val="none" w:sz="0" w:space="0" w:color="auto"/>
                                        <w:left w:val="none" w:sz="0" w:space="0" w:color="auto"/>
                                        <w:bottom w:val="none" w:sz="0" w:space="0" w:color="auto"/>
                                        <w:right w:val="none" w:sz="0" w:space="0" w:color="auto"/>
                                      </w:divBdr>
                                    </w:div>
                                    <w:div w:id="785663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478641">
      <w:bodyDiv w:val="1"/>
      <w:marLeft w:val="0"/>
      <w:marRight w:val="0"/>
      <w:marTop w:val="0"/>
      <w:marBottom w:val="0"/>
      <w:divBdr>
        <w:top w:val="none" w:sz="0" w:space="0" w:color="auto"/>
        <w:left w:val="none" w:sz="0" w:space="0" w:color="auto"/>
        <w:bottom w:val="none" w:sz="0" w:space="0" w:color="auto"/>
        <w:right w:val="none" w:sz="0" w:space="0" w:color="auto"/>
      </w:divBdr>
      <w:divsChild>
        <w:div w:id="948125762">
          <w:marLeft w:val="0"/>
          <w:marRight w:val="0"/>
          <w:marTop w:val="0"/>
          <w:marBottom w:val="0"/>
          <w:divBdr>
            <w:top w:val="none" w:sz="0" w:space="0" w:color="auto"/>
            <w:left w:val="none" w:sz="0" w:space="0" w:color="auto"/>
            <w:bottom w:val="none" w:sz="0" w:space="0" w:color="auto"/>
            <w:right w:val="none" w:sz="0" w:space="0" w:color="auto"/>
          </w:divBdr>
          <w:divsChild>
            <w:div w:id="752161157">
              <w:marLeft w:val="0"/>
              <w:marRight w:val="0"/>
              <w:marTop w:val="0"/>
              <w:marBottom w:val="0"/>
              <w:divBdr>
                <w:top w:val="none" w:sz="0" w:space="0" w:color="auto"/>
                <w:left w:val="none" w:sz="0" w:space="0" w:color="auto"/>
                <w:bottom w:val="none" w:sz="0" w:space="0" w:color="auto"/>
                <w:right w:val="none" w:sz="0" w:space="0" w:color="auto"/>
              </w:divBdr>
              <w:divsChild>
                <w:div w:id="28117814">
                  <w:marLeft w:val="0"/>
                  <w:marRight w:val="0"/>
                  <w:marTop w:val="0"/>
                  <w:marBottom w:val="0"/>
                  <w:divBdr>
                    <w:top w:val="none" w:sz="0" w:space="0" w:color="auto"/>
                    <w:left w:val="none" w:sz="0" w:space="0" w:color="auto"/>
                    <w:bottom w:val="none" w:sz="0" w:space="0" w:color="auto"/>
                    <w:right w:val="none" w:sz="0" w:space="0" w:color="auto"/>
                  </w:divBdr>
                  <w:divsChild>
                    <w:div w:id="1889341751">
                      <w:marLeft w:val="-225"/>
                      <w:marRight w:val="-225"/>
                      <w:marTop w:val="0"/>
                      <w:marBottom w:val="0"/>
                      <w:divBdr>
                        <w:top w:val="none" w:sz="0" w:space="0" w:color="auto"/>
                        <w:left w:val="none" w:sz="0" w:space="0" w:color="auto"/>
                        <w:bottom w:val="none" w:sz="0" w:space="0" w:color="auto"/>
                        <w:right w:val="none" w:sz="0" w:space="0" w:color="auto"/>
                      </w:divBdr>
                      <w:divsChild>
                        <w:div w:id="1641182078">
                          <w:marLeft w:val="0"/>
                          <w:marRight w:val="0"/>
                          <w:marTop w:val="0"/>
                          <w:marBottom w:val="0"/>
                          <w:divBdr>
                            <w:top w:val="none" w:sz="0" w:space="0" w:color="auto"/>
                            <w:left w:val="none" w:sz="0" w:space="0" w:color="auto"/>
                            <w:bottom w:val="none" w:sz="0" w:space="0" w:color="auto"/>
                            <w:right w:val="none" w:sz="0" w:space="0" w:color="auto"/>
                          </w:divBdr>
                          <w:divsChild>
                            <w:div w:id="244070169">
                              <w:marLeft w:val="0"/>
                              <w:marRight w:val="0"/>
                              <w:marTop w:val="0"/>
                              <w:marBottom w:val="0"/>
                              <w:divBdr>
                                <w:top w:val="none" w:sz="0" w:space="0" w:color="auto"/>
                                <w:left w:val="none" w:sz="0" w:space="0" w:color="auto"/>
                                <w:bottom w:val="none" w:sz="0" w:space="0" w:color="auto"/>
                                <w:right w:val="none" w:sz="0" w:space="0" w:color="auto"/>
                              </w:divBdr>
                              <w:divsChild>
                                <w:div w:id="127474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4821">
                          <w:marLeft w:val="0"/>
                          <w:marRight w:val="0"/>
                          <w:marTop w:val="0"/>
                          <w:marBottom w:val="0"/>
                          <w:divBdr>
                            <w:top w:val="none" w:sz="0" w:space="0" w:color="auto"/>
                            <w:left w:val="none" w:sz="0" w:space="0" w:color="auto"/>
                            <w:bottom w:val="none" w:sz="0" w:space="0" w:color="auto"/>
                            <w:right w:val="none" w:sz="0" w:space="0" w:color="auto"/>
                          </w:divBdr>
                          <w:divsChild>
                            <w:div w:id="1297831639">
                              <w:marLeft w:val="0"/>
                              <w:marRight w:val="0"/>
                              <w:marTop w:val="0"/>
                              <w:marBottom w:val="0"/>
                              <w:divBdr>
                                <w:top w:val="none" w:sz="0" w:space="0" w:color="auto"/>
                                <w:left w:val="none" w:sz="0" w:space="0" w:color="auto"/>
                                <w:bottom w:val="none" w:sz="0" w:space="0" w:color="auto"/>
                                <w:right w:val="none" w:sz="0" w:space="0" w:color="auto"/>
                              </w:divBdr>
                            </w:div>
                            <w:div w:id="633407625">
                              <w:marLeft w:val="0"/>
                              <w:marRight w:val="0"/>
                              <w:marTop w:val="0"/>
                              <w:marBottom w:val="0"/>
                              <w:divBdr>
                                <w:top w:val="none" w:sz="0" w:space="0" w:color="auto"/>
                                <w:left w:val="none" w:sz="0" w:space="0" w:color="auto"/>
                                <w:bottom w:val="none" w:sz="0" w:space="0" w:color="auto"/>
                                <w:right w:val="none" w:sz="0" w:space="0" w:color="auto"/>
                              </w:divBdr>
                              <w:divsChild>
                                <w:div w:id="1314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6543">
                          <w:marLeft w:val="0"/>
                          <w:marRight w:val="0"/>
                          <w:marTop w:val="0"/>
                          <w:marBottom w:val="0"/>
                          <w:divBdr>
                            <w:top w:val="none" w:sz="0" w:space="0" w:color="auto"/>
                            <w:left w:val="none" w:sz="0" w:space="0" w:color="auto"/>
                            <w:bottom w:val="none" w:sz="0" w:space="0" w:color="auto"/>
                            <w:right w:val="none" w:sz="0" w:space="0" w:color="auto"/>
                          </w:divBdr>
                          <w:divsChild>
                            <w:div w:id="1381982070">
                              <w:marLeft w:val="0"/>
                              <w:marRight w:val="0"/>
                              <w:marTop w:val="0"/>
                              <w:marBottom w:val="0"/>
                              <w:divBdr>
                                <w:top w:val="none" w:sz="0" w:space="0" w:color="auto"/>
                                <w:left w:val="none" w:sz="0" w:space="0" w:color="auto"/>
                                <w:bottom w:val="none" w:sz="0" w:space="0" w:color="auto"/>
                                <w:right w:val="none" w:sz="0" w:space="0" w:color="auto"/>
                              </w:divBdr>
                            </w:div>
                            <w:div w:id="62879001">
                              <w:marLeft w:val="0"/>
                              <w:marRight w:val="0"/>
                              <w:marTop w:val="0"/>
                              <w:marBottom w:val="0"/>
                              <w:divBdr>
                                <w:top w:val="none" w:sz="0" w:space="0" w:color="auto"/>
                                <w:left w:val="none" w:sz="0" w:space="0" w:color="auto"/>
                                <w:bottom w:val="none" w:sz="0" w:space="0" w:color="auto"/>
                                <w:right w:val="none" w:sz="0" w:space="0" w:color="auto"/>
                              </w:divBdr>
                              <w:divsChild>
                                <w:div w:id="12492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7234">
                          <w:marLeft w:val="0"/>
                          <w:marRight w:val="0"/>
                          <w:marTop w:val="0"/>
                          <w:marBottom w:val="0"/>
                          <w:divBdr>
                            <w:top w:val="none" w:sz="0" w:space="0" w:color="auto"/>
                            <w:left w:val="none" w:sz="0" w:space="0" w:color="auto"/>
                            <w:bottom w:val="none" w:sz="0" w:space="0" w:color="auto"/>
                            <w:right w:val="none" w:sz="0" w:space="0" w:color="auto"/>
                          </w:divBdr>
                          <w:divsChild>
                            <w:div w:id="1825583280">
                              <w:marLeft w:val="0"/>
                              <w:marRight w:val="0"/>
                              <w:marTop w:val="0"/>
                              <w:marBottom w:val="0"/>
                              <w:divBdr>
                                <w:top w:val="none" w:sz="0" w:space="0" w:color="auto"/>
                                <w:left w:val="none" w:sz="0" w:space="0" w:color="auto"/>
                                <w:bottom w:val="none" w:sz="0" w:space="0" w:color="auto"/>
                                <w:right w:val="none" w:sz="0" w:space="0" w:color="auto"/>
                              </w:divBdr>
                            </w:div>
                            <w:div w:id="916062251">
                              <w:marLeft w:val="0"/>
                              <w:marRight w:val="0"/>
                              <w:marTop w:val="0"/>
                              <w:marBottom w:val="0"/>
                              <w:divBdr>
                                <w:top w:val="none" w:sz="0" w:space="0" w:color="auto"/>
                                <w:left w:val="none" w:sz="0" w:space="0" w:color="auto"/>
                                <w:bottom w:val="none" w:sz="0" w:space="0" w:color="auto"/>
                                <w:right w:val="none" w:sz="0" w:space="0" w:color="auto"/>
                              </w:divBdr>
                              <w:divsChild>
                                <w:div w:id="176884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9615">
                          <w:marLeft w:val="0"/>
                          <w:marRight w:val="0"/>
                          <w:marTop w:val="0"/>
                          <w:marBottom w:val="0"/>
                          <w:divBdr>
                            <w:top w:val="none" w:sz="0" w:space="0" w:color="auto"/>
                            <w:left w:val="none" w:sz="0" w:space="0" w:color="auto"/>
                            <w:bottom w:val="none" w:sz="0" w:space="0" w:color="auto"/>
                            <w:right w:val="none" w:sz="0" w:space="0" w:color="auto"/>
                          </w:divBdr>
                          <w:divsChild>
                            <w:div w:id="1988045282">
                              <w:marLeft w:val="0"/>
                              <w:marRight w:val="0"/>
                              <w:marTop w:val="0"/>
                              <w:marBottom w:val="0"/>
                              <w:divBdr>
                                <w:top w:val="none" w:sz="0" w:space="0" w:color="auto"/>
                                <w:left w:val="none" w:sz="0" w:space="0" w:color="auto"/>
                                <w:bottom w:val="none" w:sz="0" w:space="0" w:color="auto"/>
                                <w:right w:val="none" w:sz="0" w:space="0" w:color="auto"/>
                              </w:divBdr>
                            </w:div>
                            <w:div w:id="93941441">
                              <w:marLeft w:val="0"/>
                              <w:marRight w:val="0"/>
                              <w:marTop w:val="0"/>
                              <w:marBottom w:val="0"/>
                              <w:divBdr>
                                <w:top w:val="none" w:sz="0" w:space="0" w:color="auto"/>
                                <w:left w:val="none" w:sz="0" w:space="0" w:color="auto"/>
                                <w:bottom w:val="none" w:sz="0" w:space="0" w:color="auto"/>
                                <w:right w:val="none" w:sz="0" w:space="0" w:color="auto"/>
                              </w:divBdr>
                              <w:divsChild>
                                <w:div w:id="12972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1921">
                          <w:marLeft w:val="0"/>
                          <w:marRight w:val="0"/>
                          <w:marTop w:val="0"/>
                          <w:marBottom w:val="0"/>
                          <w:divBdr>
                            <w:top w:val="none" w:sz="0" w:space="0" w:color="auto"/>
                            <w:left w:val="none" w:sz="0" w:space="0" w:color="auto"/>
                            <w:bottom w:val="none" w:sz="0" w:space="0" w:color="auto"/>
                            <w:right w:val="none" w:sz="0" w:space="0" w:color="auto"/>
                          </w:divBdr>
                          <w:divsChild>
                            <w:div w:id="472870606">
                              <w:marLeft w:val="0"/>
                              <w:marRight w:val="0"/>
                              <w:marTop w:val="0"/>
                              <w:marBottom w:val="0"/>
                              <w:divBdr>
                                <w:top w:val="none" w:sz="0" w:space="0" w:color="auto"/>
                                <w:left w:val="none" w:sz="0" w:space="0" w:color="auto"/>
                                <w:bottom w:val="none" w:sz="0" w:space="0" w:color="auto"/>
                                <w:right w:val="none" w:sz="0" w:space="0" w:color="auto"/>
                              </w:divBdr>
                            </w:div>
                            <w:div w:id="1143237757">
                              <w:marLeft w:val="0"/>
                              <w:marRight w:val="0"/>
                              <w:marTop w:val="0"/>
                              <w:marBottom w:val="0"/>
                              <w:divBdr>
                                <w:top w:val="none" w:sz="0" w:space="0" w:color="auto"/>
                                <w:left w:val="none" w:sz="0" w:space="0" w:color="auto"/>
                                <w:bottom w:val="none" w:sz="0" w:space="0" w:color="auto"/>
                                <w:right w:val="none" w:sz="0" w:space="0" w:color="auto"/>
                              </w:divBdr>
                              <w:divsChild>
                                <w:div w:id="21160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241670">
      <w:bodyDiv w:val="1"/>
      <w:marLeft w:val="0"/>
      <w:marRight w:val="0"/>
      <w:marTop w:val="0"/>
      <w:marBottom w:val="0"/>
      <w:divBdr>
        <w:top w:val="none" w:sz="0" w:space="0" w:color="auto"/>
        <w:left w:val="none" w:sz="0" w:space="0" w:color="auto"/>
        <w:bottom w:val="none" w:sz="0" w:space="0" w:color="auto"/>
        <w:right w:val="none" w:sz="0" w:space="0" w:color="auto"/>
      </w:divBdr>
      <w:divsChild>
        <w:div w:id="520976418">
          <w:marLeft w:val="0"/>
          <w:marRight w:val="0"/>
          <w:marTop w:val="300"/>
          <w:marBottom w:val="0"/>
          <w:divBdr>
            <w:top w:val="none" w:sz="0" w:space="0" w:color="auto"/>
            <w:left w:val="none" w:sz="0" w:space="0" w:color="auto"/>
            <w:bottom w:val="none" w:sz="0" w:space="0" w:color="auto"/>
            <w:right w:val="none" w:sz="0" w:space="0" w:color="auto"/>
          </w:divBdr>
          <w:divsChild>
            <w:div w:id="1759785478">
              <w:marLeft w:val="0"/>
              <w:marRight w:val="0"/>
              <w:marTop w:val="0"/>
              <w:marBottom w:val="0"/>
              <w:divBdr>
                <w:top w:val="none" w:sz="0" w:space="0" w:color="auto"/>
                <w:left w:val="none" w:sz="0" w:space="0" w:color="auto"/>
                <w:bottom w:val="none" w:sz="0" w:space="0" w:color="auto"/>
                <w:right w:val="none" w:sz="0" w:space="0" w:color="auto"/>
              </w:divBdr>
              <w:divsChild>
                <w:div w:id="1072002823">
                  <w:marLeft w:val="0"/>
                  <w:marRight w:val="-3600"/>
                  <w:marTop w:val="0"/>
                  <w:marBottom w:val="0"/>
                  <w:divBdr>
                    <w:top w:val="none" w:sz="0" w:space="0" w:color="auto"/>
                    <w:left w:val="none" w:sz="0" w:space="0" w:color="auto"/>
                    <w:bottom w:val="none" w:sz="0" w:space="0" w:color="auto"/>
                    <w:right w:val="none" w:sz="0" w:space="0" w:color="auto"/>
                  </w:divBdr>
                  <w:divsChild>
                    <w:div w:id="780416826">
                      <w:marLeft w:val="300"/>
                      <w:marRight w:val="4200"/>
                      <w:marTop w:val="0"/>
                      <w:marBottom w:val="540"/>
                      <w:divBdr>
                        <w:top w:val="none" w:sz="0" w:space="0" w:color="auto"/>
                        <w:left w:val="none" w:sz="0" w:space="0" w:color="auto"/>
                        <w:bottom w:val="none" w:sz="0" w:space="0" w:color="auto"/>
                        <w:right w:val="none" w:sz="0" w:space="0" w:color="auto"/>
                      </w:divBdr>
                      <w:divsChild>
                        <w:div w:id="1825857480">
                          <w:marLeft w:val="0"/>
                          <w:marRight w:val="0"/>
                          <w:marTop w:val="0"/>
                          <w:marBottom w:val="0"/>
                          <w:divBdr>
                            <w:top w:val="none" w:sz="0" w:space="0" w:color="auto"/>
                            <w:left w:val="none" w:sz="0" w:space="0" w:color="auto"/>
                            <w:bottom w:val="none" w:sz="0" w:space="0" w:color="auto"/>
                            <w:right w:val="none" w:sz="0" w:space="0" w:color="auto"/>
                          </w:divBdr>
                          <w:divsChild>
                            <w:div w:id="831993536">
                              <w:marLeft w:val="0"/>
                              <w:marRight w:val="0"/>
                              <w:marTop w:val="0"/>
                              <w:marBottom w:val="0"/>
                              <w:divBdr>
                                <w:top w:val="none" w:sz="0" w:space="0" w:color="auto"/>
                                <w:left w:val="none" w:sz="0" w:space="0" w:color="auto"/>
                                <w:bottom w:val="none" w:sz="0" w:space="0" w:color="auto"/>
                                <w:right w:val="none" w:sz="0" w:space="0" w:color="auto"/>
                              </w:divBdr>
                              <w:divsChild>
                                <w:div w:id="1496410517">
                                  <w:marLeft w:val="0"/>
                                  <w:marRight w:val="0"/>
                                  <w:marTop w:val="0"/>
                                  <w:marBottom w:val="0"/>
                                  <w:divBdr>
                                    <w:top w:val="none" w:sz="0" w:space="0" w:color="auto"/>
                                    <w:left w:val="none" w:sz="0" w:space="0" w:color="auto"/>
                                    <w:bottom w:val="none" w:sz="0" w:space="0" w:color="auto"/>
                                    <w:right w:val="none" w:sz="0" w:space="0" w:color="auto"/>
                                  </w:divBdr>
                                  <w:divsChild>
                                    <w:div w:id="379716837">
                                      <w:marLeft w:val="0"/>
                                      <w:marRight w:val="0"/>
                                      <w:marTop w:val="0"/>
                                      <w:marBottom w:val="0"/>
                                      <w:divBdr>
                                        <w:top w:val="none" w:sz="0" w:space="0" w:color="auto"/>
                                        <w:left w:val="none" w:sz="0" w:space="0" w:color="auto"/>
                                        <w:bottom w:val="none" w:sz="0" w:space="0" w:color="auto"/>
                                        <w:right w:val="none" w:sz="0" w:space="0" w:color="auto"/>
                                      </w:divBdr>
                                      <w:divsChild>
                                        <w:div w:id="139593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64AD00E7</Template>
  <TotalTime>2</TotalTime>
  <Pages>1</Pages>
  <Words>160</Words>
  <Characters>918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Gerhartz</dc:creator>
  <cp:lastModifiedBy>Tanja Gerhartz</cp:lastModifiedBy>
  <cp:revision>4</cp:revision>
  <cp:lastPrinted>2016-11-17T19:41:00Z</cp:lastPrinted>
  <dcterms:created xsi:type="dcterms:W3CDTF">2016-11-21T15:23:00Z</dcterms:created>
  <dcterms:modified xsi:type="dcterms:W3CDTF">2016-11-21T15:27:00Z</dcterms:modified>
</cp:coreProperties>
</file>