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C10" w:rsidRDefault="002C0C10" w:rsidP="003F4528">
      <w:pPr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POSITION </w:t>
      </w:r>
    </w:p>
    <w:p w:rsidR="00EE3CEE" w:rsidRDefault="00EE3CEE" w:rsidP="00EE3CEE">
      <w:pPr>
        <w:jc w:val="center"/>
      </w:pPr>
      <w:r>
        <w:rPr>
          <w:b/>
        </w:rPr>
        <w:t>POST DOC</w:t>
      </w:r>
      <w:r w:rsidRPr="002C203D">
        <w:rPr>
          <w:b/>
        </w:rPr>
        <w:t xml:space="preserve"> </w:t>
      </w:r>
      <w:r>
        <w:rPr>
          <w:b/>
        </w:rPr>
        <w:t>–</w:t>
      </w:r>
      <w:r w:rsidRPr="002C203D">
        <w:rPr>
          <w:b/>
        </w:rPr>
        <w:t xml:space="preserve"> </w:t>
      </w:r>
      <w:r>
        <w:rPr>
          <w:b/>
        </w:rPr>
        <w:t>Plant Pathology</w:t>
      </w:r>
    </w:p>
    <w:p w:rsidR="002C0C10" w:rsidRPr="002C0C10" w:rsidRDefault="002C0C10" w:rsidP="003F4528">
      <w:pPr>
        <w:jc w:val="center"/>
        <w:rPr>
          <w:b/>
          <w:color w:val="0070C0"/>
        </w:rPr>
      </w:pPr>
      <w:r>
        <w:rPr>
          <w:b/>
          <w:color w:val="000000"/>
        </w:rPr>
        <w:t xml:space="preserve"> website:  </w:t>
      </w:r>
      <w:r w:rsidRPr="002C0C10">
        <w:rPr>
          <w:b/>
          <w:color w:val="0070C0"/>
        </w:rPr>
        <w:t>www.tnstate.edu</w:t>
      </w:r>
    </w:p>
    <w:p w:rsidR="002C0C10" w:rsidRDefault="002C0C10" w:rsidP="003F4528">
      <w:pPr>
        <w:jc w:val="center"/>
        <w:rPr>
          <w:b/>
          <w:color w:val="000000"/>
        </w:rPr>
      </w:pPr>
    </w:p>
    <w:p w:rsidR="003F4528" w:rsidRPr="00A27F91" w:rsidRDefault="003F4528" w:rsidP="003F4528">
      <w:pPr>
        <w:jc w:val="center"/>
        <w:rPr>
          <w:b/>
          <w:color w:val="000000"/>
        </w:rPr>
      </w:pPr>
      <w:r w:rsidRPr="00A27F91">
        <w:rPr>
          <w:b/>
          <w:color w:val="000000"/>
        </w:rPr>
        <w:t xml:space="preserve">College of Agriculture, Human &amp; Natural Sciences </w:t>
      </w:r>
    </w:p>
    <w:p w:rsidR="003F4528" w:rsidRDefault="00AF3C83" w:rsidP="00AF3C83">
      <w:pPr>
        <w:jc w:val="center"/>
        <w:rPr>
          <w:b/>
          <w:color w:val="000000"/>
        </w:rPr>
      </w:pPr>
      <w:r w:rsidRPr="00A27F91">
        <w:rPr>
          <w:b/>
          <w:color w:val="000000"/>
        </w:rPr>
        <w:t xml:space="preserve">Department of Agricultural </w:t>
      </w:r>
      <w:r w:rsidR="003F4528" w:rsidRPr="00A27F91">
        <w:rPr>
          <w:b/>
          <w:color w:val="000000"/>
        </w:rPr>
        <w:t>and Environmental Sciences</w:t>
      </w:r>
    </w:p>
    <w:p w:rsidR="00A27F91" w:rsidRPr="00A27F91" w:rsidRDefault="00A27F91" w:rsidP="00AF3C83">
      <w:pPr>
        <w:jc w:val="center"/>
        <w:rPr>
          <w:color w:val="000000"/>
          <w:sz w:val="16"/>
          <w:szCs w:val="16"/>
        </w:rPr>
      </w:pPr>
    </w:p>
    <w:p w:rsidR="00AF3C83" w:rsidRPr="00EC6153" w:rsidRDefault="00AF3C83" w:rsidP="00251988">
      <w:pPr>
        <w:spacing w:before="240"/>
      </w:pPr>
      <w:r w:rsidRPr="00A27F91">
        <w:rPr>
          <w:b/>
          <w:u w:val="single"/>
        </w:rPr>
        <w:t>Position Description</w:t>
      </w:r>
      <w:r w:rsidR="00A27F91" w:rsidRPr="00A27F91">
        <w:rPr>
          <w:b/>
        </w:rPr>
        <w:t>:</w:t>
      </w:r>
      <w:r w:rsidR="00A27F91">
        <w:t xml:space="preserve">  </w:t>
      </w:r>
      <w:r w:rsidR="00C40466">
        <w:t>Tennessee State University</w:t>
      </w:r>
      <w:r w:rsidR="0075724C">
        <w:t xml:space="preserve"> (TSU)</w:t>
      </w:r>
      <w:r w:rsidR="00C40466">
        <w:t xml:space="preserve"> is seeking </w:t>
      </w:r>
      <w:r w:rsidR="006D7298">
        <w:t xml:space="preserve">a </w:t>
      </w:r>
      <w:r w:rsidR="005D2808">
        <w:t>full time</w:t>
      </w:r>
      <w:r w:rsidRPr="00EC6153">
        <w:rPr>
          <w:color w:val="000000"/>
        </w:rPr>
        <w:t xml:space="preserve">, </w:t>
      </w:r>
      <w:r w:rsidR="00326525">
        <w:rPr>
          <w:color w:val="000000"/>
        </w:rPr>
        <w:t>POST DOC</w:t>
      </w:r>
      <w:r w:rsidR="006D7298">
        <w:rPr>
          <w:color w:val="000000"/>
        </w:rPr>
        <w:t xml:space="preserve"> </w:t>
      </w:r>
      <w:r w:rsidR="00326525">
        <w:rPr>
          <w:color w:val="000000"/>
        </w:rPr>
        <w:t>in molecular plant pathology</w:t>
      </w:r>
      <w:r w:rsidR="008C4E8C">
        <w:rPr>
          <w:color w:val="000000"/>
        </w:rPr>
        <w:t xml:space="preserve">.  </w:t>
      </w:r>
      <w:r w:rsidR="00913819">
        <w:rPr>
          <w:color w:val="000000"/>
        </w:rPr>
        <w:t>The p</w:t>
      </w:r>
      <w:r w:rsidR="008C4E8C">
        <w:rPr>
          <w:color w:val="000000"/>
        </w:rPr>
        <w:t>osition is</w:t>
      </w:r>
      <w:r w:rsidR="00F706E4">
        <w:rPr>
          <w:color w:val="000000"/>
        </w:rPr>
        <w:t xml:space="preserve"> </w:t>
      </w:r>
      <w:r w:rsidR="00D61981">
        <w:rPr>
          <w:color w:val="000000"/>
        </w:rPr>
        <w:t xml:space="preserve">located </w:t>
      </w:r>
      <w:r w:rsidR="006D7298">
        <w:rPr>
          <w:color w:val="000000"/>
        </w:rPr>
        <w:t xml:space="preserve">at the </w:t>
      </w:r>
      <w:r w:rsidR="00AB7888">
        <w:rPr>
          <w:color w:val="000000"/>
        </w:rPr>
        <w:t xml:space="preserve">TSU </w:t>
      </w:r>
      <w:r w:rsidR="00326525">
        <w:rPr>
          <w:color w:val="000000"/>
        </w:rPr>
        <w:t>main campus in Nashville</w:t>
      </w:r>
      <w:r w:rsidR="00F706E4">
        <w:rPr>
          <w:color w:val="000000"/>
        </w:rPr>
        <w:t xml:space="preserve">, </w:t>
      </w:r>
      <w:r w:rsidR="006D7298">
        <w:rPr>
          <w:color w:val="000000"/>
        </w:rPr>
        <w:t>T</w:t>
      </w:r>
      <w:r w:rsidR="00F706E4">
        <w:rPr>
          <w:color w:val="000000"/>
        </w:rPr>
        <w:t>ennessee</w:t>
      </w:r>
      <w:r w:rsidR="006D7298">
        <w:rPr>
          <w:color w:val="000000"/>
        </w:rPr>
        <w:t xml:space="preserve">.  </w:t>
      </w:r>
      <w:r w:rsidR="006C078F">
        <w:rPr>
          <w:color w:val="000000"/>
        </w:rPr>
        <w:t xml:space="preserve">Applicants are expected to have a strong foundation in the principles </w:t>
      </w:r>
      <w:r w:rsidR="000772E8">
        <w:rPr>
          <w:color w:val="000000"/>
        </w:rPr>
        <w:t xml:space="preserve">and concepts of plant pathology, </w:t>
      </w:r>
      <w:r w:rsidR="0075724C">
        <w:rPr>
          <w:color w:val="000000"/>
        </w:rPr>
        <w:t xml:space="preserve">mycology, </w:t>
      </w:r>
      <w:r w:rsidR="000772E8">
        <w:rPr>
          <w:color w:val="000000"/>
        </w:rPr>
        <w:t xml:space="preserve">molecular techniques, </w:t>
      </w:r>
      <w:r w:rsidR="006C078F">
        <w:rPr>
          <w:color w:val="000000"/>
        </w:rPr>
        <w:t>and relevant research experience</w:t>
      </w:r>
      <w:r w:rsidR="00326525">
        <w:rPr>
          <w:color w:val="000000"/>
        </w:rPr>
        <w:t>s</w:t>
      </w:r>
      <w:r w:rsidR="0075724C">
        <w:rPr>
          <w:color w:val="000000"/>
        </w:rPr>
        <w:t xml:space="preserve"> in</w:t>
      </w:r>
      <w:r w:rsidR="005D2808">
        <w:rPr>
          <w:color w:val="000000"/>
        </w:rPr>
        <w:t xml:space="preserve"> </w:t>
      </w:r>
      <w:r w:rsidR="0075724C">
        <w:rPr>
          <w:color w:val="000000"/>
        </w:rPr>
        <w:t xml:space="preserve">the use of molecular tools to address applied issues in </w:t>
      </w:r>
      <w:r w:rsidR="00326525">
        <w:rPr>
          <w:color w:val="000000"/>
        </w:rPr>
        <w:t>plant p</w:t>
      </w:r>
      <w:r w:rsidR="005D2808">
        <w:rPr>
          <w:color w:val="000000"/>
        </w:rPr>
        <w:t>athology</w:t>
      </w:r>
      <w:r w:rsidR="006C078F">
        <w:rPr>
          <w:color w:val="000000"/>
        </w:rPr>
        <w:t xml:space="preserve">.  </w:t>
      </w:r>
      <w:r w:rsidR="00EB198D">
        <w:rPr>
          <w:color w:val="000000"/>
        </w:rPr>
        <w:t xml:space="preserve">The </w:t>
      </w:r>
      <w:r w:rsidR="005D2808">
        <w:rPr>
          <w:color w:val="000000"/>
        </w:rPr>
        <w:t xml:space="preserve">incumbent is expected to have the </w:t>
      </w:r>
      <w:r w:rsidR="00EB198D">
        <w:rPr>
          <w:color w:val="000000"/>
        </w:rPr>
        <w:t xml:space="preserve">ability to bridge basic and applied research </w:t>
      </w:r>
      <w:r w:rsidR="00326525">
        <w:rPr>
          <w:color w:val="000000"/>
        </w:rPr>
        <w:t>in</w:t>
      </w:r>
      <w:r w:rsidR="00EB198D">
        <w:rPr>
          <w:color w:val="000000"/>
        </w:rPr>
        <w:t xml:space="preserve"> </w:t>
      </w:r>
      <w:r w:rsidR="00804F4F">
        <w:t xml:space="preserve">integrated </w:t>
      </w:r>
      <w:r w:rsidR="00804F4F">
        <w:rPr>
          <w:color w:val="000000"/>
        </w:rPr>
        <w:t xml:space="preserve">disease management using </w:t>
      </w:r>
      <w:r w:rsidR="00326525">
        <w:rPr>
          <w:color w:val="000000"/>
        </w:rPr>
        <w:t>biological control and host plant resistance</w:t>
      </w:r>
      <w:r w:rsidR="00DD4E17">
        <w:rPr>
          <w:color w:val="000000"/>
        </w:rPr>
        <w:t>.</w:t>
      </w:r>
      <w:r w:rsidR="00215F43">
        <w:rPr>
          <w:color w:val="000000"/>
        </w:rPr>
        <w:t xml:space="preserve">  </w:t>
      </w:r>
      <w:r w:rsidR="00326525">
        <w:rPr>
          <w:color w:val="000000"/>
        </w:rPr>
        <w:t xml:space="preserve">Although the </w:t>
      </w:r>
      <w:r w:rsidR="00215F43">
        <w:rPr>
          <w:color w:val="000000"/>
        </w:rPr>
        <w:t>incumbent will</w:t>
      </w:r>
      <w:r w:rsidR="006358A2">
        <w:rPr>
          <w:color w:val="000000"/>
        </w:rPr>
        <w:t xml:space="preserve"> </w:t>
      </w:r>
      <w:r w:rsidR="00804F4F">
        <w:rPr>
          <w:color w:val="000000"/>
        </w:rPr>
        <w:t xml:space="preserve">work under a research group leader as a </w:t>
      </w:r>
      <w:r w:rsidR="00326525">
        <w:rPr>
          <w:color w:val="000000"/>
        </w:rPr>
        <w:t xml:space="preserve">supervisor, </w:t>
      </w:r>
      <w:r w:rsidR="00804F4F">
        <w:rPr>
          <w:color w:val="000000"/>
        </w:rPr>
        <w:t>he/she is</w:t>
      </w:r>
      <w:r w:rsidR="00326525">
        <w:rPr>
          <w:color w:val="000000"/>
        </w:rPr>
        <w:t xml:space="preserve"> </w:t>
      </w:r>
      <w:r w:rsidR="003674CD">
        <w:rPr>
          <w:color w:val="000000"/>
        </w:rPr>
        <w:t xml:space="preserve">be expected </w:t>
      </w:r>
      <w:r w:rsidR="006358A2">
        <w:rPr>
          <w:color w:val="000000"/>
        </w:rPr>
        <w:t xml:space="preserve">to </w:t>
      </w:r>
      <w:r w:rsidR="00804F4F">
        <w:rPr>
          <w:color w:val="000000"/>
        </w:rPr>
        <w:t>have some independence in carr</w:t>
      </w:r>
      <w:r w:rsidR="00717E55">
        <w:rPr>
          <w:color w:val="000000"/>
        </w:rPr>
        <w:t xml:space="preserve">ying out the research, </w:t>
      </w:r>
      <w:r w:rsidR="00804F4F">
        <w:rPr>
          <w:color w:val="000000"/>
        </w:rPr>
        <w:t xml:space="preserve"> taking part in supervising graduate students as well as work-study undergraduate students. This is a great opportunity for </w:t>
      </w:r>
      <w:r w:rsidR="005D2808">
        <w:rPr>
          <w:color w:val="000000"/>
        </w:rPr>
        <w:t>career</w:t>
      </w:r>
      <w:r w:rsidR="00804F4F">
        <w:rPr>
          <w:color w:val="000000"/>
        </w:rPr>
        <w:t xml:space="preserve"> development in Plant Pathology in that the </w:t>
      </w:r>
      <w:r w:rsidR="00804F4F" w:rsidRPr="00804F4F">
        <w:rPr>
          <w:color w:val="000000"/>
        </w:rPr>
        <w:t>incumbent will</w:t>
      </w:r>
      <w:r w:rsidR="00804F4F">
        <w:rPr>
          <w:color w:val="000000"/>
        </w:rPr>
        <w:t xml:space="preserve"> take part in developing the research program to new levels and in grant writing</w:t>
      </w:r>
      <w:r w:rsidR="005A52C4">
        <w:rPr>
          <w:color w:val="000000"/>
        </w:rPr>
        <w:t>.</w:t>
      </w:r>
      <w:r w:rsidR="00EC7D54">
        <w:rPr>
          <w:color w:val="000000"/>
        </w:rPr>
        <w:t xml:space="preserve">  Applicants need to</w:t>
      </w:r>
      <w:r w:rsidR="00251988">
        <w:rPr>
          <w:color w:val="000000"/>
        </w:rPr>
        <w:t xml:space="preserve"> provide</w:t>
      </w:r>
      <w:r w:rsidR="004476BF">
        <w:rPr>
          <w:color w:val="000000"/>
        </w:rPr>
        <w:t xml:space="preserve">:  1) </w:t>
      </w:r>
      <w:r w:rsidR="00251988">
        <w:rPr>
          <w:color w:val="000000"/>
        </w:rPr>
        <w:t xml:space="preserve">a </w:t>
      </w:r>
      <w:r w:rsidR="004476BF">
        <w:rPr>
          <w:color w:val="000000"/>
        </w:rPr>
        <w:t>complete</w:t>
      </w:r>
      <w:r w:rsidR="00251988">
        <w:rPr>
          <w:color w:val="000000"/>
        </w:rPr>
        <w:t>d</w:t>
      </w:r>
      <w:r w:rsidR="004476BF">
        <w:rPr>
          <w:color w:val="000000"/>
        </w:rPr>
        <w:t xml:space="preserve"> online TSU employment application; 2) </w:t>
      </w:r>
      <w:r w:rsidR="00873F22">
        <w:rPr>
          <w:color w:val="000000"/>
        </w:rPr>
        <w:t xml:space="preserve">a cover letter </w:t>
      </w:r>
      <w:r w:rsidR="00CB780D">
        <w:rPr>
          <w:color w:val="000000"/>
        </w:rPr>
        <w:t>highlighting</w:t>
      </w:r>
      <w:r w:rsidR="007412CA">
        <w:rPr>
          <w:color w:val="000000"/>
        </w:rPr>
        <w:t xml:space="preserve"> qualifications</w:t>
      </w:r>
      <w:r w:rsidR="005A52C4" w:rsidRPr="005A52C4">
        <w:t xml:space="preserve"> </w:t>
      </w:r>
      <w:r w:rsidR="005A52C4">
        <w:t>and relevant skills related to the position</w:t>
      </w:r>
      <w:r w:rsidR="00873F22">
        <w:rPr>
          <w:color w:val="000000"/>
        </w:rPr>
        <w:t>;</w:t>
      </w:r>
      <w:r w:rsidR="00EC7D54">
        <w:rPr>
          <w:color w:val="000000"/>
        </w:rPr>
        <w:t xml:space="preserve"> </w:t>
      </w:r>
      <w:r w:rsidR="004476BF">
        <w:rPr>
          <w:color w:val="000000"/>
        </w:rPr>
        <w:t>3</w:t>
      </w:r>
      <w:r w:rsidR="00873F22">
        <w:rPr>
          <w:color w:val="000000"/>
        </w:rPr>
        <w:t xml:space="preserve">) </w:t>
      </w:r>
      <w:r w:rsidR="004476BF">
        <w:rPr>
          <w:color w:val="000000"/>
        </w:rPr>
        <w:t xml:space="preserve">a </w:t>
      </w:r>
      <w:r w:rsidR="00873F22">
        <w:rPr>
          <w:color w:val="000000"/>
        </w:rPr>
        <w:t>curriculum v</w:t>
      </w:r>
      <w:r w:rsidR="00C420A0">
        <w:rPr>
          <w:color w:val="000000"/>
        </w:rPr>
        <w:t>itae</w:t>
      </w:r>
      <w:r w:rsidR="00873F22">
        <w:rPr>
          <w:color w:val="000000"/>
        </w:rPr>
        <w:t xml:space="preserve">; </w:t>
      </w:r>
      <w:r w:rsidR="00251988">
        <w:rPr>
          <w:color w:val="000000"/>
        </w:rPr>
        <w:t>4) names and contact information of at least three references; 5</w:t>
      </w:r>
      <w:r w:rsidR="004476BF">
        <w:rPr>
          <w:color w:val="000000"/>
        </w:rPr>
        <w:t>) copies of undergr</w:t>
      </w:r>
      <w:r w:rsidR="005A52C4">
        <w:rPr>
          <w:color w:val="000000"/>
        </w:rPr>
        <w:t xml:space="preserve">aduate and graduate transcripts. </w:t>
      </w:r>
    </w:p>
    <w:p w:rsidR="00AF3C83" w:rsidRDefault="00AF3C83" w:rsidP="00AF3C83"/>
    <w:p w:rsidR="00AF3C83" w:rsidRPr="00D950D0" w:rsidRDefault="00AF3C83" w:rsidP="00AF3C83">
      <w:r w:rsidRPr="00A27F91">
        <w:rPr>
          <w:b/>
          <w:u w:val="single"/>
        </w:rPr>
        <w:t>Minimum Requirements</w:t>
      </w:r>
      <w:r w:rsidR="00A27F91" w:rsidRPr="00A27F91">
        <w:rPr>
          <w:b/>
        </w:rPr>
        <w:t>:</w:t>
      </w:r>
      <w:r w:rsidR="00A27F91">
        <w:t xml:space="preserve">  </w:t>
      </w:r>
      <w:r w:rsidRPr="00D950D0">
        <w:rPr>
          <w:color w:val="000000"/>
        </w:rPr>
        <w:t>Ph.D.</w:t>
      </w:r>
      <w:r w:rsidR="00DF350D">
        <w:rPr>
          <w:color w:val="000000"/>
        </w:rPr>
        <w:t xml:space="preserve"> or ABD</w:t>
      </w:r>
      <w:r w:rsidRPr="00D950D0">
        <w:rPr>
          <w:color w:val="000000"/>
        </w:rPr>
        <w:t xml:space="preserve"> in Plant Pathology</w:t>
      </w:r>
      <w:r w:rsidR="00467A94">
        <w:rPr>
          <w:color w:val="000000"/>
        </w:rPr>
        <w:t xml:space="preserve"> or related </w:t>
      </w:r>
      <w:r w:rsidR="00E70176">
        <w:rPr>
          <w:color w:val="000000"/>
        </w:rPr>
        <w:t>fields</w:t>
      </w:r>
      <w:r w:rsidRPr="00D950D0">
        <w:rPr>
          <w:color w:val="000000"/>
        </w:rPr>
        <w:t>.</w:t>
      </w:r>
      <w:r>
        <w:rPr>
          <w:color w:val="000000"/>
        </w:rPr>
        <w:t xml:space="preserve">  </w:t>
      </w:r>
      <w:r w:rsidRPr="00D950D0">
        <w:t xml:space="preserve">Demonstrated training </w:t>
      </w:r>
      <w:r w:rsidRPr="00D950D0">
        <w:rPr>
          <w:color w:val="000000"/>
        </w:rPr>
        <w:t xml:space="preserve">in Plant </w:t>
      </w:r>
      <w:r>
        <w:rPr>
          <w:color w:val="000000"/>
        </w:rPr>
        <w:t>P</w:t>
      </w:r>
      <w:r w:rsidRPr="00D950D0">
        <w:rPr>
          <w:color w:val="000000"/>
        </w:rPr>
        <w:t xml:space="preserve">athology, Microbiology, Mycology and </w:t>
      </w:r>
      <w:r>
        <w:rPr>
          <w:color w:val="000000"/>
        </w:rPr>
        <w:t>M</w:t>
      </w:r>
      <w:r w:rsidRPr="00D950D0">
        <w:rPr>
          <w:color w:val="000000"/>
        </w:rPr>
        <w:t xml:space="preserve">olecular </w:t>
      </w:r>
      <w:r>
        <w:rPr>
          <w:color w:val="000000"/>
        </w:rPr>
        <w:t>B</w:t>
      </w:r>
      <w:r w:rsidRPr="00D950D0">
        <w:rPr>
          <w:color w:val="000000"/>
        </w:rPr>
        <w:t>iology</w:t>
      </w:r>
      <w:r>
        <w:rPr>
          <w:color w:val="000000"/>
        </w:rPr>
        <w:t>;</w:t>
      </w:r>
      <w:r w:rsidRPr="00D950D0">
        <w:t xml:space="preserve"> demonstrated ability to initiate, complete and publish research</w:t>
      </w:r>
      <w:r>
        <w:t xml:space="preserve"> results</w:t>
      </w:r>
      <w:r w:rsidRPr="00D950D0">
        <w:t xml:space="preserve"> </w:t>
      </w:r>
      <w:r w:rsidR="005A52C4">
        <w:t>in</w:t>
      </w:r>
      <w:r w:rsidR="00232992">
        <w:rPr>
          <w:color w:val="000000"/>
        </w:rPr>
        <w:t xml:space="preserve"> refereed publications, supervision of research support staff</w:t>
      </w:r>
      <w:r w:rsidR="00D50C6B">
        <w:rPr>
          <w:color w:val="000000"/>
        </w:rPr>
        <w:t xml:space="preserve"> and/or mentoring of </w:t>
      </w:r>
      <w:r w:rsidR="00232992">
        <w:rPr>
          <w:color w:val="000000"/>
        </w:rPr>
        <w:t xml:space="preserve">graduate and undergraduate students.  </w:t>
      </w:r>
    </w:p>
    <w:p w:rsidR="00AF3C83" w:rsidRDefault="00AF3C83" w:rsidP="00AF3C83"/>
    <w:p w:rsidR="00DA7962" w:rsidRDefault="00303250" w:rsidP="00AF3C83">
      <w:r w:rsidRPr="00303250">
        <w:rPr>
          <w:b/>
        </w:rPr>
        <w:t>Advertised Salary:</w:t>
      </w:r>
      <w:r>
        <w:rPr>
          <w:b/>
        </w:rPr>
        <w:t xml:space="preserve"> $ </w:t>
      </w:r>
      <w:r w:rsidRPr="00303250">
        <w:t>42,000</w:t>
      </w:r>
      <w:r>
        <w:t xml:space="preserve"> with benefits</w:t>
      </w:r>
      <w:r w:rsidR="00DA7962">
        <w:t xml:space="preserve"> </w:t>
      </w:r>
    </w:p>
    <w:p w:rsidR="00303250" w:rsidRDefault="00DA7962" w:rsidP="00AF3C83">
      <w:r>
        <w:t>If you have any questions email: mmmbaga@tnstate.edu</w:t>
      </w:r>
    </w:p>
    <w:sectPr w:rsidR="00303250" w:rsidSect="00FE5463"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C6E7E"/>
    <w:multiLevelType w:val="hybridMultilevel"/>
    <w:tmpl w:val="1D3493B8"/>
    <w:lvl w:ilvl="0" w:tplc="EF30AB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83"/>
    <w:rsid w:val="00064688"/>
    <w:rsid w:val="000770AC"/>
    <w:rsid w:val="000772E8"/>
    <w:rsid w:val="0008202F"/>
    <w:rsid w:val="000927B0"/>
    <w:rsid w:val="000F1989"/>
    <w:rsid w:val="00143B5B"/>
    <w:rsid w:val="00160FD2"/>
    <w:rsid w:val="001D177E"/>
    <w:rsid w:val="001F67D8"/>
    <w:rsid w:val="00203E84"/>
    <w:rsid w:val="00215F43"/>
    <w:rsid w:val="00232992"/>
    <w:rsid w:val="00251988"/>
    <w:rsid w:val="00264B01"/>
    <w:rsid w:val="002C0C10"/>
    <w:rsid w:val="00303250"/>
    <w:rsid w:val="00326525"/>
    <w:rsid w:val="003674CD"/>
    <w:rsid w:val="003F4528"/>
    <w:rsid w:val="004476BF"/>
    <w:rsid w:val="00467A94"/>
    <w:rsid w:val="004B7EEA"/>
    <w:rsid w:val="005126BE"/>
    <w:rsid w:val="00517E34"/>
    <w:rsid w:val="005A4E23"/>
    <w:rsid w:val="005A52C4"/>
    <w:rsid w:val="005B3295"/>
    <w:rsid w:val="005C2A16"/>
    <w:rsid w:val="005D2808"/>
    <w:rsid w:val="005D3B57"/>
    <w:rsid w:val="005D746B"/>
    <w:rsid w:val="005E17BA"/>
    <w:rsid w:val="005F0C6D"/>
    <w:rsid w:val="006358A2"/>
    <w:rsid w:val="006B0B3D"/>
    <w:rsid w:val="006C078F"/>
    <w:rsid w:val="006D3B9C"/>
    <w:rsid w:val="006D6A65"/>
    <w:rsid w:val="006D7298"/>
    <w:rsid w:val="00717E55"/>
    <w:rsid w:val="007412CA"/>
    <w:rsid w:val="00743738"/>
    <w:rsid w:val="0075724C"/>
    <w:rsid w:val="0078248E"/>
    <w:rsid w:val="00791FA9"/>
    <w:rsid w:val="00804F4F"/>
    <w:rsid w:val="00847A62"/>
    <w:rsid w:val="00873F22"/>
    <w:rsid w:val="008C4E8C"/>
    <w:rsid w:val="008F295E"/>
    <w:rsid w:val="00913819"/>
    <w:rsid w:val="00957DBF"/>
    <w:rsid w:val="009C3D7B"/>
    <w:rsid w:val="009C5675"/>
    <w:rsid w:val="00A27F91"/>
    <w:rsid w:val="00A50D8A"/>
    <w:rsid w:val="00A64464"/>
    <w:rsid w:val="00AB7888"/>
    <w:rsid w:val="00AF3C83"/>
    <w:rsid w:val="00B268B5"/>
    <w:rsid w:val="00B628D4"/>
    <w:rsid w:val="00B855AA"/>
    <w:rsid w:val="00BB5CF4"/>
    <w:rsid w:val="00C33DD0"/>
    <w:rsid w:val="00C40466"/>
    <w:rsid w:val="00C420A0"/>
    <w:rsid w:val="00C9402B"/>
    <w:rsid w:val="00CB780D"/>
    <w:rsid w:val="00CC1B95"/>
    <w:rsid w:val="00CD0310"/>
    <w:rsid w:val="00CE454E"/>
    <w:rsid w:val="00CE64DF"/>
    <w:rsid w:val="00D127F3"/>
    <w:rsid w:val="00D50C6B"/>
    <w:rsid w:val="00D61981"/>
    <w:rsid w:val="00D75890"/>
    <w:rsid w:val="00D84DE3"/>
    <w:rsid w:val="00DA7962"/>
    <w:rsid w:val="00DB3FA9"/>
    <w:rsid w:val="00DB55A5"/>
    <w:rsid w:val="00DC672C"/>
    <w:rsid w:val="00DD4E17"/>
    <w:rsid w:val="00DF350D"/>
    <w:rsid w:val="00DF6362"/>
    <w:rsid w:val="00E11D57"/>
    <w:rsid w:val="00E50EC4"/>
    <w:rsid w:val="00E70176"/>
    <w:rsid w:val="00EB198D"/>
    <w:rsid w:val="00EC16C0"/>
    <w:rsid w:val="00EC7D54"/>
    <w:rsid w:val="00ED7BF4"/>
    <w:rsid w:val="00EE3CEE"/>
    <w:rsid w:val="00F1314A"/>
    <w:rsid w:val="00F217D5"/>
    <w:rsid w:val="00F45761"/>
    <w:rsid w:val="00F706E4"/>
    <w:rsid w:val="00F94625"/>
    <w:rsid w:val="00FD2307"/>
    <w:rsid w:val="00FE3BFE"/>
    <w:rsid w:val="00FE5463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986F1D-1B38-4B20-BF09-2D569870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C8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E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636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1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47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6B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6B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Georgina</cp:lastModifiedBy>
  <cp:revision>2</cp:revision>
  <cp:lastPrinted>2014-06-20T14:35:00Z</cp:lastPrinted>
  <dcterms:created xsi:type="dcterms:W3CDTF">2015-05-01T23:11:00Z</dcterms:created>
  <dcterms:modified xsi:type="dcterms:W3CDTF">2015-05-01T23:11:00Z</dcterms:modified>
</cp:coreProperties>
</file>