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48AE6" w14:textId="77777777" w:rsidR="009609C4" w:rsidRDefault="00446B81" w:rsidP="00EA4486">
      <w:pPr>
        <w:ind w:right="162"/>
        <w:jc w:val="both"/>
        <w:rPr>
          <w:rFonts w:ascii="Arial" w:eastAsia="Times New Roman" w:hAnsi="Arial" w:cs="Arial"/>
          <w:b/>
          <w:szCs w:val="20"/>
        </w:rPr>
      </w:pPr>
      <w:r>
        <w:rPr>
          <w:rFonts w:ascii="Arial" w:eastAsia="Times New Roman" w:hAnsi="Arial" w:cs="Arial"/>
          <w:b/>
          <w:szCs w:val="20"/>
        </w:rPr>
        <w:t>Preparing for the</w:t>
      </w:r>
      <w:r w:rsidR="008C429C" w:rsidRPr="00991D21">
        <w:rPr>
          <w:rFonts w:ascii="Arial" w:eastAsia="Times New Roman" w:hAnsi="Arial" w:cs="Arial"/>
          <w:b/>
          <w:szCs w:val="20"/>
        </w:rPr>
        <w:t xml:space="preserve"> oral comprehensive exam</w:t>
      </w:r>
      <w:r w:rsidR="00991D21">
        <w:rPr>
          <w:rFonts w:ascii="Arial" w:eastAsia="Times New Roman" w:hAnsi="Arial" w:cs="Arial"/>
          <w:b/>
          <w:szCs w:val="20"/>
        </w:rPr>
        <w:t xml:space="preserve"> </w:t>
      </w:r>
    </w:p>
    <w:p w14:paraId="234E8ABD" w14:textId="58965E3F" w:rsidR="008C429C" w:rsidRPr="00991D21" w:rsidRDefault="00604B8A" w:rsidP="00EA4486">
      <w:pPr>
        <w:ind w:right="162"/>
        <w:jc w:val="both"/>
        <w:rPr>
          <w:rFonts w:ascii="Arial" w:eastAsia="Times New Roman" w:hAnsi="Arial" w:cs="Arial"/>
          <w:b/>
          <w:szCs w:val="20"/>
        </w:rPr>
      </w:pPr>
      <w:r>
        <w:rPr>
          <w:rFonts w:ascii="Arial" w:eastAsia="Times New Roman" w:hAnsi="Arial" w:cs="Arial"/>
          <w:b/>
          <w:szCs w:val="20"/>
        </w:rPr>
        <w:t>i</w:t>
      </w:r>
      <w:r w:rsidR="00991D21">
        <w:rPr>
          <w:rFonts w:ascii="Arial" w:eastAsia="Times New Roman" w:hAnsi="Arial" w:cs="Arial"/>
          <w:b/>
          <w:szCs w:val="20"/>
        </w:rPr>
        <w:t>n the School of Plant Sciences</w:t>
      </w:r>
    </w:p>
    <w:p w14:paraId="78858F96" w14:textId="77777777" w:rsidR="008C429C" w:rsidRPr="00AD42A3" w:rsidRDefault="008C429C" w:rsidP="00EA4486">
      <w:pPr>
        <w:ind w:right="162"/>
        <w:jc w:val="both"/>
        <w:rPr>
          <w:rFonts w:ascii="Arial" w:eastAsia="Times New Roman" w:hAnsi="Arial" w:cs="Arial"/>
          <w:b/>
          <w:sz w:val="20"/>
          <w:szCs w:val="20"/>
        </w:rPr>
      </w:pPr>
    </w:p>
    <w:p w14:paraId="00A43F0A" w14:textId="1B8007F0" w:rsidR="008C429C" w:rsidRPr="00AD42A3" w:rsidRDefault="008C429C" w:rsidP="00EA4486">
      <w:pPr>
        <w:ind w:right="162"/>
        <w:jc w:val="both"/>
        <w:rPr>
          <w:rFonts w:ascii="Arial" w:eastAsia="Times New Roman" w:hAnsi="Arial" w:cs="Arial"/>
          <w:b/>
          <w:i/>
          <w:sz w:val="20"/>
          <w:szCs w:val="20"/>
        </w:rPr>
      </w:pPr>
      <w:r w:rsidRPr="00AD42A3">
        <w:rPr>
          <w:rFonts w:ascii="Arial" w:eastAsia="Times New Roman" w:hAnsi="Arial" w:cs="Arial"/>
          <w:b/>
          <w:i/>
          <w:sz w:val="20"/>
          <w:szCs w:val="20"/>
        </w:rPr>
        <w:t xml:space="preserve">Thoughts for PhD students and their </w:t>
      </w:r>
      <w:r w:rsidR="006D494C">
        <w:rPr>
          <w:rFonts w:ascii="Arial" w:eastAsia="Times New Roman" w:hAnsi="Arial" w:cs="Arial"/>
          <w:b/>
          <w:i/>
          <w:sz w:val="20"/>
          <w:szCs w:val="20"/>
        </w:rPr>
        <w:t>mentors</w:t>
      </w:r>
    </w:p>
    <w:p w14:paraId="4FB6FCAC" w14:textId="77777777" w:rsidR="008C429C" w:rsidRDefault="008C429C" w:rsidP="00EA4486">
      <w:pPr>
        <w:ind w:right="162"/>
        <w:jc w:val="both"/>
        <w:rPr>
          <w:rFonts w:ascii="Arial" w:eastAsia="Times New Roman" w:hAnsi="Arial" w:cs="Arial"/>
          <w:b/>
          <w:sz w:val="20"/>
          <w:szCs w:val="20"/>
        </w:rPr>
      </w:pPr>
    </w:p>
    <w:p w14:paraId="22C75CCE" w14:textId="77777777" w:rsidR="008C429C" w:rsidRDefault="008C429C" w:rsidP="00EA4486">
      <w:pPr>
        <w:ind w:right="162"/>
        <w:jc w:val="both"/>
        <w:rPr>
          <w:rFonts w:ascii="Arial" w:eastAsia="Times New Roman" w:hAnsi="Arial" w:cs="Arial"/>
          <w:sz w:val="20"/>
          <w:szCs w:val="20"/>
        </w:rPr>
      </w:pPr>
    </w:p>
    <w:p w14:paraId="227D45B0" w14:textId="77777777" w:rsidR="00991D21" w:rsidRDefault="00991D21" w:rsidP="00EA4486">
      <w:pPr>
        <w:ind w:right="162"/>
        <w:jc w:val="both"/>
        <w:rPr>
          <w:rFonts w:ascii="Arial" w:eastAsia="Times New Roman" w:hAnsi="Arial" w:cs="Arial"/>
          <w:sz w:val="20"/>
          <w:szCs w:val="20"/>
        </w:rPr>
      </w:pPr>
    </w:p>
    <w:p w14:paraId="6806A5E8" w14:textId="77777777" w:rsidR="009F5560" w:rsidRDefault="009F5560" w:rsidP="00EA4486">
      <w:pPr>
        <w:ind w:right="162"/>
        <w:jc w:val="both"/>
        <w:rPr>
          <w:rFonts w:ascii="Arial" w:eastAsia="Times New Roman" w:hAnsi="Arial" w:cs="Arial"/>
          <w:b/>
          <w:sz w:val="20"/>
          <w:szCs w:val="20"/>
        </w:rPr>
      </w:pPr>
      <w:r>
        <w:rPr>
          <w:rFonts w:ascii="Arial" w:eastAsia="Times New Roman" w:hAnsi="Arial" w:cs="Arial"/>
          <w:b/>
          <w:sz w:val="20"/>
          <w:szCs w:val="20"/>
        </w:rPr>
        <w:t>Introduction</w:t>
      </w:r>
    </w:p>
    <w:p w14:paraId="427D6903" w14:textId="77777777" w:rsidR="009F5560" w:rsidRDefault="009F5560" w:rsidP="00EA4486">
      <w:pPr>
        <w:ind w:right="162"/>
        <w:jc w:val="both"/>
        <w:rPr>
          <w:rFonts w:ascii="Arial" w:eastAsia="Times New Roman" w:hAnsi="Arial" w:cs="Arial"/>
          <w:b/>
          <w:sz w:val="20"/>
          <w:szCs w:val="20"/>
        </w:rPr>
      </w:pPr>
    </w:p>
    <w:p w14:paraId="3AE748AE" w14:textId="7563A08E" w:rsidR="00991D21" w:rsidRDefault="00AA24D7" w:rsidP="00EA4486">
      <w:pPr>
        <w:ind w:right="162"/>
        <w:jc w:val="both"/>
        <w:rPr>
          <w:rFonts w:ascii="Arial" w:eastAsia="Times New Roman" w:hAnsi="Arial" w:cs="Arial"/>
          <w:sz w:val="20"/>
          <w:szCs w:val="20"/>
        </w:rPr>
      </w:pPr>
      <w:r>
        <w:rPr>
          <w:rFonts w:ascii="Arial" w:eastAsia="Times New Roman" w:hAnsi="Arial" w:cs="Arial"/>
          <w:sz w:val="20"/>
          <w:szCs w:val="20"/>
        </w:rPr>
        <w:t xml:space="preserve">As students </w:t>
      </w:r>
      <w:r w:rsidR="006D494C">
        <w:rPr>
          <w:rFonts w:ascii="Arial" w:eastAsia="Times New Roman" w:hAnsi="Arial" w:cs="Arial"/>
          <w:sz w:val="20"/>
          <w:szCs w:val="20"/>
        </w:rPr>
        <w:t xml:space="preserve">transition from the earliest stages of their graduate studies to </w:t>
      </w:r>
      <w:r w:rsidR="00EA3CF7">
        <w:rPr>
          <w:rFonts w:ascii="Arial" w:eastAsia="Times New Roman" w:hAnsi="Arial" w:cs="Arial"/>
          <w:sz w:val="20"/>
          <w:szCs w:val="20"/>
        </w:rPr>
        <w:t xml:space="preserve">becoming </w:t>
      </w:r>
      <w:r w:rsidR="006D494C">
        <w:rPr>
          <w:rFonts w:ascii="Arial" w:eastAsia="Times New Roman" w:hAnsi="Arial" w:cs="Arial"/>
          <w:sz w:val="20"/>
          <w:szCs w:val="20"/>
        </w:rPr>
        <w:t xml:space="preserve">doctoral candidates, their intellectual and professional progress is marked in part by the formal process embodied by </w:t>
      </w:r>
      <w:r w:rsidR="006D494C" w:rsidRPr="006D494C">
        <w:rPr>
          <w:rFonts w:ascii="Arial" w:eastAsia="Times New Roman" w:hAnsi="Arial" w:cs="Arial"/>
          <w:b/>
          <w:sz w:val="20"/>
          <w:szCs w:val="20"/>
        </w:rPr>
        <w:t>comprehensive exams</w:t>
      </w:r>
      <w:r w:rsidR="006D494C">
        <w:rPr>
          <w:rFonts w:ascii="Arial" w:eastAsia="Times New Roman" w:hAnsi="Arial" w:cs="Arial"/>
          <w:sz w:val="20"/>
          <w:szCs w:val="20"/>
        </w:rPr>
        <w:t xml:space="preserve">. </w:t>
      </w:r>
      <w:r w:rsidR="006D494C" w:rsidRPr="008020AA">
        <w:rPr>
          <w:rFonts w:ascii="Arial" w:eastAsia="Times New Roman" w:hAnsi="Arial" w:cs="Arial"/>
          <w:sz w:val="20"/>
          <w:szCs w:val="20"/>
        </w:rPr>
        <w:t xml:space="preserve">At </w:t>
      </w:r>
      <w:r w:rsidR="006D494C">
        <w:rPr>
          <w:rFonts w:ascii="Arial" w:eastAsia="Times New Roman" w:hAnsi="Arial" w:cs="Arial"/>
          <w:sz w:val="20"/>
          <w:szCs w:val="20"/>
        </w:rPr>
        <w:t xml:space="preserve">the University of Arizona, </w:t>
      </w:r>
      <w:r w:rsidR="008020AA">
        <w:rPr>
          <w:rFonts w:ascii="Arial" w:eastAsia="Times New Roman" w:hAnsi="Arial" w:cs="Arial"/>
          <w:sz w:val="20"/>
          <w:szCs w:val="20"/>
        </w:rPr>
        <w:t>comprehensive exams consist of two parts</w:t>
      </w:r>
      <w:r w:rsidR="006D494C">
        <w:rPr>
          <w:rFonts w:ascii="Arial" w:eastAsia="Times New Roman" w:hAnsi="Arial" w:cs="Arial"/>
          <w:sz w:val="20"/>
          <w:szCs w:val="20"/>
        </w:rPr>
        <w:t>: the written exam, for which SPLS offers several options in terms of format and content (see SPLS Graduate Ha</w:t>
      </w:r>
      <w:r w:rsidR="00604B8A">
        <w:rPr>
          <w:rFonts w:ascii="Arial" w:eastAsia="Times New Roman" w:hAnsi="Arial" w:cs="Arial"/>
          <w:sz w:val="20"/>
          <w:szCs w:val="20"/>
        </w:rPr>
        <w:t>ndbook and website for details),</w:t>
      </w:r>
      <w:r w:rsidR="006D494C">
        <w:rPr>
          <w:rFonts w:ascii="Arial" w:eastAsia="Times New Roman" w:hAnsi="Arial" w:cs="Arial"/>
          <w:sz w:val="20"/>
          <w:szCs w:val="20"/>
        </w:rPr>
        <w:t xml:space="preserve"> and the oral exam. This document is meant to help students and their mentors prepare for the latter: the </w:t>
      </w:r>
      <w:r w:rsidR="006D494C" w:rsidRPr="006D494C">
        <w:rPr>
          <w:rFonts w:ascii="Arial" w:eastAsia="Times New Roman" w:hAnsi="Arial" w:cs="Arial"/>
          <w:b/>
          <w:sz w:val="20"/>
          <w:szCs w:val="20"/>
        </w:rPr>
        <w:t>oral comprehensive exam.</w:t>
      </w:r>
    </w:p>
    <w:p w14:paraId="226147C1" w14:textId="77777777" w:rsidR="00AA24D7" w:rsidRDefault="00AA24D7" w:rsidP="00EA4486">
      <w:pPr>
        <w:ind w:right="162"/>
        <w:jc w:val="both"/>
        <w:rPr>
          <w:rFonts w:ascii="Arial" w:eastAsia="Times New Roman" w:hAnsi="Arial" w:cs="Arial"/>
          <w:sz w:val="20"/>
          <w:szCs w:val="20"/>
        </w:rPr>
      </w:pPr>
    </w:p>
    <w:p w14:paraId="21B4E7EE" w14:textId="23C1164E" w:rsidR="009F5560" w:rsidRDefault="006D494C" w:rsidP="00EA4486">
      <w:pPr>
        <w:ind w:right="162"/>
        <w:jc w:val="both"/>
        <w:rPr>
          <w:rFonts w:ascii="Arial" w:eastAsia="Times New Roman" w:hAnsi="Arial" w:cs="Arial"/>
          <w:sz w:val="20"/>
          <w:szCs w:val="20"/>
        </w:rPr>
      </w:pPr>
      <w:r>
        <w:rPr>
          <w:rFonts w:ascii="Arial" w:eastAsia="Times New Roman" w:hAnsi="Arial" w:cs="Arial"/>
          <w:sz w:val="20"/>
          <w:szCs w:val="20"/>
        </w:rPr>
        <w:t xml:space="preserve">Below you’ll find some general guidelines regarding how mentors and students </w:t>
      </w:r>
      <w:r w:rsidR="00604B8A">
        <w:rPr>
          <w:rFonts w:ascii="Arial" w:eastAsia="Times New Roman" w:hAnsi="Arial" w:cs="Arial"/>
          <w:sz w:val="20"/>
          <w:szCs w:val="20"/>
        </w:rPr>
        <w:t>can</w:t>
      </w:r>
      <w:r>
        <w:rPr>
          <w:rFonts w:ascii="Arial" w:eastAsia="Times New Roman" w:hAnsi="Arial" w:cs="Arial"/>
          <w:sz w:val="20"/>
          <w:szCs w:val="20"/>
        </w:rPr>
        <w:t xml:space="preserve"> work together toward their </w:t>
      </w:r>
      <w:r w:rsidRPr="00604B8A">
        <w:rPr>
          <w:rFonts w:ascii="Arial" w:eastAsia="Times New Roman" w:hAnsi="Arial" w:cs="Arial"/>
          <w:sz w:val="20"/>
          <w:szCs w:val="20"/>
        </w:rPr>
        <w:t>shared goal –</w:t>
      </w:r>
      <w:r w:rsidR="009F5560" w:rsidRPr="00604B8A">
        <w:rPr>
          <w:rFonts w:ascii="Arial" w:eastAsia="Times New Roman" w:hAnsi="Arial" w:cs="Arial"/>
          <w:sz w:val="20"/>
          <w:szCs w:val="20"/>
        </w:rPr>
        <w:t xml:space="preserve"> </w:t>
      </w:r>
      <w:r w:rsidRPr="00604B8A">
        <w:rPr>
          <w:rFonts w:ascii="Arial" w:eastAsia="Times New Roman" w:hAnsi="Arial" w:cs="Arial"/>
          <w:sz w:val="20"/>
          <w:szCs w:val="20"/>
        </w:rPr>
        <w:t>successful completion of the oral exam.</w:t>
      </w:r>
      <w:r>
        <w:rPr>
          <w:rFonts w:ascii="Arial" w:eastAsia="Times New Roman" w:hAnsi="Arial" w:cs="Arial"/>
          <w:sz w:val="20"/>
          <w:szCs w:val="20"/>
        </w:rPr>
        <w:t xml:space="preserve"> </w:t>
      </w:r>
      <w:r w:rsidR="009F5560">
        <w:rPr>
          <w:rFonts w:ascii="Arial" w:eastAsia="Times New Roman" w:hAnsi="Arial" w:cs="Arial"/>
          <w:sz w:val="20"/>
          <w:szCs w:val="20"/>
        </w:rPr>
        <w:t xml:space="preserve">The format of the exam is not discussed in detail here, but can be summarized briefly as </w:t>
      </w:r>
      <w:r w:rsidR="00826176">
        <w:rPr>
          <w:rFonts w:ascii="Arial" w:eastAsia="Times New Roman" w:hAnsi="Arial" w:cs="Arial"/>
          <w:sz w:val="20"/>
          <w:szCs w:val="20"/>
        </w:rPr>
        <w:t xml:space="preserve">follows: the oral comprehensive exam is </w:t>
      </w:r>
      <w:r w:rsidR="009F5560">
        <w:rPr>
          <w:rFonts w:ascii="Arial" w:eastAsia="Times New Roman" w:hAnsi="Arial" w:cs="Arial"/>
          <w:sz w:val="20"/>
          <w:szCs w:val="20"/>
        </w:rPr>
        <w:t xml:space="preserve">a 2-3 hour exam during which </w:t>
      </w:r>
      <w:r w:rsidR="00826176">
        <w:rPr>
          <w:rFonts w:ascii="Arial" w:eastAsia="Times New Roman" w:hAnsi="Arial" w:cs="Arial"/>
          <w:sz w:val="20"/>
          <w:szCs w:val="20"/>
        </w:rPr>
        <w:t xml:space="preserve">(1) </w:t>
      </w:r>
      <w:r w:rsidR="009F5560">
        <w:rPr>
          <w:rFonts w:ascii="Arial" w:eastAsia="Times New Roman" w:hAnsi="Arial" w:cs="Arial"/>
          <w:sz w:val="20"/>
          <w:szCs w:val="20"/>
        </w:rPr>
        <w:t xml:space="preserve">the student presents and defends his/her </w:t>
      </w:r>
      <w:r w:rsidR="008020AA">
        <w:rPr>
          <w:rFonts w:ascii="Arial" w:eastAsia="Times New Roman" w:hAnsi="Arial" w:cs="Arial"/>
          <w:sz w:val="20"/>
          <w:szCs w:val="20"/>
        </w:rPr>
        <w:t xml:space="preserve">research </w:t>
      </w:r>
      <w:r w:rsidR="009F5560">
        <w:rPr>
          <w:rFonts w:ascii="Arial" w:eastAsia="Times New Roman" w:hAnsi="Arial" w:cs="Arial"/>
          <w:sz w:val="20"/>
          <w:szCs w:val="20"/>
        </w:rPr>
        <w:t>proposal, and</w:t>
      </w:r>
      <w:r w:rsidR="00826176">
        <w:rPr>
          <w:rFonts w:ascii="Arial" w:eastAsia="Times New Roman" w:hAnsi="Arial" w:cs="Arial"/>
          <w:sz w:val="20"/>
          <w:szCs w:val="20"/>
        </w:rPr>
        <w:t xml:space="preserve"> (2) the comprehensive exam committee</w:t>
      </w:r>
      <w:r w:rsidR="009F5560">
        <w:rPr>
          <w:rFonts w:ascii="Arial" w:eastAsia="Times New Roman" w:hAnsi="Arial" w:cs="Arial"/>
          <w:sz w:val="20"/>
          <w:szCs w:val="20"/>
        </w:rPr>
        <w:t xml:space="preserve"> assess</w:t>
      </w:r>
      <w:r w:rsidR="00826176">
        <w:rPr>
          <w:rFonts w:ascii="Arial" w:eastAsia="Times New Roman" w:hAnsi="Arial" w:cs="Arial"/>
          <w:sz w:val="20"/>
          <w:szCs w:val="20"/>
        </w:rPr>
        <w:t>es</w:t>
      </w:r>
      <w:r w:rsidR="009F5560">
        <w:rPr>
          <w:rFonts w:ascii="Arial" w:eastAsia="Times New Roman" w:hAnsi="Arial" w:cs="Arial"/>
          <w:sz w:val="20"/>
          <w:szCs w:val="20"/>
        </w:rPr>
        <w:t xml:space="preserve"> the student’s knowledge and scholarship in topics ranging from fundamentals to more specialized topics at the interface of the student’s and the committee’s fields of study. The oral exam takes pl</w:t>
      </w:r>
      <w:r w:rsidR="00726647">
        <w:rPr>
          <w:rFonts w:ascii="Arial" w:eastAsia="Times New Roman" w:hAnsi="Arial" w:cs="Arial"/>
          <w:sz w:val="20"/>
          <w:szCs w:val="20"/>
        </w:rPr>
        <w:t>ace after the written exam has</w:t>
      </w:r>
      <w:r w:rsidR="009F5560">
        <w:rPr>
          <w:rFonts w:ascii="Arial" w:eastAsia="Times New Roman" w:hAnsi="Arial" w:cs="Arial"/>
          <w:sz w:val="20"/>
          <w:szCs w:val="20"/>
        </w:rPr>
        <w:t xml:space="preserve"> been passed, and should occur </w:t>
      </w:r>
      <w:r w:rsidR="008020AA">
        <w:rPr>
          <w:rFonts w:ascii="Arial" w:eastAsia="Times New Roman" w:hAnsi="Arial" w:cs="Arial"/>
          <w:sz w:val="20"/>
          <w:szCs w:val="20"/>
        </w:rPr>
        <w:t xml:space="preserve">in approximately the </w:t>
      </w:r>
      <w:r w:rsidR="009F5560">
        <w:rPr>
          <w:rFonts w:ascii="Arial" w:eastAsia="Times New Roman" w:hAnsi="Arial" w:cs="Arial"/>
          <w:sz w:val="20"/>
          <w:szCs w:val="20"/>
        </w:rPr>
        <w:t>sixth semester</w:t>
      </w:r>
      <w:r w:rsidR="008020AA">
        <w:rPr>
          <w:rFonts w:ascii="Arial" w:eastAsia="Times New Roman" w:hAnsi="Arial" w:cs="Arial"/>
          <w:sz w:val="20"/>
          <w:szCs w:val="20"/>
        </w:rPr>
        <w:t xml:space="preserve"> of graduate study (see below for exceptions)</w:t>
      </w:r>
      <w:r w:rsidR="009F5560">
        <w:rPr>
          <w:rFonts w:ascii="Arial" w:eastAsia="Times New Roman" w:hAnsi="Arial" w:cs="Arial"/>
          <w:sz w:val="20"/>
          <w:szCs w:val="20"/>
        </w:rPr>
        <w:t>. Preparation should begin well before the semester in which the exam is given. Students who do not pass on the first attempt may be given a chance to repeat the exam ca. 4 months after the first attempt; the seco</w:t>
      </w:r>
      <w:r w:rsidR="00EA3CF7">
        <w:rPr>
          <w:rFonts w:ascii="Arial" w:eastAsia="Times New Roman" w:hAnsi="Arial" w:cs="Arial"/>
          <w:sz w:val="20"/>
          <w:szCs w:val="20"/>
        </w:rPr>
        <w:t>nd attempt is the final attempt, and the student will not have an opportunity to advance to doctoral candidacy in that major.</w:t>
      </w:r>
      <w:r w:rsidR="009F5560">
        <w:rPr>
          <w:rFonts w:ascii="Arial" w:eastAsia="Times New Roman" w:hAnsi="Arial" w:cs="Arial"/>
          <w:sz w:val="20"/>
          <w:szCs w:val="20"/>
        </w:rPr>
        <w:t xml:space="preserve"> </w:t>
      </w:r>
    </w:p>
    <w:p w14:paraId="0AABB3C4" w14:textId="77777777" w:rsidR="009F5560" w:rsidRDefault="009F5560" w:rsidP="00EA4486">
      <w:pPr>
        <w:ind w:right="162"/>
        <w:jc w:val="both"/>
        <w:rPr>
          <w:rFonts w:ascii="Arial" w:eastAsia="Times New Roman" w:hAnsi="Arial" w:cs="Arial"/>
          <w:sz w:val="20"/>
          <w:szCs w:val="20"/>
        </w:rPr>
      </w:pPr>
    </w:p>
    <w:p w14:paraId="43EF007B" w14:textId="6A66C51B" w:rsidR="00AA24D7" w:rsidRDefault="006D494C" w:rsidP="00EA4486">
      <w:pPr>
        <w:ind w:right="162"/>
        <w:jc w:val="both"/>
        <w:rPr>
          <w:rFonts w:ascii="Arial" w:eastAsia="Times New Roman" w:hAnsi="Arial" w:cs="Arial"/>
          <w:sz w:val="20"/>
          <w:szCs w:val="20"/>
        </w:rPr>
      </w:pPr>
      <w:r>
        <w:rPr>
          <w:rFonts w:ascii="Arial" w:eastAsia="Times New Roman" w:hAnsi="Arial" w:cs="Arial"/>
          <w:sz w:val="20"/>
          <w:szCs w:val="20"/>
        </w:rPr>
        <w:t>At the end of the document you will find some information regarding the Graduate College’s policies on the exam, and additional resources for students available via the Chronicle of Higher Education, etc.</w:t>
      </w:r>
      <w:r w:rsidR="009F5560">
        <w:rPr>
          <w:rFonts w:ascii="Arial" w:eastAsia="Times New Roman" w:hAnsi="Arial" w:cs="Arial"/>
          <w:sz w:val="20"/>
          <w:szCs w:val="20"/>
        </w:rPr>
        <w:t xml:space="preserve"> </w:t>
      </w:r>
    </w:p>
    <w:p w14:paraId="5B9B93B4" w14:textId="77777777" w:rsidR="009F5560" w:rsidRDefault="009F5560" w:rsidP="00EA4486">
      <w:pPr>
        <w:ind w:right="162"/>
        <w:jc w:val="both"/>
        <w:rPr>
          <w:rFonts w:ascii="Arial" w:eastAsia="Times New Roman" w:hAnsi="Arial" w:cs="Arial"/>
          <w:sz w:val="20"/>
          <w:szCs w:val="20"/>
        </w:rPr>
      </w:pPr>
    </w:p>
    <w:p w14:paraId="4AC50114" w14:textId="77FFE448" w:rsidR="00AA24D7" w:rsidRDefault="006D494C" w:rsidP="00EA4486">
      <w:pPr>
        <w:ind w:right="162"/>
        <w:jc w:val="both"/>
        <w:rPr>
          <w:rFonts w:ascii="Arial" w:eastAsia="Times New Roman" w:hAnsi="Arial" w:cs="Arial"/>
          <w:sz w:val="20"/>
          <w:szCs w:val="20"/>
        </w:rPr>
      </w:pPr>
      <w:r w:rsidRPr="009F5560">
        <w:rPr>
          <w:rFonts w:ascii="Arial" w:eastAsia="Times New Roman" w:hAnsi="Arial" w:cs="Arial"/>
          <w:b/>
          <w:sz w:val="20"/>
          <w:szCs w:val="20"/>
        </w:rPr>
        <w:t>Mentors:</w:t>
      </w:r>
      <w:r w:rsidR="00AA24D7" w:rsidRPr="009F5560">
        <w:rPr>
          <w:rFonts w:ascii="Arial" w:eastAsia="Times New Roman" w:hAnsi="Arial" w:cs="Arial"/>
          <w:b/>
          <w:sz w:val="20"/>
          <w:szCs w:val="20"/>
        </w:rPr>
        <w:t xml:space="preserve"> please read the information below</w:t>
      </w:r>
      <w:r w:rsidR="008020AA">
        <w:rPr>
          <w:rFonts w:ascii="Arial" w:eastAsia="Times New Roman" w:hAnsi="Arial" w:cs="Arial"/>
          <w:sz w:val="20"/>
          <w:szCs w:val="20"/>
        </w:rPr>
        <w:t xml:space="preserve">. Please </w:t>
      </w:r>
      <w:r w:rsidR="00AA24D7">
        <w:rPr>
          <w:rFonts w:ascii="Arial" w:eastAsia="Times New Roman" w:hAnsi="Arial" w:cs="Arial"/>
          <w:sz w:val="20"/>
          <w:szCs w:val="20"/>
        </w:rPr>
        <w:t>give your student the time he/she needs to prepare for, and pass, the oral comprehe</w:t>
      </w:r>
      <w:r w:rsidR="00604B8A">
        <w:rPr>
          <w:rFonts w:ascii="Arial" w:eastAsia="Times New Roman" w:hAnsi="Arial" w:cs="Arial"/>
          <w:sz w:val="20"/>
          <w:szCs w:val="20"/>
        </w:rPr>
        <w:t>nsive exam. Plan on allowing your student 10-20 hours/week for</w:t>
      </w:r>
      <w:r w:rsidR="00AA24D7">
        <w:rPr>
          <w:rFonts w:ascii="Arial" w:eastAsia="Times New Roman" w:hAnsi="Arial" w:cs="Arial"/>
          <w:sz w:val="20"/>
          <w:szCs w:val="20"/>
        </w:rPr>
        <w:t xml:space="preserve"> studying during the 2-3 months preced</w:t>
      </w:r>
      <w:r>
        <w:rPr>
          <w:rFonts w:ascii="Arial" w:eastAsia="Times New Roman" w:hAnsi="Arial" w:cs="Arial"/>
          <w:sz w:val="20"/>
          <w:szCs w:val="20"/>
        </w:rPr>
        <w:t>ing the exam. Assist him/her in assembling groups for practice sessions. Provide him/her with your knowledge and perspective on how best to prepare, and share resources</w:t>
      </w:r>
      <w:r w:rsidR="00826176">
        <w:rPr>
          <w:rFonts w:ascii="Arial" w:eastAsia="Times New Roman" w:hAnsi="Arial" w:cs="Arial"/>
          <w:sz w:val="20"/>
          <w:szCs w:val="20"/>
        </w:rPr>
        <w:t xml:space="preserve"> (suggested readings, notes from courses that may help clarify </w:t>
      </w:r>
      <w:r w:rsidR="008020AA">
        <w:rPr>
          <w:rFonts w:ascii="Arial" w:eastAsia="Times New Roman" w:hAnsi="Arial" w:cs="Arial"/>
          <w:sz w:val="20"/>
          <w:szCs w:val="20"/>
        </w:rPr>
        <w:t>key concepts</w:t>
      </w:r>
      <w:r w:rsidR="00826176">
        <w:rPr>
          <w:rFonts w:ascii="Arial" w:eastAsia="Times New Roman" w:hAnsi="Arial" w:cs="Arial"/>
          <w:sz w:val="20"/>
          <w:szCs w:val="20"/>
        </w:rPr>
        <w:t>, etc.)</w:t>
      </w:r>
      <w:r>
        <w:rPr>
          <w:rFonts w:ascii="Arial" w:eastAsia="Times New Roman" w:hAnsi="Arial" w:cs="Arial"/>
          <w:sz w:val="20"/>
          <w:szCs w:val="20"/>
        </w:rPr>
        <w:t>. Consider meeting weekly over the course of a semester (or</w:t>
      </w:r>
      <w:r w:rsidR="00826176">
        <w:rPr>
          <w:rFonts w:ascii="Arial" w:eastAsia="Times New Roman" w:hAnsi="Arial" w:cs="Arial"/>
          <w:sz w:val="20"/>
          <w:szCs w:val="20"/>
        </w:rPr>
        <w:t xml:space="preserve"> at least over</w:t>
      </w:r>
      <w:r>
        <w:rPr>
          <w:rFonts w:ascii="Arial" w:eastAsia="Times New Roman" w:hAnsi="Arial" w:cs="Arial"/>
          <w:sz w:val="20"/>
          <w:szCs w:val="20"/>
        </w:rPr>
        <w:t xml:space="preserve"> several months) to assist the student in gaining the needed skills to discuss science in a scholarly fashion – from factual material through synthesis. Advise the student on how to conduct such conversations in a professional manner, and help him/her navigate the lines between confidence and arrogance, timidity and politeness. Finally, help your student by ensuring that he/she takes the exam in a timely fashion. </w:t>
      </w:r>
    </w:p>
    <w:p w14:paraId="1A47D8C0" w14:textId="77777777" w:rsidR="006D494C" w:rsidRDefault="006D494C" w:rsidP="00EA4486">
      <w:pPr>
        <w:ind w:right="162"/>
        <w:jc w:val="both"/>
        <w:rPr>
          <w:rFonts w:ascii="Arial" w:eastAsia="Times New Roman" w:hAnsi="Arial" w:cs="Arial"/>
          <w:sz w:val="20"/>
          <w:szCs w:val="20"/>
        </w:rPr>
      </w:pPr>
    </w:p>
    <w:p w14:paraId="42F23A23" w14:textId="47CFE3D1" w:rsidR="00AA24D7" w:rsidRPr="00AD42A3" w:rsidRDefault="00AA24D7" w:rsidP="00EA4486">
      <w:pPr>
        <w:ind w:right="162"/>
        <w:jc w:val="both"/>
        <w:rPr>
          <w:rFonts w:ascii="Arial" w:eastAsia="Times New Roman" w:hAnsi="Arial" w:cs="Arial"/>
          <w:sz w:val="20"/>
          <w:szCs w:val="20"/>
        </w:rPr>
      </w:pPr>
      <w:r w:rsidRPr="00826176">
        <w:rPr>
          <w:rFonts w:ascii="Arial" w:eastAsia="Times New Roman" w:hAnsi="Arial" w:cs="Arial"/>
          <w:b/>
          <w:sz w:val="20"/>
          <w:szCs w:val="20"/>
        </w:rPr>
        <w:t xml:space="preserve">Students: </w:t>
      </w:r>
      <w:r w:rsidR="009F5560" w:rsidRPr="00826176">
        <w:rPr>
          <w:rFonts w:ascii="Arial" w:eastAsia="Times New Roman" w:hAnsi="Arial" w:cs="Arial"/>
          <w:b/>
          <w:sz w:val="20"/>
          <w:szCs w:val="20"/>
        </w:rPr>
        <w:t xml:space="preserve">please </w:t>
      </w:r>
      <w:r w:rsidRPr="00826176">
        <w:rPr>
          <w:rFonts w:ascii="Arial" w:eastAsia="Times New Roman" w:hAnsi="Arial" w:cs="Arial"/>
          <w:b/>
          <w:sz w:val="20"/>
          <w:szCs w:val="20"/>
        </w:rPr>
        <w:t xml:space="preserve">read the </w:t>
      </w:r>
      <w:r w:rsidR="006D494C" w:rsidRPr="00826176">
        <w:rPr>
          <w:rFonts w:ascii="Arial" w:eastAsia="Times New Roman" w:hAnsi="Arial" w:cs="Arial"/>
          <w:b/>
          <w:sz w:val="20"/>
          <w:szCs w:val="20"/>
        </w:rPr>
        <w:t>information below</w:t>
      </w:r>
      <w:r w:rsidR="006D494C" w:rsidRPr="009F5560">
        <w:rPr>
          <w:rFonts w:ascii="Arial" w:eastAsia="Times New Roman" w:hAnsi="Arial" w:cs="Arial"/>
          <w:sz w:val="20"/>
          <w:szCs w:val="20"/>
        </w:rPr>
        <w:t>.</w:t>
      </w:r>
      <w:r w:rsidR="006D494C">
        <w:rPr>
          <w:rFonts w:ascii="Arial" w:eastAsia="Times New Roman" w:hAnsi="Arial" w:cs="Arial"/>
          <w:sz w:val="20"/>
          <w:szCs w:val="20"/>
        </w:rPr>
        <w:t xml:space="preserve"> Recognize the importance of the exam, but don’t put it off. Give yourself time to prepare – plan on 10-20 hours of studying per week during the 2-3 months before the exam. Over-communicate with your committee members, and practice, practice, practice. Set yourself up to succeed; own your success as part of the intellectual development that underlies your progress toward the Ph.D. Ask for help – you are not alone – but take the lead in being read</w:t>
      </w:r>
      <w:r w:rsidR="00604B8A">
        <w:rPr>
          <w:rFonts w:ascii="Arial" w:eastAsia="Times New Roman" w:hAnsi="Arial" w:cs="Arial"/>
          <w:sz w:val="20"/>
          <w:szCs w:val="20"/>
        </w:rPr>
        <w:t xml:space="preserve">y. </w:t>
      </w:r>
      <w:r w:rsidR="006D494C">
        <w:rPr>
          <w:rFonts w:ascii="Arial" w:eastAsia="Times New Roman" w:hAnsi="Arial" w:cs="Arial"/>
          <w:sz w:val="20"/>
          <w:szCs w:val="20"/>
        </w:rPr>
        <w:t>Do your best as you prepare, and let us help you get there. We all want to see you succeed in passing the exam on your first try and we would like to work toward that goal together.</w:t>
      </w:r>
    </w:p>
    <w:p w14:paraId="55400701" w14:textId="77777777" w:rsidR="008C429C" w:rsidRPr="00AD42A3" w:rsidRDefault="008C429C" w:rsidP="00EA4486">
      <w:pPr>
        <w:ind w:right="162"/>
        <w:jc w:val="both"/>
        <w:rPr>
          <w:rFonts w:ascii="Arial" w:eastAsia="Times New Roman" w:hAnsi="Arial" w:cs="Arial"/>
          <w:sz w:val="20"/>
          <w:szCs w:val="20"/>
        </w:rPr>
      </w:pPr>
    </w:p>
    <w:p w14:paraId="628EAB1D" w14:textId="03A481F7" w:rsidR="009F5560" w:rsidRDefault="009F5560" w:rsidP="00EA4486">
      <w:pPr>
        <w:ind w:right="162"/>
        <w:jc w:val="both"/>
        <w:rPr>
          <w:rFonts w:ascii="Arial" w:eastAsia="Times New Roman" w:hAnsi="Arial" w:cs="Arial"/>
          <w:b/>
          <w:sz w:val="20"/>
          <w:szCs w:val="20"/>
        </w:rPr>
      </w:pPr>
      <w:r>
        <w:rPr>
          <w:rFonts w:ascii="Arial" w:eastAsia="Times New Roman" w:hAnsi="Arial" w:cs="Arial"/>
          <w:sz w:val="20"/>
          <w:szCs w:val="20"/>
        </w:rPr>
        <w:t>Please direct any questions or concerns to the Director of Graduate Studies.</w:t>
      </w:r>
    </w:p>
    <w:p w14:paraId="16476250" w14:textId="77777777" w:rsidR="009F5560" w:rsidRDefault="009F5560" w:rsidP="006D494C">
      <w:pPr>
        <w:jc w:val="both"/>
        <w:rPr>
          <w:rFonts w:ascii="Arial" w:eastAsia="Times New Roman" w:hAnsi="Arial" w:cs="Arial"/>
          <w:b/>
          <w:sz w:val="20"/>
          <w:szCs w:val="20"/>
        </w:rPr>
      </w:pPr>
    </w:p>
    <w:p w14:paraId="0D63AD69" w14:textId="77777777" w:rsidR="00604B8A" w:rsidRDefault="00604B8A" w:rsidP="00511A3D">
      <w:pPr>
        <w:rPr>
          <w:rFonts w:ascii="Arial" w:eastAsia="Times New Roman" w:hAnsi="Arial" w:cs="Arial"/>
          <w:b/>
          <w:sz w:val="22"/>
          <w:szCs w:val="20"/>
        </w:rPr>
      </w:pPr>
    </w:p>
    <w:p w14:paraId="773FF4A2" w14:textId="5376E254" w:rsidR="009F5560" w:rsidRDefault="0019133F" w:rsidP="00511A3D">
      <w:pPr>
        <w:rPr>
          <w:rFonts w:ascii="Arial" w:eastAsia="Times New Roman" w:hAnsi="Arial" w:cs="Arial"/>
          <w:b/>
          <w:sz w:val="22"/>
          <w:szCs w:val="20"/>
        </w:rPr>
      </w:pPr>
      <w:r>
        <w:rPr>
          <w:rFonts w:ascii="Arial" w:eastAsia="Times New Roman" w:hAnsi="Arial" w:cs="Arial"/>
          <w:b/>
          <w:sz w:val="22"/>
          <w:szCs w:val="20"/>
        </w:rPr>
        <w:lastRenderedPageBreak/>
        <w:t>Overview of the preparation process</w:t>
      </w:r>
    </w:p>
    <w:p w14:paraId="7A360F64" w14:textId="77777777" w:rsidR="009609C4" w:rsidRDefault="009609C4" w:rsidP="00511A3D">
      <w:pPr>
        <w:rPr>
          <w:rFonts w:ascii="Arial" w:eastAsia="Times New Roman" w:hAnsi="Arial" w:cs="Arial"/>
          <w:b/>
          <w:sz w:val="22"/>
          <w:szCs w:val="20"/>
        </w:rPr>
      </w:pPr>
    </w:p>
    <w:p w14:paraId="06F95B01" w14:textId="735B0D20" w:rsidR="009609C4" w:rsidRPr="009609C4" w:rsidRDefault="009609C4" w:rsidP="00511A3D">
      <w:pPr>
        <w:rPr>
          <w:rFonts w:ascii="Arial" w:eastAsia="Times New Roman" w:hAnsi="Arial" w:cs="Arial"/>
          <w:i/>
          <w:sz w:val="20"/>
          <w:szCs w:val="20"/>
        </w:rPr>
      </w:pPr>
      <w:r w:rsidRPr="009609C4">
        <w:rPr>
          <w:rFonts w:ascii="Arial" w:eastAsia="Times New Roman" w:hAnsi="Arial" w:cs="Arial"/>
          <w:i/>
          <w:sz w:val="20"/>
          <w:szCs w:val="20"/>
        </w:rPr>
        <w:t xml:space="preserve">Note: the timeline below generally follows the timeline in the Graduate Handbook </w:t>
      </w:r>
      <w:r w:rsidR="0019133F">
        <w:rPr>
          <w:rFonts w:ascii="Arial" w:eastAsia="Times New Roman" w:hAnsi="Arial" w:cs="Arial"/>
          <w:i/>
          <w:sz w:val="20"/>
          <w:szCs w:val="20"/>
        </w:rPr>
        <w:t>(see handbook online</w:t>
      </w:r>
      <w:bookmarkStart w:id="0" w:name="_GoBack"/>
      <w:bookmarkEnd w:id="0"/>
      <w:r w:rsidR="0019133F">
        <w:rPr>
          <w:rFonts w:ascii="Arial" w:eastAsia="Times New Roman" w:hAnsi="Arial" w:cs="Arial"/>
          <w:i/>
          <w:sz w:val="20"/>
          <w:szCs w:val="20"/>
        </w:rPr>
        <w:t xml:space="preserve">) </w:t>
      </w:r>
      <w:r w:rsidRPr="009609C4">
        <w:rPr>
          <w:rFonts w:ascii="Arial" w:eastAsia="Times New Roman" w:hAnsi="Arial" w:cs="Arial"/>
          <w:i/>
          <w:sz w:val="20"/>
          <w:szCs w:val="20"/>
        </w:rPr>
        <w:t xml:space="preserve">and assumes that doctoral students have not previously earned </w:t>
      </w:r>
      <w:r w:rsidR="00EA4486">
        <w:rPr>
          <w:rFonts w:ascii="Arial" w:eastAsia="Times New Roman" w:hAnsi="Arial" w:cs="Arial"/>
          <w:i/>
          <w:sz w:val="20"/>
          <w:szCs w:val="20"/>
        </w:rPr>
        <w:t>a MS</w:t>
      </w:r>
      <w:r w:rsidRPr="009609C4">
        <w:rPr>
          <w:rFonts w:ascii="Arial" w:eastAsia="Times New Roman" w:hAnsi="Arial" w:cs="Arial"/>
          <w:i/>
          <w:sz w:val="20"/>
          <w:szCs w:val="20"/>
        </w:rPr>
        <w:t xml:space="preserve"> in their field of study. If a MS has been earned, or if the student has other special circumstances, the dates may be moved forward (e.g., by 1-2 semesters) at the discretion of the student, mentor, and advising committee.</w:t>
      </w:r>
    </w:p>
    <w:p w14:paraId="6B98D519" w14:textId="77777777" w:rsidR="009F5560" w:rsidRDefault="009F5560" w:rsidP="00511A3D">
      <w:pPr>
        <w:rPr>
          <w:rFonts w:ascii="Arial" w:eastAsia="Times New Roman" w:hAnsi="Arial" w:cs="Arial"/>
          <w:b/>
          <w:sz w:val="20"/>
          <w:szCs w:val="20"/>
        </w:rPr>
      </w:pPr>
    </w:p>
    <w:p w14:paraId="3CEE6146" w14:textId="77777777" w:rsidR="009609C4" w:rsidRDefault="009609C4" w:rsidP="00511A3D">
      <w:pPr>
        <w:rPr>
          <w:rFonts w:ascii="Arial" w:eastAsia="Times New Roman" w:hAnsi="Arial" w:cs="Arial"/>
          <w:b/>
          <w:sz w:val="20"/>
          <w:szCs w:val="20"/>
        </w:rPr>
      </w:pPr>
    </w:p>
    <w:p w14:paraId="3CDA8276" w14:textId="5B594F4E" w:rsidR="00747366" w:rsidRDefault="00747366" w:rsidP="00511A3D">
      <w:pPr>
        <w:rPr>
          <w:rFonts w:ascii="Arial" w:eastAsia="Times New Roman" w:hAnsi="Arial" w:cs="Arial"/>
          <w:b/>
          <w:sz w:val="20"/>
          <w:szCs w:val="20"/>
        </w:rPr>
      </w:pPr>
      <w:r>
        <w:rPr>
          <w:rFonts w:ascii="Arial" w:eastAsia="Times New Roman" w:hAnsi="Arial" w:cs="Arial"/>
          <w:b/>
          <w:sz w:val="20"/>
          <w:szCs w:val="20"/>
        </w:rPr>
        <w:t>1. During your third/fourth semesters</w:t>
      </w:r>
    </w:p>
    <w:p w14:paraId="0CDF32AF" w14:textId="77777777" w:rsidR="00C3111D" w:rsidRDefault="00C3111D" w:rsidP="00511A3D">
      <w:pPr>
        <w:rPr>
          <w:rFonts w:ascii="Arial" w:eastAsia="Times New Roman" w:hAnsi="Arial" w:cs="Arial"/>
          <w:b/>
          <w:sz w:val="20"/>
          <w:szCs w:val="20"/>
        </w:rPr>
      </w:pPr>
    </w:p>
    <w:p w14:paraId="0CBC36C5" w14:textId="77777777" w:rsidR="00D32EDD" w:rsidRDefault="00D32EDD" w:rsidP="00511A3D">
      <w:pPr>
        <w:rPr>
          <w:rFonts w:ascii="Arial" w:eastAsia="Times New Roman" w:hAnsi="Arial" w:cs="Arial"/>
          <w:sz w:val="20"/>
          <w:szCs w:val="20"/>
        </w:rPr>
      </w:pPr>
      <w:r>
        <w:rPr>
          <w:rFonts w:ascii="Arial" w:eastAsia="Times New Roman" w:hAnsi="Arial" w:cs="Arial"/>
          <w:sz w:val="20"/>
          <w:szCs w:val="20"/>
        </w:rPr>
        <w:t xml:space="preserve">• </w:t>
      </w:r>
      <w:r w:rsidR="008C429C" w:rsidRPr="00AD42A3">
        <w:rPr>
          <w:rFonts w:ascii="Arial" w:eastAsia="Times New Roman" w:hAnsi="Arial" w:cs="Arial"/>
          <w:sz w:val="20"/>
          <w:szCs w:val="20"/>
        </w:rPr>
        <w:t xml:space="preserve">Meet with your committee to discuss your dissertation topic and progress. </w:t>
      </w:r>
    </w:p>
    <w:p w14:paraId="68283FA1" w14:textId="3B512BF7" w:rsidR="00511A3D" w:rsidRDefault="00D32EDD" w:rsidP="00511A3D">
      <w:pPr>
        <w:rPr>
          <w:rFonts w:ascii="Arial" w:eastAsia="Times New Roman" w:hAnsi="Arial" w:cs="Arial"/>
          <w:sz w:val="20"/>
          <w:szCs w:val="20"/>
        </w:rPr>
      </w:pPr>
      <w:r>
        <w:rPr>
          <w:rFonts w:ascii="Arial" w:eastAsia="Times New Roman" w:hAnsi="Arial" w:cs="Arial"/>
          <w:sz w:val="20"/>
          <w:szCs w:val="20"/>
        </w:rPr>
        <w:t xml:space="preserve">• </w:t>
      </w:r>
      <w:r w:rsidR="008C429C" w:rsidRPr="00AD42A3">
        <w:rPr>
          <w:rFonts w:ascii="Arial" w:eastAsia="Times New Roman" w:hAnsi="Arial" w:cs="Arial"/>
          <w:sz w:val="20"/>
          <w:szCs w:val="20"/>
        </w:rPr>
        <w:t xml:space="preserve">Work with your advisor before this meeting to outline the broad shape of your dissertation. </w:t>
      </w:r>
    </w:p>
    <w:p w14:paraId="6B1DE8B7" w14:textId="70776340" w:rsidR="00511A3D" w:rsidRDefault="00D32EDD" w:rsidP="00511A3D">
      <w:pPr>
        <w:rPr>
          <w:rFonts w:ascii="Arial" w:eastAsia="Times New Roman" w:hAnsi="Arial" w:cs="Arial"/>
          <w:sz w:val="20"/>
          <w:szCs w:val="20"/>
        </w:rPr>
      </w:pPr>
      <w:r>
        <w:rPr>
          <w:rFonts w:ascii="Arial" w:eastAsia="Times New Roman" w:hAnsi="Arial" w:cs="Arial"/>
          <w:sz w:val="20"/>
          <w:szCs w:val="20"/>
        </w:rPr>
        <w:t xml:space="preserve">• </w:t>
      </w:r>
      <w:r w:rsidR="008C429C" w:rsidRPr="00AD42A3">
        <w:rPr>
          <w:rFonts w:ascii="Arial" w:eastAsia="Times New Roman" w:hAnsi="Arial" w:cs="Arial"/>
          <w:sz w:val="20"/>
          <w:szCs w:val="20"/>
        </w:rPr>
        <w:t>Begin to think seriously about your written comprehensive</w:t>
      </w:r>
      <w:r w:rsidR="00726647">
        <w:rPr>
          <w:rFonts w:ascii="Arial" w:eastAsia="Times New Roman" w:hAnsi="Arial" w:cs="Arial"/>
          <w:sz w:val="20"/>
          <w:szCs w:val="20"/>
        </w:rPr>
        <w:t xml:space="preserve"> exam</w:t>
      </w:r>
      <w:r w:rsidR="008C429C" w:rsidRPr="00AD42A3">
        <w:rPr>
          <w:rFonts w:ascii="Arial" w:eastAsia="Times New Roman" w:hAnsi="Arial" w:cs="Arial"/>
          <w:sz w:val="20"/>
          <w:szCs w:val="20"/>
        </w:rPr>
        <w:t xml:space="preserve">. Establish whether your committee thinks you are ready to </w:t>
      </w:r>
      <w:r w:rsidR="00747366">
        <w:rPr>
          <w:rFonts w:ascii="Arial" w:eastAsia="Times New Roman" w:hAnsi="Arial" w:cs="Arial"/>
          <w:sz w:val="20"/>
          <w:szCs w:val="20"/>
        </w:rPr>
        <w:t>begin your written exam</w:t>
      </w:r>
      <w:r w:rsidR="00826176">
        <w:rPr>
          <w:rFonts w:ascii="Arial" w:eastAsia="Times New Roman" w:hAnsi="Arial" w:cs="Arial"/>
          <w:sz w:val="20"/>
          <w:szCs w:val="20"/>
        </w:rPr>
        <w:t xml:space="preserve"> in your fourth/fifth semesters</w:t>
      </w:r>
      <w:r w:rsidR="008C429C" w:rsidRPr="00AD42A3">
        <w:rPr>
          <w:rFonts w:ascii="Arial" w:eastAsia="Times New Roman" w:hAnsi="Arial" w:cs="Arial"/>
          <w:sz w:val="20"/>
          <w:szCs w:val="20"/>
        </w:rPr>
        <w:t xml:space="preserve">. If not, plan on a meeting at </w:t>
      </w:r>
      <w:r w:rsidR="00F80DA8">
        <w:rPr>
          <w:rFonts w:ascii="Arial" w:eastAsia="Times New Roman" w:hAnsi="Arial" w:cs="Arial"/>
          <w:sz w:val="20"/>
          <w:szCs w:val="20"/>
        </w:rPr>
        <w:t>the start of your fifth</w:t>
      </w:r>
      <w:r w:rsidR="008C429C" w:rsidRPr="00AD42A3">
        <w:rPr>
          <w:rFonts w:ascii="Arial" w:eastAsia="Times New Roman" w:hAnsi="Arial" w:cs="Arial"/>
          <w:sz w:val="20"/>
          <w:szCs w:val="20"/>
        </w:rPr>
        <w:t xml:space="preserve"> semester, and be ready to move forward </w:t>
      </w:r>
      <w:r w:rsidR="00EA3CF7">
        <w:rPr>
          <w:rFonts w:ascii="Arial" w:eastAsia="Times New Roman" w:hAnsi="Arial" w:cs="Arial"/>
          <w:sz w:val="20"/>
          <w:szCs w:val="20"/>
        </w:rPr>
        <w:t>toward your written exam</w:t>
      </w:r>
      <w:r w:rsidR="008C429C" w:rsidRPr="00AD42A3">
        <w:rPr>
          <w:rFonts w:ascii="Arial" w:eastAsia="Times New Roman" w:hAnsi="Arial" w:cs="Arial"/>
          <w:sz w:val="20"/>
          <w:szCs w:val="20"/>
        </w:rPr>
        <w:t xml:space="preserve"> thereafter</w:t>
      </w:r>
      <w:r w:rsidR="00F80DA8">
        <w:rPr>
          <w:rFonts w:ascii="Arial" w:eastAsia="Times New Roman" w:hAnsi="Arial" w:cs="Arial"/>
          <w:sz w:val="20"/>
          <w:szCs w:val="20"/>
        </w:rPr>
        <w:t>.</w:t>
      </w:r>
    </w:p>
    <w:p w14:paraId="75759D87" w14:textId="795969C2" w:rsidR="00511A3D" w:rsidRDefault="00D32EDD" w:rsidP="00511A3D">
      <w:pPr>
        <w:rPr>
          <w:rFonts w:ascii="Arial" w:eastAsia="Times New Roman" w:hAnsi="Arial" w:cs="Arial"/>
          <w:sz w:val="20"/>
          <w:szCs w:val="20"/>
        </w:rPr>
      </w:pPr>
      <w:r>
        <w:rPr>
          <w:rFonts w:ascii="Arial" w:eastAsia="Times New Roman" w:hAnsi="Arial" w:cs="Arial"/>
          <w:sz w:val="20"/>
          <w:szCs w:val="20"/>
        </w:rPr>
        <w:t>• Consider giving a seminar to help you synthesize your ideas, data to date, and ‘ownership’ of your work.</w:t>
      </w:r>
    </w:p>
    <w:p w14:paraId="6BAE6E27" w14:textId="1DC4CA7A" w:rsidR="00F80DA8" w:rsidRPr="00AD42A3" w:rsidRDefault="00F80DA8" w:rsidP="00511A3D">
      <w:pPr>
        <w:rPr>
          <w:rFonts w:ascii="Arial" w:eastAsia="Times New Roman" w:hAnsi="Arial" w:cs="Arial"/>
          <w:sz w:val="20"/>
          <w:szCs w:val="20"/>
        </w:rPr>
      </w:pPr>
      <w:r>
        <w:rPr>
          <w:rFonts w:ascii="Arial" w:eastAsia="Times New Roman" w:hAnsi="Arial" w:cs="Arial"/>
          <w:sz w:val="20"/>
          <w:szCs w:val="20"/>
        </w:rPr>
        <w:t>• Be sure to file your doctoral plan of study at the end of your third semester!</w:t>
      </w:r>
    </w:p>
    <w:p w14:paraId="621FC6F6" w14:textId="77777777" w:rsidR="008C429C" w:rsidRPr="00AD42A3" w:rsidRDefault="008C429C" w:rsidP="00511A3D">
      <w:pPr>
        <w:rPr>
          <w:rFonts w:ascii="Arial" w:eastAsia="Times New Roman" w:hAnsi="Arial" w:cs="Arial"/>
          <w:sz w:val="20"/>
          <w:szCs w:val="20"/>
        </w:rPr>
      </w:pPr>
    </w:p>
    <w:p w14:paraId="591A9C72" w14:textId="77777777" w:rsidR="009F5560" w:rsidRDefault="009F5560" w:rsidP="00511A3D">
      <w:pPr>
        <w:rPr>
          <w:rFonts w:ascii="Arial" w:eastAsia="Times New Roman" w:hAnsi="Arial" w:cs="Arial"/>
          <w:b/>
          <w:sz w:val="20"/>
          <w:szCs w:val="20"/>
        </w:rPr>
      </w:pPr>
    </w:p>
    <w:p w14:paraId="1C009F4B" w14:textId="23006239" w:rsidR="008C429C" w:rsidRDefault="00747366" w:rsidP="00511A3D">
      <w:pPr>
        <w:rPr>
          <w:rFonts w:ascii="Arial" w:eastAsia="Times New Roman" w:hAnsi="Arial" w:cs="Arial"/>
          <w:b/>
          <w:sz w:val="20"/>
          <w:szCs w:val="20"/>
        </w:rPr>
      </w:pPr>
      <w:r>
        <w:rPr>
          <w:rFonts w:ascii="Arial" w:eastAsia="Times New Roman" w:hAnsi="Arial" w:cs="Arial"/>
          <w:b/>
          <w:sz w:val="20"/>
          <w:szCs w:val="20"/>
        </w:rPr>
        <w:t>2. During your fourth/fifth semesters</w:t>
      </w:r>
    </w:p>
    <w:p w14:paraId="0BFC8684" w14:textId="77777777" w:rsidR="00C3111D" w:rsidRPr="00AD42A3" w:rsidRDefault="00C3111D" w:rsidP="00511A3D">
      <w:pPr>
        <w:rPr>
          <w:rFonts w:ascii="Arial" w:eastAsia="Times New Roman" w:hAnsi="Arial" w:cs="Arial"/>
          <w:b/>
          <w:sz w:val="20"/>
          <w:szCs w:val="20"/>
        </w:rPr>
      </w:pPr>
    </w:p>
    <w:p w14:paraId="5EEBBE0F" w14:textId="3FCE08A4" w:rsidR="008C429C" w:rsidRPr="00AD42A3" w:rsidRDefault="00D32EDD" w:rsidP="00511A3D">
      <w:pPr>
        <w:rPr>
          <w:rFonts w:ascii="Arial" w:eastAsia="Times New Roman" w:hAnsi="Arial" w:cs="Arial"/>
          <w:sz w:val="20"/>
          <w:szCs w:val="20"/>
        </w:rPr>
      </w:pPr>
      <w:r>
        <w:rPr>
          <w:rFonts w:ascii="Arial" w:eastAsia="Times New Roman" w:hAnsi="Arial" w:cs="Arial"/>
          <w:sz w:val="20"/>
          <w:szCs w:val="20"/>
        </w:rPr>
        <w:t>• Complete your written comprehensive exam</w:t>
      </w:r>
      <w:r w:rsidR="008C429C" w:rsidRPr="00AD42A3">
        <w:rPr>
          <w:rFonts w:ascii="Arial" w:eastAsia="Times New Roman" w:hAnsi="Arial" w:cs="Arial"/>
          <w:sz w:val="20"/>
          <w:szCs w:val="20"/>
        </w:rPr>
        <w:t xml:space="preserve">. See </w:t>
      </w:r>
      <w:r>
        <w:rPr>
          <w:rFonts w:ascii="Arial" w:eastAsia="Times New Roman" w:hAnsi="Arial" w:cs="Arial"/>
          <w:sz w:val="20"/>
          <w:szCs w:val="20"/>
        </w:rPr>
        <w:t xml:space="preserve">the </w:t>
      </w:r>
      <w:r w:rsidR="008C429C" w:rsidRPr="00AD42A3">
        <w:rPr>
          <w:rFonts w:ascii="Arial" w:eastAsia="Times New Roman" w:hAnsi="Arial" w:cs="Arial"/>
          <w:sz w:val="20"/>
          <w:szCs w:val="20"/>
        </w:rPr>
        <w:t xml:space="preserve">SPLS </w:t>
      </w:r>
      <w:r>
        <w:rPr>
          <w:rFonts w:ascii="Arial" w:eastAsia="Times New Roman" w:hAnsi="Arial" w:cs="Arial"/>
          <w:sz w:val="20"/>
          <w:szCs w:val="20"/>
        </w:rPr>
        <w:t xml:space="preserve">graduate </w:t>
      </w:r>
      <w:r w:rsidR="008C429C" w:rsidRPr="00AD42A3">
        <w:rPr>
          <w:rFonts w:ascii="Arial" w:eastAsia="Times New Roman" w:hAnsi="Arial" w:cs="Arial"/>
          <w:sz w:val="20"/>
          <w:szCs w:val="20"/>
        </w:rPr>
        <w:t>handbook</w:t>
      </w:r>
      <w:r w:rsidR="00C3111D">
        <w:rPr>
          <w:rFonts w:ascii="Arial" w:eastAsia="Times New Roman" w:hAnsi="Arial" w:cs="Arial"/>
          <w:sz w:val="20"/>
          <w:szCs w:val="20"/>
        </w:rPr>
        <w:t xml:space="preserve"> for more details.</w:t>
      </w:r>
    </w:p>
    <w:p w14:paraId="74599E94" w14:textId="17BF75DC" w:rsidR="008C429C" w:rsidRDefault="00D32EDD" w:rsidP="00511A3D">
      <w:pPr>
        <w:rPr>
          <w:rFonts w:ascii="Arial" w:eastAsia="Times New Roman" w:hAnsi="Arial" w:cs="Arial"/>
          <w:sz w:val="20"/>
          <w:szCs w:val="20"/>
        </w:rPr>
      </w:pPr>
      <w:r>
        <w:rPr>
          <w:rFonts w:ascii="Arial" w:eastAsia="Times New Roman" w:hAnsi="Arial" w:cs="Arial"/>
          <w:sz w:val="20"/>
          <w:szCs w:val="20"/>
        </w:rPr>
        <w:t xml:space="preserve">• </w:t>
      </w:r>
      <w:r w:rsidR="008C429C" w:rsidRPr="00AD42A3">
        <w:rPr>
          <w:rFonts w:ascii="Arial" w:eastAsia="Times New Roman" w:hAnsi="Arial" w:cs="Arial"/>
          <w:sz w:val="20"/>
          <w:szCs w:val="20"/>
        </w:rPr>
        <w:t>Upon passing, work with your committee to schedule your oral exam. A reaso</w:t>
      </w:r>
      <w:r w:rsidR="00EA3CF7">
        <w:rPr>
          <w:rFonts w:ascii="Arial" w:eastAsia="Times New Roman" w:hAnsi="Arial" w:cs="Arial"/>
          <w:sz w:val="20"/>
          <w:szCs w:val="20"/>
        </w:rPr>
        <w:t>nable expectation would be ca. 1</w:t>
      </w:r>
      <w:r w:rsidR="007C6C25">
        <w:rPr>
          <w:rFonts w:ascii="Arial" w:eastAsia="Times New Roman" w:hAnsi="Arial" w:cs="Arial"/>
          <w:sz w:val="20"/>
          <w:szCs w:val="20"/>
        </w:rPr>
        <w:t>-3</w:t>
      </w:r>
      <w:r w:rsidR="008C429C" w:rsidRPr="00AD42A3">
        <w:rPr>
          <w:rFonts w:ascii="Arial" w:eastAsia="Times New Roman" w:hAnsi="Arial" w:cs="Arial"/>
          <w:sz w:val="20"/>
          <w:szCs w:val="20"/>
        </w:rPr>
        <w:t xml:space="preserve"> months after the date of your passing the written exam.</w:t>
      </w:r>
      <w:r>
        <w:rPr>
          <w:rFonts w:ascii="Arial" w:eastAsia="Times New Roman" w:hAnsi="Arial" w:cs="Arial"/>
          <w:sz w:val="20"/>
          <w:szCs w:val="20"/>
        </w:rPr>
        <w:t xml:space="preserve"> Give yourself time to study, but don’t put off the oral exam to an unreasonable extent. </w:t>
      </w:r>
    </w:p>
    <w:p w14:paraId="7B529ACD" w14:textId="77777777" w:rsidR="00F80DA8" w:rsidRPr="00AD42A3" w:rsidRDefault="00F80DA8" w:rsidP="00511A3D">
      <w:pPr>
        <w:rPr>
          <w:rFonts w:ascii="Arial" w:eastAsia="Times New Roman" w:hAnsi="Arial" w:cs="Arial"/>
          <w:sz w:val="20"/>
          <w:szCs w:val="20"/>
        </w:rPr>
      </w:pPr>
    </w:p>
    <w:p w14:paraId="6CF0B8B3" w14:textId="77777777" w:rsidR="009F5560" w:rsidRDefault="009F5560" w:rsidP="00511A3D">
      <w:pPr>
        <w:rPr>
          <w:rFonts w:ascii="Arial" w:eastAsia="Times New Roman" w:hAnsi="Arial" w:cs="Arial"/>
          <w:b/>
          <w:sz w:val="20"/>
          <w:szCs w:val="20"/>
        </w:rPr>
      </w:pPr>
    </w:p>
    <w:p w14:paraId="55B3D7BB" w14:textId="346AB371" w:rsidR="00AD42A3" w:rsidRDefault="00747366" w:rsidP="00511A3D">
      <w:pPr>
        <w:rPr>
          <w:rFonts w:ascii="Arial" w:eastAsia="Times New Roman" w:hAnsi="Arial" w:cs="Arial"/>
          <w:b/>
          <w:sz w:val="20"/>
          <w:szCs w:val="20"/>
        </w:rPr>
      </w:pPr>
      <w:r>
        <w:rPr>
          <w:rFonts w:ascii="Arial" w:eastAsia="Times New Roman" w:hAnsi="Arial" w:cs="Arial"/>
          <w:b/>
          <w:sz w:val="20"/>
          <w:szCs w:val="20"/>
        </w:rPr>
        <w:t xml:space="preserve">3. </w:t>
      </w:r>
      <w:r w:rsidR="008C429C" w:rsidRPr="00AD42A3">
        <w:rPr>
          <w:rFonts w:ascii="Arial" w:eastAsia="Times New Roman" w:hAnsi="Arial" w:cs="Arial"/>
          <w:b/>
          <w:sz w:val="20"/>
          <w:szCs w:val="20"/>
        </w:rPr>
        <w:t>Once yo</w:t>
      </w:r>
      <w:r w:rsidR="00F80DA8">
        <w:rPr>
          <w:rFonts w:ascii="Arial" w:eastAsia="Times New Roman" w:hAnsi="Arial" w:cs="Arial"/>
          <w:b/>
          <w:sz w:val="20"/>
          <w:szCs w:val="20"/>
        </w:rPr>
        <w:t>u have scheduled your oral exam (fifth/sixth semesters)</w:t>
      </w:r>
    </w:p>
    <w:p w14:paraId="71C12D53" w14:textId="77777777" w:rsidR="00C3111D" w:rsidRPr="00AD42A3" w:rsidRDefault="00C3111D" w:rsidP="00511A3D">
      <w:pPr>
        <w:rPr>
          <w:rFonts w:ascii="Arial" w:eastAsia="Times New Roman" w:hAnsi="Arial" w:cs="Arial"/>
          <w:b/>
          <w:sz w:val="20"/>
          <w:szCs w:val="20"/>
        </w:rPr>
      </w:pPr>
    </w:p>
    <w:p w14:paraId="03BC05AC" w14:textId="389A4857" w:rsidR="00F80DA8" w:rsidRDefault="00511A3D" w:rsidP="00511A3D">
      <w:pPr>
        <w:rPr>
          <w:rFonts w:ascii="Arial" w:eastAsia="Times New Roman" w:hAnsi="Arial" w:cs="Arial"/>
          <w:sz w:val="20"/>
          <w:szCs w:val="20"/>
        </w:rPr>
      </w:pPr>
      <w:r>
        <w:rPr>
          <w:rFonts w:ascii="Arial" w:eastAsia="Times New Roman" w:hAnsi="Arial" w:cs="Arial"/>
          <w:sz w:val="20"/>
          <w:szCs w:val="20"/>
        </w:rPr>
        <w:t xml:space="preserve">• </w:t>
      </w:r>
      <w:r w:rsidR="00F80DA8">
        <w:rPr>
          <w:rFonts w:ascii="Arial" w:eastAsia="Times New Roman" w:hAnsi="Arial" w:cs="Arial"/>
          <w:sz w:val="20"/>
          <w:szCs w:val="20"/>
        </w:rPr>
        <w:t>Take responsibility</w:t>
      </w:r>
      <w:r w:rsidR="00EA3CF7">
        <w:rPr>
          <w:rFonts w:ascii="Arial" w:eastAsia="Times New Roman" w:hAnsi="Arial" w:cs="Arial"/>
          <w:sz w:val="20"/>
          <w:szCs w:val="20"/>
        </w:rPr>
        <w:t xml:space="preserve"> </w:t>
      </w:r>
      <w:r w:rsidR="00F80DA8">
        <w:rPr>
          <w:rFonts w:ascii="Arial" w:eastAsia="Times New Roman" w:hAnsi="Arial" w:cs="Arial"/>
          <w:sz w:val="20"/>
          <w:szCs w:val="20"/>
        </w:rPr>
        <w:t xml:space="preserve">– and set yourself up with the best chance </w:t>
      </w:r>
      <w:r w:rsidR="00EA3CF7">
        <w:rPr>
          <w:rFonts w:ascii="Arial" w:eastAsia="Times New Roman" w:hAnsi="Arial" w:cs="Arial"/>
          <w:sz w:val="20"/>
          <w:szCs w:val="20"/>
        </w:rPr>
        <w:t>to pass</w:t>
      </w:r>
      <w:r w:rsidR="00F80DA8">
        <w:rPr>
          <w:rFonts w:ascii="Arial" w:eastAsia="Times New Roman" w:hAnsi="Arial" w:cs="Arial"/>
          <w:sz w:val="20"/>
          <w:szCs w:val="20"/>
        </w:rPr>
        <w:t xml:space="preserve"> – by doing the following:</w:t>
      </w:r>
    </w:p>
    <w:p w14:paraId="5F324065" w14:textId="77777777" w:rsidR="00F80DA8" w:rsidRDefault="00F80DA8" w:rsidP="00511A3D">
      <w:pPr>
        <w:rPr>
          <w:rFonts w:ascii="Arial" w:eastAsia="Times New Roman" w:hAnsi="Arial" w:cs="Arial"/>
          <w:sz w:val="20"/>
          <w:szCs w:val="20"/>
        </w:rPr>
      </w:pPr>
    </w:p>
    <w:p w14:paraId="4977DEFC" w14:textId="6B65897E" w:rsidR="008C429C" w:rsidRPr="00AD42A3" w:rsidRDefault="00F80DA8" w:rsidP="00511A3D">
      <w:pPr>
        <w:rPr>
          <w:rFonts w:ascii="Arial" w:eastAsia="Times New Roman" w:hAnsi="Arial" w:cs="Arial"/>
          <w:sz w:val="20"/>
          <w:szCs w:val="20"/>
        </w:rPr>
      </w:pPr>
      <w:r w:rsidRPr="00826176">
        <w:rPr>
          <w:rFonts w:ascii="Arial" w:eastAsia="Times New Roman" w:hAnsi="Arial" w:cs="Arial"/>
          <w:i/>
          <w:sz w:val="20"/>
          <w:szCs w:val="20"/>
        </w:rPr>
        <w:t>A.</w:t>
      </w:r>
      <w:r w:rsidR="00747366" w:rsidRPr="00826176">
        <w:rPr>
          <w:rFonts w:ascii="Arial" w:eastAsia="Times New Roman" w:hAnsi="Arial" w:cs="Arial"/>
          <w:i/>
          <w:sz w:val="20"/>
          <w:szCs w:val="20"/>
        </w:rPr>
        <w:t xml:space="preserve"> </w:t>
      </w:r>
      <w:r w:rsidR="008C429C" w:rsidRPr="00826176">
        <w:rPr>
          <w:rFonts w:ascii="Arial" w:eastAsia="Times New Roman" w:hAnsi="Arial" w:cs="Arial"/>
          <w:i/>
          <w:sz w:val="20"/>
          <w:szCs w:val="20"/>
        </w:rPr>
        <w:t>Meet individually with each committee member</w:t>
      </w:r>
      <w:r w:rsidRPr="00826176">
        <w:rPr>
          <w:rFonts w:ascii="Arial" w:eastAsia="Times New Roman" w:hAnsi="Arial" w:cs="Arial"/>
          <w:i/>
          <w:sz w:val="20"/>
          <w:szCs w:val="20"/>
        </w:rPr>
        <w:t xml:space="preserve"> starting …now</w:t>
      </w:r>
      <w:r w:rsidR="008C429C" w:rsidRPr="00826176">
        <w:rPr>
          <w:rFonts w:ascii="Arial" w:eastAsia="Times New Roman" w:hAnsi="Arial" w:cs="Arial"/>
          <w:i/>
          <w:sz w:val="20"/>
          <w:szCs w:val="20"/>
        </w:rPr>
        <w:t>.</w:t>
      </w:r>
      <w:r w:rsidR="008C429C" w:rsidRPr="00AD42A3">
        <w:rPr>
          <w:rFonts w:ascii="Arial" w:eastAsia="Times New Roman" w:hAnsi="Arial" w:cs="Arial"/>
          <w:sz w:val="20"/>
          <w:szCs w:val="20"/>
        </w:rPr>
        <w:t xml:space="preserve"> Use email as needed but meet in person whenever possible</w:t>
      </w:r>
      <w:r>
        <w:rPr>
          <w:rFonts w:ascii="Arial" w:eastAsia="Times New Roman" w:hAnsi="Arial" w:cs="Arial"/>
          <w:sz w:val="20"/>
          <w:szCs w:val="20"/>
        </w:rPr>
        <w:t>; it will be MUCH more effective</w:t>
      </w:r>
      <w:r w:rsidR="008C429C" w:rsidRPr="00AD42A3">
        <w:rPr>
          <w:rFonts w:ascii="Arial" w:eastAsia="Times New Roman" w:hAnsi="Arial" w:cs="Arial"/>
          <w:sz w:val="20"/>
          <w:szCs w:val="20"/>
        </w:rPr>
        <w:t xml:space="preserve">. Consider sending your committee member </w:t>
      </w:r>
      <w:r w:rsidR="008020AA">
        <w:rPr>
          <w:rFonts w:ascii="Arial" w:eastAsia="Times New Roman" w:hAnsi="Arial" w:cs="Arial"/>
          <w:sz w:val="20"/>
          <w:szCs w:val="20"/>
        </w:rPr>
        <w:t>a</w:t>
      </w:r>
      <w:r w:rsidR="00AD42A3" w:rsidRPr="00AD42A3">
        <w:rPr>
          <w:rFonts w:ascii="Arial" w:eastAsia="Times New Roman" w:hAnsi="Arial" w:cs="Arial"/>
          <w:sz w:val="20"/>
          <w:szCs w:val="20"/>
        </w:rPr>
        <w:t xml:space="preserve"> list of questions, plus those you think of yourself, about a week before you meet</w:t>
      </w:r>
      <w:r w:rsidR="00826176">
        <w:rPr>
          <w:rFonts w:ascii="Arial" w:eastAsia="Times New Roman" w:hAnsi="Arial" w:cs="Arial"/>
          <w:sz w:val="20"/>
          <w:szCs w:val="20"/>
        </w:rPr>
        <w:t xml:space="preserve"> in person</w:t>
      </w:r>
      <w:r w:rsidR="00AD42A3" w:rsidRPr="00AD42A3">
        <w:rPr>
          <w:rFonts w:ascii="Arial" w:eastAsia="Times New Roman" w:hAnsi="Arial" w:cs="Arial"/>
          <w:sz w:val="20"/>
          <w:szCs w:val="20"/>
        </w:rPr>
        <w:t xml:space="preserve">; this gives </w:t>
      </w:r>
      <w:r w:rsidR="008020AA">
        <w:rPr>
          <w:rFonts w:ascii="Arial" w:eastAsia="Times New Roman" w:hAnsi="Arial" w:cs="Arial"/>
          <w:sz w:val="20"/>
          <w:szCs w:val="20"/>
        </w:rPr>
        <w:t>him/her</w:t>
      </w:r>
      <w:r w:rsidR="00AD42A3" w:rsidRPr="00AD42A3">
        <w:rPr>
          <w:rFonts w:ascii="Arial" w:eastAsia="Times New Roman" w:hAnsi="Arial" w:cs="Arial"/>
          <w:sz w:val="20"/>
          <w:szCs w:val="20"/>
        </w:rPr>
        <w:t xml:space="preserve"> time to organize their thoughts. Then, discuss each in turn. Consider sending a brief, synthesized</w:t>
      </w:r>
      <w:r w:rsidR="008C429C" w:rsidRPr="00AD42A3">
        <w:rPr>
          <w:rFonts w:ascii="Arial" w:eastAsia="Times New Roman" w:hAnsi="Arial" w:cs="Arial"/>
          <w:sz w:val="20"/>
          <w:szCs w:val="20"/>
        </w:rPr>
        <w:t xml:space="preserve"> version of your n</w:t>
      </w:r>
      <w:r w:rsidR="00AD42A3" w:rsidRPr="00AD42A3">
        <w:rPr>
          <w:rFonts w:ascii="Arial" w:eastAsia="Times New Roman" w:hAnsi="Arial" w:cs="Arial"/>
          <w:sz w:val="20"/>
          <w:szCs w:val="20"/>
        </w:rPr>
        <w:t>otes from your personal meeting</w:t>
      </w:r>
      <w:r w:rsidR="008020AA">
        <w:rPr>
          <w:rFonts w:ascii="Arial" w:eastAsia="Times New Roman" w:hAnsi="Arial" w:cs="Arial"/>
          <w:sz w:val="20"/>
          <w:szCs w:val="20"/>
        </w:rPr>
        <w:t>, for his/her records. Q</w:t>
      </w:r>
      <w:r w:rsidR="008C429C" w:rsidRPr="00AD42A3">
        <w:rPr>
          <w:rFonts w:ascii="Arial" w:eastAsia="Times New Roman" w:hAnsi="Arial" w:cs="Arial"/>
          <w:sz w:val="20"/>
          <w:szCs w:val="20"/>
        </w:rPr>
        <w:t xml:space="preserve">uestions to </w:t>
      </w:r>
      <w:r w:rsidR="00AD42A3" w:rsidRPr="00AD42A3">
        <w:rPr>
          <w:rFonts w:ascii="Arial" w:eastAsia="Times New Roman" w:hAnsi="Arial" w:cs="Arial"/>
          <w:sz w:val="20"/>
          <w:szCs w:val="20"/>
        </w:rPr>
        <w:t>ask might include:</w:t>
      </w:r>
    </w:p>
    <w:p w14:paraId="3455E402" w14:textId="77777777" w:rsidR="008C429C" w:rsidRPr="00AD42A3" w:rsidRDefault="008C429C" w:rsidP="00511A3D">
      <w:pPr>
        <w:rPr>
          <w:rFonts w:ascii="Arial" w:eastAsia="Times New Roman" w:hAnsi="Arial" w:cs="Arial"/>
          <w:sz w:val="20"/>
          <w:szCs w:val="20"/>
        </w:rPr>
      </w:pPr>
    </w:p>
    <w:p w14:paraId="7F62681D" w14:textId="0E4CE576" w:rsidR="008C429C" w:rsidRDefault="008C429C" w:rsidP="00511A3D">
      <w:pPr>
        <w:ind w:left="180"/>
        <w:rPr>
          <w:rFonts w:ascii="Arial" w:eastAsia="Times New Roman" w:hAnsi="Arial" w:cs="Arial"/>
          <w:sz w:val="20"/>
          <w:szCs w:val="20"/>
        </w:rPr>
      </w:pPr>
      <w:r w:rsidRPr="00AD42A3">
        <w:rPr>
          <w:rFonts w:ascii="Arial" w:eastAsia="Times New Roman" w:hAnsi="Arial" w:cs="Arial"/>
          <w:sz w:val="20"/>
          <w:szCs w:val="20"/>
        </w:rPr>
        <w:t>-What are your expectations for the exam, and what will you be looking for in my ‘performance’</w:t>
      </w:r>
      <w:r w:rsidR="00AD42A3" w:rsidRPr="00AD42A3">
        <w:rPr>
          <w:rFonts w:ascii="Arial" w:eastAsia="Times New Roman" w:hAnsi="Arial" w:cs="Arial"/>
          <w:sz w:val="20"/>
          <w:szCs w:val="20"/>
        </w:rPr>
        <w:t>?</w:t>
      </w:r>
    </w:p>
    <w:p w14:paraId="6B74ACD3" w14:textId="08B2F603" w:rsidR="00AD42A3" w:rsidRPr="00AD42A3" w:rsidRDefault="00AD42A3" w:rsidP="00511A3D">
      <w:pPr>
        <w:ind w:left="180"/>
        <w:rPr>
          <w:rFonts w:ascii="Arial" w:eastAsia="Times New Roman" w:hAnsi="Arial" w:cs="Arial"/>
          <w:sz w:val="20"/>
          <w:szCs w:val="20"/>
        </w:rPr>
      </w:pPr>
      <w:r w:rsidRPr="00AD42A3">
        <w:rPr>
          <w:rFonts w:ascii="Arial" w:eastAsia="Times New Roman" w:hAnsi="Arial" w:cs="Arial"/>
          <w:sz w:val="20"/>
          <w:szCs w:val="20"/>
        </w:rPr>
        <w:t>-Can you give me your perspective on what distinguishes a ‘pass’ from a ‘fail’?</w:t>
      </w:r>
    </w:p>
    <w:p w14:paraId="6A0F63CD" w14:textId="4A81FD1B" w:rsidR="00AD42A3" w:rsidRPr="00AD42A3" w:rsidRDefault="00AD42A3" w:rsidP="00511A3D">
      <w:pPr>
        <w:ind w:left="180"/>
        <w:rPr>
          <w:rFonts w:ascii="Arial" w:eastAsia="Times New Roman" w:hAnsi="Arial" w:cs="Arial"/>
          <w:sz w:val="20"/>
          <w:szCs w:val="20"/>
        </w:rPr>
      </w:pPr>
      <w:r w:rsidRPr="00AD42A3">
        <w:rPr>
          <w:rFonts w:ascii="Arial" w:eastAsia="Times New Roman" w:hAnsi="Arial" w:cs="Arial"/>
          <w:sz w:val="20"/>
          <w:szCs w:val="20"/>
        </w:rPr>
        <w:t>-How did you prepare for your exam</w:t>
      </w:r>
      <w:r w:rsidR="00826176">
        <w:rPr>
          <w:rFonts w:ascii="Arial" w:eastAsia="Times New Roman" w:hAnsi="Arial" w:cs="Arial"/>
          <w:sz w:val="20"/>
          <w:szCs w:val="20"/>
        </w:rPr>
        <w:t xml:space="preserve"> when you were a student</w:t>
      </w:r>
      <w:r w:rsidRPr="00AD42A3">
        <w:rPr>
          <w:rFonts w:ascii="Arial" w:eastAsia="Times New Roman" w:hAnsi="Arial" w:cs="Arial"/>
          <w:sz w:val="20"/>
          <w:szCs w:val="20"/>
        </w:rPr>
        <w:t>? Wh</w:t>
      </w:r>
      <w:r>
        <w:rPr>
          <w:rFonts w:ascii="Arial" w:eastAsia="Times New Roman" w:hAnsi="Arial" w:cs="Arial"/>
          <w:sz w:val="20"/>
          <w:szCs w:val="20"/>
        </w:rPr>
        <w:t>at strategies do you recommend?</w:t>
      </w:r>
    </w:p>
    <w:p w14:paraId="1B11A0A7" w14:textId="535C9A6A" w:rsidR="00AD42A3" w:rsidRPr="00AD42A3" w:rsidRDefault="00AD42A3" w:rsidP="00511A3D">
      <w:pPr>
        <w:ind w:left="180"/>
        <w:rPr>
          <w:rFonts w:ascii="Arial" w:eastAsia="Times New Roman" w:hAnsi="Arial" w:cs="Arial"/>
          <w:sz w:val="20"/>
          <w:szCs w:val="20"/>
        </w:rPr>
      </w:pPr>
      <w:r w:rsidRPr="00AD42A3">
        <w:rPr>
          <w:rFonts w:ascii="Arial" w:eastAsia="Times New Roman" w:hAnsi="Arial" w:cs="Arial"/>
          <w:sz w:val="20"/>
          <w:szCs w:val="20"/>
        </w:rPr>
        <w:t>-What are the most critical aspects of general knowledge that you expect every student to know?</w:t>
      </w:r>
    </w:p>
    <w:p w14:paraId="370B9B96" w14:textId="70D6529F" w:rsidR="00AD42A3" w:rsidRPr="00AD42A3" w:rsidRDefault="00AD42A3" w:rsidP="00511A3D">
      <w:pPr>
        <w:ind w:left="180"/>
        <w:rPr>
          <w:rFonts w:ascii="Arial" w:eastAsia="Times New Roman" w:hAnsi="Arial" w:cs="Arial"/>
          <w:sz w:val="20"/>
          <w:szCs w:val="20"/>
        </w:rPr>
      </w:pPr>
      <w:r w:rsidRPr="00AD42A3">
        <w:rPr>
          <w:rFonts w:ascii="Arial" w:eastAsia="Times New Roman" w:hAnsi="Arial" w:cs="Arial"/>
          <w:sz w:val="20"/>
          <w:szCs w:val="20"/>
        </w:rPr>
        <w:t>-What are the most critical aspects of knowledge in your field that you expect every student to know?</w:t>
      </w:r>
    </w:p>
    <w:p w14:paraId="229CB4F1" w14:textId="6D08BD41" w:rsidR="00AD42A3" w:rsidRPr="00AD42A3" w:rsidRDefault="00AD42A3" w:rsidP="00511A3D">
      <w:pPr>
        <w:ind w:left="180"/>
        <w:rPr>
          <w:rFonts w:ascii="Arial" w:eastAsia="Times New Roman" w:hAnsi="Arial" w:cs="Arial"/>
          <w:sz w:val="20"/>
          <w:szCs w:val="20"/>
        </w:rPr>
      </w:pPr>
      <w:r w:rsidRPr="00AD42A3">
        <w:rPr>
          <w:rFonts w:ascii="Arial" w:eastAsia="Times New Roman" w:hAnsi="Arial" w:cs="Arial"/>
          <w:sz w:val="20"/>
          <w:szCs w:val="20"/>
        </w:rPr>
        <w:t>-What are the most critical things in my field that you might expect me to know?</w:t>
      </w:r>
    </w:p>
    <w:p w14:paraId="692C8C21" w14:textId="281E8E26" w:rsidR="00AD42A3" w:rsidRPr="00AD42A3" w:rsidRDefault="00AD42A3" w:rsidP="00511A3D">
      <w:pPr>
        <w:ind w:left="180"/>
        <w:rPr>
          <w:rFonts w:ascii="Arial" w:eastAsia="Times New Roman" w:hAnsi="Arial" w:cs="Arial"/>
          <w:sz w:val="20"/>
          <w:szCs w:val="20"/>
        </w:rPr>
      </w:pPr>
      <w:r w:rsidRPr="00AD42A3">
        <w:rPr>
          <w:rFonts w:ascii="Arial" w:eastAsia="Times New Roman" w:hAnsi="Arial" w:cs="Arial"/>
          <w:sz w:val="20"/>
          <w:szCs w:val="20"/>
        </w:rPr>
        <w:t>-Do you have concerns abo</w:t>
      </w:r>
      <w:r w:rsidR="00EA3CF7">
        <w:rPr>
          <w:rFonts w:ascii="Arial" w:eastAsia="Times New Roman" w:hAnsi="Arial" w:cs="Arial"/>
          <w:sz w:val="20"/>
          <w:szCs w:val="20"/>
        </w:rPr>
        <w:t>ut my preparation or my written exam</w:t>
      </w:r>
      <w:r w:rsidRPr="00AD42A3">
        <w:rPr>
          <w:rFonts w:ascii="Arial" w:eastAsia="Times New Roman" w:hAnsi="Arial" w:cs="Arial"/>
          <w:sz w:val="20"/>
          <w:szCs w:val="20"/>
        </w:rPr>
        <w:t xml:space="preserve"> that I should address ahead of time?</w:t>
      </w:r>
    </w:p>
    <w:p w14:paraId="7D7BF0F3" w14:textId="2D893FF7" w:rsidR="00AD42A3" w:rsidRPr="00AD42A3" w:rsidRDefault="00AD42A3" w:rsidP="00511A3D">
      <w:pPr>
        <w:ind w:left="180"/>
        <w:rPr>
          <w:rFonts w:ascii="Arial" w:eastAsia="Times New Roman" w:hAnsi="Arial" w:cs="Arial"/>
          <w:sz w:val="20"/>
          <w:szCs w:val="20"/>
        </w:rPr>
      </w:pPr>
      <w:r w:rsidRPr="00AD42A3">
        <w:rPr>
          <w:rFonts w:ascii="Arial" w:eastAsia="Times New Roman" w:hAnsi="Arial" w:cs="Arial"/>
          <w:sz w:val="20"/>
          <w:szCs w:val="20"/>
        </w:rPr>
        <w:t xml:space="preserve">-Do you have any advanced students or postdocs who might be able to </w:t>
      </w:r>
      <w:r w:rsidR="00EA3CF7">
        <w:rPr>
          <w:rFonts w:ascii="Arial" w:eastAsia="Times New Roman" w:hAnsi="Arial" w:cs="Arial"/>
          <w:sz w:val="20"/>
          <w:szCs w:val="20"/>
        </w:rPr>
        <w:t>practice</w:t>
      </w:r>
      <w:r w:rsidRPr="00AD42A3">
        <w:rPr>
          <w:rFonts w:ascii="Arial" w:eastAsia="Times New Roman" w:hAnsi="Arial" w:cs="Arial"/>
          <w:sz w:val="20"/>
          <w:szCs w:val="20"/>
        </w:rPr>
        <w:t xml:space="preserve"> with me?</w:t>
      </w:r>
    </w:p>
    <w:p w14:paraId="047C3F0D" w14:textId="66DF5B2A" w:rsidR="00AD42A3" w:rsidRDefault="00AD42A3" w:rsidP="00511A3D">
      <w:pPr>
        <w:ind w:left="180"/>
        <w:rPr>
          <w:rFonts w:ascii="Arial" w:eastAsia="Times New Roman" w:hAnsi="Arial" w:cs="Arial"/>
          <w:sz w:val="20"/>
          <w:szCs w:val="20"/>
        </w:rPr>
      </w:pPr>
      <w:r>
        <w:rPr>
          <w:rFonts w:ascii="Arial" w:eastAsia="Times New Roman" w:hAnsi="Arial" w:cs="Arial"/>
          <w:sz w:val="20"/>
          <w:szCs w:val="20"/>
        </w:rPr>
        <w:t>-Can you please recommend a reading list for me, and any strategies for ‘owning’ the material?</w:t>
      </w:r>
    </w:p>
    <w:p w14:paraId="08AE4BFA" w14:textId="3158A747" w:rsidR="007C6C25" w:rsidRPr="00AD42A3" w:rsidRDefault="007C6C25" w:rsidP="00511A3D">
      <w:pPr>
        <w:ind w:left="180"/>
        <w:rPr>
          <w:rFonts w:ascii="Arial" w:eastAsia="Times New Roman" w:hAnsi="Arial" w:cs="Arial"/>
          <w:sz w:val="20"/>
          <w:szCs w:val="20"/>
        </w:rPr>
      </w:pPr>
      <w:r>
        <w:rPr>
          <w:rFonts w:ascii="Arial" w:eastAsia="Times New Roman" w:hAnsi="Arial" w:cs="Arial"/>
          <w:sz w:val="20"/>
          <w:szCs w:val="20"/>
        </w:rPr>
        <w:t>-What courses do you teach, and can you help me obtain some core material from them</w:t>
      </w:r>
      <w:r w:rsidR="008020AA">
        <w:rPr>
          <w:rFonts w:ascii="Arial" w:eastAsia="Times New Roman" w:hAnsi="Arial" w:cs="Arial"/>
          <w:sz w:val="20"/>
          <w:szCs w:val="20"/>
        </w:rPr>
        <w:t xml:space="preserve"> if relevant</w:t>
      </w:r>
      <w:r w:rsidR="00826176">
        <w:rPr>
          <w:rFonts w:ascii="Arial" w:eastAsia="Times New Roman" w:hAnsi="Arial" w:cs="Arial"/>
          <w:sz w:val="20"/>
          <w:szCs w:val="20"/>
        </w:rPr>
        <w:t>?</w:t>
      </w:r>
    </w:p>
    <w:p w14:paraId="75683BCE" w14:textId="6A36DC71" w:rsidR="00AD42A3" w:rsidRPr="00AD42A3" w:rsidRDefault="00AD42A3" w:rsidP="00511A3D">
      <w:pPr>
        <w:ind w:left="180"/>
        <w:rPr>
          <w:rFonts w:ascii="Arial" w:eastAsia="Times New Roman" w:hAnsi="Arial" w:cs="Arial"/>
          <w:sz w:val="20"/>
          <w:szCs w:val="20"/>
        </w:rPr>
      </w:pPr>
      <w:r w:rsidRPr="00AD42A3">
        <w:rPr>
          <w:rFonts w:ascii="Arial" w:eastAsia="Times New Roman" w:hAnsi="Arial" w:cs="Arial"/>
          <w:sz w:val="20"/>
          <w:szCs w:val="20"/>
        </w:rPr>
        <w:t>-When can we meet again, in perhaps 3-4 weeks, to address any conceptual challenges I am coming across in my studying?</w:t>
      </w:r>
    </w:p>
    <w:p w14:paraId="03C04F82" w14:textId="77777777" w:rsidR="008C429C" w:rsidRDefault="008C429C" w:rsidP="00511A3D">
      <w:pPr>
        <w:rPr>
          <w:rFonts w:ascii="Arial" w:eastAsia="Times New Roman" w:hAnsi="Arial" w:cs="Arial"/>
          <w:sz w:val="20"/>
          <w:szCs w:val="20"/>
        </w:rPr>
      </w:pPr>
    </w:p>
    <w:p w14:paraId="3DA2C132" w14:textId="77777777" w:rsidR="00EA4486" w:rsidRDefault="00F80DA8" w:rsidP="00511A3D">
      <w:pPr>
        <w:rPr>
          <w:rFonts w:ascii="Arial" w:eastAsia="Times New Roman" w:hAnsi="Arial" w:cs="Arial"/>
          <w:sz w:val="20"/>
          <w:szCs w:val="20"/>
        </w:rPr>
      </w:pPr>
      <w:r w:rsidRPr="00826176">
        <w:rPr>
          <w:rFonts w:ascii="Arial" w:eastAsia="Times New Roman" w:hAnsi="Arial" w:cs="Arial"/>
          <w:i/>
          <w:sz w:val="20"/>
          <w:szCs w:val="20"/>
        </w:rPr>
        <w:t>B.</w:t>
      </w:r>
      <w:r w:rsidR="00747366" w:rsidRPr="00826176">
        <w:rPr>
          <w:rFonts w:ascii="Arial" w:eastAsia="Times New Roman" w:hAnsi="Arial" w:cs="Arial"/>
          <w:i/>
          <w:sz w:val="20"/>
          <w:szCs w:val="20"/>
        </w:rPr>
        <w:t xml:space="preserve"> Use this information to </w:t>
      </w:r>
      <w:r w:rsidRPr="00826176">
        <w:rPr>
          <w:rFonts w:ascii="Arial" w:eastAsia="Times New Roman" w:hAnsi="Arial" w:cs="Arial"/>
          <w:i/>
          <w:sz w:val="20"/>
          <w:szCs w:val="20"/>
        </w:rPr>
        <w:t>study</w:t>
      </w:r>
      <w:r w:rsidR="00747366">
        <w:rPr>
          <w:rFonts w:ascii="Arial" w:eastAsia="Times New Roman" w:hAnsi="Arial" w:cs="Arial"/>
          <w:sz w:val="20"/>
          <w:szCs w:val="20"/>
        </w:rPr>
        <w:t xml:space="preserve">. Remember that your exam </w:t>
      </w:r>
      <w:r>
        <w:rPr>
          <w:rFonts w:ascii="Arial" w:eastAsia="Times New Roman" w:hAnsi="Arial" w:cs="Arial"/>
          <w:sz w:val="20"/>
          <w:szCs w:val="20"/>
        </w:rPr>
        <w:t>will</w:t>
      </w:r>
      <w:r w:rsidR="00747366">
        <w:rPr>
          <w:rFonts w:ascii="Arial" w:eastAsia="Times New Roman" w:hAnsi="Arial" w:cs="Arial"/>
          <w:sz w:val="20"/>
          <w:szCs w:val="20"/>
        </w:rPr>
        <w:t xml:space="preserve"> have two portions: one </w:t>
      </w:r>
      <w:r>
        <w:rPr>
          <w:rFonts w:ascii="Arial" w:eastAsia="Times New Roman" w:hAnsi="Arial" w:cs="Arial"/>
          <w:sz w:val="20"/>
          <w:szCs w:val="20"/>
        </w:rPr>
        <w:t xml:space="preserve">focusing on your proposal, and one focusing on general knowledge. </w:t>
      </w:r>
      <w:r w:rsidR="00EA4486">
        <w:rPr>
          <w:rFonts w:ascii="Arial" w:eastAsia="Times New Roman" w:hAnsi="Arial" w:cs="Arial"/>
          <w:sz w:val="20"/>
          <w:szCs w:val="20"/>
        </w:rPr>
        <w:t>Practice your presentation multiple times in front of a diverse audience and be sure you are ready to start your exam on the right foot. Questions will come up that link your proposal to areas of general knowledge; ask your audience in practice sessions to raise questions based on your presentation.</w:t>
      </w:r>
    </w:p>
    <w:p w14:paraId="7F608038" w14:textId="77777777" w:rsidR="00EA4486" w:rsidRDefault="00EA4486" w:rsidP="00511A3D">
      <w:pPr>
        <w:rPr>
          <w:rFonts w:ascii="Arial" w:eastAsia="Times New Roman" w:hAnsi="Arial" w:cs="Arial"/>
          <w:sz w:val="20"/>
          <w:szCs w:val="20"/>
        </w:rPr>
      </w:pPr>
    </w:p>
    <w:p w14:paraId="70737C07" w14:textId="549E6AE0" w:rsidR="007C6C25" w:rsidRDefault="00EA4486" w:rsidP="00511A3D">
      <w:pPr>
        <w:rPr>
          <w:rFonts w:ascii="Arial" w:eastAsia="Times New Roman" w:hAnsi="Arial" w:cs="Arial"/>
          <w:sz w:val="20"/>
          <w:szCs w:val="20"/>
        </w:rPr>
      </w:pPr>
      <w:r>
        <w:rPr>
          <w:rFonts w:ascii="Arial" w:eastAsia="Times New Roman" w:hAnsi="Arial" w:cs="Arial"/>
          <w:sz w:val="20"/>
          <w:szCs w:val="20"/>
        </w:rPr>
        <w:t xml:space="preserve">For the general portion: </w:t>
      </w:r>
      <w:r>
        <w:rPr>
          <w:rFonts w:ascii="Arial" w:eastAsia="Times New Roman" w:hAnsi="Arial" w:cs="Arial"/>
          <w:b/>
          <w:sz w:val="20"/>
          <w:szCs w:val="20"/>
        </w:rPr>
        <w:t>p</w:t>
      </w:r>
      <w:r w:rsidR="00F80DA8" w:rsidRPr="00F80DA8">
        <w:rPr>
          <w:rFonts w:ascii="Arial" w:eastAsia="Times New Roman" w:hAnsi="Arial" w:cs="Arial"/>
          <w:b/>
          <w:sz w:val="20"/>
          <w:szCs w:val="20"/>
        </w:rPr>
        <w:t>lan on studying 10-20 hours/week.</w:t>
      </w:r>
      <w:r w:rsidR="00F80DA8">
        <w:rPr>
          <w:rFonts w:ascii="Arial" w:eastAsia="Times New Roman" w:hAnsi="Arial" w:cs="Arial"/>
          <w:sz w:val="20"/>
          <w:szCs w:val="20"/>
        </w:rPr>
        <w:t xml:space="preserve"> Make time for this! </w:t>
      </w:r>
      <w:r w:rsidR="00EA3CF7">
        <w:rPr>
          <w:rFonts w:ascii="Arial" w:eastAsia="Times New Roman" w:hAnsi="Arial" w:cs="Arial"/>
          <w:sz w:val="20"/>
          <w:szCs w:val="20"/>
        </w:rPr>
        <w:t xml:space="preserve">Remember that you will likely have teaching, research, and/or coursework responsibilities concurrently; plan ahead. </w:t>
      </w:r>
      <w:r w:rsidR="00F80DA8">
        <w:rPr>
          <w:rFonts w:ascii="Arial" w:eastAsia="Times New Roman" w:hAnsi="Arial" w:cs="Arial"/>
          <w:sz w:val="20"/>
          <w:szCs w:val="20"/>
        </w:rPr>
        <w:t xml:space="preserve">Go back to faculty to ask for help in understanding key </w:t>
      </w:r>
      <w:r w:rsidR="00EA3CF7">
        <w:rPr>
          <w:rFonts w:ascii="Arial" w:eastAsia="Times New Roman" w:hAnsi="Arial" w:cs="Arial"/>
          <w:sz w:val="20"/>
          <w:szCs w:val="20"/>
        </w:rPr>
        <w:t>concepts</w:t>
      </w:r>
      <w:r w:rsidR="00F80DA8">
        <w:rPr>
          <w:rFonts w:ascii="Arial" w:eastAsia="Times New Roman" w:hAnsi="Arial" w:cs="Arial"/>
          <w:sz w:val="20"/>
          <w:szCs w:val="20"/>
        </w:rPr>
        <w:t xml:space="preserve"> that you feel you can’t explain clearly to a peer or colleague. </w:t>
      </w:r>
      <w:r w:rsidR="007C6C25">
        <w:rPr>
          <w:rFonts w:ascii="Arial" w:eastAsia="Times New Roman" w:hAnsi="Arial" w:cs="Arial"/>
          <w:sz w:val="20"/>
          <w:szCs w:val="20"/>
        </w:rPr>
        <w:t xml:space="preserve">Recognize links between your work and the fields of expertise of (and courses taught by) your committee – and remember that committee members may ask you things related to their own expertise. </w:t>
      </w:r>
    </w:p>
    <w:p w14:paraId="122DD836" w14:textId="77777777" w:rsidR="007C6C25" w:rsidRDefault="007C6C25" w:rsidP="00511A3D">
      <w:pPr>
        <w:rPr>
          <w:rFonts w:ascii="Arial" w:eastAsia="Times New Roman" w:hAnsi="Arial" w:cs="Arial"/>
          <w:sz w:val="20"/>
          <w:szCs w:val="20"/>
        </w:rPr>
      </w:pPr>
    </w:p>
    <w:p w14:paraId="3866122B" w14:textId="5C76FF32" w:rsidR="00747366" w:rsidRDefault="00F80DA8" w:rsidP="00511A3D">
      <w:pPr>
        <w:rPr>
          <w:rFonts w:ascii="Arial" w:eastAsia="Times New Roman" w:hAnsi="Arial" w:cs="Arial"/>
          <w:sz w:val="20"/>
          <w:szCs w:val="20"/>
        </w:rPr>
      </w:pPr>
      <w:r>
        <w:rPr>
          <w:rFonts w:ascii="Arial" w:eastAsia="Times New Roman" w:hAnsi="Arial" w:cs="Arial"/>
          <w:sz w:val="20"/>
          <w:szCs w:val="20"/>
        </w:rPr>
        <w:t xml:space="preserve">You’ve gotten this far because you know how to study; </w:t>
      </w:r>
      <w:r w:rsidR="00153758">
        <w:rPr>
          <w:rFonts w:ascii="Arial" w:eastAsia="Times New Roman" w:hAnsi="Arial" w:cs="Arial"/>
          <w:sz w:val="20"/>
          <w:szCs w:val="20"/>
        </w:rPr>
        <w:t xml:space="preserve">your task </w:t>
      </w:r>
      <w:r>
        <w:rPr>
          <w:rFonts w:ascii="Arial" w:eastAsia="Times New Roman" w:hAnsi="Arial" w:cs="Arial"/>
          <w:sz w:val="20"/>
          <w:szCs w:val="20"/>
        </w:rPr>
        <w:t xml:space="preserve">now </w:t>
      </w:r>
      <w:r w:rsidR="00153758">
        <w:rPr>
          <w:rFonts w:ascii="Arial" w:eastAsia="Times New Roman" w:hAnsi="Arial" w:cs="Arial"/>
          <w:sz w:val="20"/>
          <w:szCs w:val="20"/>
        </w:rPr>
        <w:t xml:space="preserve">is to </w:t>
      </w:r>
      <w:r>
        <w:rPr>
          <w:rFonts w:ascii="Arial" w:eastAsia="Times New Roman" w:hAnsi="Arial" w:cs="Arial"/>
          <w:sz w:val="20"/>
          <w:szCs w:val="20"/>
        </w:rPr>
        <w:t xml:space="preserve">do so, and </w:t>
      </w:r>
      <w:r w:rsidR="00153758">
        <w:rPr>
          <w:rFonts w:ascii="Arial" w:eastAsia="Times New Roman" w:hAnsi="Arial" w:cs="Arial"/>
          <w:sz w:val="20"/>
          <w:szCs w:val="20"/>
        </w:rPr>
        <w:t xml:space="preserve">to </w:t>
      </w:r>
      <w:r>
        <w:rPr>
          <w:rFonts w:ascii="Arial" w:eastAsia="Times New Roman" w:hAnsi="Arial" w:cs="Arial"/>
          <w:sz w:val="20"/>
          <w:szCs w:val="20"/>
        </w:rPr>
        <w:t xml:space="preserve">do your best to synthesize, organize, and link information – something you can only do if you give yourself time. </w:t>
      </w:r>
      <w:r w:rsidR="007C6C25">
        <w:rPr>
          <w:rFonts w:ascii="Arial" w:eastAsia="Times New Roman" w:hAnsi="Arial" w:cs="Arial"/>
          <w:sz w:val="20"/>
          <w:szCs w:val="20"/>
        </w:rPr>
        <w:t>Work with your advisor to ensure that you are taking care of any commitments…and ensure that you and he/she recognize and act upon your need to prepare.</w:t>
      </w:r>
    </w:p>
    <w:p w14:paraId="656CB03A" w14:textId="77777777" w:rsidR="00F80DA8" w:rsidRDefault="00F80DA8" w:rsidP="00511A3D">
      <w:pPr>
        <w:rPr>
          <w:rFonts w:ascii="Arial" w:eastAsia="Times New Roman" w:hAnsi="Arial" w:cs="Arial"/>
          <w:sz w:val="20"/>
          <w:szCs w:val="20"/>
        </w:rPr>
      </w:pPr>
    </w:p>
    <w:p w14:paraId="316265A8" w14:textId="77777777" w:rsidR="00153758" w:rsidRDefault="00F80DA8" w:rsidP="00511A3D">
      <w:pPr>
        <w:rPr>
          <w:rFonts w:ascii="Arial" w:eastAsia="Times New Roman" w:hAnsi="Arial" w:cs="Arial"/>
          <w:sz w:val="20"/>
          <w:szCs w:val="20"/>
        </w:rPr>
      </w:pPr>
      <w:r w:rsidRPr="00726647">
        <w:rPr>
          <w:rFonts w:ascii="Arial" w:eastAsia="Times New Roman" w:hAnsi="Arial" w:cs="Arial"/>
          <w:i/>
          <w:sz w:val="20"/>
          <w:szCs w:val="20"/>
        </w:rPr>
        <w:t xml:space="preserve">C. </w:t>
      </w:r>
      <w:r w:rsidR="00726647" w:rsidRPr="00726647">
        <w:rPr>
          <w:rFonts w:ascii="Arial" w:eastAsia="Times New Roman" w:hAnsi="Arial" w:cs="Arial"/>
          <w:i/>
          <w:sz w:val="20"/>
          <w:szCs w:val="20"/>
        </w:rPr>
        <w:t>Reflect on your field, and expand your studying accordingly.</w:t>
      </w:r>
      <w:r w:rsidR="00726647">
        <w:rPr>
          <w:rFonts w:ascii="Arial" w:eastAsia="Times New Roman" w:hAnsi="Arial" w:cs="Arial"/>
          <w:sz w:val="20"/>
          <w:szCs w:val="20"/>
        </w:rPr>
        <w:t xml:space="preserve"> Your committee members may give you great direction </w:t>
      </w:r>
      <w:r w:rsidR="009609C4">
        <w:rPr>
          <w:rFonts w:ascii="Arial" w:eastAsia="Times New Roman" w:hAnsi="Arial" w:cs="Arial"/>
          <w:sz w:val="20"/>
          <w:szCs w:val="20"/>
        </w:rPr>
        <w:t>regarding</w:t>
      </w:r>
      <w:r w:rsidR="00726647">
        <w:rPr>
          <w:rFonts w:ascii="Arial" w:eastAsia="Times New Roman" w:hAnsi="Arial" w:cs="Arial"/>
          <w:sz w:val="20"/>
          <w:szCs w:val="20"/>
        </w:rPr>
        <w:t xml:space="preserve"> how to focus much of your studying, but exams often take on a life of their own</w:t>
      </w:r>
      <w:r w:rsidR="009609C4">
        <w:rPr>
          <w:rFonts w:ascii="Arial" w:eastAsia="Times New Roman" w:hAnsi="Arial" w:cs="Arial"/>
          <w:sz w:val="20"/>
          <w:szCs w:val="20"/>
        </w:rPr>
        <w:t xml:space="preserve"> -</w:t>
      </w:r>
      <w:r w:rsidR="00726647">
        <w:rPr>
          <w:rFonts w:ascii="Arial" w:eastAsia="Times New Roman" w:hAnsi="Arial" w:cs="Arial"/>
          <w:sz w:val="20"/>
          <w:szCs w:val="20"/>
        </w:rPr>
        <w:t xml:space="preserve">and at times committee members’ </w:t>
      </w:r>
      <w:r w:rsidR="009609C4">
        <w:rPr>
          <w:rFonts w:ascii="Arial" w:eastAsia="Times New Roman" w:hAnsi="Arial" w:cs="Arial"/>
          <w:sz w:val="20"/>
          <w:szCs w:val="20"/>
        </w:rPr>
        <w:t>suggested areas of focus</w:t>
      </w:r>
      <w:r w:rsidR="00726647">
        <w:rPr>
          <w:rFonts w:ascii="Arial" w:eastAsia="Times New Roman" w:hAnsi="Arial" w:cs="Arial"/>
          <w:sz w:val="20"/>
          <w:szCs w:val="20"/>
        </w:rPr>
        <w:t xml:space="preserve"> never surface during the exam itself. </w:t>
      </w:r>
      <w:r w:rsidR="00EA4486">
        <w:rPr>
          <w:rFonts w:ascii="Arial" w:eastAsia="Times New Roman" w:hAnsi="Arial" w:cs="Arial"/>
          <w:sz w:val="20"/>
          <w:szCs w:val="20"/>
        </w:rPr>
        <w:t xml:space="preserve">Moreover, the process of earning a doctorate is a process of self-driven inquiry – </w:t>
      </w:r>
      <w:r w:rsidR="00153758">
        <w:rPr>
          <w:rFonts w:ascii="Arial" w:eastAsia="Times New Roman" w:hAnsi="Arial" w:cs="Arial"/>
          <w:sz w:val="20"/>
          <w:szCs w:val="20"/>
        </w:rPr>
        <w:t>such that taking a thoughtful look at your field of study is an important step</w:t>
      </w:r>
      <w:r w:rsidR="00EA4486">
        <w:rPr>
          <w:rFonts w:ascii="Arial" w:eastAsia="Times New Roman" w:hAnsi="Arial" w:cs="Arial"/>
          <w:sz w:val="20"/>
          <w:szCs w:val="20"/>
        </w:rPr>
        <w:t xml:space="preserve">. </w:t>
      </w:r>
    </w:p>
    <w:p w14:paraId="623BFD1D" w14:textId="77777777" w:rsidR="00153758" w:rsidRDefault="00153758" w:rsidP="00511A3D">
      <w:pPr>
        <w:rPr>
          <w:rFonts w:ascii="Arial" w:eastAsia="Times New Roman" w:hAnsi="Arial" w:cs="Arial"/>
          <w:sz w:val="20"/>
          <w:szCs w:val="20"/>
        </w:rPr>
      </w:pPr>
    </w:p>
    <w:p w14:paraId="6732FAED" w14:textId="6C17B976" w:rsidR="00726647" w:rsidRDefault="00EA4486" w:rsidP="00511A3D">
      <w:pPr>
        <w:rPr>
          <w:rFonts w:ascii="Arial" w:eastAsia="Times New Roman" w:hAnsi="Arial" w:cs="Arial"/>
          <w:sz w:val="20"/>
          <w:szCs w:val="20"/>
        </w:rPr>
      </w:pPr>
      <w:r>
        <w:rPr>
          <w:rFonts w:ascii="Arial" w:eastAsia="Times New Roman" w:hAnsi="Arial" w:cs="Arial"/>
          <w:sz w:val="20"/>
          <w:szCs w:val="20"/>
        </w:rPr>
        <w:t>A</w:t>
      </w:r>
      <w:r w:rsidR="00726647">
        <w:rPr>
          <w:rFonts w:ascii="Arial" w:eastAsia="Times New Roman" w:hAnsi="Arial" w:cs="Arial"/>
          <w:sz w:val="20"/>
          <w:szCs w:val="20"/>
        </w:rPr>
        <w:t>s a complement to insights from your committee members, take charge of your studying by your own direction</w:t>
      </w:r>
      <w:r>
        <w:rPr>
          <w:rFonts w:ascii="Arial" w:eastAsia="Times New Roman" w:hAnsi="Arial" w:cs="Arial"/>
          <w:sz w:val="20"/>
          <w:szCs w:val="20"/>
        </w:rPr>
        <w:t>: t</w:t>
      </w:r>
      <w:r w:rsidR="00726647">
        <w:rPr>
          <w:rFonts w:ascii="Arial" w:eastAsia="Times New Roman" w:hAnsi="Arial" w:cs="Arial"/>
          <w:sz w:val="20"/>
          <w:szCs w:val="20"/>
        </w:rPr>
        <w:t xml:space="preserve">hink about the core areas of knowledge that inform your </w:t>
      </w:r>
      <w:r w:rsidR="00153758">
        <w:rPr>
          <w:rFonts w:ascii="Arial" w:eastAsia="Times New Roman" w:hAnsi="Arial" w:cs="Arial"/>
          <w:sz w:val="20"/>
          <w:szCs w:val="20"/>
        </w:rPr>
        <w:t>field</w:t>
      </w:r>
      <w:r w:rsidR="009609C4">
        <w:rPr>
          <w:rFonts w:ascii="Arial" w:eastAsia="Times New Roman" w:hAnsi="Arial" w:cs="Arial"/>
          <w:sz w:val="20"/>
          <w:szCs w:val="20"/>
        </w:rPr>
        <w:t xml:space="preserve">, and about current activity </w:t>
      </w:r>
      <w:r w:rsidR="00EA3CF7">
        <w:rPr>
          <w:rFonts w:ascii="Arial" w:eastAsia="Times New Roman" w:hAnsi="Arial" w:cs="Arial"/>
          <w:sz w:val="20"/>
          <w:szCs w:val="20"/>
        </w:rPr>
        <w:t>in your discipline</w:t>
      </w:r>
      <w:r w:rsidR="00726647">
        <w:rPr>
          <w:rFonts w:ascii="Arial" w:eastAsia="Times New Roman" w:hAnsi="Arial" w:cs="Arial"/>
          <w:sz w:val="20"/>
          <w:szCs w:val="20"/>
        </w:rPr>
        <w:t xml:space="preserve">. What is the critical information in, say, biology – from meiosis and mitosis to the structure, content, and processing of DNA, </w:t>
      </w:r>
      <w:r w:rsidR="009609C4">
        <w:rPr>
          <w:rFonts w:ascii="Arial" w:eastAsia="Times New Roman" w:hAnsi="Arial" w:cs="Arial"/>
          <w:sz w:val="20"/>
          <w:szCs w:val="20"/>
        </w:rPr>
        <w:t xml:space="preserve">the </w:t>
      </w:r>
      <w:r w:rsidR="00726647">
        <w:rPr>
          <w:rFonts w:ascii="Arial" w:eastAsia="Times New Roman" w:hAnsi="Arial" w:cs="Arial"/>
          <w:sz w:val="20"/>
          <w:szCs w:val="20"/>
        </w:rPr>
        <w:t xml:space="preserve">basics of biochemistry, </w:t>
      </w:r>
      <w:r w:rsidR="009609C4">
        <w:rPr>
          <w:rFonts w:ascii="Arial" w:eastAsia="Times New Roman" w:hAnsi="Arial" w:cs="Arial"/>
          <w:sz w:val="20"/>
          <w:szCs w:val="20"/>
        </w:rPr>
        <w:t xml:space="preserve">the </w:t>
      </w:r>
      <w:r w:rsidR="00726647">
        <w:rPr>
          <w:rFonts w:ascii="Arial" w:eastAsia="Times New Roman" w:hAnsi="Arial" w:cs="Arial"/>
          <w:sz w:val="20"/>
          <w:szCs w:val="20"/>
        </w:rPr>
        <w:t xml:space="preserve">fundamentals of evolution, </w:t>
      </w:r>
      <w:r w:rsidR="009609C4">
        <w:rPr>
          <w:rFonts w:ascii="Arial" w:eastAsia="Times New Roman" w:hAnsi="Arial" w:cs="Arial"/>
          <w:sz w:val="20"/>
          <w:szCs w:val="20"/>
        </w:rPr>
        <w:t xml:space="preserve">the </w:t>
      </w:r>
      <w:r w:rsidR="00726647">
        <w:rPr>
          <w:rFonts w:ascii="Arial" w:eastAsia="Times New Roman" w:hAnsi="Arial" w:cs="Arial"/>
          <w:sz w:val="20"/>
          <w:szCs w:val="20"/>
        </w:rPr>
        <w:t xml:space="preserve">basics of statistics: what do you need to know so that you can move on as a doctoral </w:t>
      </w:r>
      <w:r w:rsidR="00153758">
        <w:rPr>
          <w:rFonts w:ascii="Arial" w:eastAsia="Times New Roman" w:hAnsi="Arial" w:cs="Arial"/>
          <w:sz w:val="20"/>
          <w:szCs w:val="20"/>
        </w:rPr>
        <w:t>candidate</w:t>
      </w:r>
      <w:r w:rsidR="00726647">
        <w:rPr>
          <w:rFonts w:ascii="Arial" w:eastAsia="Times New Roman" w:hAnsi="Arial" w:cs="Arial"/>
          <w:sz w:val="20"/>
          <w:szCs w:val="20"/>
        </w:rPr>
        <w:t xml:space="preserve"> to synthesize and innovate </w:t>
      </w:r>
      <w:r w:rsidR="00726647" w:rsidRPr="009609C4">
        <w:rPr>
          <w:rFonts w:ascii="Arial" w:eastAsia="Times New Roman" w:hAnsi="Arial" w:cs="Arial"/>
          <w:b/>
          <w:i/>
          <w:sz w:val="20"/>
          <w:szCs w:val="20"/>
        </w:rPr>
        <w:t>new</w:t>
      </w:r>
      <w:r w:rsidR="00726647">
        <w:rPr>
          <w:rFonts w:ascii="Arial" w:eastAsia="Times New Roman" w:hAnsi="Arial" w:cs="Arial"/>
          <w:sz w:val="20"/>
          <w:szCs w:val="20"/>
        </w:rPr>
        <w:t xml:space="preserve"> knowledge? Who are the major players in your area of study and what are they famous for? </w:t>
      </w:r>
      <w:r>
        <w:rPr>
          <w:rFonts w:ascii="Arial" w:eastAsia="Times New Roman" w:hAnsi="Arial" w:cs="Arial"/>
          <w:sz w:val="20"/>
          <w:szCs w:val="20"/>
        </w:rPr>
        <w:t>What did they get right, and what did they get wrong – or how hav</w:t>
      </w:r>
      <w:r w:rsidR="00153758">
        <w:rPr>
          <w:rFonts w:ascii="Arial" w:eastAsia="Times New Roman" w:hAnsi="Arial" w:cs="Arial"/>
          <w:sz w:val="20"/>
          <w:szCs w:val="20"/>
        </w:rPr>
        <w:t>e</w:t>
      </w:r>
      <w:r>
        <w:rPr>
          <w:rFonts w:ascii="Arial" w:eastAsia="Times New Roman" w:hAnsi="Arial" w:cs="Arial"/>
          <w:sz w:val="20"/>
          <w:szCs w:val="20"/>
        </w:rPr>
        <w:t xml:space="preserve"> perspectives changed since they published, and why? </w:t>
      </w:r>
      <w:r w:rsidR="00726647">
        <w:rPr>
          <w:rFonts w:ascii="Arial" w:eastAsia="Times New Roman" w:hAnsi="Arial" w:cs="Arial"/>
          <w:sz w:val="20"/>
          <w:szCs w:val="20"/>
        </w:rPr>
        <w:t xml:space="preserve">What are the central hypotheses that drive your area of research? </w:t>
      </w:r>
      <w:r w:rsidR="00EA3CF7">
        <w:rPr>
          <w:rFonts w:ascii="Arial" w:eastAsia="Times New Roman" w:hAnsi="Arial" w:cs="Arial"/>
          <w:sz w:val="20"/>
          <w:szCs w:val="20"/>
        </w:rPr>
        <w:t>What are the big ideas? What are the big questions</w:t>
      </w:r>
      <w:r w:rsidR="00726647">
        <w:rPr>
          <w:rFonts w:ascii="Arial" w:eastAsia="Times New Roman" w:hAnsi="Arial" w:cs="Arial"/>
          <w:sz w:val="20"/>
          <w:szCs w:val="20"/>
        </w:rPr>
        <w:t xml:space="preserve"> that remain to be answered in your field?</w:t>
      </w:r>
      <w:r w:rsidR="009609C4">
        <w:rPr>
          <w:rFonts w:ascii="Arial" w:eastAsia="Times New Roman" w:hAnsi="Arial" w:cs="Arial"/>
          <w:sz w:val="20"/>
          <w:szCs w:val="20"/>
        </w:rPr>
        <w:t xml:space="preserve"> </w:t>
      </w:r>
    </w:p>
    <w:p w14:paraId="5AFA86E8" w14:textId="77777777" w:rsidR="00726647" w:rsidRDefault="00726647" w:rsidP="00511A3D">
      <w:pPr>
        <w:rPr>
          <w:rFonts w:ascii="Arial" w:eastAsia="Times New Roman" w:hAnsi="Arial" w:cs="Arial"/>
          <w:sz w:val="20"/>
          <w:szCs w:val="20"/>
        </w:rPr>
      </w:pPr>
    </w:p>
    <w:p w14:paraId="52457F6B" w14:textId="6532CB7E" w:rsidR="007C6C25" w:rsidRDefault="00726647" w:rsidP="00511A3D">
      <w:pPr>
        <w:rPr>
          <w:rFonts w:ascii="Arial" w:eastAsia="Times New Roman" w:hAnsi="Arial" w:cs="Arial"/>
          <w:sz w:val="20"/>
          <w:szCs w:val="20"/>
        </w:rPr>
      </w:pPr>
      <w:r w:rsidRPr="00726647">
        <w:rPr>
          <w:rFonts w:ascii="Arial" w:eastAsia="Times New Roman" w:hAnsi="Arial" w:cs="Arial"/>
          <w:i/>
          <w:sz w:val="20"/>
          <w:szCs w:val="20"/>
        </w:rPr>
        <w:t xml:space="preserve">D. </w:t>
      </w:r>
      <w:r w:rsidR="00F80DA8" w:rsidRPr="00726647">
        <w:rPr>
          <w:rFonts w:ascii="Arial" w:eastAsia="Times New Roman" w:hAnsi="Arial" w:cs="Arial"/>
          <w:i/>
          <w:sz w:val="20"/>
          <w:szCs w:val="20"/>
        </w:rPr>
        <w:t>Practice.</w:t>
      </w:r>
      <w:r w:rsidR="00F80DA8">
        <w:rPr>
          <w:rFonts w:ascii="Arial" w:eastAsia="Times New Roman" w:hAnsi="Arial" w:cs="Arial"/>
          <w:sz w:val="20"/>
          <w:szCs w:val="20"/>
        </w:rPr>
        <w:t xml:space="preserve"> The oral exam is just that – an oral exam. Knowledge in our heads is great, but we have to be able to communicate it effectively to succeed. Therefore, practice. Multiple times. For 2-3 hours at a time. Do not practice only with those </w:t>
      </w:r>
      <w:r w:rsidR="00EA3CF7">
        <w:rPr>
          <w:rFonts w:ascii="Arial" w:eastAsia="Times New Roman" w:hAnsi="Arial" w:cs="Arial"/>
          <w:sz w:val="20"/>
          <w:szCs w:val="20"/>
        </w:rPr>
        <w:t xml:space="preserve">with </w:t>
      </w:r>
      <w:r w:rsidR="00F80DA8">
        <w:rPr>
          <w:rFonts w:ascii="Arial" w:eastAsia="Times New Roman" w:hAnsi="Arial" w:cs="Arial"/>
          <w:sz w:val="20"/>
          <w:szCs w:val="20"/>
        </w:rPr>
        <w:t>whom you</w:t>
      </w:r>
      <w:r w:rsidR="00826176">
        <w:rPr>
          <w:rFonts w:ascii="Arial" w:eastAsia="Times New Roman" w:hAnsi="Arial" w:cs="Arial"/>
          <w:sz w:val="20"/>
          <w:szCs w:val="20"/>
        </w:rPr>
        <w:t xml:space="preserve"> feel comfortable</w:t>
      </w:r>
      <w:r w:rsidR="00F80DA8">
        <w:rPr>
          <w:rFonts w:ascii="Arial" w:eastAsia="Times New Roman" w:hAnsi="Arial" w:cs="Arial"/>
          <w:sz w:val="20"/>
          <w:szCs w:val="20"/>
        </w:rPr>
        <w:t xml:space="preserve">: ask </w:t>
      </w:r>
      <w:r w:rsidR="00153758">
        <w:rPr>
          <w:rFonts w:ascii="Arial" w:eastAsia="Times New Roman" w:hAnsi="Arial" w:cs="Arial"/>
          <w:sz w:val="20"/>
          <w:szCs w:val="20"/>
        </w:rPr>
        <w:t xml:space="preserve">senior </w:t>
      </w:r>
      <w:r w:rsidR="00F80DA8">
        <w:rPr>
          <w:rFonts w:ascii="Arial" w:eastAsia="Times New Roman" w:hAnsi="Arial" w:cs="Arial"/>
          <w:sz w:val="20"/>
          <w:szCs w:val="20"/>
        </w:rPr>
        <w:t xml:space="preserve">students, especially those who share committee members or whose advisors are on your committee, for a practice session. Practice in a conference room, with a board. Tell your ‘faux committee’ to challenge you.  Ask for their honest critique. Plan on your first practice </w:t>
      </w:r>
      <w:r w:rsidR="007C6C25">
        <w:rPr>
          <w:rFonts w:ascii="Arial" w:eastAsia="Times New Roman" w:hAnsi="Arial" w:cs="Arial"/>
          <w:sz w:val="20"/>
          <w:szCs w:val="20"/>
        </w:rPr>
        <w:t>about three weeks into your studying</w:t>
      </w:r>
      <w:r w:rsidR="00826176">
        <w:rPr>
          <w:rFonts w:ascii="Arial" w:eastAsia="Times New Roman" w:hAnsi="Arial" w:cs="Arial"/>
          <w:sz w:val="20"/>
          <w:szCs w:val="20"/>
        </w:rPr>
        <w:t>, and a second one perhaps three weeks later.</w:t>
      </w:r>
      <w:r w:rsidR="007C6C25">
        <w:rPr>
          <w:rFonts w:ascii="Arial" w:eastAsia="Times New Roman" w:hAnsi="Arial" w:cs="Arial"/>
          <w:sz w:val="20"/>
          <w:szCs w:val="20"/>
        </w:rPr>
        <w:t xml:space="preserve"> </w:t>
      </w:r>
      <w:r w:rsidR="00826176">
        <w:rPr>
          <w:rFonts w:ascii="Arial" w:eastAsia="Times New Roman" w:hAnsi="Arial" w:cs="Arial"/>
          <w:sz w:val="20"/>
          <w:szCs w:val="20"/>
        </w:rPr>
        <w:t xml:space="preserve">Try meeting with faculty between practices (i.e., repeat step B above) to clarify things that you have a hard time understanding or conveying. </w:t>
      </w:r>
    </w:p>
    <w:p w14:paraId="68ED0D1C" w14:textId="77777777" w:rsidR="007C6C25" w:rsidRDefault="007C6C25" w:rsidP="00511A3D">
      <w:pPr>
        <w:rPr>
          <w:rFonts w:ascii="Arial" w:eastAsia="Times New Roman" w:hAnsi="Arial" w:cs="Arial"/>
          <w:sz w:val="20"/>
          <w:szCs w:val="20"/>
        </w:rPr>
      </w:pPr>
    </w:p>
    <w:p w14:paraId="57E42A5D" w14:textId="1AE9D8AA" w:rsidR="00F80DA8" w:rsidRDefault="007C6C25" w:rsidP="00511A3D">
      <w:pPr>
        <w:rPr>
          <w:rFonts w:ascii="Arial" w:eastAsia="Times New Roman" w:hAnsi="Arial" w:cs="Arial"/>
          <w:sz w:val="20"/>
          <w:szCs w:val="20"/>
        </w:rPr>
      </w:pPr>
      <w:r>
        <w:rPr>
          <w:rFonts w:ascii="Arial" w:eastAsia="Times New Roman" w:hAnsi="Arial" w:cs="Arial"/>
          <w:sz w:val="20"/>
          <w:szCs w:val="20"/>
        </w:rPr>
        <w:t xml:space="preserve">Sometimes you may wish to fit in a third practice, or </w:t>
      </w:r>
      <w:r w:rsidR="00826176">
        <w:rPr>
          <w:rFonts w:ascii="Arial" w:eastAsia="Times New Roman" w:hAnsi="Arial" w:cs="Arial"/>
          <w:sz w:val="20"/>
          <w:szCs w:val="20"/>
        </w:rPr>
        <w:t>may benefit from rotating in new members of the faux committee. Do what you need to do – but make sure that the practice sessions take you outside of your comfort zone, learn how to work with that, and repeat. T</w:t>
      </w:r>
      <w:r>
        <w:rPr>
          <w:rFonts w:ascii="Arial" w:eastAsia="Times New Roman" w:hAnsi="Arial" w:cs="Arial"/>
          <w:sz w:val="20"/>
          <w:szCs w:val="20"/>
        </w:rPr>
        <w:t>he point is to be ready to stand in front of a group of scholars and to know what you know…outline what you don’t know…address it…know more…and be confident and positive when your true exam comes around.</w:t>
      </w:r>
    </w:p>
    <w:p w14:paraId="075AF5E3" w14:textId="77777777" w:rsidR="007C6C25" w:rsidRDefault="007C6C25" w:rsidP="00511A3D">
      <w:pPr>
        <w:rPr>
          <w:rFonts w:ascii="Arial" w:eastAsia="Times New Roman" w:hAnsi="Arial" w:cs="Arial"/>
          <w:sz w:val="20"/>
          <w:szCs w:val="20"/>
        </w:rPr>
      </w:pPr>
    </w:p>
    <w:p w14:paraId="2FA41813" w14:textId="77777777" w:rsidR="007C6C25" w:rsidRDefault="007C6C25" w:rsidP="00511A3D">
      <w:pPr>
        <w:rPr>
          <w:rFonts w:ascii="Arial" w:eastAsia="Times New Roman" w:hAnsi="Arial" w:cs="Arial"/>
          <w:sz w:val="20"/>
          <w:szCs w:val="20"/>
        </w:rPr>
      </w:pPr>
    </w:p>
    <w:p w14:paraId="157E938D" w14:textId="67801C00" w:rsidR="007C6C25" w:rsidRDefault="007C6C25" w:rsidP="00511A3D">
      <w:pPr>
        <w:rPr>
          <w:rFonts w:ascii="Arial" w:eastAsia="Times New Roman" w:hAnsi="Arial" w:cs="Arial"/>
          <w:b/>
          <w:sz w:val="20"/>
          <w:szCs w:val="20"/>
        </w:rPr>
      </w:pPr>
      <w:r>
        <w:rPr>
          <w:rFonts w:ascii="Arial" w:eastAsia="Times New Roman" w:hAnsi="Arial" w:cs="Arial"/>
          <w:b/>
          <w:sz w:val="20"/>
          <w:szCs w:val="20"/>
        </w:rPr>
        <w:t>4. On the days preceding your exam</w:t>
      </w:r>
    </w:p>
    <w:p w14:paraId="29FDE8F8" w14:textId="77777777" w:rsidR="00C3111D" w:rsidRDefault="00C3111D" w:rsidP="00511A3D">
      <w:pPr>
        <w:rPr>
          <w:rFonts w:ascii="Arial" w:eastAsia="Times New Roman" w:hAnsi="Arial" w:cs="Arial"/>
          <w:b/>
          <w:sz w:val="20"/>
          <w:szCs w:val="20"/>
        </w:rPr>
      </w:pPr>
    </w:p>
    <w:p w14:paraId="79399D39" w14:textId="77777777" w:rsidR="00446B81" w:rsidRDefault="007C6C25" w:rsidP="00511A3D">
      <w:pPr>
        <w:rPr>
          <w:rFonts w:ascii="Arial" w:eastAsia="Times New Roman" w:hAnsi="Arial" w:cs="Arial"/>
          <w:sz w:val="20"/>
          <w:szCs w:val="20"/>
        </w:rPr>
      </w:pPr>
      <w:r>
        <w:rPr>
          <w:rFonts w:ascii="Arial" w:eastAsia="Times New Roman" w:hAnsi="Arial" w:cs="Arial"/>
          <w:sz w:val="20"/>
          <w:szCs w:val="20"/>
        </w:rPr>
        <w:t>• Take care of yourself. Sleep, ea</w:t>
      </w:r>
      <w:r w:rsidR="00446B81">
        <w:rPr>
          <w:rFonts w:ascii="Arial" w:eastAsia="Times New Roman" w:hAnsi="Arial" w:cs="Arial"/>
          <w:sz w:val="20"/>
          <w:szCs w:val="20"/>
        </w:rPr>
        <w:t>t, exercise, talk with friends.</w:t>
      </w:r>
    </w:p>
    <w:p w14:paraId="38BF19EC" w14:textId="72AE165E" w:rsidR="007C6C25" w:rsidRDefault="00446B81" w:rsidP="00511A3D">
      <w:pPr>
        <w:rPr>
          <w:rFonts w:ascii="Arial" w:eastAsia="Times New Roman" w:hAnsi="Arial" w:cs="Arial"/>
          <w:sz w:val="20"/>
          <w:szCs w:val="20"/>
        </w:rPr>
      </w:pPr>
      <w:r>
        <w:rPr>
          <w:rFonts w:ascii="Arial" w:eastAsia="Times New Roman" w:hAnsi="Arial" w:cs="Arial"/>
          <w:sz w:val="20"/>
          <w:szCs w:val="20"/>
        </w:rPr>
        <w:t>• S</w:t>
      </w:r>
      <w:r w:rsidR="007C6C25">
        <w:rPr>
          <w:rFonts w:ascii="Arial" w:eastAsia="Times New Roman" w:hAnsi="Arial" w:cs="Arial"/>
          <w:sz w:val="20"/>
          <w:szCs w:val="20"/>
        </w:rPr>
        <w:t>ynthesize the information in your head, talk science with peers</w:t>
      </w:r>
      <w:r>
        <w:rPr>
          <w:rFonts w:ascii="Arial" w:eastAsia="Times New Roman" w:hAnsi="Arial" w:cs="Arial"/>
          <w:sz w:val="20"/>
          <w:szCs w:val="20"/>
        </w:rPr>
        <w:t>, and check out the most recent editions of leading journals for new, exciting work</w:t>
      </w:r>
      <w:r w:rsidR="007C6C25">
        <w:rPr>
          <w:rFonts w:ascii="Arial" w:eastAsia="Times New Roman" w:hAnsi="Arial" w:cs="Arial"/>
          <w:sz w:val="20"/>
          <w:szCs w:val="20"/>
        </w:rPr>
        <w:t>.</w:t>
      </w:r>
    </w:p>
    <w:p w14:paraId="55A0FF17" w14:textId="5AC3F898" w:rsidR="007C6C25" w:rsidRDefault="007C6C25" w:rsidP="00511A3D">
      <w:pPr>
        <w:rPr>
          <w:rFonts w:ascii="Arial" w:eastAsia="Times New Roman" w:hAnsi="Arial" w:cs="Arial"/>
          <w:sz w:val="20"/>
          <w:szCs w:val="20"/>
        </w:rPr>
      </w:pPr>
      <w:r>
        <w:rPr>
          <w:rFonts w:ascii="Arial" w:eastAsia="Times New Roman" w:hAnsi="Arial" w:cs="Arial"/>
          <w:sz w:val="20"/>
          <w:szCs w:val="20"/>
        </w:rPr>
        <w:t xml:space="preserve">• Consider having friends prepare food/drinks for the exam (entirely optional but often helpful). No need for </w:t>
      </w:r>
      <w:r w:rsidR="00446B81">
        <w:rPr>
          <w:rFonts w:ascii="Arial" w:eastAsia="Times New Roman" w:hAnsi="Arial" w:cs="Arial"/>
          <w:sz w:val="20"/>
          <w:szCs w:val="20"/>
        </w:rPr>
        <w:t>a blood-sugar low to impede you!</w:t>
      </w:r>
      <w:r w:rsidR="00153758">
        <w:rPr>
          <w:rFonts w:ascii="Arial" w:eastAsia="Times New Roman" w:hAnsi="Arial" w:cs="Arial"/>
          <w:sz w:val="20"/>
          <w:szCs w:val="20"/>
        </w:rPr>
        <w:t xml:space="preserve"> </w:t>
      </w:r>
    </w:p>
    <w:p w14:paraId="62E23B26" w14:textId="14D3A1D9" w:rsidR="00763D8C" w:rsidRDefault="00763D8C" w:rsidP="00511A3D">
      <w:pPr>
        <w:rPr>
          <w:rFonts w:ascii="Arial" w:eastAsia="Times New Roman" w:hAnsi="Arial" w:cs="Arial"/>
          <w:sz w:val="20"/>
          <w:szCs w:val="20"/>
        </w:rPr>
      </w:pPr>
      <w:r>
        <w:rPr>
          <w:rFonts w:ascii="Arial" w:eastAsia="Times New Roman" w:hAnsi="Arial" w:cs="Arial"/>
          <w:sz w:val="20"/>
          <w:szCs w:val="20"/>
        </w:rPr>
        <w:t xml:space="preserve">• Practice your </w:t>
      </w:r>
      <w:r w:rsidR="00153758">
        <w:rPr>
          <w:rFonts w:ascii="Arial" w:eastAsia="Times New Roman" w:hAnsi="Arial" w:cs="Arial"/>
          <w:sz w:val="20"/>
          <w:szCs w:val="20"/>
        </w:rPr>
        <w:t>proposal presentation</w:t>
      </w:r>
      <w:r>
        <w:rPr>
          <w:rFonts w:ascii="Arial" w:eastAsia="Times New Roman" w:hAnsi="Arial" w:cs="Arial"/>
          <w:sz w:val="20"/>
          <w:szCs w:val="20"/>
        </w:rPr>
        <w:t xml:space="preserve"> in front of a group at least twice, and take their suggestions into account. </w:t>
      </w:r>
      <w:r w:rsidR="00826176">
        <w:rPr>
          <w:rFonts w:ascii="Arial" w:eastAsia="Times New Roman" w:hAnsi="Arial" w:cs="Arial"/>
          <w:sz w:val="20"/>
          <w:szCs w:val="20"/>
        </w:rPr>
        <w:t xml:space="preserve">Consider including your advisor on these practice sessions. </w:t>
      </w:r>
      <w:r>
        <w:rPr>
          <w:rFonts w:ascii="Arial" w:eastAsia="Times New Roman" w:hAnsi="Arial" w:cs="Arial"/>
          <w:sz w:val="20"/>
          <w:szCs w:val="20"/>
        </w:rPr>
        <w:t>Make sure you really have that presentation nailed down: success there will make you feel more comfortable with the rest of the exam.</w:t>
      </w:r>
    </w:p>
    <w:p w14:paraId="40F2FA1A" w14:textId="50FF904C" w:rsidR="00687F14" w:rsidRDefault="00687F14" w:rsidP="00511A3D">
      <w:pPr>
        <w:rPr>
          <w:rFonts w:ascii="Arial" w:eastAsia="Times New Roman" w:hAnsi="Arial" w:cs="Arial"/>
          <w:sz w:val="20"/>
          <w:szCs w:val="20"/>
        </w:rPr>
      </w:pPr>
      <w:r>
        <w:rPr>
          <w:rFonts w:ascii="Arial" w:eastAsia="Times New Roman" w:hAnsi="Arial" w:cs="Arial"/>
          <w:sz w:val="20"/>
          <w:szCs w:val="20"/>
        </w:rPr>
        <w:t>• Sort out any AV issues and be sure that if you have an off-site member, you have an excellent working setup for involving him/her in the exam.</w:t>
      </w:r>
    </w:p>
    <w:p w14:paraId="774FA02D" w14:textId="791C1E90" w:rsidR="00687F14" w:rsidRDefault="00687F14" w:rsidP="00511A3D">
      <w:pPr>
        <w:rPr>
          <w:rFonts w:ascii="Arial" w:eastAsia="Times New Roman" w:hAnsi="Arial" w:cs="Arial"/>
          <w:sz w:val="20"/>
          <w:szCs w:val="20"/>
        </w:rPr>
      </w:pPr>
      <w:r>
        <w:rPr>
          <w:rFonts w:ascii="Arial" w:eastAsia="Times New Roman" w:hAnsi="Arial" w:cs="Arial"/>
          <w:sz w:val="20"/>
          <w:szCs w:val="20"/>
        </w:rPr>
        <w:t>• Print out extra hard copies of your proposal to share with the committee</w:t>
      </w:r>
      <w:r w:rsidR="00EA3CF7">
        <w:rPr>
          <w:rFonts w:ascii="Arial" w:eastAsia="Times New Roman" w:hAnsi="Arial" w:cs="Arial"/>
          <w:sz w:val="20"/>
          <w:szCs w:val="20"/>
        </w:rPr>
        <w:t xml:space="preserve"> during the exam. M</w:t>
      </w:r>
      <w:r w:rsidR="00153758">
        <w:rPr>
          <w:rFonts w:ascii="Arial" w:eastAsia="Times New Roman" w:hAnsi="Arial" w:cs="Arial"/>
          <w:sz w:val="20"/>
          <w:szCs w:val="20"/>
        </w:rPr>
        <w:t>ake sure you have one, and read it again before the exam</w:t>
      </w:r>
      <w:r>
        <w:rPr>
          <w:rFonts w:ascii="Arial" w:eastAsia="Times New Roman" w:hAnsi="Arial" w:cs="Arial"/>
          <w:sz w:val="20"/>
          <w:szCs w:val="20"/>
        </w:rPr>
        <w:t>.</w:t>
      </w:r>
    </w:p>
    <w:p w14:paraId="1B9A24CF" w14:textId="4C2C57EF" w:rsidR="00726647" w:rsidRDefault="00726647" w:rsidP="00511A3D">
      <w:pPr>
        <w:rPr>
          <w:rFonts w:ascii="Arial" w:eastAsia="Times New Roman" w:hAnsi="Arial" w:cs="Arial"/>
          <w:sz w:val="20"/>
          <w:szCs w:val="20"/>
        </w:rPr>
      </w:pPr>
      <w:r>
        <w:rPr>
          <w:rFonts w:ascii="Arial" w:eastAsia="Times New Roman" w:hAnsi="Arial" w:cs="Arial"/>
          <w:sz w:val="20"/>
          <w:szCs w:val="20"/>
        </w:rPr>
        <w:t>• Make sure the room has chalk (for the chalkboard) or working pens (dry-erase board).</w:t>
      </w:r>
    </w:p>
    <w:p w14:paraId="4887EF17" w14:textId="77777777" w:rsidR="00687F14" w:rsidRDefault="00687F14" w:rsidP="00687F14">
      <w:pPr>
        <w:rPr>
          <w:rFonts w:ascii="Arial" w:eastAsia="Times New Roman" w:hAnsi="Arial" w:cs="Arial"/>
          <w:sz w:val="20"/>
          <w:szCs w:val="20"/>
        </w:rPr>
      </w:pPr>
      <w:r>
        <w:rPr>
          <w:rFonts w:ascii="Arial" w:eastAsia="Times New Roman" w:hAnsi="Arial" w:cs="Arial"/>
          <w:sz w:val="20"/>
          <w:szCs w:val="20"/>
        </w:rPr>
        <w:t>• Feel free to talk with your exam chair about the order of questions and structure of the exam.</w:t>
      </w:r>
    </w:p>
    <w:p w14:paraId="2126382B" w14:textId="5243FE52" w:rsidR="007C6C25" w:rsidRDefault="00826176" w:rsidP="00511A3D">
      <w:pPr>
        <w:rPr>
          <w:rFonts w:ascii="Arial" w:eastAsia="Times New Roman" w:hAnsi="Arial" w:cs="Arial"/>
          <w:sz w:val="20"/>
          <w:szCs w:val="20"/>
        </w:rPr>
      </w:pPr>
      <w:r>
        <w:rPr>
          <w:rFonts w:ascii="Arial" w:eastAsia="Times New Roman" w:hAnsi="Arial" w:cs="Arial"/>
          <w:sz w:val="20"/>
          <w:szCs w:val="20"/>
        </w:rPr>
        <w:t>• More generally, c</w:t>
      </w:r>
      <w:r w:rsidR="00446B81">
        <w:rPr>
          <w:rFonts w:ascii="Arial" w:eastAsia="Times New Roman" w:hAnsi="Arial" w:cs="Arial"/>
          <w:sz w:val="20"/>
          <w:szCs w:val="20"/>
        </w:rPr>
        <w:t>heck in with your exam chair t</w:t>
      </w:r>
      <w:r w:rsidR="00EA3CF7">
        <w:rPr>
          <w:rFonts w:ascii="Arial" w:eastAsia="Times New Roman" w:hAnsi="Arial" w:cs="Arial"/>
          <w:sz w:val="20"/>
          <w:szCs w:val="20"/>
        </w:rPr>
        <w:t>o be sure everything’s in order. Double-check about any paperwork or official requirements.</w:t>
      </w:r>
    </w:p>
    <w:p w14:paraId="046DBC20" w14:textId="48C75932" w:rsidR="00826176" w:rsidRDefault="00826176" w:rsidP="00511A3D">
      <w:pPr>
        <w:rPr>
          <w:rFonts w:ascii="Arial" w:eastAsia="Times New Roman" w:hAnsi="Arial" w:cs="Arial"/>
          <w:sz w:val="20"/>
          <w:szCs w:val="20"/>
        </w:rPr>
      </w:pPr>
      <w:r>
        <w:rPr>
          <w:rFonts w:ascii="Arial" w:eastAsia="Times New Roman" w:hAnsi="Arial" w:cs="Arial"/>
          <w:sz w:val="20"/>
          <w:szCs w:val="20"/>
        </w:rPr>
        <w:t>• Remind your committee of the date, time, and place</w:t>
      </w:r>
      <w:r w:rsidR="00687F14">
        <w:rPr>
          <w:rFonts w:ascii="Arial" w:eastAsia="Times New Roman" w:hAnsi="Arial" w:cs="Arial"/>
          <w:sz w:val="20"/>
          <w:szCs w:val="20"/>
        </w:rPr>
        <w:t xml:space="preserve"> of your exam about a week ahead of time, and again the day before. It’s always nice to t</w:t>
      </w:r>
      <w:r>
        <w:rPr>
          <w:rFonts w:ascii="Arial" w:eastAsia="Times New Roman" w:hAnsi="Arial" w:cs="Arial"/>
          <w:sz w:val="20"/>
          <w:szCs w:val="20"/>
        </w:rPr>
        <w:t xml:space="preserve">hank them for helping you prepare. </w:t>
      </w:r>
    </w:p>
    <w:p w14:paraId="3DB4AA24" w14:textId="77777777" w:rsidR="00446B81" w:rsidRDefault="00446B81" w:rsidP="00511A3D">
      <w:pPr>
        <w:rPr>
          <w:rFonts w:ascii="Arial" w:eastAsia="Times New Roman" w:hAnsi="Arial" w:cs="Arial"/>
          <w:sz w:val="20"/>
          <w:szCs w:val="20"/>
        </w:rPr>
      </w:pPr>
    </w:p>
    <w:p w14:paraId="59DDDA9F" w14:textId="77777777" w:rsidR="00726647" w:rsidRDefault="00726647" w:rsidP="00511A3D">
      <w:pPr>
        <w:rPr>
          <w:rFonts w:ascii="Arial" w:eastAsia="Times New Roman" w:hAnsi="Arial" w:cs="Arial"/>
          <w:b/>
          <w:sz w:val="20"/>
          <w:szCs w:val="20"/>
        </w:rPr>
      </w:pPr>
    </w:p>
    <w:p w14:paraId="30D69592" w14:textId="09DC26D7" w:rsidR="007C6C25" w:rsidRDefault="007C6C25" w:rsidP="00511A3D">
      <w:pPr>
        <w:rPr>
          <w:rFonts w:ascii="Arial" w:eastAsia="Times New Roman" w:hAnsi="Arial" w:cs="Arial"/>
          <w:b/>
          <w:sz w:val="20"/>
          <w:szCs w:val="20"/>
        </w:rPr>
      </w:pPr>
      <w:r>
        <w:rPr>
          <w:rFonts w:ascii="Arial" w:eastAsia="Times New Roman" w:hAnsi="Arial" w:cs="Arial"/>
          <w:b/>
          <w:sz w:val="20"/>
          <w:szCs w:val="20"/>
        </w:rPr>
        <w:t>5. At your exam</w:t>
      </w:r>
    </w:p>
    <w:p w14:paraId="146962BF" w14:textId="77777777" w:rsidR="00C3111D" w:rsidRDefault="00C3111D" w:rsidP="00511A3D">
      <w:pPr>
        <w:rPr>
          <w:rFonts w:ascii="Arial" w:eastAsia="Times New Roman" w:hAnsi="Arial" w:cs="Arial"/>
          <w:b/>
          <w:sz w:val="20"/>
          <w:szCs w:val="20"/>
        </w:rPr>
      </w:pPr>
    </w:p>
    <w:p w14:paraId="234AECE5" w14:textId="3F06EEFE" w:rsidR="007C6C25" w:rsidRDefault="007C6C25" w:rsidP="00511A3D">
      <w:pPr>
        <w:rPr>
          <w:rFonts w:ascii="Arial" w:eastAsia="Times New Roman" w:hAnsi="Arial" w:cs="Arial"/>
          <w:sz w:val="20"/>
          <w:szCs w:val="20"/>
        </w:rPr>
      </w:pPr>
      <w:r>
        <w:rPr>
          <w:rFonts w:ascii="Arial" w:eastAsia="Times New Roman" w:hAnsi="Arial" w:cs="Arial"/>
          <w:sz w:val="20"/>
          <w:szCs w:val="20"/>
        </w:rPr>
        <w:t xml:space="preserve">• </w:t>
      </w:r>
      <w:r w:rsidR="00826176">
        <w:rPr>
          <w:rFonts w:ascii="Arial" w:eastAsia="Times New Roman" w:hAnsi="Arial" w:cs="Arial"/>
          <w:sz w:val="20"/>
          <w:szCs w:val="20"/>
        </w:rPr>
        <w:t xml:space="preserve"> Dress and act professionally: t</w:t>
      </w:r>
      <w:r>
        <w:rPr>
          <w:rFonts w:ascii="Arial" w:eastAsia="Times New Roman" w:hAnsi="Arial" w:cs="Arial"/>
          <w:sz w:val="20"/>
          <w:szCs w:val="20"/>
        </w:rPr>
        <w:t>his is a professional exercise.</w:t>
      </w:r>
    </w:p>
    <w:p w14:paraId="13A80658" w14:textId="1B0B3FAC" w:rsidR="007C6C25" w:rsidRDefault="007C6C25" w:rsidP="00511A3D">
      <w:pPr>
        <w:rPr>
          <w:rFonts w:ascii="Arial" w:eastAsia="Times New Roman" w:hAnsi="Arial" w:cs="Arial"/>
          <w:sz w:val="20"/>
          <w:szCs w:val="20"/>
        </w:rPr>
      </w:pPr>
      <w:r>
        <w:rPr>
          <w:rFonts w:ascii="Arial" w:eastAsia="Times New Roman" w:hAnsi="Arial" w:cs="Arial"/>
          <w:sz w:val="20"/>
          <w:szCs w:val="20"/>
        </w:rPr>
        <w:t xml:space="preserve">• Aim for confidence, not arrogance. Aim for polite, not timid. </w:t>
      </w:r>
    </w:p>
    <w:p w14:paraId="5760B961" w14:textId="080B607E" w:rsidR="00747366" w:rsidRDefault="007C6C25" w:rsidP="00511A3D">
      <w:pPr>
        <w:rPr>
          <w:rFonts w:ascii="Arial" w:eastAsia="Times New Roman" w:hAnsi="Arial" w:cs="Arial"/>
          <w:sz w:val="20"/>
          <w:szCs w:val="20"/>
        </w:rPr>
      </w:pPr>
      <w:r>
        <w:rPr>
          <w:rFonts w:ascii="Arial" w:eastAsia="Times New Roman" w:hAnsi="Arial" w:cs="Arial"/>
          <w:sz w:val="20"/>
          <w:szCs w:val="20"/>
        </w:rPr>
        <w:t xml:space="preserve">• Eat and drink </w:t>
      </w:r>
      <w:r w:rsidR="00826176">
        <w:rPr>
          <w:rFonts w:ascii="Arial" w:eastAsia="Times New Roman" w:hAnsi="Arial" w:cs="Arial"/>
          <w:sz w:val="20"/>
          <w:szCs w:val="20"/>
        </w:rPr>
        <w:t xml:space="preserve">appropriately </w:t>
      </w:r>
      <w:r>
        <w:rPr>
          <w:rFonts w:ascii="Arial" w:eastAsia="Times New Roman" w:hAnsi="Arial" w:cs="Arial"/>
          <w:sz w:val="20"/>
          <w:szCs w:val="20"/>
        </w:rPr>
        <w:t>before the exam.</w:t>
      </w:r>
    </w:p>
    <w:p w14:paraId="023D0D6E" w14:textId="31555A2D" w:rsidR="007C6C25" w:rsidRDefault="007C6C25" w:rsidP="00511A3D">
      <w:pPr>
        <w:rPr>
          <w:rFonts w:ascii="Arial" w:eastAsia="Times New Roman" w:hAnsi="Arial" w:cs="Arial"/>
          <w:sz w:val="20"/>
          <w:szCs w:val="20"/>
        </w:rPr>
      </w:pPr>
      <w:r>
        <w:rPr>
          <w:rFonts w:ascii="Arial" w:eastAsia="Times New Roman" w:hAnsi="Arial" w:cs="Arial"/>
          <w:sz w:val="20"/>
          <w:szCs w:val="20"/>
        </w:rPr>
        <w:t xml:space="preserve">• </w:t>
      </w:r>
      <w:r w:rsidR="00446B81">
        <w:rPr>
          <w:rFonts w:ascii="Arial" w:eastAsia="Times New Roman" w:hAnsi="Arial" w:cs="Arial"/>
          <w:sz w:val="20"/>
          <w:szCs w:val="20"/>
        </w:rPr>
        <w:t xml:space="preserve">Take </w:t>
      </w:r>
      <w:r>
        <w:rPr>
          <w:rFonts w:ascii="Arial" w:eastAsia="Times New Roman" w:hAnsi="Arial" w:cs="Arial"/>
          <w:sz w:val="20"/>
          <w:szCs w:val="20"/>
        </w:rPr>
        <w:t xml:space="preserve">along a pad of paper to take notes on long/complicated questions, or to outline your thoughts as </w:t>
      </w:r>
      <w:r w:rsidR="00726647">
        <w:rPr>
          <w:rFonts w:ascii="Arial" w:eastAsia="Times New Roman" w:hAnsi="Arial" w:cs="Arial"/>
          <w:sz w:val="20"/>
          <w:szCs w:val="20"/>
        </w:rPr>
        <w:t>you prepare to answer questions – or consider using the board for this purpose.</w:t>
      </w:r>
      <w:r w:rsidR="00826176">
        <w:rPr>
          <w:rFonts w:ascii="Arial" w:eastAsia="Times New Roman" w:hAnsi="Arial" w:cs="Arial"/>
          <w:sz w:val="20"/>
          <w:szCs w:val="20"/>
        </w:rPr>
        <w:t xml:space="preserve"> Sometimes jotting down key words can be a fantastic aid.</w:t>
      </w:r>
    </w:p>
    <w:p w14:paraId="7B38E13E" w14:textId="5A461E62" w:rsidR="007C6C25" w:rsidRDefault="007C6C25" w:rsidP="00511A3D">
      <w:pPr>
        <w:rPr>
          <w:rFonts w:ascii="Arial" w:eastAsia="Times New Roman" w:hAnsi="Arial" w:cs="Arial"/>
          <w:sz w:val="20"/>
          <w:szCs w:val="20"/>
        </w:rPr>
      </w:pPr>
      <w:r>
        <w:rPr>
          <w:rFonts w:ascii="Arial" w:eastAsia="Times New Roman" w:hAnsi="Arial" w:cs="Arial"/>
          <w:sz w:val="20"/>
          <w:szCs w:val="20"/>
        </w:rPr>
        <w:t>• Set up for the proposal-defense portion by having your computer and the projector ready to go at least 10 minutes before the start time.</w:t>
      </w:r>
    </w:p>
    <w:p w14:paraId="5025EEC7" w14:textId="52C2AF46" w:rsidR="007C6C25" w:rsidRDefault="00446B81" w:rsidP="00511A3D">
      <w:pPr>
        <w:rPr>
          <w:rFonts w:ascii="Arial" w:eastAsia="Times New Roman" w:hAnsi="Arial" w:cs="Arial"/>
          <w:sz w:val="20"/>
          <w:szCs w:val="20"/>
        </w:rPr>
      </w:pPr>
      <w:r>
        <w:rPr>
          <w:rFonts w:ascii="Arial" w:eastAsia="Times New Roman" w:hAnsi="Arial" w:cs="Arial"/>
          <w:sz w:val="20"/>
          <w:szCs w:val="20"/>
        </w:rPr>
        <w:t xml:space="preserve">• Should you have an off-site member, </w:t>
      </w:r>
      <w:r w:rsidR="00153758">
        <w:rPr>
          <w:rFonts w:ascii="Arial" w:eastAsia="Times New Roman" w:hAnsi="Arial" w:cs="Arial"/>
          <w:sz w:val="20"/>
          <w:szCs w:val="20"/>
        </w:rPr>
        <w:t>be</w:t>
      </w:r>
      <w:r>
        <w:rPr>
          <w:rFonts w:ascii="Arial" w:eastAsia="Times New Roman" w:hAnsi="Arial" w:cs="Arial"/>
          <w:sz w:val="20"/>
          <w:szCs w:val="20"/>
        </w:rPr>
        <w:t xml:space="preserve"> sure all AV connections work and are connected smoothly well before the start of the exam.</w:t>
      </w:r>
      <w:r w:rsidR="00687F14">
        <w:rPr>
          <w:rFonts w:ascii="Arial" w:eastAsia="Times New Roman" w:hAnsi="Arial" w:cs="Arial"/>
          <w:sz w:val="20"/>
          <w:szCs w:val="20"/>
        </w:rPr>
        <w:t xml:space="preserve"> Be ready to start ten minutes early.</w:t>
      </w:r>
    </w:p>
    <w:p w14:paraId="05E1552F" w14:textId="57924D95" w:rsidR="00826176" w:rsidRDefault="00826176" w:rsidP="00511A3D">
      <w:pPr>
        <w:rPr>
          <w:rFonts w:ascii="Arial" w:eastAsia="Times New Roman" w:hAnsi="Arial" w:cs="Arial"/>
          <w:sz w:val="20"/>
          <w:szCs w:val="20"/>
        </w:rPr>
      </w:pPr>
      <w:r>
        <w:rPr>
          <w:rFonts w:ascii="Arial" w:eastAsia="Times New Roman" w:hAnsi="Arial" w:cs="Arial"/>
          <w:sz w:val="20"/>
          <w:szCs w:val="20"/>
        </w:rPr>
        <w:t>• Welcome your committee members and thank them for coming.</w:t>
      </w:r>
      <w:r w:rsidR="00EA4486">
        <w:rPr>
          <w:rFonts w:ascii="Arial" w:eastAsia="Times New Roman" w:hAnsi="Arial" w:cs="Arial"/>
          <w:sz w:val="20"/>
          <w:szCs w:val="20"/>
        </w:rPr>
        <w:t xml:space="preserve"> This can help you feel more comfortable with your own voice, and it sets a positive and professional tone.</w:t>
      </w:r>
    </w:p>
    <w:p w14:paraId="47973B97" w14:textId="77777777" w:rsidR="00446B81" w:rsidRDefault="00446B81" w:rsidP="00511A3D">
      <w:pPr>
        <w:rPr>
          <w:rFonts w:ascii="Arial" w:eastAsia="Times New Roman" w:hAnsi="Arial" w:cs="Arial"/>
          <w:sz w:val="20"/>
          <w:szCs w:val="20"/>
        </w:rPr>
      </w:pPr>
    </w:p>
    <w:p w14:paraId="4F088A7D" w14:textId="330D8C74" w:rsidR="007C6C25" w:rsidRDefault="00153758" w:rsidP="00511A3D">
      <w:pPr>
        <w:rPr>
          <w:rFonts w:ascii="Arial" w:eastAsia="Times New Roman" w:hAnsi="Arial" w:cs="Arial"/>
          <w:sz w:val="20"/>
          <w:szCs w:val="20"/>
        </w:rPr>
      </w:pPr>
      <w:r>
        <w:rPr>
          <w:rFonts w:ascii="Arial" w:eastAsia="Times New Roman" w:hAnsi="Arial" w:cs="Arial"/>
          <w:sz w:val="20"/>
          <w:szCs w:val="20"/>
        </w:rPr>
        <w:t>• When you run into a question you cannot answer: r</w:t>
      </w:r>
      <w:r w:rsidR="007C6C25">
        <w:rPr>
          <w:rFonts w:ascii="Arial" w:eastAsia="Times New Roman" w:hAnsi="Arial" w:cs="Arial"/>
          <w:sz w:val="20"/>
          <w:szCs w:val="20"/>
        </w:rPr>
        <w:t>emember, it’s okay to say ‘I don’t know.’ The exam is designed to help you understand and define the borders of your knowledge. If you do know, or think you know, offer what you can – and if you don’t know, don’t make it up. If you don’t know, a great answer is, ‘I don’t know, but I know that X wrote a paper about a similar topic in 2011’ or ‘I don’t know, but here’s how I might think about trying to address that…’. If you’re really unclear on a question, ask f</w:t>
      </w:r>
      <w:r>
        <w:rPr>
          <w:rFonts w:ascii="Arial" w:eastAsia="Times New Roman" w:hAnsi="Arial" w:cs="Arial"/>
          <w:sz w:val="20"/>
          <w:szCs w:val="20"/>
        </w:rPr>
        <w:t>or clarification. Use the board. Try to break down tough questions into component parts and explain what you know about each part, even if you can’t answer the question per se. Feel free to try to summarize and repeat the question back, politely, to the committee member so that you can be sure you understand. Remember that your committee is there to work with you, not against you, in this scholarly exchange.</w:t>
      </w:r>
      <w:r w:rsidR="007C6C25">
        <w:rPr>
          <w:rFonts w:ascii="Arial" w:eastAsia="Times New Roman" w:hAnsi="Arial" w:cs="Arial"/>
          <w:sz w:val="20"/>
          <w:szCs w:val="20"/>
        </w:rPr>
        <w:t xml:space="preserve"> </w:t>
      </w:r>
    </w:p>
    <w:p w14:paraId="02DCA751" w14:textId="77777777" w:rsidR="00763D8C" w:rsidRDefault="00763D8C" w:rsidP="00511A3D">
      <w:pPr>
        <w:rPr>
          <w:rFonts w:ascii="Arial" w:eastAsia="Times New Roman" w:hAnsi="Arial" w:cs="Arial"/>
          <w:sz w:val="20"/>
          <w:szCs w:val="20"/>
        </w:rPr>
      </w:pPr>
    </w:p>
    <w:p w14:paraId="660B899E" w14:textId="29D20FAA" w:rsidR="00763D8C" w:rsidRDefault="00763D8C" w:rsidP="00511A3D">
      <w:pPr>
        <w:rPr>
          <w:rFonts w:ascii="Arial" w:eastAsia="Times New Roman" w:hAnsi="Arial" w:cs="Arial"/>
          <w:sz w:val="20"/>
          <w:szCs w:val="20"/>
        </w:rPr>
      </w:pPr>
      <w:r>
        <w:rPr>
          <w:rFonts w:ascii="Arial" w:eastAsia="Times New Roman" w:hAnsi="Arial" w:cs="Arial"/>
          <w:sz w:val="20"/>
          <w:szCs w:val="20"/>
        </w:rPr>
        <w:t xml:space="preserve">• Keep calm if things seem to be going downhill. </w:t>
      </w:r>
      <w:r w:rsidR="00687F14">
        <w:rPr>
          <w:rFonts w:ascii="Arial" w:eastAsia="Times New Roman" w:hAnsi="Arial" w:cs="Arial"/>
          <w:sz w:val="20"/>
          <w:szCs w:val="20"/>
        </w:rPr>
        <w:t xml:space="preserve">We all hit things we don’t know; how you handle that says a lot about your maturity as a scholar. </w:t>
      </w:r>
      <w:r>
        <w:rPr>
          <w:rFonts w:ascii="Arial" w:eastAsia="Times New Roman" w:hAnsi="Arial" w:cs="Arial"/>
          <w:sz w:val="20"/>
          <w:szCs w:val="20"/>
        </w:rPr>
        <w:t>Gather your thoughts. Ask for a break if you need one, but be reasonable by not asking for too many.</w:t>
      </w:r>
      <w:r w:rsidR="00153758">
        <w:rPr>
          <w:rFonts w:ascii="Arial" w:eastAsia="Times New Roman" w:hAnsi="Arial" w:cs="Arial"/>
          <w:sz w:val="20"/>
          <w:szCs w:val="20"/>
        </w:rPr>
        <w:t xml:space="preserve"> Take a deep breath, drink some water, eat a bit, and continue.</w:t>
      </w:r>
    </w:p>
    <w:p w14:paraId="5A74434C" w14:textId="77777777" w:rsidR="00763D8C" w:rsidRDefault="00763D8C" w:rsidP="00511A3D">
      <w:pPr>
        <w:rPr>
          <w:rFonts w:ascii="Arial" w:eastAsia="Times New Roman" w:hAnsi="Arial" w:cs="Arial"/>
          <w:sz w:val="20"/>
          <w:szCs w:val="20"/>
        </w:rPr>
      </w:pPr>
    </w:p>
    <w:p w14:paraId="39468ED4" w14:textId="2975ED6D" w:rsidR="00763D8C" w:rsidRDefault="00763D8C" w:rsidP="00511A3D">
      <w:pPr>
        <w:rPr>
          <w:rFonts w:ascii="Arial" w:eastAsia="Times New Roman" w:hAnsi="Arial" w:cs="Arial"/>
          <w:sz w:val="20"/>
          <w:szCs w:val="20"/>
        </w:rPr>
      </w:pPr>
      <w:r>
        <w:rPr>
          <w:rFonts w:ascii="Arial" w:eastAsia="Times New Roman" w:hAnsi="Arial" w:cs="Arial"/>
          <w:sz w:val="20"/>
          <w:szCs w:val="20"/>
        </w:rPr>
        <w:t xml:space="preserve">• Do your </w:t>
      </w:r>
      <w:r w:rsidR="00153758">
        <w:rPr>
          <w:rFonts w:ascii="Arial" w:eastAsia="Times New Roman" w:hAnsi="Arial" w:cs="Arial"/>
          <w:sz w:val="20"/>
          <w:szCs w:val="20"/>
        </w:rPr>
        <w:t>best to relax and converse respectfully but naturally. The exam is</w:t>
      </w:r>
      <w:r>
        <w:rPr>
          <w:rFonts w:ascii="Arial" w:eastAsia="Times New Roman" w:hAnsi="Arial" w:cs="Arial"/>
          <w:sz w:val="20"/>
          <w:szCs w:val="20"/>
        </w:rPr>
        <w:t xml:space="preserve"> an incredible opportunity to spend a few hours discussing scholarly information </w:t>
      </w:r>
      <w:r w:rsidR="00153758">
        <w:rPr>
          <w:rFonts w:ascii="Arial" w:eastAsia="Times New Roman" w:hAnsi="Arial" w:cs="Arial"/>
          <w:sz w:val="20"/>
          <w:szCs w:val="20"/>
        </w:rPr>
        <w:t xml:space="preserve">with senior colleagues – and in the best case, everyone learns something in the process. </w:t>
      </w:r>
    </w:p>
    <w:p w14:paraId="08F8875E" w14:textId="77777777" w:rsidR="00687F14" w:rsidRDefault="00687F14" w:rsidP="00511A3D">
      <w:pPr>
        <w:rPr>
          <w:rFonts w:ascii="Arial" w:eastAsia="Times New Roman" w:hAnsi="Arial" w:cs="Arial"/>
          <w:sz w:val="20"/>
          <w:szCs w:val="20"/>
        </w:rPr>
      </w:pPr>
    </w:p>
    <w:p w14:paraId="024C5B8A" w14:textId="77777777" w:rsidR="00844706" w:rsidRDefault="00844706" w:rsidP="00511A3D">
      <w:pPr>
        <w:rPr>
          <w:rFonts w:ascii="Arial" w:eastAsia="Times New Roman" w:hAnsi="Arial" w:cs="Arial"/>
          <w:sz w:val="20"/>
          <w:szCs w:val="20"/>
        </w:rPr>
      </w:pPr>
    </w:p>
    <w:p w14:paraId="1A7EEB8E" w14:textId="77777777" w:rsidR="00687F14" w:rsidRDefault="00844706" w:rsidP="00687F14">
      <w:pPr>
        <w:rPr>
          <w:rFonts w:ascii="Arial" w:eastAsia="Times New Roman" w:hAnsi="Arial" w:cs="Arial"/>
          <w:b/>
          <w:sz w:val="20"/>
          <w:szCs w:val="20"/>
        </w:rPr>
      </w:pPr>
      <w:r>
        <w:rPr>
          <w:rFonts w:ascii="Arial" w:eastAsia="Times New Roman" w:hAnsi="Arial" w:cs="Arial"/>
          <w:b/>
          <w:sz w:val="20"/>
          <w:szCs w:val="20"/>
        </w:rPr>
        <w:t xml:space="preserve">6. </w:t>
      </w:r>
      <w:r w:rsidR="00687F14">
        <w:rPr>
          <w:rFonts w:ascii="Arial" w:eastAsia="Times New Roman" w:hAnsi="Arial" w:cs="Arial"/>
          <w:b/>
          <w:sz w:val="20"/>
          <w:szCs w:val="20"/>
        </w:rPr>
        <w:t>Should you not pass</w:t>
      </w:r>
    </w:p>
    <w:p w14:paraId="70F22459" w14:textId="77777777" w:rsidR="00C3111D" w:rsidRDefault="00C3111D" w:rsidP="00687F14">
      <w:pPr>
        <w:rPr>
          <w:rFonts w:ascii="Arial" w:eastAsia="Times New Roman" w:hAnsi="Arial" w:cs="Arial"/>
          <w:sz w:val="20"/>
          <w:szCs w:val="20"/>
        </w:rPr>
      </w:pPr>
    </w:p>
    <w:p w14:paraId="5ABA47DC" w14:textId="7E0D0CDE" w:rsidR="00687F14" w:rsidRPr="00446B81" w:rsidRDefault="00687F14" w:rsidP="00687F14">
      <w:pPr>
        <w:rPr>
          <w:rFonts w:ascii="Arial" w:eastAsia="Times New Roman" w:hAnsi="Arial" w:cs="Arial"/>
          <w:sz w:val="20"/>
          <w:szCs w:val="20"/>
        </w:rPr>
        <w:sectPr w:rsidR="00687F14" w:rsidRPr="00446B81" w:rsidSect="009F5560">
          <w:footerReference w:type="even" r:id="rId7"/>
          <w:footerReference w:type="default" r:id="rId8"/>
          <w:type w:val="continuous"/>
          <w:pgSz w:w="12240" w:h="15840"/>
          <w:pgMar w:top="1440" w:right="1440" w:bottom="1440" w:left="1440" w:header="1440" w:footer="1440" w:gutter="0"/>
          <w:cols w:space="720"/>
          <w:docGrid w:linePitch="360"/>
        </w:sectPr>
      </w:pPr>
      <w:r>
        <w:rPr>
          <w:rFonts w:ascii="Arial" w:eastAsia="Times New Roman" w:hAnsi="Arial" w:cs="Arial"/>
          <w:sz w:val="20"/>
          <w:szCs w:val="20"/>
        </w:rPr>
        <w:t>Do your best to pass. However, should you not: The School of Plant Sciences may offer you the opportunity to repeat the exam. If so, you will need to schedule a re-take four months after the original date. Prepare according to the information above and plan to talk with the Director of Graduate Studies</w:t>
      </w:r>
      <w:r w:rsidR="00153758">
        <w:rPr>
          <w:rFonts w:ascii="Arial" w:eastAsia="Times New Roman" w:hAnsi="Arial" w:cs="Arial"/>
          <w:sz w:val="20"/>
          <w:szCs w:val="20"/>
        </w:rPr>
        <w:t>, your exam chair,</w:t>
      </w:r>
      <w:r>
        <w:rPr>
          <w:rFonts w:ascii="Arial" w:eastAsia="Times New Roman" w:hAnsi="Arial" w:cs="Arial"/>
          <w:sz w:val="20"/>
          <w:szCs w:val="20"/>
        </w:rPr>
        <w:t xml:space="preserve"> and your advisor for help. The second attempt must be passed for you to remain in the PhD program</w:t>
      </w:r>
      <w:r w:rsidR="00EA3CF7">
        <w:rPr>
          <w:rFonts w:ascii="Arial" w:eastAsia="Times New Roman" w:hAnsi="Arial" w:cs="Arial"/>
          <w:sz w:val="20"/>
          <w:szCs w:val="20"/>
        </w:rPr>
        <w:t>.</w:t>
      </w:r>
      <w:r>
        <w:rPr>
          <w:rFonts w:ascii="Arial" w:eastAsia="Times New Roman" w:hAnsi="Arial" w:cs="Arial"/>
          <w:sz w:val="20"/>
          <w:szCs w:val="20"/>
        </w:rPr>
        <w:t xml:space="preserve"> Should you not pass on the second attempt, the Director of Graduate Studies will work with you and your advisor to assist you in making appropriate plans.</w:t>
      </w:r>
    </w:p>
    <w:p w14:paraId="37639F02" w14:textId="77777777" w:rsidR="00687F14" w:rsidRDefault="00687F14" w:rsidP="00511A3D">
      <w:pPr>
        <w:rPr>
          <w:rFonts w:ascii="Arial" w:eastAsia="Times New Roman" w:hAnsi="Arial" w:cs="Arial"/>
          <w:b/>
          <w:sz w:val="20"/>
          <w:szCs w:val="20"/>
        </w:rPr>
      </w:pPr>
    </w:p>
    <w:p w14:paraId="03D7F2A3" w14:textId="77777777" w:rsidR="00687F14" w:rsidRDefault="00687F14" w:rsidP="00511A3D">
      <w:pPr>
        <w:rPr>
          <w:rFonts w:ascii="Arial" w:eastAsia="Times New Roman" w:hAnsi="Arial" w:cs="Arial"/>
          <w:b/>
          <w:sz w:val="20"/>
          <w:szCs w:val="20"/>
        </w:rPr>
      </w:pPr>
    </w:p>
    <w:p w14:paraId="416DD9A5" w14:textId="02221827" w:rsidR="00687F14" w:rsidRDefault="00687F14" w:rsidP="00511A3D">
      <w:pPr>
        <w:rPr>
          <w:rFonts w:ascii="Arial" w:eastAsia="Times New Roman" w:hAnsi="Arial" w:cs="Arial"/>
          <w:b/>
          <w:sz w:val="20"/>
          <w:szCs w:val="20"/>
        </w:rPr>
      </w:pPr>
      <w:r>
        <w:rPr>
          <w:rFonts w:ascii="Arial" w:eastAsia="Times New Roman" w:hAnsi="Arial" w:cs="Arial"/>
          <w:b/>
          <w:sz w:val="20"/>
          <w:szCs w:val="20"/>
        </w:rPr>
        <w:t>7.  When you pass</w:t>
      </w:r>
    </w:p>
    <w:p w14:paraId="4BB81B0A" w14:textId="77777777" w:rsidR="00C3111D" w:rsidRDefault="00C3111D" w:rsidP="00511A3D">
      <w:pPr>
        <w:rPr>
          <w:rFonts w:ascii="Arial" w:eastAsia="Times New Roman" w:hAnsi="Arial" w:cs="Arial"/>
          <w:b/>
          <w:sz w:val="20"/>
          <w:szCs w:val="20"/>
        </w:rPr>
      </w:pPr>
    </w:p>
    <w:p w14:paraId="16A9512F" w14:textId="6662860C" w:rsidR="009F5560" w:rsidRPr="00446B81" w:rsidRDefault="00687F14" w:rsidP="00687F14">
      <w:pPr>
        <w:rPr>
          <w:rFonts w:ascii="Arial" w:eastAsia="Times New Roman" w:hAnsi="Arial" w:cs="Arial"/>
          <w:sz w:val="20"/>
          <w:szCs w:val="20"/>
        </w:rPr>
        <w:sectPr w:rsidR="009F5560" w:rsidRPr="00446B81" w:rsidSect="009F5560">
          <w:type w:val="continuous"/>
          <w:pgSz w:w="12240" w:h="15840"/>
          <w:pgMar w:top="1440" w:right="1440" w:bottom="1440" w:left="1440" w:header="1440" w:footer="1440" w:gutter="0"/>
          <w:cols w:space="720"/>
          <w:docGrid w:linePitch="360"/>
        </w:sectPr>
      </w:pPr>
      <w:r>
        <w:rPr>
          <w:rFonts w:ascii="Arial" w:eastAsia="Times New Roman" w:hAnsi="Arial" w:cs="Arial"/>
          <w:sz w:val="20"/>
          <w:szCs w:val="20"/>
        </w:rPr>
        <w:t xml:space="preserve">Congratulations! You are now a doctoral candidate. This is a lifetime achievement in itself! Take a little down time to avoid burnout, </w:t>
      </w:r>
      <w:r w:rsidR="00726647">
        <w:rPr>
          <w:rFonts w:ascii="Arial" w:eastAsia="Times New Roman" w:hAnsi="Arial" w:cs="Arial"/>
          <w:sz w:val="20"/>
          <w:szCs w:val="20"/>
        </w:rPr>
        <w:t xml:space="preserve">and </w:t>
      </w:r>
      <w:r>
        <w:rPr>
          <w:rFonts w:ascii="Arial" w:eastAsia="Times New Roman" w:hAnsi="Arial" w:cs="Arial"/>
          <w:sz w:val="20"/>
          <w:szCs w:val="20"/>
        </w:rPr>
        <w:t>then return fully to your studies/research with the energy of this success to propel you forward.</w:t>
      </w:r>
    </w:p>
    <w:p w14:paraId="591C9950" w14:textId="01023101" w:rsidR="00844706" w:rsidRPr="00446B81" w:rsidRDefault="00844706" w:rsidP="006D494C">
      <w:pPr>
        <w:jc w:val="both"/>
        <w:rPr>
          <w:rFonts w:ascii="Arial" w:eastAsia="Times New Roman" w:hAnsi="Arial" w:cs="Arial"/>
          <w:b/>
          <w:i/>
          <w:sz w:val="20"/>
          <w:szCs w:val="20"/>
        </w:rPr>
      </w:pPr>
      <w:r>
        <w:rPr>
          <w:rFonts w:ascii="Arial" w:eastAsia="Times New Roman" w:hAnsi="Arial" w:cs="Arial"/>
          <w:b/>
          <w:sz w:val="20"/>
          <w:szCs w:val="20"/>
        </w:rPr>
        <w:t>Appendix 1</w:t>
      </w:r>
    </w:p>
    <w:p w14:paraId="6036D982" w14:textId="77777777" w:rsidR="00844706" w:rsidRDefault="00844706" w:rsidP="006D494C">
      <w:pPr>
        <w:jc w:val="both"/>
        <w:rPr>
          <w:rFonts w:ascii="Arial" w:eastAsia="Times New Roman" w:hAnsi="Arial" w:cs="Arial"/>
          <w:b/>
          <w:sz w:val="20"/>
          <w:szCs w:val="20"/>
        </w:rPr>
      </w:pPr>
    </w:p>
    <w:p w14:paraId="7A946B6B" w14:textId="3932781E" w:rsidR="0054128C" w:rsidRPr="00AD42A3" w:rsidRDefault="0054128C" w:rsidP="006D494C">
      <w:pPr>
        <w:jc w:val="both"/>
        <w:rPr>
          <w:rFonts w:ascii="Arial" w:eastAsia="Times New Roman" w:hAnsi="Arial" w:cs="Arial"/>
          <w:b/>
          <w:i/>
          <w:sz w:val="20"/>
          <w:szCs w:val="20"/>
        </w:rPr>
      </w:pPr>
      <w:r w:rsidRPr="00AD42A3">
        <w:rPr>
          <w:rFonts w:ascii="Arial" w:eastAsia="Times New Roman" w:hAnsi="Arial" w:cs="Arial"/>
          <w:b/>
          <w:i/>
          <w:sz w:val="20"/>
          <w:szCs w:val="20"/>
        </w:rPr>
        <w:t>UA Graduate College information</w:t>
      </w:r>
    </w:p>
    <w:p w14:paraId="2AE9CF6D" w14:textId="77777777" w:rsidR="0054128C" w:rsidRPr="00AD42A3" w:rsidRDefault="0054128C" w:rsidP="006D494C">
      <w:pPr>
        <w:jc w:val="both"/>
        <w:rPr>
          <w:rFonts w:ascii="Arial" w:eastAsia="Times New Roman" w:hAnsi="Arial" w:cs="Arial"/>
          <w:sz w:val="20"/>
          <w:szCs w:val="20"/>
        </w:rPr>
      </w:pPr>
      <w:r w:rsidRPr="00AD42A3">
        <w:rPr>
          <w:rFonts w:ascii="Arial" w:eastAsia="Times New Roman" w:hAnsi="Arial" w:cs="Arial"/>
          <w:sz w:val="20"/>
          <w:szCs w:val="20"/>
        </w:rPr>
        <w:t xml:space="preserve"> </w:t>
      </w:r>
    </w:p>
    <w:p w14:paraId="66C74B82" w14:textId="77777777" w:rsidR="0054128C" w:rsidRPr="00AD42A3" w:rsidRDefault="0054128C" w:rsidP="006D494C">
      <w:pPr>
        <w:jc w:val="both"/>
        <w:rPr>
          <w:rFonts w:ascii="Arial" w:eastAsia="Times New Roman" w:hAnsi="Arial" w:cs="Arial"/>
          <w:sz w:val="20"/>
          <w:szCs w:val="20"/>
        </w:rPr>
      </w:pPr>
      <w:r w:rsidRPr="00AD42A3">
        <w:rPr>
          <w:rFonts w:ascii="Arial" w:eastAsia="Times New Roman" w:hAnsi="Arial" w:cs="Arial"/>
          <w:sz w:val="20"/>
          <w:szCs w:val="20"/>
        </w:rPr>
        <w:t xml:space="preserve">Before admission to candidacy for the doctoral degree, the student must pass a written and an oral Doctoral Comprehensive Examination. This examination is intended to test the student's comprehensive knowledge of the major and minor subjects of study, both in breadth across the general field of study and in depth within the area of specialization. The examination, therefore, should not take place until the student has completed all, or almost all, of their coursework. </w:t>
      </w:r>
    </w:p>
    <w:p w14:paraId="06A89BF0" w14:textId="77777777" w:rsidR="0054128C" w:rsidRPr="00AD42A3" w:rsidRDefault="0054128C" w:rsidP="006D494C">
      <w:pPr>
        <w:jc w:val="both"/>
        <w:rPr>
          <w:rFonts w:ascii="Arial" w:eastAsia="Times New Roman" w:hAnsi="Arial" w:cs="Arial"/>
          <w:sz w:val="20"/>
          <w:szCs w:val="20"/>
        </w:rPr>
      </w:pPr>
    </w:p>
    <w:p w14:paraId="0D72F446" w14:textId="77777777" w:rsidR="0054128C" w:rsidRPr="00AD42A3" w:rsidRDefault="0054128C" w:rsidP="006D494C">
      <w:pPr>
        <w:jc w:val="both"/>
        <w:rPr>
          <w:rFonts w:ascii="Arial" w:eastAsia="Times New Roman" w:hAnsi="Arial" w:cs="Arial"/>
          <w:sz w:val="20"/>
          <w:szCs w:val="20"/>
        </w:rPr>
      </w:pPr>
      <w:r w:rsidRPr="00AD42A3">
        <w:rPr>
          <w:rFonts w:ascii="Arial" w:eastAsia="Times New Roman" w:hAnsi="Arial" w:cs="Arial"/>
          <w:sz w:val="20"/>
          <w:szCs w:val="20"/>
        </w:rPr>
        <w:t xml:space="preserve">The Comprehensive Examination is considered a single examination, although it consists of written and oral parts. While the Graduate College sets general policies and guidelines for exams, it is expected that each program will have different ways of assessing a student's knowledge of the field and their preparation to begin the dissertation. </w:t>
      </w:r>
    </w:p>
    <w:p w14:paraId="0E11C9BF" w14:textId="77777777" w:rsidR="0054128C" w:rsidRPr="00AD42A3" w:rsidRDefault="0054128C" w:rsidP="006D494C">
      <w:pPr>
        <w:jc w:val="both"/>
        <w:rPr>
          <w:rFonts w:ascii="Arial" w:eastAsia="Times New Roman" w:hAnsi="Arial" w:cs="Arial"/>
          <w:sz w:val="20"/>
          <w:szCs w:val="20"/>
        </w:rPr>
      </w:pPr>
    </w:p>
    <w:p w14:paraId="5B754D39" w14:textId="290BC6E2" w:rsidR="005C4D00" w:rsidRPr="00AD42A3" w:rsidRDefault="0054128C" w:rsidP="006D494C">
      <w:pPr>
        <w:jc w:val="both"/>
        <w:rPr>
          <w:rFonts w:ascii="Arial" w:eastAsia="Times New Roman" w:hAnsi="Arial" w:cs="Arial"/>
          <w:sz w:val="20"/>
          <w:szCs w:val="20"/>
        </w:rPr>
      </w:pPr>
      <w:r w:rsidRPr="00AD42A3">
        <w:rPr>
          <w:rFonts w:ascii="Arial" w:eastAsia="Times New Roman" w:hAnsi="Arial" w:cs="Arial"/>
          <w:sz w:val="20"/>
          <w:szCs w:val="20"/>
        </w:rPr>
        <w:t>Each program determines the format and administration of the written portion. The minor department controls the minor portion of the written examination and may waive it at their discretion.  A student will pass the written portion before sitting for the oral portion. Programs will have written policies regarding whether or not students</w:t>
      </w:r>
      <w:r w:rsidR="00726647">
        <w:rPr>
          <w:rFonts w:ascii="Arial" w:eastAsia="Times New Roman" w:hAnsi="Arial" w:cs="Arial"/>
          <w:sz w:val="20"/>
          <w:szCs w:val="20"/>
        </w:rPr>
        <w:t xml:space="preserve"> may retake failed written exam</w:t>
      </w:r>
      <w:r w:rsidRPr="00AD42A3">
        <w:rPr>
          <w:rFonts w:ascii="Arial" w:eastAsia="Times New Roman" w:hAnsi="Arial" w:cs="Arial"/>
          <w:sz w:val="20"/>
          <w:szCs w:val="20"/>
        </w:rPr>
        <w:t xml:space="preserve"> as well as specific policies regarding second attempts of the oral. The time between the written and oral portion is determined by individual programs, but the oral portion should come early enough to allow the student to advance to candidacy in a timely fashion. </w:t>
      </w:r>
    </w:p>
    <w:p w14:paraId="3E205D52" w14:textId="77777777" w:rsidR="0054128C" w:rsidRPr="00AD42A3" w:rsidRDefault="0054128C" w:rsidP="006D494C">
      <w:pPr>
        <w:jc w:val="both"/>
        <w:rPr>
          <w:rFonts w:ascii="Arial" w:eastAsia="Times New Roman" w:hAnsi="Arial" w:cs="Arial"/>
          <w:sz w:val="20"/>
          <w:szCs w:val="20"/>
        </w:rPr>
      </w:pPr>
    </w:p>
    <w:p w14:paraId="7AA8F5EA" w14:textId="77777777" w:rsidR="0054128C" w:rsidRPr="00AD42A3" w:rsidRDefault="0054128C" w:rsidP="006D494C">
      <w:pPr>
        <w:jc w:val="both"/>
        <w:rPr>
          <w:rFonts w:ascii="Arial" w:eastAsia="Times New Roman" w:hAnsi="Arial" w:cs="Arial"/>
          <w:sz w:val="20"/>
          <w:szCs w:val="20"/>
        </w:rPr>
      </w:pPr>
      <w:r w:rsidRPr="00AD42A3">
        <w:rPr>
          <w:rFonts w:ascii="Arial" w:eastAsia="Times New Roman" w:hAnsi="Arial" w:cs="Arial"/>
          <w:sz w:val="20"/>
          <w:szCs w:val="20"/>
        </w:rPr>
        <w:t xml:space="preserve">Upon successful completion of the written portion of the examination, the </w:t>
      </w:r>
      <w:r w:rsidRPr="00AD42A3">
        <w:rPr>
          <w:rFonts w:ascii="Arial" w:eastAsia="Times New Roman" w:hAnsi="Arial" w:cs="Arial"/>
          <w:sz w:val="20"/>
          <w:szCs w:val="20"/>
        </w:rPr>
        <w:fldChar w:fldCharType="begin"/>
      </w:r>
      <w:r w:rsidRPr="00AD42A3">
        <w:rPr>
          <w:rFonts w:ascii="Arial" w:eastAsia="Times New Roman" w:hAnsi="Arial" w:cs="Arial"/>
          <w:sz w:val="20"/>
          <w:szCs w:val="20"/>
        </w:rPr>
        <w:instrText xml:space="preserve"> HYPERLINK "https://grad.arizona.edu/gcforms/sites/gcforms/files/page/oralcomprehensiveinstructions.pdf" \t "_blank" </w:instrText>
      </w:r>
      <w:r w:rsidRPr="00AD42A3">
        <w:rPr>
          <w:rFonts w:ascii="Arial" w:eastAsia="Times New Roman" w:hAnsi="Arial" w:cs="Arial"/>
          <w:sz w:val="20"/>
          <w:szCs w:val="20"/>
        </w:rPr>
        <w:fldChar w:fldCharType="separate"/>
      </w:r>
      <w:r w:rsidRPr="00AD42A3">
        <w:rPr>
          <w:rStyle w:val="Hyperlink"/>
          <w:rFonts w:ascii="Arial" w:eastAsia="Times New Roman" w:hAnsi="Arial" w:cs="Arial"/>
          <w:sz w:val="20"/>
          <w:szCs w:val="20"/>
        </w:rPr>
        <w:t>Oral Comprehensive Examination</w:t>
      </w:r>
      <w:r w:rsidRPr="00AD42A3">
        <w:rPr>
          <w:rFonts w:ascii="Arial" w:eastAsia="Times New Roman" w:hAnsi="Arial" w:cs="Arial"/>
          <w:sz w:val="20"/>
          <w:szCs w:val="20"/>
        </w:rPr>
        <w:fldChar w:fldCharType="end"/>
      </w:r>
      <w:r w:rsidRPr="00AD42A3">
        <w:rPr>
          <w:rFonts w:ascii="Arial" w:eastAsia="Times New Roman" w:hAnsi="Arial" w:cs="Arial"/>
          <w:sz w:val="20"/>
          <w:szCs w:val="20"/>
        </w:rPr>
        <w:t xml:space="preserve"> is conducted before the examining committee of the faculty. The oral portion of the examination must cover both the major and the minor.  All members must be present for the entire examination. Should special circumstances require a member to attend remotely, prior permission from the Graduate College is necessary. This is the occasion when faculty committee members have both the opportunity and obligation to require the student to display a broad knowledge of the chosen field of study and sufficient depth of understanding in areas of specialization. Discussion of proposed dissertation research may be included. The examining committee must attest that the student has demonstrated the professional level of knowledge expected of a junior academic colleague. The Graduate College allows no more than one re-take of the oral exam.</w:t>
      </w:r>
    </w:p>
    <w:p w14:paraId="3EEF1E20" w14:textId="77777777" w:rsidR="0054128C" w:rsidRPr="00AD42A3" w:rsidRDefault="0054128C" w:rsidP="006D494C">
      <w:pPr>
        <w:jc w:val="both"/>
        <w:rPr>
          <w:rFonts w:ascii="Arial" w:eastAsia="Times New Roman" w:hAnsi="Arial" w:cs="Arial"/>
          <w:sz w:val="20"/>
          <w:szCs w:val="20"/>
        </w:rPr>
      </w:pPr>
    </w:p>
    <w:p w14:paraId="76637EE0" w14:textId="77777777" w:rsidR="0054128C" w:rsidRPr="00AD42A3" w:rsidRDefault="0054128C" w:rsidP="006D494C">
      <w:pPr>
        <w:jc w:val="both"/>
        <w:rPr>
          <w:rFonts w:ascii="Arial" w:eastAsia="Times New Roman" w:hAnsi="Arial" w:cs="Arial"/>
          <w:sz w:val="20"/>
          <w:szCs w:val="20"/>
        </w:rPr>
      </w:pPr>
      <w:r w:rsidRPr="00AD42A3">
        <w:rPr>
          <w:rFonts w:ascii="Arial" w:eastAsia="Times New Roman" w:hAnsi="Arial" w:cs="Arial"/>
          <w:sz w:val="20"/>
          <w:szCs w:val="20"/>
        </w:rPr>
        <w:t>The examining committee must consist of a minimum of four members. The Major Advisor and two additional members must be current tenured, or tenure track faculty members. The fourth member may be tenured or tenure-track, or an approved special member. Special members must be pre-approved by the Dean of the Graduate College. Any members beyond the fourth can also be current tenured or tenure-track faculty members, or approved special members.</w:t>
      </w:r>
    </w:p>
    <w:p w14:paraId="62073BA1" w14:textId="77777777" w:rsidR="0054128C" w:rsidRPr="00AD42A3" w:rsidRDefault="0054128C" w:rsidP="006D494C">
      <w:pPr>
        <w:jc w:val="both"/>
        <w:rPr>
          <w:rFonts w:ascii="Arial" w:eastAsia="Times New Roman" w:hAnsi="Arial" w:cs="Arial"/>
          <w:sz w:val="20"/>
          <w:szCs w:val="20"/>
        </w:rPr>
      </w:pPr>
    </w:p>
    <w:p w14:paraId="4A876AD3" w14:textId="77777777" w:rsidR="0054128C" w:rsidRPr="00AD42A3" w:rsidRDefault="0054128C" w:rsidP="006D494C">
      <w:pPr>
        <w:jc w:val="both"/>
        <w:rPr>
          <w:rFonts w:ascii="Arial" w:eastAsia="Times New Roman" w:hAnsi="Arial" w:cs="Arial"/>
          <w:sz w:val="20"/>
          <w:szCs w:val="20"/>
        </w:rPr>
      </w:pPr>
      <w:r w:rsidRPr="00AD42A3">
        <w:rPr>
          <w:rFonts w:ascii="Arial" w:eastAsia="Times New Roman" w:hAnsi="Arial" w:cs="Arial"/>
          <w:sz w:val="20"/>
          <w:szCs w:val="20"/>
        </w:rPr>
        <w:t xml:space="preserve">For more information, including rules for the oral exam, please see: </w:t>
      </w:r>
    </w:p>
    <w:p w14:paraId="481A0A9A" w14:textId="77777777" w:rsidR="0054128C" w:rsidRPr="00AD42A3" w:rsidRDefault="0054128C" w:rsidP="006D494C">
      <w:pPr>
        <w:jc w:val="both"/>
        <w:rPr>
          <w:rFonts w:ascii="Arial" w:eastAsia="Times New Roman" w:hAnsi="Arial" w:cs="Arial"/>
          <w:sz w:val="20"/>
          <w:szCs w:val="20"/>
        </w:rPr>
      </w:pPr>
    </w:p>
    <w:p w14:paraId="2A1589A4" w14:textId="77777777" w:rsidR="0054128C" w:rsidRPr="00AD42A3" w:rsidRDefault="0019133F" w:rsidP="006D494C">
      <w:pPr>
        <w:jc w:val="both"/>
        <w:rPr>
          <w:rFonts w:ascii="Arial" w:hAnsi="Arial" w:cs="Arial"/>
          <w:sz w:val="20"/>
          <w:szCs w:val="20"/>
        </w:rPr>
      </w:pPr>
      <w:hyperlink r:id="rId9" w:history="1">
        <w:r w:rsidR="0054128C" w:rsidRPr="00AD42A3">
          <w:rPr>
            <w:rStyle w:val="Hyperlink"/>
            <w:rFonts w:ascii="Arial" w:hAnsi="Arial" w:cs="Arial"/>
            <w:sz w:val="20"/>
            <w:szCs w:val="20"/>
          </w:rPr>
          <w:t>http://grad.arizona.edu/academics/program-requirements/doctor-of-philosophy/comprehensive-examination</w:t>
        </w:r>
      </w:hyperlink>
    </w:p>
    <w:p w14:paraId="174E2E4D" w14:textId="77777777" w:rsidR="0054128C" w:rsidRPr="00AD42A3" w:rsidRDefault="0054128C" w:rsidP="006D494C">
      <w:pPr>
        <w:jc w:val="both"/>
        <w:rPr>
          <w:rFonts w:ascii="Arial" w:hAnsi="Arial" w:cs="Arial"/>
          <w:sz w:val="20"/>
          <w:szCs w:val="20"/>
        </w:rPr>
      </w:pPr>
    </w:p>
    <w:p w14:paraId="33433C6D" w14:textId="77777777" w:rsidR="00844706" w:rsidRDefault="00844706" w:rsidP="006D494C">
      <w:pPr>
        <w:jc w:val="both"/>
        <w:rPr>
          <w:rFonts w:ascii="Arial" w:hAnsi="Arial" w:cs="Arial"/>
          <w:b/>
          <w:sz w:val="20"/>
          <w:szCs w:val="20"/>
        </w:rPr>
      </w:pPr>
    </w:p>
    <w:p w14:paraId="2D52EBA8" w14:textId="6D853ADB" w:rsidR="0054128C" w:rsidRPr="00AD42A3" w:rsidRDefault="00844706" w:rsidP="006D494C">
      <w:pPr>
        <w:jc w:val="both"/>
        <w:rPr>
          <w:rFonts w:ascii="Arial" w:hAnsi="Arial" w:cs="Arial"/>
          <w:b/>
          <w:sz w:val="20"/>
          <w:szCs w:val="20"/>
        </w:rPr>
      </w:pPr>
      <w:r>
        <w:rPr>
          <w:rFonts w:ascii="Arial" w:hAnsi="Arial" w:cs="Arial"/>
          <w:b/>
          <w:sz w:val="20"/>
          <w:szCs w:val="20"/>
        </w:rPr>
        <w:br w:type="page"/>
      </w:r>
      <w:r w:rsidR="0054128C" w:rsidRPr="00AD42A3">
        <w:rPr>
          <w:rFonts w:ascii="Arial" w:hAnsi="Arial" w:cs="Arial"/>
          <w:b/>
          <w:sz w:val="20"/>
          <w:szCs w:val="20"/>
        </w:rPr>
        <w:t>Appendix 2.</w:t>
      </w:r>
    </w:p>
    <w:p w14:paraId="612761E6" w14:textId="77777777" w:rsidR="0054128C" w:rsidRPr="00AD42A3" w:rsidRDefault="0054128C" w:rsidP="006D494C">
      <w:pPr>
        <w:jc w:val="both"/>
        <w:rPr>
          <w:rFonts w:ascii="Arial" w:hAnsi="Arial" w:cs="Arial"/>
          <w:b/>
          <w:sz w:val="20"/>
          <w:szCs w:val="20"/>
        </w:rPr>
      </w:pPr>
    </w:p>
    <w:p w14:paraId="3EE3948A" w14:textId="77777777" w:rsidR="0054128C" w:rsidRPr="00AD42A3" w:rsidRDefault="0054128C" w:rsidP="006D494C">
      <w:pPr>
        <w:jc w:val="both"/>
        <w:rPr>
          <w:rFonts w:ascii="Arial" w:hAnsi="Arial" w:cs="Arial"/>
          <w:b/>
          <w:i/>
          <w:sz w:val="20"/>
          <w:szCs w:val="20"/>
        </w:rPr>
      </w:pPr>
      <w:r w:rsidRPr="00AD42A3">
        <w:rPr>
          <w:rFonts w:ascii="Arial" w:hAnsi="Arial" w:cs="Arial"/>
          <w:b/>
          <w:i/>
          <w:sz w:val="20"/>
          <w:szCs w:val="20"/>
        </w:rPr>
        <w:t>Additional resources</w:t>
      </w:r>
      <w:r w:rsidR="005C4D00" w:rsidRPr="00AD42A3">
        <w:rPr>
          <w:rFonts w:ascii="Arial" w:hAnsi="Arial" w:cs="Arial"/>
          <w:b/>
          <w:i/>
          <w:sz w:val="20"/>
          <w:szCs w:val="20"/>
        </w:rPr>
        <w:t>.</w:t>
      </w:r>
    </w:p>
    <w:p w14:paraId="3BC63FC2" w14:textId="77777777" w:rsidR="005C4D00" w:rsidRPr="00AD42A3" w:rsidRDefault="005C4D00" w:rsidP="006D494C">
      <w:pPr>
        <w:jc w:val="both"/>
        <w:rPr>
          <w:rFonts w:ascii="Arial" w:hAnsi="Arial" w:cs="Arial"/>
          <w:b/>
          <w:i/>
          <w:sz w:val="20"/>
          <w:szCs w:val="20"/>
        </w:rPr>
      </w:pPr>
    </w:p>
    <w:p w14:paraId="3F88D636" w14:textId="77777777" w:rsidR="005C4D00" w:rsidRPr="00AD42A3" w:rsidRDefault="005C4D00" w:rsidP="006D494C">
      <w:pPr>
        <w:jc w:val="both"/>
        <w:rPr>
          <w:rFonts w:ascii="Arial" w:hAnsi="Arial" w:cs="Arial"/>
          <w:sz w:val="20"/>
          <w:szCs w:val="20"/>
        </w:rPr>
      </w:pPr>
      <w:r w:rsidRPr="00AD42A3">
        <w:rPr>
          <w:rFonts w:ascii="Arial" w:hAnsi="Arial" w:cs="Arial"/>
          <w:sz w:val="20"/>
          <w:szCs w:val="20"/>
        </w:rPr>
        <w:t xml:space="preserve">Don’t let these scare you. Instead, note that (1) </w:t>
      </w:r>
      <w:r w:rsidR="00492C58" w:rsidRPr="00AD42A3">
        <w:rPr>
          <w:rFonts w:ascii="Arial" w:hAnsi="Arial" w:cs="Arial"/>
          <w:sz w:val="20"/>
          <w:szCs w:val="20"/>
        </w:rPr>
        <w:t xml:space="preserve">yes, </w:t>
      </w:r>
      <w:r w:rsidRPr="00AD42A3">
        <w:rPr>
          <w:rFonts w:ascii="Arial" w:hAnsi="Arial" w:cs="Arial"/>
          <w:sz w:val="20"/>
          <w:szCs w:val="20"/>
        </w:rPr>
        <w:t xml:space="preserve">exams are taken seriously, but (2) </w:t>
      </w:r>
      <w:r w:rsidR="00492C58" w:rsidRPr="00AD42A3">
        <w:rPr>
          <w:rFonts w:ascii="Arial" w:hAnsi="Arial" w:cs="Arial"/>
          <w:sz w:val="20"/>
          <w:szCs w:val="20"/>
        </w:rPr>
        <w:t>they are tractable (and may even be enjoyable…and useful to you) if you prepare, and work with your committee to set yourself up for success. Take ownership of your preparation and put yourself in the position to pass.</w:t>
      </w:r>
    </w:p>
    <w:p w14:paraId="7F8E9C32" w14:textId="77777777" w:rsidR="0054128C" w:rsidRPr="00AD42A3" w:rsidRDefault="0054128C" w:rsidP="006D494C">
      <w:pPr>
        <w:jc w:val="both"/>
        <w:rPr>
          <w:rFonts w:ascii="Arial" w:hAnsi="Arial" w:cs="Arial"/>
          <w:b/>
          <w:i/>
          <w:sz w:val="20"/>
          <w:szCs w:val="20"/>
        </w:rPr>
      </w:pPr>
    </w:p>
    <w:p w14:paraId="1D0B2E6A" w14:textId="77777777" w:rsidR="0054128C" w:rsidRPr="00AD42A3" w:rsidRDefault="0019133F" w:rsidP="006D494C">
      <w:pPr>
        <w:jc w:val="both"/>
        <w:rPr>
          <w:rFonts w:ascii="Arial" w:hAnsi="Arial" w:cs="Arial"/>
          <w:i/>
          <w:sz w:val="20"/>
          <w:szCs w:val="20"/>
        </w:rPr>
      </w:pPr>
      <w:hyperlink r:id="rId10" w:history="1">
        <w:r w:rsidR="005C4D00" w:rsidRPr="00AD42A3">
          <w:rPr>
            <w:rStyle w:val="Hyperlink"/>
            <w:rFonts w:ascii="Arial" w:hAnsi="Arial" w:cs="Arial"/>
            <w:i/>
            <w:sz w:val="20"/>
            <w:szCs w:val="20"/>
          </w:rPr>
          <w:t>http://www.gradhacker.org/2013/04/26/surviving-the-oral-comprehensive-exam/</w:t>
        </w:r>
      </w:hyperlink>
    </w:p>
    <w:p w14:paraId="510062E9" w14:textId="77777777" w:rsidR="005C4D00" w:rsidRPr="00AD42A3" w:rsidRDefault="005C4D00" w:rsidP="006D494C">
      <w:pPr>
        <w:jc w:val="both"/>
        <w:rPr>
          <w:rFonts w:ascii="Arial" w:hAnsi="Arial" w:cs="Arial"/>
          <w:i/>
          <w:sz w:val="20"/>
          <w:szCs w:val="20"/>
        </w:rPr>
      </w:pPr>
    </w:p>
    <w:p w14:paraId="16DF6CA6" w14:textId="77777777" w:rsidR="005C4D00" w:rsidRPr="00AD42A3" w:rsidRDefault="0019133F" w:rsidP="006D494C">
      <w:pPr>
        <w:jc w:val="both"/>
        <w:rPr>
          <w:rFonts w:ascii="Arial" w:hAnsi="Arial" w:cs="Arial"/>
          <w:i/>
          <w:sz w:val="20"/>
          <w:szCs w:val="20"/>
        </w:rPr>
      </w:pPr>
      <w:hyperlink r:id="rId11" w:history="1">
        <w:r w:rsidR="005C4D00" w:rsidRPr="00AD42A3">
          <w:rPr>
            <w:rStyle w:val="Hyperlink"/>
            <w:rFonts w:ascii="Arial" w:hAnsi="Arial" w:cs="Arial"/>
            <w:i/>
            <w:sz w:val="20"/>
            <w:szCs w:val="20"/>
          </w:rPr>
          <w:t>http://chronicle.com/article/An-Orals-Survival-Kit/47547/</w:t>
        </w:r>
      </w:hyperlink>
    </w:p>
    <w:p w14:paraId="1457D447" w14:textId="77777777" w:rsidR="005C4D00" w:rsidRPr="00AD42A3" w:rsidRDefault="005C4D00" w:rsidP="006D494C">
      <w:pPr>
        <w:jc w:val="both"/>
        <w:rPr>
          <w:rFonts w:ascii="Arial" w:hAnsi="Arial" w:cs="Arial"/>
          <w:i/>
          <w:sz w:val="20"/>
          <w:szCs w:val="20"/>
        </w:rPr>
      </w:pPr>
    </w:p>
    <w:p w14:paraId="08777592" w14:textId="77777777" w:rsidR="005C4D00" w:rsidRPr="00AD42A3" w:rsidRDefault="0019133F" w:rsidP="006D494C">
      <w:pPr>
        <w:jc w:val="both"/>
        <w:rPr>
          <w:rFonts w:ascii="Arial" w:hAnsi="Arial" w:cs="Arial"/>
          <w:i/>
          <w:sz w:val="20"/>
          <w:szCs w:val="20"/>
        </w:rPr>
      </w:pPr>
      <w:hyperlink r:id="rId12" w:history="1">
        <w:r w:rsidR="005C4D00" w:rsidRPr="00AD42A3">
          <w:rPr>
            <w:rStyle w:val="Hyperlink"/>
            <w:rFonts w:ascii="Arial" w:hAnsi="Arial" w:cs="Arial"/>
            <w:i/>
            <w:sz w:val="20"/>
            <w:szCs w:val="20"/>
          </w:rPr>
          <w:t>http://dynamicecology.wordpress.com/2013/03/28/surviving-your-comprehensive-exams/</w:t>
        </w:r>
      </w:hyperlink>
    </w:p>
    <w:p w14:paraId="69E62A58" w14:textId="77777777" w:rsidR="005C4D00" w:rsidRPr="00AD42A3" w:rsidRDefault="005C4D00" w:rsidP="006D494C">
      <w:pPr>
        <w:jc w:val="both"/>
        <w:rPr>
          <w:rFonts w:ascii="Arial" w:hAnsi="Arial" w:cs="Arial"/>
          <w:i/>
          <w:sz w:val="20"/>
          <w:szCs w:val="20"/>
        </w:rPr>
      </w:pPr>
    </w:p>
    <w:p w14:paraId="3DF356AC" w14:textId="77777777" w:rsidR="005C4D00" w:rsidRPr="00AD42A3" w:rsidRDefault="005C4D00" w:rsidP="006D494C">
      <w:pPr>
        <w:jc w:val="both"/>
        <w:rPr>
          <w:rFonts w:ascii="Arial" w:hAnsi="Arial" w:cs="Arial"/>
          <w:i/>
          <w:sz w:val="20"/>
          <w:szCs w:val="20"/>
        </w:rPr>
      </w:pPr>
    </w:p>
    <w:sectPr w:rsidR="005C4D00" w:rsidRPr="00AD42A3" w:rsidSect="009F5560">
      <w:pgSz w:w="12240" w:h="15840"/>
      <w:pgMar w:top="1440" w:right="1728" w:bottom="1440" w:left="1440" w:header="1440" w:footer="144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4F901" w14:textId="77777777" w:rsidR="008020AA" w:rsidRDefault="008020AA" w:rsidP="00EA4486">
      <w:r>
        <w:separator/>
      </w:r>
    </w:p>
  </w:endnote>
  <w:endnote w:type="continuationSeparator" w:id="0">
    <w:p w14:paraId="3855B50C" w14:textId="77777777" w:rsidR="008020AA" w:rsidRDefault="008020AA" w:rsidP="00EA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789C0" w14:textId="77777777" w:rsidR="008020AA" w:rsidRDefault="008020AA" w:rsidP="00EF0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61244" w14:textId="77777777" w:rsidR="008020AA" w:rsidRDefault="008020AA" w:rsidP="00EA44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39D32" w14:textId="77777777" w:rsidR="008020AA" w:rsidRDefault="008020AA" w:rsidP="00EF0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133F">
      <w:rPr>
        <w:rStyle w:val="PageNumber"/>
        <w:noProof/>
      </w:rPr>
      <w:t>1</w:t>
    </w:r>
    <w:r>
      <w:rPr>
        <w:rStyle w:val="PageNumber"/>
      </w:rPr>
      <w:fldChar w:fldCharType="end"/>
    </w:r>
  </w:p>
  <w:p w14:paraId="003C3CC2" w14:textId="77777777" w:rsidR="008020AA" w:rsidRDefault="008020AA" w:rsidP="00EA448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66FE7" w14:textId="77777777" w:rsidR="008020AA" w:rsidRDefault="008020AA" w:rsidP="00EA4486">
      <w:r>
        <w:separator/>
      </w:r>
    </w:p>
  </w:footnote>
  <w:footnote w:type="continuationSeparator" w:id="0">
    <w:p w14:paraId="0CB97AD9" w14:textId="77777777" w:rsidR="008020AA" w:rsidRDefault="008020AA" w:rsidP="00EA4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28C"/>
    <w:rsid w:val="00153758"/>
    <w:rsid w:val="0019133F"/>
    <w:rsid w:val="00377CCF"/>
    <w:rsid w:val="00446B81"/>
    <w:rsid w:val="00492C58"/>
    <w:rsid w:val="00511A3D"/>
    <w:rsid w:val="0054128C"/>
    <w:rsid w:val="005C4D00"/>
    <w:rsid w:val="00604B8A"/>
    <w:rsid w:val="006673A6"/>
    <w:rsid w:val="00687F14"/>
    <w:rsid w:val="006D494C"/>
    <w:rsid w:val="00726647"/>
    <w:rsid w:val="00747366"/>
    <w:rsid w:val="00763D8C"/>
    <w:rsid w:val="007C6C25"/>
    <w:rsid w:val="008020AA"/>
    <w:rsid w:val="00826176"/>
    <w:rsid w:val="00844706"/>
    <w:rsid w:val="008C429C"/>
    <w:rsid w:val="009609C4"/>
    <w:rsid w:val="00991D21"/>
    <w:rsid w:val="009F5560"/>
    <w:rsid w:val="00AA24D7"/>
    <w:rsid w:val="00AD42A3"/>
    <w:rsid w:val="00BB1A64"/>
    <w:rsid w:val="00C3111D"/>
    <w:rsid w:val="00D32EDD"/>
    <w:rsid w:val="00EA3CF7"/>
    <w:rsid w:val="00EA4486"/>
    <w:rsid w:val="00EF0775"/>
    <w:rsid w:val="00F446C5"/>
    <w:rsid w:val="00F80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925DF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28C"/>
    <w:rPr>
      <w:color w:val="0000FF"/>
      <w:u w:val="single"/>
    </w:rPr>
  </w:style>
  <w:style w:type="paragraph" w:styleId="ListParagraph">
    <w:name w:val="List Paragraph"/>
    <w:basedOn w:val="Normal"/>
    <w:uiPriority w:val="34"/>
    <w:qFormat/>
    <w:rsid w:val="00747366"/>
    <w:pPr>
      <w:ind w:left="720"/>
      <w:contextualSpacing/>
    </w:pPr>
  </w:style>
  <w:style w:type="paragraph" w:styleId="Footer">
    <w:name w:val="footer"/>
    <w:basedOn w:val="Normal"/>
    <w:link w:val="FooterChar"/>
    <w:uiPriority w:val="99"/>
    <w:unhideWhenUsed/>
    <w:rsid w:val="00EA4486"/>
    <w:pPr>
      <w:tabs>
        <w:tab w:val="center" w:pos="4320"/>
        <w:tab w:val="right" w:pos="8640"/>
      </w:tabs>
    </w:pPr>
  </w:style>
  <w:style w:type="character" w:customStyle="1" w:styleId="FooterChar">
    <w:name w:val="Footer Char"/>
    <w:basedOn w:val="DefaultParagraphFont"/>
    <w:link w:val="Footer"/>
    <w:uiPriority w:val="99"/>
    <w:rsid w:val="00EA4486"/>
    <w:rPr>
      <w:sz w:val="24"/>
      <w:szCs w:val="24"/>
      <w:lang w:eastAsia="en-US"/>
    </w:rPr>
  </w:style>
  <w:style w:type="character" w:styleId="PageNumber">
    <w:name w:val="page number"/>
    <w:basedOn w:val="DefaultParagraphFont"/>
    <w:uiPriority w:val="99"/>
    <w:semiHidden/>
    <w:unhideWhenUsed/>
    <w:rsid w:val="00EA4486"/>
  </w:style>
  <w:style w:type="paragraph" w:styleId="Header">
    <w:name w:val="header"/>
    <w:basedOn w:val="Normal"/>
    <w:link w:val="HeaderChar"/>
    <w:uiPriority w:val="99"/>
    <w:unhideWhenUsed/>
    <w:rsid w:val="00153758"/>
    <w:pPr>
      <w:tabs>
        <w:tab w:val="center" w:pos="4320"/>
        <w:tab w:val="right" w:pos="8640"/>
      </w:tabs>
    </w:pPr>
  </w:style>
  <w:style w:type="character" w:customStyle="1" w:styleId="HeaderChar">
    <w:name w:val="Header Char"/>
    <w:basedOn w:val="DefaultParagraphFont"/>
    <w:link w:val="Header"/>
    <w:uiPriority w:val="99"/>
    <w:rsid w:val="00153758"/>
    <w:rPr>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28C"/>
    <w:rPr>
      <w:color w:val="0000FF"/>
      <w:u w:val="single"/>
    </w:rPr>
  </w:style>
  <w:style w:type="paragraph" w:styleId="ListParagraph">
    <w:name w:val="List Paragraph"/>
    <w:basedOn w:val="Normal"/>
    <w:uiPriority w:val="34"/>
    <w:qFormat/>
    <w:rsid w:val="00747366"/>
    <w:pPr>
      <w:ind w:left="720"/>
      <w:contextualSpacing/>
    </w:pPr>
  </w:style>
  <w:style w:type="paragraph" w:styleId="Footer">
    <w:name w:val="footer"/>
    <w:basedOn w:val="Normal"/>
    <w:link w:val="FooterChar"/>
    <w:uiPriority w:val="99"/>
    <w:unhideWhenUsed/>
    <w:rsid w:val="00EA4486"/>
    <w:pPr>
      <w:tabs>
        <w:tab w:val="center" w:pos="4320"/>
        <w:tab w:val="right" w:pos="8640"/>
      </w:tabs>
    </w:pPr>
  </w:style>
  <w:style w:type="character" w:customStyle="1" w:styleId="FooterChar">
    <w:name w:val="Footer Char"/>
    <w:basedOn w:val="DefaultParagraphFont"/>
    <w:link w:val="Footer"/>
    <w:uiPriority w:val="99"/>
    <w:rsid w:val="00EA4486"/>
    <w:rPr>
      <w:sz w:val="24"/>
      <w:szCs w:val="24"/>
      <w:lang w:eastAsia="en-US"/>
    </w:rPr>
  </w:style>
  <w:style w:type="character" w:styleId="PageNumber">
    <w:name w:val="page number"/>
    <w:basedOn w:val="DefaultParagraphFont"/>
    <w:uiPriority w:val="99"/>
    <w:semiHidden/>
    <w:unhideWhenUsed/>
    <w:rsid w:val="00EA4486"/>
  </w:style>
  <w:style w:type="paragraph" w:styleId="Header">
    <w:name w:val="header"/>
    <w:basedOn w:val="Normal"/>
    <w:link w:val="HeaderChar"/>
    <w:uiPriority w:val="99"/>
    <w:unhideWhenUsed/>
    <w:rsid w:val="00153758"/>
    <w:pPr>
      <w:tabs>
        <w:tab w:val="center" w:pos="4320"/>
        <w:tab w:val="right" w:pos="8640"/>
      </w:tabs>
    </w:pPr>
  </w:style>
  <w:style w:type="character" w:customStyle="1" w:styleId="HeaderChar">
    <w:name w:val="Header Char"/>
    <w:basedOn w:val="DefaultParagraphFont"/>
    <w:link w:val="Header"/>
    <w:uiPriority w:val="99"/>
    <w:rsid w:val="0015375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hyperlink" Target="http://chronicle.com/article/An-Orals-Survival-Kit/47547/" TargetMode="External"/><Relationship Id="rId1" Type="http://schemas.openxmlformats.org/officeDocument/2006/relationships/styles" Target="styles.xml"/><Relationship Id="rId6" Type="http://schemas.openxmlformats.org/officeDocument/2006/relationships/endnotes" Target="endnotes.xml"/><Relationship Id="rId8" Type="http://schemas.openxmlformats.org/officeDocument/2006/relationships/footer" Target="footer2.xml"/><Relationship Id="rId13" Type="http://schemas.openxmlformats.org/officeDocument/2006/relationships/fontTable" Target="fontTable.xml"/><Relationship Id="rId10" Type="http://schemas.openxmlformats.org/officeDocument/2006/relationships/hyperlink" Target="http://www.gradhacker.org/2013/04/26/surviving-the-oral-comprehensive-exam/" TargetMode="External"/><Relationship Id="rId5" Type="http://schemas.openxmlformats.org/officeDocument/2006/relationships/footnotes" Target="footnotes.xml"/><Relationship Id="rId12" Type="http://schemas.openxmlformats.org/officeDocument/2006/relationships/hyperlink" Target="http://dynamicecology.wordpress.com/2013/03/28/surviving-your-comprehensive-exams/" TargetMode="External"/><Relationship Id="rId2" Type="http://schemas.microsoft.com/office/2007/relationships/stylesWithEffects" Target="stylesWithEffects.xml"/><Relationship Id="rId9" Type="http://schemas.openxmlformats.org/officeDocument/2006/relationships/hyperlink" Target="http://grad.arizona.edu/academics/program-requirements/doctor-of-philosophy/comprehensive-examinatio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2967</Words>
  <Characters>16912</Characters>
  <Application>Microsoft Macintosh Word</Application>
  <DocSecurity>0</DocSecurity>
  <Lines>140</Lines>
  <Paragraphs>39</Paragraphs>
  <ScaleCrop>false</ScaleCrop>
  <Company>University of Arizona</Company>
  <LinksUpToDate>false</LinksUpToDate>
  <CharactersWithSpaces>19840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Elizabeth Arnold</dc:creator>
  <cp:keywords/>
  <dc:description/>
  <cp:lastModifiedBy>A. Elizabeth Arnold</cp:lastModifiedBy>
  <cp:revision>7</cp:revision>
  <dcterms:created xsi:type="dcterms:W3CDTF">2013-10-05T20:10:00Z</dcterms:created>
  <dcterms:modified xsi:type="dcterms:W3CDTF">2013-10-21T15:54:00Z</dcterms:modified>
</cp:coreProperties>
</file>