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5AA05" w14:textId="77777777" w:rsidR="00E40347" w:rsidRDefault="00771851">
      <w:r>
        <w:t>UNFSS Outreach Campaign – Sept 2021</w:t>
      </w:r>
    </w:p>
    <w:p w14:paraId="3B187A3A" w14:textId="77777777" w:rsidR="00771851" w:rsidRDefault="00771851"/>
    <w:p w14:paraId="3515D904" w14:textId="77777777" w:rsidR="00771851" w:rsidRPr="00EF234A" w:rsidRDefault="00771851">
      <w:pPr>
        <w:rPr>
          <w:color w:val="800000"/>
          <w:u w:val="single"/>
        </w:rPr>
      </w:pPr>
      <w:r w:rsidRPr="00EF234A">
        <w:rPr>
          <w:color w:val="800000"/>
          <w:u w:val="single"/>
        </w:rPr>
        <w:t>Taglines and key messages:</w:t>
      </w:r>
    </w:p>
    <w:p w14:paraId="31D3876E" w14:textId="77777777" w:rsidR="00836C2C" w:rsidRDefault="00836C2C" w:rsidP="00771851">
      <w:pPr>
        <w:rPr>
          <w:rFonts w:ascii="Calibri" w:eastAsia="Times New Roman" w:hAnsi="Calibri" w:cs="Calibri"/>
          <w:color w:val="000000" w:themeColor="text1"/>
        </w:rPr>
      </w:pPr>
    </w:p>
    <w:p w14:paraId="54519D79" w14:textId="6CDCD6B9" w:rsidR="00771851" w:rsidRPr="00771851" w:rsidRDefault="003050D0" w:rsidP="00771851">
      <w:pPr>
        <w:shd w:val="clear" w:color="auto" w:fill="DAEEF3" w:themeFill="accent5" w:themeFillTint="33"/>
        <w:rPr>
          <w:b/>
          <w:bCs/>
          <w:color w:val="000000" w:themeColor="text1"/>
        </w:rPr>
      </w:pPr>
      <w:r>
        <w:rPr>
          <w:b/>
          <w:bCs/>
          <w:color w:val="000000" w:themeColor="text1"/>
        </w:rPr>
        <w:t>Tagline 1</w:t>
      </w:r>
      <w:r w:rsidR="00771851" w:rsidRPr="00771851">
        <w:rPr>
          <w:b/>
          <w:bCs/>
          <w:color w:val="000000" w:themeColor="text1"/>
        </w:rPr>
        <w:t xml:space="preserve">   Mobile pastoralism </w:t>
      </w:r>
      <w:r w:rsidR="00836C2C">
        <w:rPr>
          <w:b/>
          <w:bCs/>
          <w:color w:val="000000" w:themeColor="text1"/>
        </w:rPr>
        <w:t>turns unpredictable nature into good food</w:t>
      </w:r>
    </w:p>
    <w:p w14:paraId="5A1301CC" w14:textId="77777777" w:rsidR="00771851" w:rsidRDefault="00771851" w:rsidP="00771851">
      <w:pPr>
        <w:rPr>
          <w:rFonts w:ascii="Calibri" w:eastAsia="Times New Roman" w:hAnsi="Calibri" w:cs="Calibri"/>
          <w:color w:val="000000" w:themeColor="text1"/>
        </w:rPr>
      </w:pPr>
    </w:p>
    <w:p w14:paraId="2638DCF5" w14:textId="531D57BF" w:rsidR="00771851" w:rsidRPr="00771851" w:rsidRDefault="00240BED" w:rsidP="00771851">
      <w:pPr>
        <w:rPr>
          <w:rFonts w:ascii="Calibri" w:eastAsia="Times New Roman" w:hAnsi="Calibri" w:cs="Calibri"/>
          <w:color w:val="000000" w:themeColor="text1"/>
        </w:rPr>
      </w:pPr>
      <w:r>
        <w:rPr>
          <w:rFonts w:ascii="Calibri" w:eastAsia="Times New Roman" w:hAnsi="Calibri" w:cs="Calibri"/>
          <w:color w:val="000000" w:themeColor="text1"/>
        </w:rPr>
        <w:t>P</w:t>
      </w:r>
      <w:r w:rsidR="00771851" w:rsidRPr="00771851">
        <w:rPr>
          <w:rFonts w:ascii="Calibri" w:eastAsia="Times New Roman" w:hAnsi="Calibri" w:cs="Calibri"/>
          <w:color w:val="000000" w:themeColor="text1"/>
        </w:rPr>
        <w:t xml:space="preserve">astoralists have over millennia </w:t>
      </w:r>
      <w:r w:rsidR="003050D0">
        <w:rPr>
          <w:rFonts w:ascii="Calibri" w:eastAsia="Times New Roman" w:hAnsi="Calibri" w:cs="Calibri"/>
          <w:color w:val="000000" w:themeColor="text1"/>
        </w:rPr>
        <w:t>turned</w:t>
      </w:r>
      <w:r w:rsidR="00771851" w:rsidRPr="00771851">
        <w:rPr>
          <w:rFonts w:ascii="Calibri" w:eastAsia="Times New Roman" w:hAnsi="Calibri" w:cs="Calibri"/>
          <w:color w:val="000000" w:themeColor="text1"/>
        </w:rPr>
        <w:t xml:space="preserve"> </w:t>
      </w:r>
      <w:r w:rsidR="003050D0">
        <w:rPr>
          <w:rFonts w:ascii="Calibri" w:eastAsia="Times New Roman" w:hAnsi="Calibri" w:cs="Calibri"/>
          <w:color w:val="000000" w:themeColor="text1"/>
        </w:rPr>
        <w:t xml:space="preserve">natural </w:t>
      </w:r>
      <w:r w:rsidR="00771851" w:rsidRPr="00771851">
        <w:rPr>
          <w:rFonts w:ascii="Calibri" w:eastAsia="Times New Roman" w:hAnsi="Calibri" w:cs="Calibri"/>
          <w:color w:val="000000" w:themeColor="text1"/>
        </w:rPr>
        <w:t xml:space="preserve">variability </w:t>
      </w:r>
      <w:r w:rsidR="003050D0">
        <w:rPr>
          <w:rFonts w:ascii="Calibri" w:eastAsia="Times New Roman" w:hAnsi="Calibri" w:cs="Calibri"/>
          <w:color w:val="000000" w:themeColor="text1"/>
        </w:rPr>
        <w:t>into</w:t>
      </w:r>
      <w:r w:rsidR="00771851" w:rsidRPr="00771851">
        <w:rPr>
          <w:rFonts w:ascii="Calibri" w:eastAsia="Times New Roman" w:hAnsi="Calibri" w:cs="Calibri"/>
          <w:color w:val="000000" w:themeColor="text1"/>
        </w:rPr>
        <w:t xml:space="preserve"> sustainable livelihoods</w:t>
      </w:r>
      <w:r w:rsidR="00771851">
        <w:rPr>
          <w:rFonts w:ascii="Calibri" w:eastAsia="Times New Roman" w:hAnsi="Calibri" w:cs="Calibri"/>
          <w:color w:val="000000" w:themeColor="text1"/>
        </w:rPr>
        <w:t xml:space="preserve">. </w:t>
      </w:r>
      <w:r w:rsidR="003050D0" w:rsidRPr="00BE2EA2">
        <w:rPr>
          <w:rFonts w:ascii="Calibri" w:eastAsia="Times New Roman" w:hAnsi="Calibri" w:cs="Calibri"/>
          <w:color w:val="000000" w:themeColor="text1"/>
        </w:rPr>
        <w:t>With low reliance</w:t>
      </w:r>
      <w:r w:rsidR="003050D0">
        <w:rPr>
          <w:rFonts w:ascii="Calibri" w:eastAsia="Times New Roman" w:hAnsi="Calibri" w:cs="Calibri"/>
          <w:color w:val="000000" w:themeColor="text1"/>
        </w:rPr>
        <w:t xml:space="preserve"> on chemical inputs, their animals</w:t>
      </w:r>
      <w:r w:rsidR="003050D0" w:rsidRPr="00BE2EA2">
        <w:rPr>
          <w:rFonts w:ascii="Calibri" w:eastAsia="Times New Roman" w:hAnsi="Calibri" w:cs="Calibri"/>
          <w:color w:val="000000" w:themeColor="text1"/>
        </w:rPr>
        <w:t xml:space="preserve"> conve</w:t>
      </w:r>
      <w:r w:rsidR="003050D0">
        <w:rPr>
          <w:rFonts w:ascii="Calibri" w:eastAsia="Times New Roman" w:hAnsi="Calibri" w:cs="Calibri"/>
          <w:color w:val="000000" w:themeColor="text1"/>
        </w:rPr>
        <w:t>rt</w:t>
      </w:r>
      <w:r w:rsidR="003050D0" w:rsidRPr="00BE2EA2">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natural vegetation into healthy, </w:t>
      </w:r>
      <w:r w:rsidR="003050D0" w:rsidRPr="00BE2EA2">
        <w:rPr>
          <w:rFonts w:ascii="Calibri" w:eastAsia="Times New Roman" w:hAnsi="Calibri" w:cs="Calibri"/>
          <w:color w:val="000000" w:themeColor="text1"/>
        </w:rPr>
        <w:t xml:space="preserve">nutritious </w:t>
      </w:r>
      <w:r w:rsidRPr="00240BED">
        <w:rPr>
          <w:rFonts w:ascii="Calibri" w:eastAsia="Times New Roman" w:hAnsi="Calibri" w:cs="Calibri"/>
          <w:color w:val="000000" w:themeColor="text1"/>
          <w:highlight w:val="yellow"/>
        </w:rPr>
        <w:t>&amp; climate-neutral food</w:t>
      </w:r>
      <w:r w:rsidR="003050D0" w:rsidRPr="00BE2EA2">
        <w:rPr>
          <w:rFonts w:ascii="Calibri" w:eastAsia="Times New Roman" w:hAnsi="Calibri" w:cs="Calibri"/>
          <w:color w:val="000000" w:themeColor="text1"/>
        </w:rPr>
        <w:t>.</w:t>
      </w:r>
      <w:r w:rsidR="00771851" w:rsidRPr="00771851">
        <w:rPr>
          <w:rFonts w:ascii="Calibri" w:eastAsia="Times New Roman" w:hAnsi="Calibri" w:cs="Calibri"/>
          <w:color w:val="000000" w:themeColor="text1"/>
        </w:rPr>
        <w:t xml:space="preserve"> </w:t>
      </w:r>
      <w:r w:rsidR="00771851" w:rsidRPr="00BE2EA2">
        <w:rPr>
          <w:rFonts w:ascii="Calibri" w:eastAsia="Times New Roman" w:hAnsi="Calibri" w:cs="Calibri"/>
          <w:color w:val="000000" w:themeColor="text1"/>
        </w:rPr>
        <w:t xml:space="preserve">→ </w:t>
      </w:r>
      <w:r w:rsidR="003050D0">
        <w:rPr>
          <w:rFonts w:ascii="Calibri" w:eastAsia="Times New Roman" w:hAnsi="Calibri" w:cs="Calibri"/>
          <w:color w:val="000000" w:themeColor="text1"/>
        </w:rPr>
        <w:t>http://iyrp.info #</w:t>
      </w:r>
      <w:proofErr w:type="spellStart"/>
      <w:r w:rsidR="003050D0">
        <w:rPr>
          <w:rFonts w:ascii="Calibri" w:eastAsia="Times New Roman" w:hAnsi="Calibri" w:cs="Calibri"/>
          <w:color w:val="000000" w:themeColor="text1"/>
        </w:rPr>
        <w:t>IYRPforSustainability</w:t>
      </w:r>
      <w:proofErr w:type="spellEnd"/>
      <w:r w:rsidR="00771851" w:rsidRPr="00BE2EA2">
        <w:rPr>
          <w:rFonts w:ascii="Calibri" w:eastAsia="Times New Roman" w:hAnsi="Calibri" w:cs="Calibri"/>
          <w:color w:val="000000" w:themeColor="text1"/>
        </w:rPr>
        <w:t xml:space="preserve"> #IYRP2026</w:t>
      </w:r>
    </w:p>
    <w:p w14:paraId="6727A67C" w14:textId="77777777" w:rsidR="00CE6F9C" w:rsidRPr="00BE2EA2" w:rsidRDefault="00CE6F9C" w:rsidP="00CE6F9C">
      <w:pPr>
        <w:rPr>
          <w:rFonts w:ascii="Calibri" w:eastAsia="Times New Roman" w:hAnsi="Calibri" w:cs="Calibri"/>
          <w:color w:val="000000" w:themeColor="text1"/>
        </w:rPr>
      </w:pPr>
    </w:p>
    <w:p w14:paraId="2575D81B" w14:textId="2FE719D7" w:rsidR="003050D0" w:rsidRDefault="003050D0" w:rsidP="003050D0">
      <w:pPr>
        <w:rPr>
          <w:rFonts w:ascii="Calibri" w:eastAsia="Times New Roman" w:hAnsi="Calibri" w:cs="Calibri"/>
          <w:color w:val="000000" w:themeColor="text1"/>
        </w:rPr>
      </w:pPr>
      <w:r>
        <w:rPr>
          <w:rFonts w:ascii="Calibri" w:eastAsia="Times New Roman" w:hAnsi="Calibri" w:cs="Calibri"/>
          <w:color w:val="000000" w:themeColor="text1"/>
        </w:rPr>
        <w:t>Mobility of livestock</w:t>
      </w:r>
      <w:r w:rsidRPr="00BE2EA2">
        <w:rPr>
          <w:rFonts w:ascii="Calibri" w:eastAsia="Times New Roman" w:hAnsi="Calibri" w:cs="Calibri"/>
          <w:color w:val="000000" w:themeColor="text1"/>
        </w:rPr>
        <w:t xml:space="preserve"> enrich</w:t>
      </w:r>
      <w:r>
        <w:rPr>
          <w:rFonts w:ascii="Calibri" w:eastAsia="Times New Roman" w:hAnsi="Calibri" w:cs="Calibri"/>
          <w:color w:val="000000" w:themeColor="text1"/>
        </w:rPr>
        <w:t>es</w:t>
      </w:r>
      <w:r w:rsidRPr="00BE2EA2">
        <w:rPr>
          <w:rFonts w:ascii="Calibri" w:eastAsia="Times New Roman" w:hAnsi="Calibri" w:cs="Calibri"/>
          <w:color w:val="000000" w:themeColor="text1"/>
        </w:rPr>
        <w:t xml:space="preserve"> soil carbon</w:t>
      </w:r>
      <w:r>
        <w:rPr>
          <w:rFonts w:ascii="Calibri" w:eastAsia="Times New Roman" w:hAnsi="Calibri" w:cs="Calibri"/>
          <w:color w:val="000000" w:themeColor="text1"/>
        </w:rPr>
        <w:t>, reduces</w:t>
      </w:r>
      <w:r w:rsidRPr="00BE2EA2">
        <w:rPr>
          <w:rFonts w:ascii="Calibri" w:eastAsia="Times New Roman" w:hAnsi="Calibri" w:cs="Calibri"/>
          <w:color w:val="000000" w:themeColor="text1"/>
        </w:rPr>
        <w:t xml:space="preserve"> catastrophic wildfires</w:t>
      </w:r>
      <w:r>
        <w:rPr>
          <w:rFonts w:ascii="Calibri" w:eastAsia="Times New Roman" w:hAnsi="Calibri" w:cs="Calibri"/>
          <w:color w:val="000000" w:themeColor="text1"/>
        </w:rPr>
        <w:t>,</w:t>
      </w:r>
      <w:r w:rsidRPr="00BE2EA2">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disperses seed and nutrients, enhances ecosystem services, </w:t>
      </w:r>
      <w:r w:rsidR="00240BED">
        <w:rPr>
          <w:rFonts w:ascii="Calibri" w:eastAsia="Times New Roman" w:hAnsi="Calibri" w:cs="Calibri"/>
          <w:color w:val="000000" w:themeColor="text1"/>
        </w:rPr>
        <w:t>&amp;</w:t>
      </w:r>
      <w:r>
        <w:rPr>
          <w:rFonts w:ascii="Calibri" w:eastAsia="Times New Roman" w:hAnsi="Calibri" w:cs="Calibri"/>
          <w:color w:val="000000" w:themeColor="text1"/>
        </w:rPr>
        <w:t xml:space="preserve"> helps restore degraded lands</w:t>
      </w:r>
      <w:r w:rsidRPr="00BE2EA2">
        <w:rPr>
          <w:rFonts w:ascii="Calibri" w:eastAsia="Times New Roman" w:hAnsi="Calibri" w:cs="Calibri"/>
          <w:color w:val="000000" w:themeColor="text1"/>
        </w:rPr>
        <w:t>.</w:t>
      </w:r>
      <w:r>
        <w:rPr>
          <w:rFonts w:ascii="Calibri" w:eastAsia="Times New Roman" w:hAnsi="Calibri" w:cs="Calibri"/>
          <w:color w:val="000000" w:themeColor="text1"/>
        </w:rPr>
        <w:t xml:space="preserve"> </w:t>
      </w:r>
      <w:r w:rsidRPr="00BE2EA2">
        <w:rPr>
          <w:rFonts w:ascii="Calibri" w:eastAsia="Times New Roman" w:hAnsi="Calibri" w:cs="Calibri"/>
          <w:color w:val="000000" w:themeColor="text1"/>
        </w:rPr>
        <w:t xml:space="preserve">→ </w:t>
      </w:r>
      <w:r>
        <w:rPr>
          <w:rFonts w:ascii="Calibri" w:eastAsia="Times New Roman" w:hAnsi="Calibri" w:cs="Calibri"/>
          <w:color w:val="000000" w:themeColor="text1"/>
        </w:rPr>
        <w:t>http://iyrp.info #</w:t>
      </w:r>
      <w:proofErr w:type="spellStart"/>
      <w:r>
        <w:rPr>
          <w:rFonts w:ascii="Calibri" w:eastAsia="Times New Roman" w:hAnsi="Calibri" w:cs="Calibri"/>
          <w:color w:val="000000" w:themeColor="text1"/>
        </w:rPr>
        <w:t>IYRPforSustainability</w:t>
      </w:r>
      <w:proofErr w:type="spellEnd"/>
      <w:r w:rsidRPr="00BE2EA2">
        <w:rPr>
          <w:rFonts w:ascii="Calibri" w:eastAsia="Times New Roman" w:hAnsi="Calibri" w:cs="Calibri"/>
          <w:color w:val="000000" w:themeColor="text1"/>
        </w:rPr>
        <w:t xml:space="preserve"> #</w:t>
      </w:r>
      <w:proofErr w:type="spellStart"/>
      <w:r w:rsidRPr="00BE2EA2">
        <w:rPr>
          <w:rFonts w:ascii="Calibri" w:eastAsia="Times New Roman" w:hAnsi="Calibri" w:cs="Calibri"/>
          <w:color w:val="000000" w:themeColor="text1"/>
        </w:rPr>
        <w:t>IYRPforNatureConservation</w:t>
      </w:r>
      <w:proofErr w:type="spellEnd"/>
      <w:r w:rsidRPr="00BE2EA2">
        <w:rPr>
          <w:rFonts w:ascii="Calibri" w:eastAsia="Times New Roman" w:hAnsi="Calibri" w:cs="Calibri"/>
          <w:color w:val="000000" w:themeColor="text1"/>
        </w:rPr>
        <w:t xml:space="preserve"> #IYRP2026</w:t>
      </w:r>
    </w:p>
    <w:p w14:paraId="772AC1AE" w14:textId="77777777" w:rsidR="00771851" w:rsidRDefault="00771851" w:rsidP="00771851">
      <w:pPr>
        <w:rPr>
          <w:rFonts w:ascii="Calibri" w:eastAsia="Times New Roman" w:hAnsi="Calibri" w:cs="Calibri"/>
          <w:color w:val="000000" w:themeColor="text1"/>
        </w:rPr>
      </w:pPr>
    </w:p>
    <w:p w14:paraId="3E5519DC" w14:textId="3138AEE5" w:rsidR="00771851" w:rsidRPr="00771851" w:rsidRDefault="00070949" w:rsidP="00771851">
      <w:pPr>
        <w:shd w:val="clear" w:color="auto" w:fill="DAEEF3" w:themeFill="accent5" w:themeFillTint="33"/>
        <w:rPr>
          <w:b/>
          <w:bCs/>
          <w:color w:val="000000" w:themeColor="text1"/>
        </w:rPr>
      </w:pPr>
      <w:r>
        <w:rPr>
          <w:b/>
          <w:bCs/>
          <w:color w:val="000000" w:themeColor="text1"/>
        </w:rPr>
        <w:t>Tagl</w:t>
      </w:r>
      <w:r w:rsidR="003050D0">
        <w:rPr>
          <w:b/>
          <w:bCs/>
          <w:color w:val="000000" w:themeColor="text1"/>
        </w:rPr>
        <w:t xml:space="preserve">ine </w:t>
      </w:r>
      <w:proofErr w:type="gramStart"/>
      <w:r w:rsidR="003050D0">
        <w:rPr>
          <w:b/>
          <w:bCs/>
          <w:color w:val="000000" w:themeColor="text1"/>
        </w:rPr>
        <w:t>2</w:t>
      </w:r>
      <w:r w:rsidR="00771851" w:rsidRPr="00771851">
        <w:rPr>
          <w:b/>
          <w:bCs/>
          <w:color w:val="000000" w:themeColor="text1"/>
        </w:rPr>
        <w:t xml:space="preserve">  Mobility</w:t>
      </w:r>
      <w:proofErr w:type="gramEnd"/>
      <w:r w:rsidR="00771851" w:rsidRPr="00771851">
        <w:rPr>
          <w:b/>
          <w:bCs/>
          <w:color w:val="000000" w:themeColor="text1"/>
        </w:rPr>
        <w:t xml:space="preserve"> of livestock </w:t>
      </w:r>
      <w:r w:rsidR="00771851">
        <w:rPr>
          <w:b/>
          <w:bCs/>
          <w:color w:val="000000" w:themeColor="text1"/>
        </w:rPr>
        <w:t xml:space="preserve">is </w:t>
      </w:r>
      <w:r w:rsidR="00771851" w:rsidRPr="00771851">
        <w:rPr>
          <w:b/>
          <w:bCs/>
          <w:color w:val="000000" w:themeColor="text1"/>
        </w:rPr>
        <w:t>an essential game changer</w:t>
      </w:r>
    </w:p>
    <w:p w14:paraId="76DA846B" w14:textId="77777777" w:rsidR="00771851" w:rsidRDefault="00771851" w:rsidP="00771851">
      <w:pPr>
        <w:rPr>
          <w:rFonts w:ascii="Calibri" w:eastAsia="Times New Roman" w:hAnsi="Calibri" w:cs="Calibri"/>
          <w:color w:val="000000" w:themeColor="text1"/>
        </w:rPr>
      </w:pPr>
    </w:p>
    <w:p w14:paraId="3816E193" w14:textId="6BE1F548" w:rsidR="00771851" w:rsidRDefault="00240BED" w:rsidP="00771851">
      <w:pPr>
        <w:rPr>
          <w:rFonts w:ascii="Calibri" w:eastAsia="Times New Roman" w:hAnsi="Calibri" w:cs="Calibri"/>
          <w:color w:val="000000" w:themeColor="text1"/>
        </w:rPr>
      </w:pPr>
      <w:r>
        <w:rPr>
          <w:rFonts w:ascii="Calibri" w:eastAsia="Times New Roman" w:hAnsi="Calibri" w:cs="Calibri"/>
          <w:color w:val="000000" w:themeColor="text1"/>
        </w:rPr>
        <w:t>Mobile</w:t>
      </w:r>
      <w:r w:rsidR="00771851">
        <w:rPr>
          <w:rFonts w:ascii="Calibri" w:eastAsia="Times New Roman" w:hAnsi="Calibri" w:cs="Calibri"/>
          <w:color w:val="000000" w:themeColor="text1"/>
        </w:rPr>
        <w:t xml:space="preserve"> </w:t>
      </w:r>
      <w:r w:rsidR="00CE6F9C">
        <w:rPr>
          <w:rFonts w:ascii="Calibri" w:eastAsia="Times New Roman" w:hAnsi="Calibri" w:cs="Calibri"/>
          <w:color w:val="000000" w:themeColor="text1"/>
        </w:rPr>
        <w:t>pastoralism</w:t>
      </w:r>
      <w:r>
        <w:rPr>
          <w:rFonts w:ascii="Calibri" w:eastAsia="Times New Roman" w:hAnsi="Calibri" w:cs="Calibri"/>
          <w:color w:val="000000" w:themeColor="text1"/>
        </w:rPr>
        <w:t xml:space="preserve"> requires policy change</w:t>
      </w:r>
      <w:r w:rsidR="00771851">
        <w:rPr>
          <w:rFonts w:ascii="Calibri" w:eastAsia="Times New Roman" w:hAnsi="Calibri" w:cs="Calibri"/>
          <w:color w:val="000000" w:themeColor="text1"/>
        </w:rPr>
        <w:t xml:space="preserve">, land tenure security, </w:t>
      </w:r>
      <w:r>
        <w:rPr>
          <w:rFonts w:ascii="Calibri" w:eastAsia="Times New Roman" w:hAnsi="Calibri" w:cs="Calibri"/>
          <w:color w:val="000000" w:themeColor="text1"/>
        </w:rPr>
        <w:t>participatory land-use spatial planning</w:t>
      </w:r>
      <w:r w:rsidR="00070949">
        <w:rPr>
          <w:rFonts w:ascii="Calibri" w:eastAsia="Times New Roman" w:hAnsi="Calibri" w:cs="Calibri"/>
          <w:color w:val="000000" w:themeColor="text1"/>
        </w:rPr>
        <w:t>, community &amp;</w:t>
      </w:r>
      <w:r w:rsidR="00771851">
        <w:rPr>
          <w:rFonts w:ascii="Calibri" w:eastAsia="Times New Roman" w:hAnsi="Calibri" w:cs="Calibri"/>
          <w:color w:val="000000" w:themeColor="text1"/>
        </w:rPr>
        <w:t xml:space="preserve"> cooperative land registration</w:t>
      </w:r>
      <w:r w:rsidR="00070949">
        <w:rPr>
          <w:rFonts w:ascii="Calibri" w:eastAsia="Times New Roman" w:hAnsi="Calibri" w:cs="Calibri"/>
          <w:color w:val="000000" w:themeColor="text1"/>
        </w:rPr>
        <w:t xml:space="preserve">, </w:t>
      </w:r>
      <w:r w:rsidR="00070949" w:rsidRPr="00240BED">
        <w:rPr>
          <w:rFonts w:ascii="Calibri" w:eastAsia="Times New Roman" w:hAnsi="Calibri" w:cs="Calibri"/>
          <w:color w:val="000000" w:themeColor="text1"/>
          <w:highlight w:val="yellow"/>
        </w:rPr>
        <w:t xml:space="preserve">&amp; </w:t>
      </w:r>
      <w:r w:rsidRPr="00240BED">
        <w:rPr>
          <w:rFonts w:ascii="Calibri" w:eastAsia="Times New Roman" w:hAnsi="Calibri" w:cs="Calibri"/>
          <w:color w:val="000000" w:themeColor="text1"/>
          <w:highlight w:val="yellow"/>
        </w:rPr>
        <w:t xml:space="preserve">innovation through </w:t>
      </w:r>
      <w:r w:rsidR="00070949" w:rsidRPr="00240BED">
        <w:rPr>
          <w:rFonts w:ascii="Calibri" w:eastAsia="Times New Roman" w:hAnsi="Calibri" w:cs="Calibri"/>
          <w:color w:val="000000" w:themeColor="text1"/>
          <w:highlight w:val="yellow"/>
        </w:rPr>
        <w:t>indigenous knowledge</w:t>
      </w:r>
      <w:r w:rsidR="00070949">
        <w:rPr>
          <w:rFonts w:ascii="Calibri" w:eastAsia="Times New Roman" w:hAnsi="Calibri" w:cs="Calibri"/>
          <w:color w:val="000000" w:themeColor="text1"/>
        </w:rPr>
        <w:t xml:space="preserve">. </w:t>
      </w:r>
      <w:r w:rsidR="00771851">
        <w:rPr>
          <w:rFonts w:ascii="Calibri" w:eastAsia="Times New Roman" w:hAnsi="Calibri" w:cs="Calibri"/>
          <w:color w:val="000000" w:themeColor="text1"/>
        </w:rPr>
        <w:t xml:space="preserve"> </w:t>
      </w:r>
      <w:r w:rsidR="00070949" w:rsidRPr="00BE2EA2">
        <w:rPr>
          <w:rFonts w:ascii="Calibri" w:eastAsia="Times New Roman" w:hAnsi="Calibri" w:cs="Calibri"/>
          <w:color w:val="000000" w:themeColor="text1"/>
        </w:rPr>
        <w:t>→ http://iyrp.info #</w:t>
      </w:r>
      <w:proofErr w:type="spellStart"/>
      <w:r w:rsidR="00070949" w:rsidRPr="00BE2EA2">
        <w:rPr>
          <w:rFonts w:ascii="Calibri" w:eastAsia="Times New Roman" w:hAnsi="Calibri" w:cs="Calibri"/>
          <w:color w:val="000000" w:themeColor="text1"/>
        </w:rPr>
        <w:t>IYRPforLife</w:t>
      </w:r>
      <w:proofErr w:type="spellEnd"/>
      <w:r w:rsidR="00070949" w:rsidRPr="00BE2EA2">
        <w:rPr>
          <w:rFonts w:ascii="Calibri" w:eastAsia="Times New Roman" w:hAnsi="Calibri" w:cs="Calibri"/>
          <w:color w:val="000000" w:themeColor="text1"/>
        </w:rPr>
        <w:t xml:space="preserve"> #IYRP2026</w:t>
      </w:r>
    </w:p>
    <w:p w14:paraId="24990A8F" w14:textId="77777777" w:rsidR="00070949" w:rsidRPr="00BE2EA2" w:rsidRDefault="00070949" w:rsidP="00771851">
      <w:pPr>
        <w:rPr>
          <w:rFonts w:ascii="Calibri" w:eastAsia="Times New Roman" w:hAnsi="Calibri" w:cs="Calibri"/>
          <w:color w:val="000000" w:themeColor="text1"/>
        </w:rPr>
      </w:pPr>
    </w:p>
    <w:p w14:paraId="1E36CFDE" w14:textId="27BC0B63" w:rsidR="00771851" w:rsidRPr="00BE2EA2" w:rsidRDefault="00CE6F9C" w:rsidP="00771851">
      <w:pPr>
        <w:rPr>
          <w:rFonts w:ascii="Calibri" w:eastAsia="Times New Roman" w:hAnsi="Calibri" w:cs="Calibri"/>
          <w:color w:val="000000" w:themeColor="text1"/>
        </w:rPr>
      </w:pPr>
      <w:r>
        <w:rPr>
          <w:rFonts w:ascii="Calibri" w:eastAsia="Times New Roman" w:hAnsi="Calibri" w:cs="Calibri"/>
          <w:color w:val="000000" w:themeColor="text1"/>
        </w:rPr>
        <w:t xml:space="preserve">Fair trade, lifting market barriers, </w:t>
      </w:r>
      <w:r w:rsidR="00240BED" w:rsidRPr="00240BED">
        <w:rPr>
          <w:rFonts w:ascii="Calibri" w:eastAsia="Times New Roman" w:hAnsi="Calibri" w:cs="Calibri"/>
          <w:color w:val="000000" w:themeColor="text1"/>
          <w:highlight w:val="yellow"/>
        </w:rPr>
        <w:t xml:space="preserve">secure </w:t>
      </w:r>
      <w:r w:rsidR="003050D0" w:rsidRPr="00240BED">
        <w:rPr>
          <w:rFonts w:ascii="Calibri" w:eastAsia="Times New Roman" w:hAnsi="Calibri" w:cs="Calibri"/>
          <w:color w:val="000000" w:themeColor="text1"/>
          <w:highlight w:val="yellow"/>
        </w:rPr>
        <w:t>transhumance corridors</w:t>
      </w:r>
      <w:r w:rsidR="003050D0">
        <w:rPr>
          <w:rFonts w:ascii="Calibri" w:eastAsia="Times New Roman" w:hAnsi="Calibri" w:cs="Calibri"/>
          <w:color w:val="000000" w:themeColor="text1"/>
        </w:rPr>
        <w:t xml:space="preserve">, </w:t>
      </w:r>
      <w:r w:rsidR="00250E8D">
        <w:rPr>
          <w:rFonts w:ascii="Calibri" w:eastAsia="Times New Roman" w:hAnsi="Calibri" w:cs="Calibri"/>
          <w:color w:val="000000" w:themeColor="text1"/>
        </w:rPr>
        <w:t xml:space="preserve">mobile livestock auctions &amp; </w:t>
      </w:r>
      <w:r w:rsidR="003050D0" w:rsidRPr="00070949">
        <w:rPr>
          <w:rFonts w:ascii="Calibri" w:eastAsia="Times New Roman" w:hAnsi="Calibri" w:cs="Calibri"/>
          <w:color w:val="000000" w:themeColor="text1"/>
        </w:rPr>
        <w:t>humane abattoirs, mob</w:t>
      </w:r>
      <w:r w:rsidR="003050D0">
        <w:rPr>
          <w:rFonts w:ascii="Calibri" w:eastAsia="Times New Roman" w:hAnsi="Calibri" w:cs="Calibri"/>
          <w:color w:val="000000" w:themeColor="text1"/>
        </w:rPr>
        <w:t>ile education &amp; health services</w:t>
      </w:r>
      <w:r w:rsidR="003050D0" w:rsidRPr="00070949">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are </w:t>
      </w:r>
      <w:r w:rsidR="003050D0">
        <w:rPr>
          <w:rFonts w:ascii="Calibri" w:eastAsia="Times New Roman" w:hAnsi="Calibri" w:cs="Calibri"/>
          <w:color w:val="000000" w:themeColor="text1"/>
        </w:rPr>
        <w:t xml:space="preserve">among the </w:t>
      </w:r>
      <w:r>
        <w:rPr>
          <w:rFonts w:ascii="Calibri" w:eastAsia="Times New Roman" w:hAnsi="Calibri" w:cs="Calibri"/>
          <w:color w:val="000000" w:themeColor="text1"/>
        </w:rPr>
        <w:t>essential</w:t>
      </w:r>
      <w:r w:rsidR="003050D0">
        <w:rPr>
          <w:rFonts w:ascii="Calibri" w:eastAsia="Times New Roman" w:hAnsi="Calibri" w:cs="Calibri"/>
          <w:color w:val="000000" w:themeColor="text1"/>
        </w:rPr>
        <w:t>s</w:t>
      </w:r>
      <w:r w:rsidR="00240BED">
        <w:rPr>
          <w:rFonts w:ascii="Calibri" w:eastAsia="Times New Roman" w:hAnsi="Calibri" w:cs="Calibri"/>
          <w:color w:val="000000" w:themeColor="text1"/>
        </w:rPr>
        <w:t xml:space="preserve"> for </w:t>
      </w:r>
      <w:r w:rsidR="00240BED" w:rsidRPr="00240BED">
        <w:rPr>
          <w:rFonts w:ascii="Calibri" w:eastAsia="Times New Roman" w:hAnsi="Calibri" w:cs="Calibri"/>
          <w:color w:val="000000" w:themeColor="text1"/>
          <w:highlight w:val="yellow"/>
        </w:rPr>
        <w:t>sustainable pastoral mobility</w:t>
      </w:r>
      <w:r>
        <w:rPr>
          <w:rFonts w:ascii="Calibri" w:eastAsia="Times New Roman" w:hAnsi="Calibri" w:cs="Calibri"/>
          <w:color w:val="000000" w:themeColor="text1"/>
        </w:rPr>
        <w:t xml:space="preserve">. </w:t>
      </w:r>
      <w:r w:rsidRPr="00BE2EA2">
        <w:rPr>
          <w:rFonts w:ascii="Calibri" w:eastAsia="Times New Roman" w:hAnsi="Calibri" w:cs="Calibri"/>
          <w:color w:val="000000" w:themeColor="text1"/>
        </w:rPr>
        <w:t>→ http:// iyrp.info #</w:t>
      </w:r>
      <w:proofErr w:type="spellStart"/>
      <w:r w:rsidRPr="00BE2EA2">
        <w:rPr>
          <w:rFonts w:ascii="Calibri" w:eastAsia="Times New Roman" w:hAnsi="Calibri" w:cs="Calibri"/>
          <w:color w:val="000000" w:themeColor="text1"/>
        </w:rPr>
        <w:t>IYRPforEquity</w:t>
      </w:r>
      <w:proofErr w:type="spellEnd"/>
      <w:r w:rsidRPr="00BE2EA2">
        <w:rPr>
          <w:rFonts w:ascii="Calibri" w:eastAsia="Times New Roman" w:hAnsi="Calibri" w:cs="Calibri"/>
          <w:color w:val="000000" w:themeColor="text1"/>
        </w:rPr>
        <w:t xml:space="preserve"> </w:t>
      </w:r>
      <w:bookmarkStart w:id="0" w:name="_GoBack"/>
      <w:bookmarkEnd w:id="0"/>
      <w:r w:rsidRPr="00BE2EA2">
        <w:rPr>
          <w:rFonts w:ascii="Calibri" w:eastAsia="Times New Roman" w:hAnsi="Calibri" w:cs="Calibri"/>
          <w:color w:val="000000" w:themeColor="text1"/>
        </w:rPr>
        <w:t>#IYRP2026</w:t>
      </w:r>
    </w:p>
    <w:p w14:paraId="37D128CD" w14:textId="77777777" w:rsidR="00771851" w:rsidRDefault="00771851"/>
    <w:sectPr w:rsidR="00771851" w:rsidSect="00E4034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71B76" w14:textId="77777777" w:rsidR="00250E8D" w:rsidRDefault="00250E8D" w:rsidP="00070949">
      <w:r>
        <w:separator/>
      </w:r>
    </w:p>
  </w:endnote>
  <w:endnote w:type="continuationSeparator" w:id="0">
    <w:p w14:paraId="7D50346F" w14:textId="77777777" w:rsidR="00250E8D" w:rsidRDefault="00250E8D" w:rsidP="0007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DA1A93" w14:textId="77777777" w:rsidR="00250E8D" w:rsidRDefault="00250E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C15AF0" w14:textId="77777777" w:rsidR="00250E8D" w:rsidRDefault="00250E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78C899" w14:textId="77777777" w:rsidR="00250E8D" w:rsidRDefault="00250E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7204E" w14:textId="77777777" w:rsidR="00250E8D" w:rsidRDefault="00250E8D" w:rsidP="00070949">
      <w:r>
        <w:separator/>
      </w:r>
    </w:p>
  </w:footnote>
  <w:footnote w:type="continuationSeparator" w:id="0">
    <w:p w14:paraId="7C165D16" w14:textId="77777777" w:rsidR="00250E8D" w:rsidRDefault="00250E8D" w:rsidP="000709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414DDD" w14:textId="77777777" w:rsidR="00250E8D" w:rsidRDefault="00250E8D">
    <w:pPr>
      <w:pStyle w:val="Header"/>
    </w:pPr>
    <w:r>
      <w:rPr>
        <w:noProof/>
      </w:rPr>
      <w:pict w14:anchorId="6ABD62E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1A7A21" w14:textId="77777777" w:rsidR="00250E8D" w:rsidRDefault="00250E8D">
    <w:pPr>
      <w:pStyle w:val="Header"/>
    </w:pPr>
    <w:r>
      <w:rPr>
        <w:noProof/>
      </w:rPr>
      <w:pict w14:anchorId="7E88CBF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F8446C" w14:textId="77777777" w:rsidR="00250E8D" w:rsidRDefault="00250E8D">
    <w:pPr>
      <w:pStyle w:val="Header"/>
    </w:pPr>
    <w:r>
      <w:rPr>
        <w:noProof/>
      </w:rPr>
      <w:pict w14:anchorId="61052F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51"/>
    <w:rsid w:val="00070949"/>
    <w:rsid w:val="00240BED"/>
    <w:rsid w:val="00244991"/>
    <w:rsid w:val="00250E8D"/>
    <w:rsid w:val="003050D0"/>
    <w:rsid w:val="00771851"/>
    <w:rsid w:val="00836C2C"/>
    <w:rsid w:val="00CE6F9C"/>
    <w:rsid w:val="00E40347"/>
    <w:rsid w:val="00E815AC"/>
    <w:rsid w:val="00EF2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48C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949"/>
    <w:pPr>
      <w:tabs>
        <w:tab w:val="center" w:pos="4320"/>
        <w:tab w:val="right" w:pos="8640"/>
      </w:tabs>
    </w:pPr>
  </w:style>
  <w:style w:type="character" w:customStyle="1" w:styleId="HeaderChar">
    <w:name w:val="Header Char"/>
    <w:basedOn w:val="DefaultParagraphFont"/>
    <w:link w:val="Header"/>
    <w:uiPriority w:val="99"/>
    <w:rsid w:val="00070949"/>
  </w:style>
  <w:style w:type="paragraph" w:styleId="Footer">
    <w:name w:val="footer"/>
    <w:basedOn w:val="Normal"/>
    <w:link w:val="FooterChar"/>
    <w:uiPriority w:val="99"/>
    <w:unhideWhenUsed/>
    <w:rsid w:val="00070949"/>
    <w:pPr>
      <w:tabs>
        <w:tab w:val="center" w:pos="4320"/>
        <w:tab w:val="right" w:pos="8640"/>
      </w:tabs>
    </w:pPr>
  </w:style>
  <w:style w:type="character" w:customStyle="1" w:styleId="FooterChar">
    <w:name w:val="Footer Char"/>
    <w:basedOn w:val="DefaultParagraphFont"/>
    <w:link w:val="Footer"/>
    <w:uiPriority w:val="99"/>
    <w:rsid w:val="00070949"/>
  </w:style>
  <w:style w:type="character" w:styleId="Hyperlink">
    <w:name w:val="Hyperlink"/>
    <w:basedOn w:val="DefaultParagraphFont"/>
    <w:uiPriority w:val="99"/>
    <w:semiHidden/>
    <w:unhideWhenUsed/>
    <w:rsid w:val="00836C2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949"/>
    <w:pPr>
      <w:tabs>
        <w:tab w:val="center" w:pos="4320"/>
        <w:tab w:val="right" w:pos="8640"/>
      </w:tabs>
    </w:pPr>
  </w:style>
  <w:style w:type="character" w:customStyle="1" w:styleId="HeaderChar">
    <w:name w:val="Header Char"/>
    <w:basedOn w:val="DefaultParagraphFont"/>
    <w:link w:val="Header"/>
    <w:uiPriority w:val="99"/>
    <w:rsid w:val="00070949"/>
  </w:style>
  <w:style w:type="paragraph" w:styleId="Footer">
    <w:name w:val="footer"/>
    <w:basedOn w:val="Normal"/>
    <w:link w:val="FooterChar"/>
    <w:uiPriority w:val="99"/>
    <w:unhideWhenUsed/>
    <w:rsid w:val="00070949"/>
    <w:pPr>
      <w:tabs>
        <w:tab w:val="center" w:pos="4320"/>
        <w:tab w:val="right" w:pos="8640"/>
      </w:tabs>
    </w:pPr>
  </w:style>
  <w:style w:type="character" w:customStyle="1" w:styleId="FooterChar">
    <w:name w:val="Footer Char"/>
    <w:basedOn w:val="DefaultParagraphFont"/>
    <w:link w:val="Footer"/>
    <w:uiPriority w:val="99"/>
    <w:rsid w:val="00070949"/>
  </w:style>
  <w:style w:type="character" w:styleId="Hyperlink">
    <w:name w:val="Hyperlink"/>
    <w:basedOn w:val="DefaultParagraphFont"/>
    <w:uiPriority w:val="99"/>
    <w:semiHidden/>
    <w:unhideWhenUsed/>
    <w:rsid w:val="00836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06911">
      <w:bodyDiv w:val="1"/>
      <w:marLeft w:val="0"/>
      <w:marRight w:val="0"/>
      <w:marTop w:val="0"/>
      <w:marBottom w:val="0"/>
      <w:divBdr>
        <w:top w:val="none" w:sz="0" w:space="0" w:color="auto"/>
        <w:left w:val="none" w:sz="0" w:space="0" w:color="auto"/>
        <w:bottom w:val="none" w:sz="0" w:space="0" w:color="auto"/>
        <w:right w:val="none" w:sz="0" w:space="0" w:color="auto"/>
      </w:divBdr>
      <w:divsChild>
        <w:div w:id="1536842766">
          <w:marLeft w:val="0"/>
          <w:marRight w:val="0"/>
          <w:marTop w:val="0"/>
          <w:marBottom w:val="0"/>
          <w:divBdr>
            <w:top w:val="none" w:sz="0" w:space="0" w:color="auto"/>
            <w:left w:val="none" w:sz="0" w:space="0" w:color="auto"/>
            <w:bottom w:val="none" w:sz="0" w:space="0" w:color="auto"/>
            <w:right w:val="none" w:sz="0" w:space="0" w:color="auto"/>
          </w:divBdr>
          <w:divsChild>
            <w:div w:id="16869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B327-CD46-EE41-9B97-FC56AEE9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Macintosh Word</Application>
  <DocSecurity>0</DocSecurity>
  <Lines>8</Lines>
  <Paragraphs>2</Paragraphs>
  <ScaleCrop>false</ScaleCrop>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dcterms:created xsi:type="dcterms:W3CDTF">2021-09-01T21:52:00Z</dcterms:created>
  <dcterms:modified xsi:type="dcterms:W3CDTF">2021-09-01T21:52:00Z</dcterms:modified>
</cp:coreProperties>
</file>