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-20955</wp:posOffset>
                </wp:positionV>
                <wp:extent cx="49149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-1.65pt" to="415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" strokecolor="#f68c36 [3049]"/>
            </w:pict>
          </mc:Fallback>
        </mc:AlternateContent>
      </w:r>
      <w:r>
        <w:rPr>
          <w:b/>
          <w:sz w:val="32"/>
          <w:szCs w:val="32"/>
        </w:rPr>
        <w:t xml:space="preserve">       Covid-19 and Pastoralists – International Virtual Forum</w:t>
      </w:r>
    </w:p>
    <w:p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173990</wp:posOffset>
                </wp:positionV>
                <wp:extent cx="49149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3.7pt" to="41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" strokecolor="#f68c36 [3049]"/>
            </w:pict>
          </mc:Fallback>
        </mc:AlternateContent>
      </w:r>
      <w:r>
        <w:t xml:space="preserve">          </w:t>
      </w:r>
      <w:r>
        <w:t xml:space="preserve">Featuring pastoralists from </w:t>
      </w:r>
      <w:r>
        <w:rPr>
          <w:b/>
        </w:rPr>
        <w:t>Kenya, Kyrgyzstan, Mongolia</w:t>
      </w:r>
      <w:r>
        <w:rPr>
          <w:b/>
        </w:rPr>
        <w:t xml:space="preserve"> &amp;</w:t>
      </w:r>
      <w:r>
        <w:rPr>
          <w:b/>
        </w:rPr>
        <w:t>Namibia</w:t>
      </w:r>
    </w:p>
    <w:p>
      <w:pPr>
        <w:spacing w:line="240" w:lineRule="auto"/>
      </w:pPr>
      <w:r>
        <w:t>April 19, 2021</w:t>
      </w:r>
    </w:p>
    <w:p>
      <w:pPr>
        <w:spacing w:after="0" w:line="240" w:lineRule="auto"/>
      </w:pPr>
      <w:r>
        <w:t>Time: 1pm UK; 2pm C.E.T; 4pm Kenya; 6pm Kyrgyzstan; 8pm Mongolia.</w:t>
      </w:r>
    </w:p>
    <w:p>
      <w:pPr>
        <w:spacing w:line="240" w:lineRule="auto"/>
      </w:pPr>
      <w:r>
        <w:t>Duration: 2 ½ hours</w:t>
      </w:r>
    </w:p>
    <w:p>
      <w:pPr>
        <w:spacing w:after="0" w:line="240" w:lineRule="auto"/>
      </w:pPr>
      <w:r>
        <w:t>Audience – All welcome</w:t>
      </w:r>
    </w:p>
    <w:p>
      <w:pPr>
        <w:spacing w:after="0"/>
      </w:pPr>
      <w:r>
        <w:t xml:space="preserve">Format – Zoom  </w:t>
      </w:r>
      <w:hyperlink r:id="rId4" w:history="1">
        <w:r>
          <w:rPr>
            <w:rStyle w:val="Hyperlink"/>
          </w:rPr>
          <w:t>https://nomadit-co-uk.zoom</w:t>
        </w:r>
        <w:r>
          <w:rPr>
            <w:rStyle w:val="Hyperlink"/>
          </w:rPr>
          <w:t>.</w:t>
        </w:r>
        <w:r>
          <w:rPr>
            <w:rStyle w:val="Hyperlink"/>
          </w:rPr>
          <w:t>us/j/87466947260?pwd=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QVZlZEZlUitNMk9wdWt</w:t>
        </w:r>
        <w:r>
          <w:rPr>
            <w:rStyle w:val="Hyperlink"/>
          </w:rPr>
          <w:t>CYzBQeEY3Zz09</w:t>
        </w:r>
      </w:hyperlink>
      <w:r>
        <w:br/>
        <w:t>Meeting ID: 874 6694 7260</w:t>
      </w:r>
      <w:r>
        <w:t xml:space="preserve">     </w:t>
      </w:r>
      <w:r>
        <w:t>Passcode: 314880</w:t>
      </w:r>
      <w:r>
        <w:br/>
      </w:r>
    </w:p>
    <w:p>
      <w:pPr>
        <w:spacing w:after="0"/>
        <w:rPr>
          <w:b/>
          <w:u w:val="single"/>
        </w:rPr>
      </w:pPr>
      <w:r>
        <w:rPr>
          <w:b/>
          <w:u w:val="single"/>
        </w:rPr>
        <w:t>AGENDA</w:t>
      </w:r>
    </w:p>
    <w:p>
      <w:pPr>
        <w:spacing w:after="0"/>
        <w:rPr>
          <w:b/>
        </w:rPr>
      </w:pPr>
      <w:r>
        <w:rPr>
          <w:b/>
        </w:rPr>
        <w:t xml:space="preserve">Part 1 – Introduction </w:t>
      </w:r>
    </w:p>
    <w:p>
      <w:pPr>
        <w:spacing w:after="0"/>
      </w:pPr>
      <w:r>
        <w:t>Short introduction, event format</w:t>
      </w:r>
      <w:r>
        <w:tab/>
      </w:r>
      <w:r>
        <w:tab/>
      </w:r>
      <w:r>
        <w:tab/>
        <w:t>5 minutes</w:t>
      </w:r>
      <w:r>
        <w:tab/>
      </w:r>
      <w:r>
        <w:tab/>
        <w:t xml:space="preserve">Troy </w:t>
      </w:r>
    </w:p>
    <w:p>
      <w:pPr>
        <w:spacing w:after="0"/>
      </w:pPr>
      <w:r>
        <w:t>Participants - name, country, role</w:t>
      </w:r>
      <w:r>
        <w:tab/>
      </w:r>
      <w:r>
        <w:tab/>
      </w:r>
      <w:r>
        <w:tab/>
        <w:t>10 minutes</w:t>
      </w:r>
      <w:r>
        <w:tab/>
      </w:r>
      <w:r>
        <w:tab/>
        <w:t>All</w:t>
      </w:r>
    </w:p>
    <w:p>
      <w:pPr>
        <w:spacing w:after="0"/>
      </w:pPr>
      <w:r>
        <w:t xml:space="preserve">Pastoralists – </w:t>
      </w:r>
      <w:proofErr w:type="gramStart"/>
      <w:r>
        <w:t>2-3 minute</w:t>
      </w:r>
      <w:proofErr w:type="gramEnd"/>
      <w:r>
        <w:t xml:space="preserve"> introduction</w:t>
      </w:r>
      <w:r>
        <w:tab/>
      </w:r>
      <w:r>
        <w:tab/>
        <w:t>15 minutes</w:t>
      </w:r>
      <w:r>
        <w:tab/>
      </w:r>
      <w:r>
        <w:tab/>
        <w:t>Pastoralists</w:t>
      </w:r>
    </w:p>
    <w:p>
      <w:pPr>
        <w:spacing w:after="0"/>
      </w:pPr>
      <w:r>
        <w:t>Main Covid challenges</w:t>
      </w:r>
      <w:r>
        <w:tab/>
      </w:r>
      <w:r>
        <w:tab/>
      </w:r>
      <w:r>
        <w:tab/>
      </w:r>
      <w:r>
        <w:tab/>
        <w:t>10 minutes</w:t>
      </w:r>
      <w:r>
        <w:tab/>
      </w:r>
      <w:r>
        <w:tab/>
        <w:t>Pastoralists</w:t>
      </w:r>
    </w:p>
    <w:p>
      <w:pPr>
        <w:spacing w:after="0"/>
      </w:pPr>
      <w:r>
        <w:t>Positive Covid experience</w:t>
      </w:r>
      <w:r>
        <w:tab/>
      </w:r>
      <w:r>
        <w:tab/>
      </w:r>
      <w:r>
        <w:tab/>
      </w:r>
      <w:r>
        <w:tab/>
        <w:t>10 minutes</w:t>
      </w:r>
      <w:r>
        <w:tab/>
      </w:r>
      <w:r>
        <w:tab/>
        <w:t>Pastoralists</w:t>
      </w:r>
    </w:p>
    <w:p>
      <w:pPr>
        <w:spacing w:after="0"/>
      </w:pPr>
      <w:r>
        <w:t>Negative Covid experience</w:t>
      </w:r>
      <w:r>
        <w:tab/>
      </w:r>
      <w:r>
        <w:tab/>
      </w:r>
      <w:r>
        <w:tab/>
      </w:r>
      <w:r>
        <w:tab/>
        <w:t>10 minutes</w:t>
      </w:r>
      <w:r>
        <w:tab/>
      </w:r>
      <w:r>
        <w:tab/>
        <w:t>Pastoralists</w:t>
      </w:r>
    </w:p>
    <w:p>
      <w:pPr>
        <w:spacing w:after="0"/>
        <w:rPr>
          <w:sz w:val="16"/>
          <w:szCs w:val="16"/>
        </w:rPr>
      </w:pPr>
    </w:p>
    <w:p>
      <w:pPr>
        <w:spacing w:after="0"/>
      </w:pPr>
      <w:r>
        <w:t>-  Break</w:t>
      </w:r>
      <w:r>
        <w:tab/>
      </w:r>
      <w:r>
        <w:tab/>
      </w:r>
      <w:r>
        <w:tab/>
      </w:r>
      <w:r>
        <w:tab/>
      </w:r>
      <w:r>
        <w:tab/>
      </w:r>
      <w:r>
        <w:tab/>
        <w:t>5 minutes</w:t>
      </w:r>
    </w:p>
    <w:p>
      <w:pPr>
        <w:spacing w:after="0"/>
        <w:rPr>
          <w:sz w:val="16"/>
          <w:szCs w:val="16"/>
        </w:rPr>
      </w:pPr>
    </w:p>
    <w:p>
      <w:pPr>
        <w:spacing w:after="0"/>
        <w:rPr>
          <w:b/>
        </w:rPr>
      </w:pPr>
      <w:r>
        <w:rPr>
          <w:b/>
        </w:rPr>
        <w:t>Part 2 – Breakout Rooms</w:t>
      </w:r>
    </w:p>
    <w:p>
      <w:pPr>
        <w:spacing w:after="0"/>
      </w:pPr>
      <w:r>
        <w:t>Participants put in 3 Zoom breakout rooms</w:t>
      </w:r>
      <w:r>
        <w:tab/>
      </w:r>
      <w:r>
        <w:tab/>
        <w:t xml:space="preserve">Room leaders: Joana RP, Angela KG, Troy </w:t>
      </w:r>
    </w:p>
    <w:p>
      <w:pPr>
        <w:spacing w:after="0"/>
      </w:pPr>
      <w:r>
        <w:t>Themes: herding in Covid, adaptation, government policy, sustainable livelihoods, new ideas.</w:t>
      </w:r>
    </w:p>
    <w:p>
      <w:pPr>
        <w:spacing w:after="0"/>
      </w:pPr>
      <w:r>
        <w:t xml:space="preserve">  - woman's experience, family/children, work, elders, nature, tourism</w:t>
      </w:r>
    </w:p>
    <w:p>
      <w:pPr>
        <w:spacing w:after="0"/>
      </w:pPr>
      <w:r>
        <w:t>Pastoralist personal experiences</w:t>
      </w:r>
      <w:r>
        <w:tab/>
      </w:r>
      <w:r>
        <w:tab/>
      </w:r>
      <w:r>
        <w:tab/>
        <w:t>20 minutes</w:t>
      </w:r>
      <w:r>
        <w:tab/>
      </w:r>
      <w:r>
        <w:tab/>
        <w:t>Pastoralists</w:t>
      </w:r>
      <w:r>
        <w:tab/>
      </w:r>
    </w:p>
    <w:p>
      <w:pPr>
        <w:spacing w:after="0"/>
      </w:pPr>
      <w:r>
        <w:t>Discussion, questions</w:t>
      </w:r>
      <w:r>
        <w:tab/>
      </w:r>
      <w:r>
        <w:tab/>
      </w:r>
      <w:r>
        <w:tab/>
      </w:r>
      <w:r>
        <w:tab/>
      </w:r>
      <w:r>
        <w:tab/>
        <w:t>20 minutes</w:t>
      </w:r>
      <w:r>
        <w:tab/>
      </w:r>
      <w:r>
        <w:tab/>
        <w:t>All</w:t>
      </w:r>
    </w:p>
    <w:p>
      <w:pPr>
        <w:spacing w:after="0"/>
      </w:pPr>
      <w:r>
        <w:t>What next for pastoralists?</w:t>
      </w:r>
      <w:r>
        <w:tab/>
      </w:r>
      <w:r>
        <w:tab/>
      </w:r>
      <w:r>
        <w:tab/>
      </w:r>
      <w:r>
        <w:tab/>
        <w:t>15 minutes</w:t>
      </w:r>
      <w:r>
        <w:tab/>
      </w:r>
      <w:r>
        <w:tab/>
        <w:t>Pastoralists</w:t>
      </w:r>
    </w:p>
    <w:p>
      <w:pPr>
        <w:spacing w:after="0"/>
        <w:rPr>
          <w:sz w:val="16"/>
          <w:szCs w:val="16"/>
        </w:rPr>
      </w:pPr>
    </w:p>
    <w:p>
      <w:pPr>
        <w:spacing w:after="0"/>
      </w:pPr>
      <w:r>
        <w:t xml:space="preserve">-  Break </w:t>
      </w:r>
      <w:r>
        <w:tab/>
      </w:r>
      <w:r>
        <w:tab/>
      </w:r>
      <w:r>
        <w:tab/>
      </w:r>
      <w:r>
        <w:tab/>
      </w:r>
      <w:r>
        <w:tab/>
      </w:r>
      <w:r>
        <w:tab/>
        <w:t>5 minutes</w:t>
      </w:r>
    </w:p>
    <w:p>
      <w:pPr>
        <w:spacing w:after="0"/>
        <w:rPr>
          <w:sz w:val="16"/>
          <w:szCs w:val="16"/>
        </w:rPr>
      </w:pPr>
    </w:p>
    <w:p>
      <w:pPr>
        <w:spacing w:after="0"/>
        <w:rPr>
          <w:b/>
        </w:rPr>
      </w:pPr>
      <w:r>
        <w:rPr>
          <w:b/>
        </w:rPr>
        <w:t>Part 3 - Conclusion</w:t>
      </w:r>
    </w:p>
    <w:p>
      <w:pPr>
        <w:spacing w:after="0"/>
      </w:pPr>
      <w:r>
        <w:t>Cross-country questions</w:t>
      </w:r>
      <w:r>
        <w:tab/>
      </w:r>
      <w:r>
        <w:tab/>
      </w:r>
      <w:r>
        <w:tab/>
      </w:r>
      <w:r>
        <w:tab/>
        <w:t>20 minutes</w:t>
      </w:r>
      <w:r>
        <w:tab/>
      </w:r>
      <w:r>
        <w:tab/>
        <w:t>Pastoralists</w:t>
      </w:r>
    </w:p>
    <w:p>
      <w:pPr>
        <w:spacing w:after="0"/>
      </w:pPr>
      <w:r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10 minutes</w:t>
      </w:r>
      <w:r>
        <w:tab/>
      </w:r>
      <w:r>
        <w:tab/>
        <w:t>All</w:t>
      </w:r>
    </w:p>
    <w:p>
      <w:pPr>
        <w:spacing w:after="0"/>
      </w:pPr>
    </w:p>
    <w:p>
      <w:pPr>
        <w:spacing w:after="0"/>
      </w:pPr>
      <w:r>
        <w:t>The event will be recorded. Participation accepts being recorded.</w:t>
      </w:r>
    </w:p>
    <w:p>
      <w:pPr>
        <w:spacing w:after="0"/>
      </w:pPr>
      <w:r>
        <w:t>Organised by CONVERGE 'Covid-19 in African, Asian and North American Drylands' Working Group – NSF; UK Research and Public Policy Scheme, Mongolian Communication and Information Technology Authority, Geography - University of Oxford.</w:t>
      </w:r>
    </w:p>
    <w:p>
      <w:pPr>
        <w:spacing w:after="0"/>
        <w:rPr>
          <w:sz w:val="12"/>
          <w:szCs w:val="12"/>
        </w:rPr>
      </w:pPr>
    </w:p>
    <w:p>
      <w:pPr>
        <w:spacing w:after="0"/>
      </w:pPr>
      <w:r>
        <w:t xml:space="preserve">For more information:  </w:t>
      </w:r>
      <w:r>
        <w:rPr>
          <w:color w:val="0070C0"/>
        </w:rPr>
        <w:t>troy.sternberg@geog.ox.ac.uk</w:t>
      </w:r>
    </w:p>
    <w:p>
      <w:pPr>
        <w:spacing w:after="0"/>
      </w:pPr>
    </w:p>
    <w:p>
      <w:pPr>
        <w:spacing w:after="0"/>
      </w:pPr>
      <w:r>
        <w:rPr>
          <w:noProof/>
          <w:lang w:eastAsia="en-GB"/>
        </w:rPr>
        <w:lastRenderedPageBreak/>
        <w:t xml:space="preserve">                            </w:t>
      </w:r>
      <w:r>
        <w:rPr>
          <w:noProof/>
          <w:lang w:eastAsia="en-GB"/>
        </w:rPr>
        <w:drawing>
          <wp:inline distT="0" distB="0" distL="0" distR="0">
            <wp:extent cx="1228725" cy="415224"/>
            <wp:effectExtent l="19050" t="19050" r="9525" b="23495"/>
            <wp:docPr id="1" name="Picture 1" descr="Research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arch Projec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890" cy="437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</w:rPr>
        <w:drawing>
          <wp:inline distT="0" distB="0" distL="0" distR="0">
            <wp:extent cx="1415401" cy="438029"/>
            <wp:effectExtent l="0" t="0" r="0" b="635"/>
            <wp:docPr id="6" name="Picture 6" descr="Download University of Oxford Logo in SVG Vector or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University of Oxford Logo in SVG Vector or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3" t="32304" r="11925" b="32257"/>
                    <a:stretch/>
                  </pic:blipFill>
                  <pic:spPr bwMode="auto">
                    <a:xfrm>
                      <a:off x="0" y="0"/>
                      <a:ext cx="1501270" cy="46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425128</wp:posOffset>
            </wp:positionV>
            <wp:extent cx="3196590" cy="431800"/>
            <wp:effectExtent l="0" t="0" r="3810" b="6350"/>
            <wp:wrapTopAndBottom/>
            <wp:docPr id="1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A301FD-B58D-4FD8-AEB6-9170CEBF80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00A301FD-B58D-4FD8-AEB6-9170CEBF80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44" b="-697"/>
                    <a:stretch/>
                  </pic:blipFill>
                  <pic:spPr bwMode="auto">
                    <a:xfrm>
                      <a:off x="0" y="0"/>
                      <a:ext cx="31965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2390140</wp:posOffset>
            </wp:positionH>
            <wp:positionV relativeFrom="paragraph">
              <wp:posOffset>425128</wp:posOffset>
            </wp:positionV>
            <wp:extent cx="3933825" cy="431800"/>
            <wp:effectExtent l="0" t="0" r="9525" b="635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</w:p>
    <w:sectPr>
      <w:pgSz w:w="11906" w:h="16838"/>
      <w:pgMar w:top="993" w:right="1133" w:bottom="426" w:left="1440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5B36ED5-2456-49EE-88B1-D4557510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nomadit-co-uk.zoom.us/j/87466947260?pwd=QVZlZEZlUitNMk9wdWtCYzBQeEY3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286</Words>
  <Characters>1605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2021-03-29T12:43:00Z</cp:lastPrinted>
  <dcterms:created xsi:type="dcterms:W3CDTF">2021-04-14T12:17:00Z</dcterms:created>
  <dcterms:modified xsi:type="dcterms:W3CDTF">2021-04-14T17:17:00Z</dcterms:modified>
</cp:coreProperties>
</file>