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43694" w14:textId="1B9B2227" w:rsidR="005F1FA5" w:rsidRPr="009522E8" w:rsidRDefault="005F1FA5">
      <w:pPr>
        <w:rPr>
          <w:b/>
        </w:rPr>
      </w:pPr>
      <w:r w:rsidRPr="009522E8">
        <w:rPr>
          <w:b/>
        </w:rPr>
        <w:t>UN Food Systems Summit – Actio</w:t>
      </w:r>
      <w:bookmarkStart w:id="0" w:name="_GoBack"/>
      <w:bookmarkEnd w:id="0"/>
      <w:r w:rsidRPr="009522E8">
        <w:rPr>
          <w:b/>
        </w:rPr>
        <w:t>n Track 3</w:t>
      </w:r>
      <w:r w:rsidR="00774186" w:rsidRPr="009522E8">
        <w:rPr>
          <w:b/>
        </w:rPr>
        <w:t xml:space="preserve"> IDEA GENERATION FORMS</w:t>
      </w:r>
    </w:p>
    <w:p w14:paraId="12A631AE" w14:textId="77777777" w:rsidR="005F1FA5" w:rsidRDefault="005F1FA5"/>
    <w:p w14:paraId="21B5E097" w14:textId="03BF82A9" w:rsidR="005F1FA5" w:rsidRDefault="005F1FA5">
      <w:r>
        <w:t xml:space="preserve">Form can be </w:t>
      </w:r>
      <w:r w:rsidR="00CB42CF">
        <w:t>filled in</w:t>
      </w:r>
      <w:r>
        <w:t xml:space="preserve"> here:</w:t>
      </w:r>
    </w:p>
    <w:p w14:paraId="176266B6" w14:textId="496F8C54" w:rsidR="005F1FA5" w:rsidRDefault="009522E8">
      <w:hyperlink r:id="rId5" w:history="1">
        <w:r w:rsidR="005F1FA5" w:rsidRPr="006F0922">
          <w:rPr>
            <w:rStyle w:val="Hyperlink"/>
          </w:rPr>
          <w:t>https://docs.google.com/forms/d/e/1FAIpQLSdkFr_UgxRkCAe3FnPxavAe3DePGt69Mn1ow0kJboeejjo_Zg/viewform</w:t>
        </w:r>
      </w:hyperlink>
    </w:p>
    <w:p w14:paraId="468FC379" w14:textId="5767527F" w:rsidR="005F1FA5" w:rsidRDefault="005F1FA5"/>
    <w:p w14:paraId="31D4C620" w14:textId="4AC19A5B" w:rsidR="005F1FA5" w:rsidRDefault="005F1FA5"/>
    <w:p w14:paraId="1FDF5995" w14:textId="77777777" w:rsidR="00696699" w:rsidRPr="00696699" w:rsidRDefault="00696699" w:rsidP="00696699">
      <w:pPr>
        <w:rPr>
          <w:rFonts w:ascii="Times New Roman" w:eastAsia="Times New Roman" w:hAnsi="Times New Roman" w:cs="Times New Roman"/>
        </w:rPr>
      </w:pPr>
      <w:r w:rsidRPr="00696699">
        <w:rPr>
          <w:rFonts w:ascii="Roboto" w:eastAsia="Times New Roman" w:hAnsi="Roboto" w:cs="Times New Roman"/>
          <w:color w:val="FFFFFF"/>
          <w:spacing w:val="2"/>
          <w:shd w:val="clear" w:color="auto" w:fill="9E240D"/>
        </w:rPr>
        <w:t>1. Idea for potential solution to be initiated or scaled up and boost nature-positive production</w:t>
      </w:r>
    </w:p>
    <w:p w14:paraId="004B8202" w14:textId="08E0DE63" w:rsidR="005F1FA5" w:rsidRDefault="005F1FA5"/>
    <w:p w14:paraId="0DBCBBFC" w14:textId="77777777" w:rsidR="008D2EA7" w:rsidRPr="008D2EA7" w:rsidRDefault="008D2EA7" w:rsidP="008D2EA7">
      <w:pPr>
        <w:rPr>
          <w:rFonts w:ascii="Times New Roman" w:eastAsia="Times New Roman" w:hAnsi="Times New Roman" w:cs="Times New Roman"/>
        </w:rPr>
      </w:pPr>
      <w:r w:rsidRPr="008D2EA7">
        <w:rPr>
          <w:rFonts w:ascii="Roboto" w:eastAsia="Times New Roman" w:hAnsi="Roboto" w:cs="Times New Roman"/>
          <w:color w:val="202124"/>
          <w:spacing w:val="2"/>
          <w:shd w:val="clear" w:color="auto" w:fill="FFFFFF"/>
        </w:rPr>
        <w:t>1.1. Please name an idea for an action / solution / vision for food system transformation in the context of Action Track 3 that could be taken or scaled up? (max 1 sentence) </w:t>
      </w:r>
      <w:r w:rsidRPr="008D2EA7">
        <w:rPr>
          <w:rFonts w:ascii="Roboto" w:eastAsia="Times New Roman" w:hAnsi="Roboto" w:cs="Times New Roman"/>
          <w:color w:val="D93025"/>
          <w:spacing w:val="2"/>
          <w:shd w:val="clear" w:color="auto" w:fill="FFFFFF"/>
        </w:rPr>
        <w:t>*</w:t>
      </w:r>
    </w:p>
    <w:p w14:paraId="35C03044" w14:textId="1C845ED5" w:rsidR="008D2EA7" w:rsidRDefault="008D2EA7"/>
    <w:p w14:paraId="4DADF72C" w14:textId="77777777" w:rsidR="008D2EA7" w:rsidRPr="008D2EA7" w:rsidRDefault="008D2EA7" w:rsidP="008D2EA7">
      <w:pPr>
        <w:rPr>
          <w:rFonts w:ascii="Times New Roman" w:eastAsia="Times New Roman" w:hAnsi="Times New Roman" w:cs="Times New Roman"/>
        </w:rPr>
      </w:pPr>
      <w:r w:rsidRPr="008D2EA7">
        <w:rPr>
          <w:rFonts w:ascii="Roboto" w:eastAsia="Times New Roman" w:hAnsi="Roboto" w:cs="Times New Roman"/>
          <w:color w:val="202124"/>
          <w:spacing w:val="2"/>
          <w:shd w:val="clear" w:color="auto" w:fill="FFFFFF"/>
        </w:rPr>
        <w:t>1.2. Is this a new concept or a concept for up-scaling? </w:t>
      </w:r>
      <w:r w:rsidRPr="008D2EA7">
        <w:rPr>
          <w:rFonts w:ascii="Roboto" w:eastAsia="Times New Roman" w:hAnsi="Roboto" w:cs="Times New Roman"/>
          <w:color w:val="D93025"/>
          <w:spacing w:val="2"/>
          <w:shd w:val="clear" w:color="auto" w:fill="FFFFFF"/>
        </w:rPr>
        <w:t>*</w:t>
      </w:r>
    </w:p>
    <w:p w14:paraId="1D36D245" w14:textId="25F021D0" w:rsidR="008D2EA7" w:rsidRDefault="008D2EA7"/>
    <w:p w14:paraId="2EF8AC05" w14:textId="77777777" w:rsidR="008D2EA7" w:rsidRPr="008D2EA7" w:rsidRDefault="008D2EA7" w:rsidP="008D2EA7">
      <w:pPr>
        <w:rPr>
          <w:rFonts w:ascii="Times New Roman" w:eastAsia="Times New Roman" w:hAnsi="Times New Roman" w:cs="Times New Roman"/>
        </w:rPr>
      </w:pPr>
      <w:r w:rsidRPr="008D2EA7">
        <w:rPr>
          <w:rFonts w:ascii="Roboto" w:eastAsia="Times New Roman" w:hAnsi="Roboto" w:cs="Times New Roman"/>
          <w:color w:val="202124"/>
          <w:spacing w:val="2"/>
          <w:shd w:val="clear" w:color="auto" w:fill="FFFFFF"/>
        </w:rPr>
        <w:t>1.3. Please give a short description of the idea (max ¼ page) </w:t>
      </w:r>
      <w:r w:rsidRPr="008D2EA7">
        <w:rPr>
          <w:rFonts w:ascii="Roboto" w:eastAsia="Times New Roman" w:hAnsi="Roboto" w:cs="Times New Roman"/>
          <w:color w:val="D93025"/>
          <w:spacing w:val="2"/>
          <w:shd w:val="clear" w:color="auto" w:fill="FFFFFF"/>
        </w:rPr>
        <w:t>*</w:t>
      </w:r>
    </w:p>
    <w:p w14:paraId="084DDF57" w14:textId="14EC08D8" w:rsidR="008D2EA7" w:rsidRDefault="008D2EA7"/>
    <w:p w14:paraId="4299EB91" w14:textId="77777777" w:rsidR="00516556" w:rsidRPr="00516556" w:rsidRDefault="00516556" w:rsidP="00516556">
      <w:pPr>
        <w:rPr>
          <w:rFonts w:ascii="Times New Roman" w:eastAsia="Times New Roman" w:hAnsi="Times New Roman" w:cs="Times New Roman"/>
        </w:rPr>
      </w:pPr>
      <w:r w:rsidRPr="00516556">
        <w:rPr>
          <w:rFonts w:ascii="Roboto" w:eastAsia="Times New Roman" w:hAnsi="Roboto" w:cs="Times New Roman"/>
          <w:color w:val="FFFFFF"/>
          <w:spacing w:val="2"/>
          <w:shd w:val="clear" w:color="auto" w:fill="9E240D"/>
        </w:rPr>
        <w:t>2. Additional details on potential solution</w:t>
      </w:r>
    </w:p>
    <w:p w14:paraId="3E1C15D1" w14:textId="39FA8E99" w:rsidR="008D2EA7" w:rsidRDefault="008D2EA7"/>
    <w:p w14:paraId="58B99E10" w14:textId="77777777" w:rsidR="00183A76" w:rsidRPr="00183A76" w:rsidRDefault="00183A76" w:rsidP="00183A76">
      <w:pPr>
        <w:rPr>
          <w:rFonts w:ascii="Times New Roman" w:eastAsia="Times New Roman" w:hAnsi="Times New Roman" w:cs="Times New Roman"/>
        </w:rPr>
      </w:pPr>
      <w:r w:rsidRPr="00183A76">
        <w:rPr>
          <w:rFonts w:ascii="Roboto" w:eastAsia="Times New Roman" w:hAnsi="Roboto" w:cs="Times New Roman"/>
          <w:color w:val="202124"/>
          <w:spacing w:val="2"/>
          <w:shd w:val="clear" w:color="auto" w:fill="FFFFFF"/>
        </w:rPr>
        <w:t>Is this idea primarily about protecting natural ecosystems, sustainably managing existing food production or restoring and rehabilitating degraded ecosystems?</w:t>
      </w:r>
    </w:p>
    <w:p w14:paraId="5C3D58B3" w14:textId="77777777" w:rsidR="00183A76" w:rsidRDefault="00183A76"/>
    <w:p w14:paraId="7CD03F1A" w14:textId="63F1A8A6" w:rsidR="00183A76" w:rsidRPr="00183A76" w:rsidRDefault="00183A76" w:rsidP="00183A76">
      <w:pPr>
        <w:pStyle w:val="ListParagraph"/>
        <w:numPr>
          <w:ilvl w:val="0"/>
          <w:numId w:val="2"/>
        </w:numPr>
        <w:rPr>
          <w:rFonts w:ascii="Times New Roman" w:eastAsia="Times New Roman" w:hAnsi="Times New Roman" w:cs="Times New Roman"/>
        </w:rPr>
      </w:pPr>
      <w:r w:rsidRPr="00183A76">
        <w:rPr>
          <w:rFonts w:ascii="Roboto" w:eastAsia="Times New Roman" w:hAnsi="Roboto" w:cs="Times New Roman"/>
          <w:color w:val="202124"/>
          <w:spacing w:val="3"/>
          <w:sz w:val="21"/>
          <w:szCs w:val="21"/>
          <w:shd w:val="clear" w:color="auto" w:fill="FFFFFF"/>
        </w:rPr>
        <w:t>Protect natural ecosystems against new conversions for food and feed production</w:t>
      </w:r>
    </w:p>
    <w:p w14:paraId="5A1ABBEB" w14:textId="77777777" w:rsidR="00183A76" w:rsidRPr="00183A76" w:rsidRDefault="00183A76" w:rsidP="00183A76">
      <w:pPr>
        <w:pStyle w:val="ListParagraph"/>
        <w:numPr>
          <w:ilvl w:val="0"/>
          <w:numId w:val="2"/>
        </w:numPr>
        <w:rPr>
          <w:rFonts w:ascii="Times New Roman" w:eastAsia="Times New Roman" w:hAnsi="Times New Roman" w:cs="Times New Roman"/>
        </w:rPr>
      </w:pPr>
      <w:r w:rsidRPr="00183A76">
        <w:rPr>
          <w:rFonts w:ascii="Roboto" w:eastAsia="Times New Roman" w:hAnsi="Roboto" w:cs="Times New Roman"/>
          <w:color w:val="202124"/>
          <w:spacing w:val="3"/>
          <w:sz w:val="21"/>
          <w:szCs w:val="21"/>
          <w:shd w:val="clear" w:color="auto" w:fill="FFFFFF"/>
        </w:rPr>
        <w:t>Sustainably manage existing food production systems to the benefit of both nature and people</w:t>
      </w:r>
    </w:p>
    <w:p w14:paraId="48DFC42B" w14:textId="4463B57E" w:rsidR="00183A76" w:rsidRPr="00183A76" w:rsidRDefault="00183A76" w:rsidP="00183A76">
      <w:pPr>
        <w:pStyle w:val="ListParagraph"/>
        <w:numPr>
          <w:ilvl w:val="0"/>
          <w:numId w:val="2"/>
        </w:numPr>
        <w:rPr>
          <w:rFonts w:ascii="Times New Roman" w:eastAsia="Times New Roman" w:hAnsi="Times New Roman" w:cs="Times New Roman"/>
        </w:rPr>
      </w:pPr>
      <w:r w:rsidRPr="00183A76">
        <w:rPr>
          <w:rFonts w:ascii="Roboto" w:eastAsia="Times New Roman" w:hAnsi="Roboto" w:cs="Times New Roman"/>
          <w:color w:val="202124"/>
          <w:spacing w:val="3"/>
          <w:sz w:val="21"/>
          <w:szCs w:val="21"/>
          <w:shd w:val="clear" w:color="auto" w:fill="FFFFFF"/>
        </w:rPr>
        <w:t>Restore and rehabilitate degraded ecosystems and soil function for sustainable food production</w:t>
      </w:r>
    </w:p>
    <w:p w14:paraId="40367711" w14:textId="7BF63825" w:rsidR="00183A76" w:rsidRPr="00183A76" w:rsidRDefault="00183A76" w:rsidP="00183A76">
      <w:pPr>
        <w:pStyle w:val="ListParagraph"/>
        <w:numPr>
          <w:ilvl w:val="0"/>
          <w:numId w:val="2"/>
        </w:numPr>
        <w:rPr>
          <w:rFonts w:ascii="Times New Roman" w:eastAsia="Times New Roman" w:hAnsi="Times New Roman" w:cs="Times New Roman"/>
        </w:rPr>
      </w:pPr>
      <w:r>
        <w:rPr>
          <w:rFonts w:ascii="Roboto" w:eastAsia="Times New Roman" w:hAnsi="Roboto" w:cs="Times New Roman"/>
          <w:color w:val="202124"/>
          <w:spacing w:val="3"/>
          <w:sz w:val="21"/>
          <w:szCs w:val="21"/>
          <w:shd w:val="clear" w:color="auto" w:fill="FFFFFF"/>
        </w:rPr>
        <w:t>Other</w:t>
      </w:r>
    </w:p>
    <w:p w14:paraId="2FD4DD0D" w14:textId="0A9088AD" w:rsidR="00183A76" w:rsidRDefault="00183A76" w:rsidP="00183A76">
      <w:pPr>
        <w:rPr>
          <w:rFonts w:ascii="Times New Roman" w:eastAsia="Times New Roman" w:hAnsi="Times New Roman" w:cs="Times New Roman"/>
        </w:rPr>
      </w:pPr>
    </w:p>
    <w:p w14:paraId="02D6B3EC" w14:textId="77777777" w:rsidR="00183A76" w:rsidRPr="00183A76" w:rsidRDefault="00183A76" w:rsidP="00183A76">
      <w:pPr>
        <w:rPr>
          <w:rFonts w:ascii="Times New Roman" w:eastAsia="Times New Roman" w:hAnsi="Times New Roman" w:cs="Times New Roman"/>
        </w:rPr>
      </w:pPr>
      <w:r w:rsidRPr="00183A76">
        <w:rPr>
          <w:rFonts w:ascii="Roboto" w:eastAsia="Times New Roman" w:hAnsi="Roboto" w:cs="Times New Roman"/>
          <w:color w:val="202124"/>
          <w:spacing w:val="2"/>
          <w:shd w:val="clear" w:color="auto" w:fill="FFFFFF"/>
        </w:rPr>
        <w:t>2.2. Who are the main actors to put this solution in place?</w:t>
      </w:r>
    </w:p>
    <w:p w14:paraId="604CBCDB" w14:textId="77777777" w:rsidR="00183A76" w:rsidRPr="00183A76" w:rsidRDefault="00183A76" w:rsidP="00183A76">
      <w:pPr>
        <w:rPr>
          <w:rFonts w:ascii="Times New Roman" w:eastAsia="Times New Roman" w:hAnsi="Times New Roman" w:cs="Times New Roman"/>
        </w:rPr>
      </w:pPr>
      <w:r>
        <w:rPr>
          <w:rFonts w:ascii="Times New Roman" w:eastAsia="Times New Roman" w:hAnsi="Times New Roman" w:cs="Times New Roman"/>
        </w:rPr>
        <w:t xml:space="preserve">- </w:t>
      </w:r>
      <w:r w:rsidRPr="00183A76">
        <w:rPr>
          <w:rFonts w:ascii="Roboto" w:eastAsia="Times New Roman" w:hAnsi="Roboto" w:cs="Times New Roman"/>
          <w:color w:val="202124"/>
          <w:spacing w:val="3"/>
          <w:sz w:val="21"/>
          <w:szCs w:val="21"/>
          <w:shd w:val="clear" w:color="auto" w:fill="FFFFFF"/>
        </w:rPr>
        <w:t>Policymakers (government)</w:t>
      </w:r>
    </w:p>
    <w:p w14:paraId="72F5D8FF" w14:textId="77777777" w:rsidR="00183A76" w:rsidRPr="00183A76" w:rsidRDefault="00183A76" w:rsidP="00183A76">
      <w:pPr>
        <w:rPr>
          <w:rFonts w:ascii="Times New Roman" w:eastAsia="Times New Roman" w:hAnsi="Times New Roman" w:cs="Times New Roman"/>
        </w:rPr>
      </w:pPr>
      <w:r>
        <w:rPr>
          <w:rFonts w:ascii="Times New Roman" w:eastAsia="Times New Roman" w:hAnsi="Times New Roman" w:cs="Times New Roman"/>
        </w:rPr>
        <w:t xml:space="preserve">- </w:t>
      </w:r>
      <w:r w:rsidRPr="00183A76">
        <w:rPr>
          <w:rFonts w:ascii="Roboto" w:eastAsia="Times New Roman" w:hAnsi="Roboto" w:cs="Times New Roman"/>
          <w:color w:val="202124"/>
          <w:spacing w:val="3"/>
          <w:sz w:val="21"/>
          <w:szCs w:val="21"/>
          <w:shd w:val="clear" w:color="auto" w:fill="FFFFFF"/>
        </w:rPr>
        <w:t>Private (business, etc.)</w:t>
      </w:r>
    </w:p>
    <w:p w14:paraId="67E54A37" w14:textId="77777777" w:rsidR="00183A76" w:rsidRPr="00183A76" w:rsidRDefault="00183A76" w:rsidP="00183A76">
      <w:pPr>
        <w:rPr>
          <w:rFonts w:ascii="Times New Roman" w:eastAsia="Times New Roman" w:hAnsi="Times New Roman" w:cs="Times New Roman"/>
        </w:rPr>
      </w:pPr>
      <w:r>
        <w:rPr>
          <w:rFonts w:ascii="Times New Roman" w:eastAsia="Times New Roman" w:hAnsi="Times New Roman" w:cs="Times New Roman"/>
        </w:rPr>
        <w:t xml:space="preserve">-  </w:t>
      </w:r>
      <w:r w:rsidRPr="00183A76">
        <w:rPr>
          <w:rFonts w:ascii="Roboto" w:eastAsia="Times New Roman" w:hAnsi="Roboto" w:cs="Times New Roman"/>
          <w:color w:val="202124"/>
          <w:spacing w:val="3"/>
          <w:sz w:val="21"/>
          <w:szCs w:val="21"/>
          <w:shd w:val="clear" w:color="auto" w:fill="FFFFFF"/>
        </w:rPr>
        <w:t>Civil (NGOs, etc.)</w:t>
      </w:r>
    </w:p>
    <w:p w14:paraId="47718DEA" w14:textId="77777777" w:rsidR="00183A76" w:rsidRDefault="00183A76" w:rsidP="00183A76">
      <w:pPr>
        <w:rPr>
          <w:rFonts w:ascii="Roboto" w:eastAsia="Times New Roman" w:hAnsi="Roboto" w:cs="Times New Roman"/>
          <w:color w:val="202124"/>
          <w:spacing w:val="3"/>
          <w:sz w:val="21"/>
          <w:szCs w:val="21"/>
          <w:shd w:val="clear" w:color="auto" w:fill="FFFFFF"/>
        </w:rPr>
      </w:pPr>
      <w:r>
        <w:rPr>
          <w:rFonts w:ascii="Times New Roman" w:eastAsia="Times New Roman" w:hAnsi="Times New Roman" w:cs="Times New Roman"/>
        </w:rPr>
        <w:t xml:space="preserve">- </w:t>
      </w:r>
      <w:r w:rsidRPr="00183A76">
        <w:rPr>
          <w:rFonts w:ascii="Roboto" w:eastAsia="Times New Roman" w:hAnsi="Roboto" w:cs="Times New Roman"/>
          <w:color w:val="202124"/>
          <w:spacing w:val="3"/>
          <w:sz w:val="21"/>
          <w:szCs w:val="21"/>
          <w:shd w:val="clear" w:color="auto" w:fill="FFFFFF"/>
        </w:rPr>
        <w:t>Individual</w:t>
      </w:r>
      <w:r>
        <w:rPr>
          <w:rFonts w:ascii="Roboto" w:eastAsia="Times New Roman" w:hAnsi="Roboto" w:cs="Times New Roman"/>
          <w:color w:val="202124"/>
          <w:spacing w:val="3"/>
          <w:sz w:val="21"/>
          <w:szCs w:val="21"/>
          <w:shd w:val="clear" w:color="auto" w:fill="FFFFFF"/>
        </w:rPr>
        <w:t xml:space="preserve">s </w:t>
      </w:r>
    </w:p>
    <w:p w14:paraId="24C41F6D" w14:textId="18B90323" w:rsidR="00183A76" w:rsidRDefault="00183A76" w:rsidP="00183A76">
      <w:pPr>
        <w:rPr>
          <w:rFonts w:ascii="Roboto" w:eastAsia="Times New Roman" w:hAnsi="Roboto" w:cs="Times New Roman"/>
          <w:color w:val="202124"/>
          <w:spacing w:val="3"/>
          <w:sz w:val="21"/>
          <w:szCs w:val="21"/>
          <w:shd w:val="clear" w:color="auto" w:fill="FFFFFF"/>
        </w:rPr>
      </w:pPr>
      <w:r>
        <w:rPr>
          <w:rFonts w:ascii="Roboto" w:eastAsia="Times New Roman" w:hAnsi="Roboto" w:cs="Times New Roman"/>
          <w:color w:val="202124"/>
          <w:spacing w:val="3"/>
          <w:sz w:val="21"/>
          <w:szCs w:val="21"/>
          <w:shd w:val="clear" w:color="auto" w:fill="FFFFFF"/>
        </w:rPr>
        <w:t>- Other</w:t>
      </w:r>
    </w:p>
    <w:p w14:paraId="0CBA1C27" w14:textId="5AD6ADC0" w:rsidR="00183A76" w:rsidRDefault="00183A76" w:rsidP="00183A76">
      <w:pPr>
        <w:rPr>
          <w:rFonts w:ascii="Roboto" w:eastAsia="Times New Roman" w:hAnsi="Roboto" w:cs="Times New Roman"/>
          <w:color w:val="202124"/>
          <w:spacing w:val="3"/>
          <w:sz w:val="21"/>
          <w:szCs w:val="21"/>
          <w:shd w:val="clear" w:color="auto" w:fill="FFFFFF"/>
        </w:rPr>
      </w:pPr>
    </w:p>
    <w:p w14:paraId="4651B2F8" w14:textId="4FF99EFB" w:rsidR="00183A76" w:rsidRPr="00183A76" w:rsidRDefault="00183A76" w:rsidP="00183A76">
      <w:pPr>
        <w:rPr>
          <w:rFonts w:ascii="Times New Roman" w:eastAsia="Times New Roman" w:hAnsi="Times New Roman" w:cs="Times New Roman"/>
        </w:rPr>
      </w:pPr>
      <w:r w:rsidRPr="00183A76">
        <w:rPr>
          <w:rFonts w:ascii="Roboto" w:eastAsia="Times New Roman" w:hAnsi="Roboto" w:cs="Times New Roman"/>
          <w:color w:val="202124"/>
          <w:spacing w:val="2"/>
          <w:shd w:val="clear" w:color="auto" w:fill="FFFFFF"/>
        </w:rPr>
        <w:t>2.3. What governance level needs to be addressed?</w:t>
      </w:r>
    </w:p>
    <w:p w14:paraId="78D497AE" w14:textId="7B353D51" w:rsidR="00183A76" w:rsidRDefault="00183A76" w:rsidP="00183A76">
      <w:pPr>
        <w:rPr>
          <w:rFonts w:ascii="Times New Roman" w:eastAsia="Times New Roman" w:hAnsi="Times New Roman" w:cs="Times New Roman"/>
        </w:rPr>
      </w:pPr>
      <w:r>
        <w:rPr>
          <w:rFonts w:ascii="Times New Roman" w:eastAsia="Times New Roman" w:hAnsi="Times New Roman" w:cs="Times New Roman"/>
        </w:rPr>
        <w:t>- Global e.g. UN conventions</w:t>
      </w:r>
    </w:p>
    <w:p w14:paraId="447E51E0" w14:textId="53A895D7" w:rsidR="00183A76" w:rsidRDefault="00183A76" w:rsidP="00183A76">
      <w:pPr>
        <w:rPr>
          <w:rFonts w:ascii="Times New Roman" w:eastAsia="Times New Roman" w:hAnsi="Times New Roman" w:cs="Times New Roman"/>
        </w:rPr>
      </w:pPr>
      <w:r>
        <w:rPr>
          <w:rFonts w:ascii="Times New Roman" w:eastAsia="Times New Roman" w:hAnsi="Times New Roman" w:cs="Times New Roman"/>
        </w:rPr>
        <w:t>- Regional (e.g. EU  parliament)</w:t>
      </w:r>
    </w:p>
    <w:p w14:paraId="05893319" w14:textId="576C7274" w:rsidR="00183A76" w:rsidRDefault="00183A76" w:rsidP="00183A76">
      <w:pPr>
        <w:rPr>
          <w:rFonts w:ascii="Times New Roman" w:eastAsia="Times New Roman" w:hAnsi="Times New Roman" w:cs="Times New Roman"/>
        </w:rPr>
      </w:pPr>
      <w:r>
        <w:rPr>
          <w:rFonts w:ascii="Times New Roman" w:eastAsia="Times New Roman" w:hAnsi="Times New Roman" w:cs="Times New Roman"/>
        </w:rPr>
        <w:t>- National</w:t>
      </w:r>
    </w:p>
    <w:p w14:paraId="766FBC88" w14:textId="57DFE0BB" w:rsidR="00183A76" w:rsidRDefault="00183A76" w:rsidP="00183A76">
      <w:pPr>
        <w:rPr>
          <w:rFonts w:ascii="Times New Roman" w:eastAsia="Times New Roman" w:hAnsi="Times New Roman" w:cs="Times New Roman"/>
        </w:rPr>
      </w:pPr>
      <w:r>
        <w:rPr>
          <w:rFonts w:ascii="Times New Roman" w:eastAsia="Times New Roman" w:hAnsi="Times New Roman" w:cs="Times New Roman"/>
        </w:rPr>
        <w:t>- Other</w:t>
      </w:r>
    </w:p>
    <w:p w14:paraId="42BD3FFF" w14:textId="714D0036" w:rsidR="00183A76" w:rsidRDefault="00183A76" w:rsidP="00183A76">
      <w:pPr>
        <w:rPr>
          <w:rFonts w:ascii="Times New Roman" w:eastAsia="Times New Roman" w:hAnsi="Times New Roman" w:cs="Times New Roman"/>
        </w:rPr>
      </w:pPr>
    </w:p>
    <w:p w14:paraId="03CBA158" w14:textId="77777777" w:rsidR="00183A76" w:rsidRPr="00183A76" w:rsidRDefault="00183A76" w:rsidP="00183A76">
      <w:pPr>
        <w:rPr>
          <w:rFonts w:ascii="Times New Roman" w:eastAsia="Times New Roman" w:hAnsi="Times New Roman" w:cs="Times New Roman"/>
        </w:rPr>
      </w:pPr>
      <w:r w:rsidRPr="00183A76">
        <w:rPr>
          <w:rFonts w:ascii="Roboto" w:eastAsia="Times New Roman" w:hAnsi="Roboto" w:cs="Times New Roman"/>
          <w:color w:val="202124"/>
          <w:spacing w:val="2"/>
          <w:shd w:val="clear" w:color="auto" w:fill="FFFFFF"/>
        </w:rPr>
        <w:t>2.4. [If answer on 2.3.] Could you please name the interventions needed on the appropriate governance level?</w:t>
      </w:r>
    </w:p>
    <w:p w14:paraId="320E0B02" w14:textId="35F96DC8" w:rsidR="00183A76" w:rsidRDefault="00183A76" w:rsidP="00183A76">
      <w:pPr>
        <w:rPr>
          <w:rFonts w:ascii="Times New Roman" w:eastAsia="Times New Roman" w:hAnsi="Times New Roman" w:cs="Times New Roman"/>
        </w:rPr>
      </w:pPr>
    </w:p>
    <w:p w14:paraId="45FA244D" w14:textId="18B678C0" w:rsidR="00183A76" w:rsidRPr="00183A76" w:rsidRDefault="00183A76" w:rsidP="00183A76">
      <w:pPr>
        <w:rPr>
          <w:rFonts w:ascii="Times New Roman" w:eastAsia="Times New Roman" w:hAnsi="Times New Roman" w:cs="Times New Roman"/>
        </w:rPr>
      </w:pPr>
      <w:r w:rsidRPr="00183A76">
        <w:rPr>
          <w:rFonts w:ascii="Roboto" w:eastAsia="Times New Roman" w:hAnsi="Roboto" w:cs="Times New Roman"/>
          <w:color w:val="202124"/>
          <w:spacing w:val="2"/>
          <w:shd w:val="clear" w:color="auto" w:fill="FFFFFF"/>
        </w:rPr>
        <w:t xml:space="preserve">2.5. Will the idea involve a specific group of people (women, young people, </w:t>
      </w:r>
      <w:proofErr w:type="spellStart"/>
      <w:r w:rsidRPr="00183A76">
        <w:rPr>
          <w:rFonts w:ascii="Roboto" w:eastAsia="Times New Roman" w:hAnsi="Roboto" w:cs="Times New Roman"/>
          <w:color w:val="202124"/>
          <w:spacing w:val="2"/>
          <w:shd w:val="clear" w:color="auto" w:fill="FFFFFF"/>
        </w:rPr>
        <w:t>etc</w:t>
      </w:r>
      <w:proofErr w:type="spellEnd"/>
      <w:r w:rsidRPr="00183A76">
        <w:rPr>
          <w:rFonts w:ascii="Roboto" w:eastAsia="Times New Roman" w:hAnsi="Roboto" w:cs="Times New Roman"/>
          <w:color w:val="202124"/>
          <w:spacing w:val="2"/>
          <w:shd w:val="clear" w:color="auto" w:fill="FFFFFF"/>
        </w:rPr>
        <w:t>)?</w:t>
      </w:r>
    </w:p>
    <w:p w14:paraId="03DAA886" w14:textId="77777777" w:rsidR="00F4566B" w:rsidRPr="00F4566B" w:rsidRDefault="00F4566B" w:rsidP="00F4566B">
      <w:pPr>
        <w:rPr>
          <w:rFonts w:ascii="Times New Roman" w:eastAsia="Times New Roman" w:hAnsi="Times New Roman" w:cs="Times New Roman"/>
        </w:rPr>
      </w:pPr>
      <w:r w:rsidRPr="00F4566B">
        <w:rPr>
          <w:rFonts w:ascii="Roboto" w:eastAsia="Times New Roman" w:hAnsi="Roboto" w:cs="Times New Roman"/>
          <w:color w:val="202124"/>
          <w:spacing w:val="2"/>
          <w:shd w:val="clear" w:color="auto" w:fill="FFFFFF"/>
        </w:rPr>
        <w:lastRenderedPageBreak/>
        <w:t>2.6. What is the innovative approach in this idea (e.g. new technology, process innovation)?</w:t>
      </w:r>
    </w:p>
    <w:p w14:paraId="3CF57011" w14:textId="767FDB3E" w:rsidR="00183A76" w:rsidRDefault="00183A76" w:rsidP="00183A76">
      <w:pPr>
        <w:rPr>
          <w:rFonts w:ascii="Times New Roman" w:eastAsia="Times New Roman" w:hAnsi="Times New Roman" w:cs="Times New Roman"/>
        </w:rPr>
      </w:pPr>
    </w:p>
    <w:p w14:paraId="5A0E1FF0" w14:textId="77777777" w:rsidR="00F4566B" w:rsidRPr="00F4566B" w:rsidRDefault="00F4566B" w:rsidP="00F4566B">
      <w:pPr>
        <w:shd w:val="clear" w:color="auto" w:fill="FFFFFF"/>
        <w:spacing w:line="360" w:lineRule="atLeast"/>
        <w:rPr>
          <w:rFonts w:ascii="Roboto" w:eastAsia="Times New Roman" w:hAnsi="Roboto" w:cs="Times New Roman"/>
          <w:color w:val="202124"/>
          <w:spacing w:val="2"/>
          <w:sz w:val="27"/>
          <w:szCs w:val="27"/>
        </w:rPr>
      </w:pPr>
      <w:r w:rsidRPr="00F4566B">
        <w:rPr>
          <w:rFonts w:ascii="Roboto" w:eastAsia="Times New Roman" w:hAnsi="Roboto" w:cs="Times New Roman"/>
          <w:color w:val="202124"/>
          <w:spacing w:val="2"/>
          <w:sz w:val="27"/>
          <w:szCs w:val="27"/>
        </w:rPr>
        <w:t>2.7. Are any of the 'lock-ins' below blocking the success of the solution you are proposing?</w:t>
      </w:r>
    </w:p>
    <w:p w14:paraId="6AEC269B" w14:textId="77777777" w:rsidR="00F4566B" w:rsidRPr="00F4566B" w:rsidRDefault="00F4566B" w:rsidP="00F4566B">
      <w:pPr>
        <w:shd w:val="clear" w:color="auto" w:fill="FFFFFF"/>
        <w:spacing w:line="243" w:lineRule="atLeast"/>
        <w:rPr>
          <w:rFonts w:ascii="Roboto" w:eastAsia="Times New Roman" w:hAnsi="Roboto" w:cs="Times New Roman"/>
          <w:color w:val="202124"/>
          <w:spacing w:val="5"/>
          <w:sz w:val="18"/>
          <w:szCs w:val="18"/>
        </w:rPr>
      </w:pPr>
      <w:r w:rsidRPr="00F4566B">
        <w:rPr>
          <w:rFonts w:ascii="Roboto" w:eastAsia="Times New Roman" w:hAnsi="Roboto" w:cs="Times New Roman"/>
          <w:color w:val="202124"/>
          <w:spacing w:val="5"/>
          <w:sz w:val="18"/>
          <w:szCs w:val="18"/>
        </w:rPr>
        <w:t>'Lock-ins refer to the vicious cycles that will need to be broken if a transition towards diversified, agroecological systems is to be achieved. The eight 'lock-ins' described below are examples of key mechanisms locking industrial agriculture in place, regardless of its outcomes, to help you answer this question (Source: IPES Food – From Uniformity To Diversity 2016).</w:t>
      </w:r>
    </w:p>
    <w:p w14:paraId="220ACD11" w14:textId="00920225" w:rsidR="00F4566B" w:rsidRDefault="00F4566B" w:rsidP="00183A76">
      <w:pPr>
        <w:rPr>
          <w:rFonts w:ascii="Times New Roman" w:eastAsia="Times New Roman" w:hAnsi="Times New Roman" w:cs="Times New Roman"/>
        </w:rPr>
      </w:pPr>
    </w:p>
    <w:p w14:paraId="5053B846" w14:textId="77777777" w:rsidR="00F4566B" w:rsidRPr="00F4566B" w:rsidRDefault="00F4566B" w:rsidP="00F4566B">
      <w:pPr>
        <w:pStyle w:val="ListParagraph"/>
        <w:numPr>
          <w:ilvl w:val="0"/>
          <w:numId w:val="2"/>
        </w:numPr>
        <w:rPr>
          <w:rFonts w:ascii="Times New Roman" w:eastAsia="Times New Roman" w:hAnsi="Times New Roman" w:cs="Times New Roman"/>
        </w:rPr>
      </w:pPr>
      <w:r w:rsidRPr="00F4566B">
        <w:rPr>
          <w:rFonts w:ascii="Roboto" w:eastAsia="Times New Roman" w:hAnsi="Roboto" w:cs="Times New Roman"/>
          <w:color w:val="202124"/>
          <w:spacing w:val="3"/>
          <w:sz w:val="21"/>
          <w:szCs w:val="21"/>
          <w:shd w:val="clear" w:color="auto" w:fill="FFFFFF"/>
        </w:rPr>
        <w:t>Path dependency – industrial agriculture requires significant upfront investments, in terms of equipment, training, networks and retail relationships, and often requires farmers to scale up. Once these investments and structural shifts have been made, it is increasingly difficult for farmers to change course</w:t>
      </w:r>
    </w:p>
    <w:p w14:paraId="438E7D56" w14:textId="77777777" w:rsidR="00F4566B" w:rsidRPr="00F4566B" w:rsidRDefault="00F4566B" w:rsidP="00F4566B">
      <w:pPr>
        <w:pStyle w:val="ListParagraph"/>
        <w:numPr>
          <w:ilvl w:val="0"/>
          <w:numId w:val="2"/>
        </w:numPr>
        <w:rPr>
          <w:rFonts w:ascii="Times New Roman" w:eastAsia="Times New Roman" w:hAnsi="Times New Roman" w:cs="Times New Roman"/>
        </w:rPr>
      </w:pPr>
      <w:r w:rsidRPr="00F4566B">
        <w:rPr>
          <w:rFonts w:ascii="Roboto" w:eastAsia="Times New Roman" w:hAnsi="Roboto" w:cs="Times New Roman"/>
          <w:color w:val="202124"/>
          <w:spacing w:val="3"/>
          <w:sz w:val="21"/>
          <w:szCs w:val="21"/>
        </w:rPr>
        <w:t>Export orientation – as industrial agriculture has spread, generating abundant supplies of uniform, tradable crop commodities, trade has taken on disproportionate political importance. Specific supply chains (e.g. for animal feed, for processed food ingredients) have become increasingly export-oriented and export-dependent</w:t>
      </w:r>
    </w:p>
    <w:p w14:paraId="394CDE48" w14:textId="77777777" w:rsidR="00F4566B" w:rsidRPr="00F4566B" w:rsidRDefault="00F4566B" w:rsidP="00F4566B">
      <w:pPr>
        <w:pStyle w:val="ListParagraph"/>
        <w:numPr>
          <w:ilvl w:val="0"/>
          <w:numId w:val="2"/>
        </w:numPr>
        <w:rPr>
          <w:rFonts w:ascii="Times New Roman" w:eastAsia="Times New Roman" w:hAnsi="Times New Roman" w:cs="Times New Roman"/>
        </w:rPr>
      </w:pPr>
      <w:r w:rsidRPr="00F4566B">
        <w:rPr>
          <w:rFonts w:ascii="Roboto" w:eastAsia="Times New Roman" w:hAnsi="Roboto" w:cs="Times New Roman"/>
          <w:color w:val="202124"/>
          <w:spacing w:val="3"/>
          <w:sz w:val="21"/>
          <w:szCs w:val="21"/>
          <w:shd w:val="clear" w:color="auto" w:fill="FFFFFF"/>
        </w:rPr>
        <w:t>Compartmentalized thinking – highly compartmentalized structures continue to govern the setting of priorities in politics, education, research and business, allowing the solutions offered by industrial agriculture to remain at center stage</w:t>
      </w:r>
    </w:p>
    <w:p w14:paraId="20280AC3" w14:textId="77777777" w:rsidR="00F4566B" w:rsidRPr="00F4566B" w:rsidRDefault="00F4566B" w:rsidP="00F4566B">
      <w:pPr>
        <w:pStyle w:val="ListParagraph"/>
        <w:numPr>
          <w:ilvl w:val="0"/>
          <w:numId w:val="2"/>
        </w:numPr>
        <w:rPr>
          <w:rFonts w:ascii="Times New Roman" w:eastAsia="Times New Roman" w:hAnsi="Times New Roman" w:cs="Times New Roman"/>
        </w:rPr>
      </w:pPr>
      <w:r w:rsidRPr="00F4566B">
        <w:rPr>
          <w:rFonts w:ascii="Roboto" w:eastAsia="Times New Roman" w:hAnsi="Roboto" w:cs="Times New Roman"/>
          <w:color w:val="202124"/>
          <w:spacing w:val="3"/>
          <w:sz w:val="21"/>
          <w:szCs w:val="21"/>
          <w:shd w:val="clear" w:color="auto" w:fill="FFFFFF"/>
        </w:rPr>
        <w:t>Short-term thinking – key players in food systems are often required to deliver short-term results, thus neglecting long term advantages of diversified agricultural practices not visible immediately</w:t>
      </w:r>
    </w:p>
    <w:p w14:paraId="0909C5B5" w14:textId="77777777" w:rsidR="00F4566B" w:rsidRPr="00F4566B" w:rsidRDefault="00F4566B" w:rsidP="00F4566B">
      <w:pPr>
        <w:pStyle w:val="ListParagraph"/>
        <w:numPr>
          <w:ilvl w:val="0"/>
          <w:numId w:val="2"/>
        </w:numPr>
        <w:rPr>
          <w:rFonts w:ascii="Times New Roman" w:eastAsia="Times New Roman" w:hAnsi="Times New Roman" w:cs="Times New Roman"/>
        </w:rPr>
      </w:pPr>
      <w:r w:rsidRPr="00F4566B">
        <w:rPr>
          <w:rFonts w:ascii="Roboto" w:eastAsia="Times New Roman" w:hAnsi="Roboto" w:cs="Times New Roman"/>
          <w:color w:val="202124"/>
          <w:spacing w:val="3"/>
          <w:sz w:val="21"/>
          <w:szCs w:val="21"/>
          <w:shd w:val="clear" w:color="auto" w:fill="FFFFFF"/>
        </w:rPr>
        <w:t>‘Feed the world’ narratives – all narratives based around ‘feeding the world’ predispose us to approach the question in terms of global production volumes of mainly energy-rich, nutrition-poor crop commodities. This means that industrial agriculture continues to be seen as the solution</w:t>
      </w:r>
    </w:p>
    <w:p w14:paraId="51C31176" w14:textId="77777777" w:rsidR="00F4566B" w:rsidRPr="00F4566B" w:rsidRDefault="00F4566B" w:rsidP="00F4566B">
      <w:pPr>
        <w:pStyle w:val="ListParagraph"/>
        <w:numPr>
          <w:ilvl w:val="0"/>
          <w:numId w:val="2"/>
        </w:numPr>
        <w:rPr>
          <w:rFonts w:ascii="Times New Roman" w:eastAsia="Times New Roman" w:hAnsi="Times New Roman" w:cs="Times New Roman"/>
        </w:rPr>
      </w:pPr>
      <w:r w:rsidRPr="00F4566B">
        <w:rPr>
          <w:rFonts w:ascii="Roboto" w:eastAsia="Times New Roman" w:hAnsi="Roboto" w:cs="Times New Roman"/>
          <w:color w:val="202124"/>
          <w:spacing w:val="3"/>
          <w:sz w:val="21"/>
          <w:szCs w:val="21"/>
          <w:shd w:val="clear" w:color="auto" w:fill="FFFFFF"/>
        </w:rPr>
        <w:t>Measures of success – the criteria against which farming is typically measured - e.g. yields of specific crops, productivity per worker - tend to favor large-scale industrial monocultures</w:t>
      </w:r>
    </w:p>
    <w:p w14:paraId="5D29ADCF" w14:textId="77777777" w:rsidR="00F4566B" w:rsidRPr="00F4566B" w:rsidRDefault="00F4566B" w:rsidP="00F4566B">
      <w:pPr>
        <w:pStyle w:val="ListParagraph"/>
        <w:numPr>
          <w:ilvl w:val="0"/>
          <w:numId w:val="2"/>
        </w:numPr>
        <w:rPr>
          <w:rFonts w:ascii="Times New Roman" w:eastAsia="Times New Roman" w:hAnsi="Times New Roman" w:cs="Times New Roman"/>
        </w:rPr>
      </w:pPr>
      <w:r w:rsidRPr="00F4566B">
        <w:rPr>
          <w:rFonts w:ascii="Roboto" w:eastAsia="Times New Roman" w:hAnsi="Roboto" w:cs="Times New Roman"/>
          <w:color w:val="202124"/>
          <w:spacing w:val="3"/>
          <w:sz w:val="21"/>
          <w:szCs w:val="21"/>
          <w:shd w:val="clear" w:color="auto" w:fill="FFFFFF"/>
        </w:rPr>
        <w:t>Concentration of power – the way food systems are currently structured allows value to accrue mainly to a limited number of actors, reinforcing their economic and political dominance, and thus their ability to influence the governance of those systems</w:t>
      </w:r>
    </w:p>
    <w:p w14:paraId="4C6B37B0" w14:textId="65812190" w:rsidR="00F4566B" w:rsidRDefault="00F4566B" w:rsidP="00F4566B">
      <w:pPr>
        <w:pStyle w:val="ListParagraph"/>
        <w:numPr>
          <w:ilvl w:val="0"/>
          <w:numId w:val="2"/>
        </w:numPr>
        <w:shd w:val="clear" w:color="auto" w:fill="FFFFFF"/>
        <w:rPr>
          <w:rFonts w:ascii="Roboto" w:eastAsia="Times New Roman" w:hAnsi="Roboto" w:cs="Times New Roman"/>
          <w:color w:val="202124"/>
          <w:sz w:val="27"/>
          <w:szCs w:val="27"/>
        </w:rPr>
      </w:pPr>
      <w:r>
        <w:rPr>
          <w:rFonts w:ascii="Roboto" w:eastAsia="Times New Roman" w:hAnsi="Roboto" w:cs="Times New Roman"/>
          <w:color w:val="202124"/>
          <w:sz w:val="27"/>
          <w:szCs w:val="27"/>
        </w:rPr>
        <w:t>Other</w:t>
      </w:r>
    </w:p>
    <w:p w14:paraId="25F18B73" w14:textId="7EA8B19F" w:rsidR="00F4566B" w:rsidRDefault="00F4566B" w:rsidP="00F4566B">
      <w:pPr>
        <w:shd w:val="clear" w:color="auto" w:fill="FFFFFF"/>
        <w:rPr>
          <w:rFonts w:ascii="Roboto" w:eastAsia="Times New Roman" w:hAnsi="Roboto" w:cs="Times New Roman"/>
          <w:color w:val="202124"/>
          <w:sz w:val="27"/>
          <w:szCs w:val="27"/>
        </w:rPr>
      </w:pPr>
    </w:p>
    <w:p w14:paraId="28B32277" w14:textId="0AF10AE5" w:rsidR="00F4566B" w:rsidRDefault="00F4566B" w:rsidP="00F4566B">
      <w:pPr>
        <w:rPr>
          <w:rFonts w:ascii="Times New Roman" w:eastAsia="Times New Roman" w:hAnsi="Times New Roman" w:cs="Times New Roman"/>
        </w:rPr>
      </w:pPr>
      <w:r w:rsidRPr="00F4566B">
        <w:rPr>
          <w:rFonts w:ascii="Roboto" w:eastAsia="Times New Roman" w:hAnsi="Roboto" w:cs="Times New Roman"/>
          <w:color w:val="202124"/>
          <w:spacing w:val="2"/>
          <w:shd w:val="clear" w:color="auto" w:fill="FFFFFF"/>
        </w:rPr>
        <w:t>2.8. Is this idea applicable to a particular geography, demography, landscape or other type of setting (e.g. country, high- or low-income countries, aquaculture)? If so, please specify.</w:t>
      </w:r>
    </w:p>
    <w:p w14:paraId="5C3BA338" w14:textId="76F185BD" w:rsidR="00F4566B" w:rsidRDefault="00F4566B" w:rsidP="00F4566B">
      <w:pPr>
        <w:rPr>
          <w:rFonts w:ascii="Times New Roman" w:eastAsia="Times New Roman" w:hAnsi="Times New Roman" w:cs="Times New Roman"/>
        </w:rPr>
      </w:pPr>
    </w:p>
    <w:p w14:paraId="2AA4A12B" w14:textId="77777777" w:rsidR="00F4566B" w:rsidRPr="00F4566B" w:rsidRDefault="00F4566B" w:rsidP="00F4566B">
      <w:pPr>
        <w:rPr>
          <w:rFonts w:ascii="Times New Roman" w:eastAsia="Times New Roman" w:hAnsi="Times New Roman" w:cs="Times New Roman"/>
        </w:rPr>
      </w:pPr>
    </w:p>
    <w:p w14:paraId="7C690667" w14:textId="2EABD456" w:rsidR="00F4566B" w:rsidRDefault="00F4566B" w:rsidP="00F4566B">
      <w:pPr>
        <w:ind w:left="60"/>
        <w:rPr>
          <w:rFonts w:ascii="Times New Roman" w:eastAsia="Times New Roman" w:hAnsi="Times New Roman" w:cs="Times New Roman"/>
        </w:rPr>
      </w:pPr>
    </w:p>
    <w:p w14:paraId="54449125" w14:textId="08C7ABB1" w:rsidR="00F4566B" w:rsidRDefault="00F4566B" w:rsidP="00F4566B">
      <w:pPr>
        <w:rPr>
          <w:rFonts w:ascii="Roboto" w:eastAsia="Times New Roman" w:hAnsi="Roboto" w:cs="Times New Roman"/>
          <w:color w:val="202124"/>
          <w:spacing w:val="2"/>
          <w:shd w:val="clear" w:color="auto" w:fill="FFFFFF"/>
        </w:rPr>
      </w:pPr>
      <w:r w:rsidRPr="00F4566B">
        <w:rPr>
          <w:rFonts w:ascii="Roboto" w:eastAsia="Times New Roman" w:hAnsi="Roboto" w:cs="Times New Roman"/>
          <w:color w:val="202124"/>
          <w:spacing w:val="2"/>
          <w:shd w:val="clear" w:color="auto" w:fill="FFFFFF"/>
        </w:rPr>
        <w:t>2.9. Where is this idea coming from and what organization is driving the thinking on this concept? (Please include a citation to a document, if applicable, or the name of a person or organization, webpage)</w:t>
      </w:r>
    </w:p>
    <w:p w14:paraId="6F125A33" w14:textId="2E1B3982" w:rsidR="00F4566B" w:rsidRDefault="00F4566B" w:rsidP="00F4566B">
      <w:pPr>
        <w:rPr>
          <w:rFonts w:ascii="Roboto" w:eastAsia="Times New Roman" w:hAnsi="Roboto" w:cs="Times New Roman"/>
          <w:color w:val="202124"/>
          <w:spacing w:val="2"/>
          <w:shd w:val="clear" w:color="auto" w:fill="FFFFFF"/>
        </w:rPr>
      </w:pPr>
    </w:p>
    <w:p w14:paraId="03A82FC4" w14:textId="77777777" w:rsidR="00F4566B" w:rsidRPr="00F4566B" w:rsidRDefault="00F4566B" w:rsidP="00F4566B">
      <w:pPr>
        <w:rPr>
          <w:rFonts w:ascii="Times New Roman" w:eastAsia="Times New Roman" w:hAnsi="Times New Roman" w:cs="Times New Roman"/>
        </w:rPr>
      </w:pPr>
      <w:r w:rsidRPr="00F4566B">
        <w:rPr>
          <w:rFonts w:ascii="Roboto" w:eastAsia="Times New Roman" w:hAnsi="Roboto" w:cs="Times New Roman"/>
          <w:color w:val="202124"/>
          <w:spacing w:val="2"/>
          <w:shd w:val="clear" w:color="auto" w:fill="FFFFFF"/>
        </w:rPr>
        <w:t>2.10. Do you have any other comments, including evidence or arguments in support or against?</w:t>
      </w:r>
    </w:p>
    <w:p w14:paraId="657A081E" w14:textId="24D6FD87" w:rsidR="00F4566B" w:rsidRDefault="00F4566B" w:rsidP="00F4566B">
      <w:pPr>
        <w:rPr>
          <w:rFonts w:ascii="Times New Roman" w:eastAsia="Times New Roman" w:hAnsi="Times New Roman" w:cs="Times New Roman"/>
        </w:rPr>
      </w:pPr>
    </w:p>
    <w:p w14:paraId="6320BC05" w14:textId="77777777" w:rsidR="00774186" w:rsidRPr="00774186" w:rsidRDefault="00774186" w:rsidP="00774186">
      <w:pPr>
        <w:rPr>
          <w:rFonts w:ascii="Times New Roman" w:eastAsia="Times New Roman" w:hAnsi="Times New Roman" w:cs="Times New Roman"/>
        </w:rPr>
      </w:pPr>
      <w:r w:rsidRPr="00774186">
        <w:rPr>
          <w:rFonts w:ascii="Roboto" w:eastAsia="Times New Roman" w:hAnsi="Roboto" w:cs="Times New Roman"/>
          <w:color w:val="FFFFFF"/>
          <w:spacing w:val="2"/>
          <w:shd w:val="clear" w:color="auto" w:fill="9E240D"/>
        </w:rPr>
        <w:lastRenderedPageBreak/>
        <w:t>3. Additional details on submitting person</w:t>
      </w:r>
    </w:p>
    <w:p w14:paraId="66C8E30E" w14:textId="79D9F7EF" w:rsidR="00774186" w:rsidRDefault="00774186" w:rsidP="00F4566B">
      <w:pPr>
        <w:rPr>
          <w:rFonts w:ascii="Times New Roman" w:eastAsia="Times New Roman" w:hAnsi="Times New Roman" w:cs="Times New Roman"/>
        </w:rPr>
      </w:pPr>
    </w:p>
    <w:p w14:paraId="6E6C334F" w14:textId="77777777" w:rsidR="00774186" w:rsidRPr="00774186" w:rsidRDefault="00774186" w:rsidP="00774186">
      <w:pPr>
        <w:rPr>
          <w:rFonts w:ascii="Times New Roman" w:eastAsia="Times New Roman" w:hAnsi="Times New Roman" w:cs="Times New Roman"/>
        </w:rPr>
      </w:pPr>
      <w:r w:rsidRPr="00774186">
        <w:rPr>
          <w:rFonts w:ascii="Roboto" w:eastAsia="Times New Roman" w:hAnsi="Roboto" w:cs="Times New Roman"/>
          <w:color w:val="202124"/>
          <w:spacing w:val="2"/>
          <w:shd w:val="clear" w:color="auto" w:fill="FFFFFF"/>
        </w:rPr>
        <w:t>3.1. For tracking purpose, please add your name, role, organization and contact data</w:t>
      </w:r>
    </w:p>
    <w:p w14:paraId="3A099026" w14:textId="424C8143" w:rsidR="00774186" w:rsidRDefault="00774186" w:rsidP="00F4566B">
      <w:pPr>
        <w:rPr>
          <w:rFonts w:ascii="Times New Roman" w:eastAsia="Times New Roman" w:hAnsi="Times New Roman" w:cs="Times New Roman"/>
        </w:rPr>
      </w:pPr>
    </w:p>
    <w:p w14:paraId="0C07CCDF" w14:textId="77777777" w:rsidR="00774186" w:rsidRDefault="00774186" w:rsidP="00F4566B">
      <w:pPr>
        <w:rPr>
          <w:rFonts w:ascii="Times New Roman" w:eastAsia="Times New Roman" w:hAnsi="Times New Roman" w:cs="Times New Roman"/>
        </w:rPr>
      </w:pPr>
    </w:p>
    <w:p w14:paraId="13C9DDBE" w14:textId="224B3F36" w:rsidR="00774186" w:rsidRDefault="00774186" w:rsidP="00774186">
      <w:pPr>
        <w:rPr>
          <w:rFonts w:ascii="Roboto" w:eastAsia="Times New Roman" w:hAnsi="Roboto" w:cs="Times New Roman"/>
          <w:color w:val="202124"/>
          <w:spacing w:val="2"/>
          <w:shd w:val="clear" w:color="auto" w:fill="FFFFFF"/>
        </w:rPr>
      </w:pPr>
      <w:r w:rsidRPr="00774186">
        <w:rPr>
          <w:rFonts w:ascii="Roboto" w:eastAsia="Times New Roman" w:hAnsi="Roboto" w:cs="Times New Roman"/>
          <w:color w:val="202124"/>
          <w:spacing w:val="2"/>
          <w:shd w:val="clear" w:color="auto" w:fill="FFFFFF"/>
        </w:rPr>
        <w:t>3.2. Would it be ok if we reach out to you on the topic of the submitted idea?</w:t>
      </w:r>
    </w:p>
    <w:p w14:paraId="20CD4D89" w14:textId="01C11F57" w:rsidR="00774186" w:rsidRDefault="00774186" w:rsidP="00774186">
      <w:pPr>
        <w:rPr>
          <w:rFonts w:ascii="Roboto" w:eastAsia="Times New Roman" w:hAnsi="Roboto" w:cs="Times New Roman"/>
          <w:color w:val="202124"/>
          <w:spacing w:val="2"/>
          <w:shd w:val="clear" w:color="auto" w:fill="FFFFFF"/>
        </w:rPr>
      </w:pPr>
      <w:r>
        <w:rPr>
          <w:rFonts w:ascii="Roboto" w:eastAsia="Times New Roman" w:hAnsi="Roboto" w:cs="Times New Roman"/>
          <w:color w:val="202124"/>
          <w:spacing w:val="2"/>
          <w:shd w:val="clear" w:color="auto" w:fill="FFFFFF"/>
        </w:rPr>
        <w:t>-  Yes</w:t>
      </w:r>
    </w:p>
    <w:p w14:paraId="68DBF597" w14:textId="13D24AF5" w:rsidR="00774186" w:rsidRDefault="00774186" w:rsidP="00774186">
      <w:pPr>
        <w:rPr>
          <w:rFonts w:ascii="Roboto" w:eastAsia="Times New Roman" w:hAnsi="Roboto" w:cs="Times New Roman"/>
          <w:color w:val="202124"/>
          <w:spacing w:val="2"/>
          <w:shd w:val="clear" w:color="auto" w:fill="FFFFFF"/>
        </w:rPr>
      </w:pPr>
      <w:r>
        <w:rPr>
          <w:rFonts w:ascii="Roboto" w:eastAsia="Times New Roman" w:hAnsi="Roboto" w:cs="Times New Roman"/>
          <w:color w:val="202124"/>
          <w:spacing w:val="2"/>
          <w:shd w:val="clear" w:color="auto" w:fill="FFFFFF"/>
        </w:rPr>
        <w:t>-  No</w:t>
      </w:r>
    </w:p>
    <w:p w14:paraId="0592552D" w14:textId="59DA4D5A" w:rsidR="00774186" w:rsidRDefault="00774186" w:rsidP="00774186">
      <w:pPr>
        <w:rPr>
          <w:rFonts w:ascii="Roboto" w:eastAsia="Times New Roman" w:hAnsi="Roboto" w:cs="Times New Roman"/>
          <w:color w:val="202124"/>
          <w:spacing w:val="2"/>
          <w:shd w:val="clear" w:color="auto" w:fill="FFFFFF"/>
        </w:rPr>
      </w:pPr>
    </w:p>
    <w:p w14:paraId="26D663C4" w14:textId="77777777" w:rsidR="00774186" w:rsidRPr="00774186" w:rsidRDefault="00774186" w:rsidP="00774186">
      <w:pPr>
        <w:rPr>
          <w:rFonts w:ascii="Roboto" w:eastAsia="Times New Roman" w:hAnsi="Roboto" w:cs="Times New Roman"/>
          <w:color w:val="202124"/>
          <w:spacing w:val="2"/>
          <w:shd w:val="clear" w:color="auto" w:fill="FFFFFF"/>
        </w:rPr>
      </w:pPr>
    </w:p>
    <w:p w14:paraId="43FBDF98" w14:textId="77777777" w:rsidR="00774186" w:rsidRDefault="00774186" w:rsidP="00F4566B">
      <w:pPr>
        <w:rPr>
          <w:rFonts w:ascii="Times New Roman" w:eastAsia="Times New Roman" w:hAnsi="Times New Roman" w:cs="Times New Roman"/>
        </w:rPr>
      </w:pPr>
    </w:p>
    <w:p w14:paraId="75FDCE0F" w14:textId="77777777" w:rsidR="00774186" w:rsidRPr="00F4566B" w:rsidRDefault="00774186" w:rsidP="00F4566B">
      <w:pPr>
        <w:rPr>
          <w:rFonts w:ascii="Times New Roman" w:eastAsia="Times New Roman" w:hAnsi="Times New Roman" w:cs="Times New Roman"/>
        </w:rPr>
      </w:pPr>
    </w:p>
    <w:p w14:paraId="10FDA8A8" w14:textId="77777777" w:rsidR="00F4566B" w:rsidRPr="00F4566B" w:rsidRDefault="00F4566B" w:rsidP="00F4566B">
      <w:pPr>
        <w:ind w:left="60"/>
        <w:rPr>
          <w:rFonts w:ascii="Times New Roman" w:eastAsia="Times New Roman" w:hAnsi="Times New Roman" w:cs="Times New Roman"/>
        </w:rPr>
      </w:pPr>
    </w:p>
    <w:p w14:paraId="587FDD77" w14:textId="40E72AFC" w:rsidR="00516556" w:rsidRDefault="00516556" w:rsidP="00183A76"/>
    <w:sectPr w:rsidR="00516556" w:rsidSect="00296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Roboto">
    <w:altName w:val="Arial"/>
    <w:panose1 w:val="020B0604020202020204"/>
    <w:charset w:val="00"/>
    <w:family w:val="auto"/>
    <w:pitch w:val="variable"/>
    <w:sig w:usb0="E00002E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4198C"/>
    <w:multiLevelType w:val="hybridMultilevel"/>
    <w:tmpl w:val="A05A1242"/>
    <w:lvl w:ilvl="0" w:tplc="FE9C64D4">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6D0B0284"/>
    <w:multiLevelType w:val="hybridMultilevel"/>
    <w:tmpl w:val="30AEEB4E"/>
    <w:lvl w:ilvl="0" w:tplc="644626F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A5"/>
    <w:rsid w:val="00183A76"/>
    <w:rsid w:val="0029611D"/>
    <w:rsid w:val="00516556"/>
    <w:rsid w:val="005F1FA5"/>
    <w:rsid w:val="00696699"/>
    <w:rsid w:val="00774186"/>
    <w:rsid w:val="008D2EA7"/>
    <w:rsid w:val="009522E8"/>
    <w:rsid w:val="00CB42CF"/>
    <w:rsid w:val="00E23498"/>
    <w:rsid w:val="00F4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9A03A8"/>
  <w15:chartTrackingRefBased/>
  <w15:docId w15:val="{B0686F0C-EC27-A74F-92CC-D25959BF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FA5"/>
    <w:rPr>
      <w:color w:val="0563C1" w:themeColor="hyperlink"/>
      <w:u w:val="single"/>
    </w:rPr>
  </w:style>
  <w:style w:type="character" w:styleId="UnresolvedMention">
    <w:name w:val="Unresolved Mention"/>
    <w:basedOn w:val="DefaultParagraphFont"/>
    <w:uiPriority w:val="99"/>
    <w:semiHidden/>
    <w:unhideWhenUsed/>
    <w:rsid w:val="005F1FA5"/>
    <w:rPr>
      <w:color w:val="605E5C"/>
      <w:shd w:val="clear" w:color="auto" w:fill="E1DFDD"/>
    </w:rPr>
  </w:style>
  <w:style w:type="character" w:customStyle="1" w:styleId="freebirdformviewercomponentsquestionbaserequiredasterisk">
    <w:name w:val="freebirdformviewercomponentsquestionbaserequiredasterisk"/>
    <w:basedOn w:val="DefaultParagraphFont"/>
    <w:rsid w:val="008D2EA7"/>
  </w:style>
  <w:style w:type="paragraph" w:styleId="ListParagraph">
    <w:name w:val="List Paragraph"/>
    <w:basedOn w:val="Normal"/>
    <w:uiPriority w:val="34"/>
    <w:qFormat/>
    <w:rsid w:val="00516556"/>
    <w:pPr>
      <w:ind w:left="720"/>
      <w:contextualSpacing/>
    </w:pPr>
  </w:style>
  <w:style w:type="character" w:customStyle="1" w:styleId="docssharedwiztogglelabeledlabeltext">
    <w:name w:val="docssharedwiztogglelabeledlabeltext"/>
    <w:basedOn w:val="DefaultParagraphFont"/>
    <w:rsid w:val="00F4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0912">
      <w:bodyDiv w:val="1"/>
      <w:marLeft w:val="0"/>
      <w:marRight w:val="0"/>
      <w:marTop w:val="0"/>
      <w:marBottom w:val="0"/>
      <w:divBdr>
        <w:top w:val="none" w:sz="0" w:space="0" w:color="auto"/>
        <w:left w:val="none" w:sz="0" w:space="0" w:color="auto"/>
        <w:bottom w:val="none" w:sz="0" w:space="0" w:color="auto"/>
        <w:right w:val="none" w:sz="0" w:space="0" w:color="auto"/>
      </w:divBdr>
    </w:div>
    <w:div w:id="37777464">
      <w:bodyDiv w:val="1"/>
      <w:marLeft w:val="0"/>
      <w:marRight w:val="0"/>
      <w:marTop w:val="0"/>
      <w:marBottom w:val="0"/>
      <w:divBdr>
        <w:top w:val="none" w:sz="0" w:space="0" w:color="auto"/>
        <w:left w:val="none" w:sz="0" w:space="0" w:color="auto"/>
        <w:bottom w:val="none" w:sz="0" w:space="0" w:color="auto"/>
        <w:right w:val="none" w:sz="0" w:space="0" w:color="auto"/>
      </w:divBdr>
    </w:div>
    <w:div w:id="49118096">
      <w:bodyDiv w:val="1"/>
      <w:marLeft w:val="0"/>
      <w:marRight w:val="0"/>
      <w:marTop w:val="0"/>
      <w:marBottom w:val="0"/>
      <w:divBdr>
        <w:top w:val="none" w:sz="0" w:space="0" w:color="auto"/>
        <w:left w:val="none" w:sz="0" w:space="0" w:color="auto"/>
        <w:bottom w:val="none" w:sz="0" w:space="0" w:color="auto"/>
        <w:right w:val="none" w:sz="0" w:space="0" w:color="auto"/>
      </w:divBdr>
      <w:divsChild>
        <w:div w:id="699933193">
          <w:marLeft w:val="0"/>
          <w:marRight w:val="0"/>
          <w:marTop w:val="0"/>
          <w:marBottom w:val="0"/>
          <w:divBdr>
            <w:top w:val="none" w:sz="0" w:space="0" w:color="auto"/>
            <w:left w:val="none" w:sz="0" w:space="0" w:color="auto"/>
            <w:bottom w:val="none" w:sz="0" w:space="0" w:color="auto"/>
            <w:right w:val="none" w:sz="0" w:space="0" w:color="auto"/>
          </w:divBdr>
          <w:divsChild>
            <w:div w:id="19665912">
              <w:marLeft w:val="0"/>
              <w:marRight w:val="0"/>
              <w:marTop w:val="0"/>
              <w:marBottom w:val="0"/>
              <w:divBdr>
                <w:top w:val="none" w:sz="0" w:space="0" w:color="auto"/>
                <w:left w:val="none" w:sz="0" w:space="0" w:color="auto"/>
                <w:bottom w:val="none" w:sz="0" w:space="0" w:color="auto"/>
                <w:right w:val="none" w:sz="0" w:space="0" w:color="auto"/>
              </w:divBdr>
              <w:divsChild>
                <w:div w:id="618147970">
                  <w:marLeft w:val="180"/>
                  <w:marRight w:val="0"/>
                  <w:marTop w:val="0"/>
                  <w:marBottom w:val="0"/>
                  <w:divBdr>
                    <w:top w:val="none" w:sz="0" w:space="0" w:color="auto"/>
                    <w:left w:val="none" w:sz="0" w:space="0" w:color="auto"/>
                    <w:bottom w:val="none" w:sz="0" w:space="0" w:color="auto"/>
                    <w:right w:val="none" w:sz="0" w:space="0" w:color="auto"/>
                  </w:divBdr>
                  <w:divsChild>
                    <w:div w:id="9153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3030">
          <w:marLeft w:val="0"/>
          <w:marRight w:val="0"/>
          <w:marTop w:val="0"/>
          <w:marBottom w:val="0"/>
          <w:divBdr>
            <w:top w:val="none" w:sz="0" w:space="0" w:color="auto"/>
            <w:left w:val="none" w:sz="0" w:space="0" w:color="auto"/>
            <w:bottom w:val="none" w:sz="0" w:space="0" w:color="auto"/>
            <w:right w:val="none" w:sz="0" w:space="0" w:color="auto"/>
          </w:divBdr>
          <w:divsChild>
            <w:div w:id="800464083">
              <w:marLeft w:val="0"/>
              <w:marRight w:val="0"/>
              <w:marTop w:val="0"/>
              <w:marBottom w:val="0"/>
              <w:divBdr>
                <w:top w:val="none" w:sz="0" w:space="0" w:color="auto"/>
                <w:left w:val="none" w:sz="0" w:space="0" w:color="auto"/>
                <w:bottom w:val="none" w:sz="0" w:space="0" w:color="auto"/>
                <w:right w:val="none" w:sz="0" w:space="0" w:color="auto"/>
              </w:divBdr>
              <w:divsChild>
                <w:div w:id="1667828664">
                  <w:marLeft w:val="180"/>
                  <w:marRight w:val="0"/>
                  <w:marTop w:val="0"/>
                  <w:marBottom w:val="0"/>
                  <w:divBdr>
                    <w:top w:val="none" w:sz="0" w:space="0" w:color="auto"/>
                    <w:left w:val="none" w:sz="0" w:space="0" w:color="auto"/>
                    <w:bottom w:val="none" w:sz="0" w:space="0" w:color="auto"/>
                    <w:right w:val="none" w:sz="0" w:space="0" w:color="auto"/>
                  </w:divBdr>
                  <w:divsChild>
                    <w:div w:id="14392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4521">
      <w:bodyDiv w:val="1"/>
      <w:marLeft w:val="0"/>
      <w:marRight w:val="0"/>
      <w:marTop w:val="0"/>
      <w:marBottom w:val="0"/>
      <w:divBdr>
        <w:top w:val="none" w:sz="0" w:space="0" w:color="auto"/>
        <w:left w:val="none" w:sz="0" w:space="0" w:color="auto"/>
        <w:bottom w:val="none" w:sz="0" w:space="0" w:color="auto"/>
        <w:right w:val="none" w:sz="0" w:space="0" w:color="auto"/>
      </w:divBdr>
    </w:div>
    <w:div w:id="82261654">
      <w:bodyDiv w:val="1"/>
      <w:marLeft w:val="0"/>
      <w:marRight w:val="0"/>
      <w:marTop w:val="0"/>
      <w:marBottom w:val="0"/>
      <w:divBdr>
        <w:top w:val="none" w:sz="0" w:space="0" w:color="auto"/>
        <w:left w:val="none" w:sz="0" w:space="0" w:color="auto"/>
        <w:bottom w:val="none" w:sz="0" w:space="0" w:color="auto"/>
        <w:right w:val="none" w:sz="0" w:space="0" w:color="auto"/>
      </w:divBdr>
    </w:div>
    <w:div w:id="122622402">
      <w:bodyDiv w:val="1"/>
      <w:marLeft w:val="0"/>
      <w:marRight w:val="0"/>
      <w:marTop w:val="0"/>
      <w:marBottom w:val="0"/>
      <w:divBdr>
        <w:top w:val="none" w:sz="0" w:space="0" w:color="auto"/>
        <w:left w:val="none" w:sz="0" w:space="0" w:color="auto"/>
        <w:bottom w:val="none" w:sz="0" w:space="0" w:color="auto"/>
        <w:right w:val="none" w:sz="0" w:space="0" w:color="auto"/>
      </w:divBdr>
    </w:div>
    <w:div w:id="232203599">
      <w:bodyDiv w:val="1"/>
      <w:marLeft w:val="0"/>
      <w:marRight w:val="0"/>
      <w:marTop w:val="0"/>
      <w:marBottom w:val="0"/>
      <w:divBdr>
        <w:top w:val="none" w:sz="0" w:space="0" w:color="auto"/>
        <w:left w:val="none" w:sz="0" w:space="0" w:color="auto"/>
        <w:bottom w:val="none" w:sz="0" w:space="0" w:color="auto"/>
        <w:right w:val="none" w:sz="0" w:space="0" w:color="auto"/>
      </w:divBdr>
      <w:divsChild>
        <w:div w:id="1442214772">
          <w:marLeft w:val="0"/>
          <w:marRight w:val="0"/>
          <w:marTop w:val="0"/>
          <w:marBottom w:val="0"/>
          <w:divBdr>
            <w:top w:val="none" w:sz="0" w:space="0" w:color="auto"/>
            <w:left w:val="none" w:sz="0" w:space="0" w:color="auto"/>
            <w:bottom w:val="none" w:sz="0" w:space="0" w:color="auto"/>
            <w:right w:val="none" w:sz="0" w:space="0" w:color="auto"/>
          </w:divBdr>
        </w:div>
        <w:div w:id="1366717829">
          <w:marLeft w:val="0"/>
          <w:marRight w:val="0"/>
          <w:marTop w:val="60"/>
          <w:marBottom w:val="0"/>
          <w:divBdr>
            <w:top w:val="none" w:sz="0" w:space="0" w:color="auto"/>
            <w:left w:val="none" w:sz="0" w:space="0" w:color="auto"/>
            <w:bottom w:val="none" w:sz="0" w:space="0" w:color="auto"/>
            <w:right w:val="none" w:sz="0" w:space="0" w:color="auto"/>
          </w:divBdr>
        </w:div>
      </w:divsChild>
    </w:div>
    <w:div w:id="259679584">
      <w:bodyDiv w:val="1"/>
      <w:marLeft w:val="0"/>
      <w:marRight w:val="0"/>
      <w:marTop w:val="0"/>
      <w:marBottom w:val="0"/>
      <w:divBdr>
        <w:top w:val="none" w:sz="0" w:space="0" w:color="auto"/>
        <w:left w:val="none" w:sz="0" w:space="0" w:color="auto"/>
        <w:bottom w:val="none" w:sz="0" w:space="0" w:color="auto"/>
        <w:right w:val="none" w:sz="0" w:space="0" w:color="auto"/>
      </w:divBdr>
    </w:div>
    <w:div w:id="308829403">
      <w:bodyDiv w:val="1"/>
      <w:marLeft w:val="0"/>
      <w:marRight w:val="0"/>
      <w:marTop w:val="0"/>
      <w:marBottom w:val="0"/>
      <w:divBdr>
        <w:top w:val="none" w:sz="0" w:space="0" w:color="auto"/>
        <w:left w:val="none" w:sz="0" w:space="0" w:color="auto"/>
        <w:bottom w:val="none" w:sz="0" w:space="0" w:color="auto"/>
        <w:right w:val="none" w:sz="0" w:space="0" w:color="auto"/>
      </w:divBdr>
    </w:div>
    <w:div w:id="396244114">
      <w:bodyDiv w:val="1"/>
      <w:marLeft w:val="0"/>
      <w:marRight w:val="0"/>
      <w:marTop w:val="0"/>
      <w:marBottom w:val="0"/>
      <w:divBdr>
        <w:top w:val="none" w:sz="0" w:space="0" w:color="auto"/>
        <w:left w:val="none" w:sz="0" w:space="0" w:color="auto"/>
        <w:bottom w:val="none" w:sz="0" w:space="0" w:color="auto"/>
        <w:right w:val="none" w:sz="0" w:space="0" w:color="auto"/>
      </w:divBdr>
    </w:div>
    <w:div w:id="422268731">
      <w:bodyDiv w:val="1"/>
      <w:marLeft w:val="0"/>
      <w:marRight w:val="0"/>
      <w:marTop w:val="0"/>
      <w:marBottom w:val="0"/>
      <w:divBdr>
        <w:top w:val="none" w:sz="0" w:space="0" w:color="auto"/>
        <w:left w:val="none" w:sz="0" w:space="0" w:color="auto"/>
        <w:bottom w:val="none" w:sz="0" w:space="0" w:color="auto"/>
        <w:right w:val="none" w:sz="0" w:space="0" w:color="auto"/>
      </w:divBdr>
    </w:div>
    <w:div w:id="436217173">
      <w:bodyDiv w:val="1"/>
      <w:marLeft w:val="0"/>
      <w:marRight w:val="0"/>
      <w:marTop w:val="0"/>
      <w:marBottom w:val="0"/>
      <w:divBdr>
        <w:top w:val="none" w:sz="0" w:space="0" w:color="auto"/>
        <w:left w:val="none" w:sz="0" w:space="0" w:color="auto"/>
        <w:bottom w:val="none" w:sz="0" w:space="0" w:color="auto"/>
        <w:right w:val="none" w:sz="0" w:space="0" w:color="auto"/>
      </w:divBdr>
    </w:div>
    <w:div w:id="452985061">
      <w:bodyDiv w:val="1"/>
      <w:marLeft w:val="0"/>
      <w:marRight w:val="0"/>
      <w:marTop w:val="0"/>
      <w:marBottom w:val="0"/>
      <w:divBdr>
        <w:top w:val="none" w:sz="0" w:space="0" w:color="auto"/>
        <w:left w:val="none" w:sz="0" w:space="0" w:color="auto"/>
        <w:bottom w:val="none" w:sz="0" w:space="0" w:color="auto"/>
        <w:right w:val="none" w:sz="0" w:space="0" w:color="auto"/>
      </w:divBdr>
    </w:div>
    <w:div w:id="646206273">
      <w:bodyDiv w:val="1"/>
      <w:marLeft w:val="0"/>
      <w:marRight w:val="0"/>
      <w:marTop w:val="0"/>
      <w:marBottom w:val="0"/>
      <w:divBdr>
        <w:top w:val="none" w:sz="0" w:space="0" w:color="auto"/>
        <w:left w:val="none" w:sz="0" w:space="0" w:color="auto"/>
        <w:bottom w:val="none" w:sz="0" w:space="0" w:color="auto"/>
        <w:right w:val="none" w:sz="0" w:space="0" w:color="auto"/>
      </w:divBdr>
    </w:div>
    <w:div w:id="730231795">
      <w:bodyDiv w:val="1"/>
      <w:marLeft w:val="0"/>
      <w:marRight w:val="0"/>
      <w:marTop w:val="0"/>
      <w:marBottom w:val="0"/>
      <w:divBdr>
        <w:top w:val="none" w:sz="0" w:space="0" w:color="auto"/>
        <w:left w:val="none" w:sz="0" w:space="0" w:color="auto"/>
        <w:bottom w:val="none" w:sz="0" w:space="0" w:color="auto"/>
        <w:right w:val="none" w:sz="0" w:space="0" w:color="auto"/>
      </w:divBdr>
    </w:div>
    <w:div w:id="734275638">
      <w:bodyDiv w:val="1"/>
      <w:marLeft w:val="0"/>
      <w:marRight w:val="0"/>
      <w:marTop w:val="0"/>
      <w:marBottom w:val="0"/>
      <w:divBdr>
        <w:top w:val="none" w:sz="0" w:space="0" w:color="auto"/>
        <w:left w:val="none" w:sz="0" w:space="0" w:color="auto"/>
        <w:bottom w:val="none" w:sz="0" w:space="0" w:color="auto"/>
        <w:right w:val="none" w:sz="0" w:space="0" w:color="auto"/>
      </w:divBdr>
    </w:div>
    <w:div w:id="769157861">
      <w:bodyDiv w:val="1"/>
      <w:marLeft w:val="0"/>
      <w:marRight w:val="0"/>
      <w:marTop w:val="0"/>
      <w:marBottom w:val="0"/>
      <w:divBdr>
        <w:top w:val="none" w:sz="0" w:space="0" w:color="auto"/>
        <w:left w:val="none" w:sz="0" w:space="0" w:color="auto"/>
        <w:bottom w:val="none" w:sz="0" w:space="0" w:color="auto"/>
        <w:right w:val="none" w:sz="0" w:space="0" w:color="auto"/>
      </w:divBdr>
    </w:div>
    <w:div w:id="928852550">
      <w:bodyDiv w:val="1"/>
      <w:marLeft w:val="0"/>
      <w:marRight w:val="0"/>
      <w:marTop w:val="0"/>
      <w:marBottom w:val="0"/>
      <w:divBdr>
        <w:top w:val="none" w:sz="0" w:space="0" w:color="auto"/>
        <w:left w:val="none" w:sz="0" w:space="0" w:color="auto"/>
        <w:bottom w:val="none" w:sz="0" w:space="0" w:color="auto"/>
        <w:right w:val="none" w:sz="0" w:space="0" w:color="auto"/>
      </w:divBdr>
    </w:div>
    <w:div w:id="955602258">
      <w:bodyDiv w:val="1"/>
      <w:marLeft w:val="0"/>
      <w:marRight w:val="0"/>
      <w:marTop w:val="0"/>
      <w:marBottom w:val="0"/>
      <w:divBdr>
        <w:top w:val="none" w:sz="0" w:space="0" w:color="auto"/>
        <w:left w:val="none" w:sz="0" w:space="0" w:color="auto"/>
        <w:bottom w:val="none" w:sz="0" w:space="0" w:color="auto"/>
        <w:right w:val="none" w:sz="0" w:space="0" w:color="auto"/>
      </w:divBdr>
    </w:div>
    <w:div w:id="1019937237">
      <w:bodyDiv w:val="1"/>
      <w:marLeft w:val="0"/>
      <w:marRight w:val="0"/>
      <w:marTop w:val="0"/>
      <w:marBottom w:val="0"/>
      <w:divBdr>
        <w:top w:val="none" w:sz="0" w:space="0" w:color="auto"/>
        <w:left w:val="none" w:sz="0" w:space="0" w:color="auto"/>
        <w:bottom w:val="none" w:sz="0" w:space="0" w:color="auto"/>
        <w:right w:val="none" w:sz="0" w:space="0" w:color="auto"/>
      </w:divBdr>
    </w:div>
    <w:div w:id="1031371005">
      <w:bodyDiv w:val="1"/>
      <w:marLeft w:val="0"/>
      <w:marRight w:val="0"/>
      <w:marTop w:val="0"/>
      <w:marBottom w:val="0"/>
      <w:divBdr>
        <w:top w:val="none" w:sz="0" w:space="0" w:color="auto"/>
        <w:left w:val="none" w:sz="0" w:space="0" w:color="auto"/>
        <w:bottom w:val="none" w:sz="0" w:space="0" w:color="auto"/>
        <w:right w:val="none" w:sz="0" w:space="0" w:color="auto"/>
      </w:divBdr>
    </w:div>
    <w:div w:id="1182236053">
      <w:bodyDiv w:val="1"/>
      <w:marLeft w:val="0"/>
      <w:marRight w:val="0"/>
      <w:marTop w:val="0"/>
      <w:marBottom w:val="0"/>
      <w:divBdr>
        <w:top w:val="none" w:sz="0" w:space="0" w:color="auto"/>
        <w:left w:val="none" w:sz="0" w:space="0" w:color="auto"/>
        <w:bottom w:val="none" w:sz="0" w:space="0" w:color="auto"/>
        <w:right w:val="none" w:sz="0" w:space="0" w:color="auto"/>
      </w:divBdr>
    </w:div>
    <w:div w:id="1224365603">
      <w:bodyDiv w:val="1"/>
      <w:marLeft w:val="0"/>
      <w:marRight w:val="0"/>
      <w:marTop w:val="0"/>
      <w:marBottom w:val="0"/>
      <w:divBdr>
        <w:top w:val="none" w:sz="0" w:space="0" w:color="auto"/>
        <w:left w:val="none" w:sz="0" w:space="0" w:color="auto"/>
        <w:bottom w:val="none" w:sz="0" w:space="0" w:color="auto"/>
        <w:right w:val="none" w:sz="0" w:space="0" w:color="auto"/>
      </w:divBdr>
    </w:div>
    <w:div w:id="1230572881">
      <w:bodyDiv w:val="1"/>
      <w:marLeft w:val="0"/>
      <w:marRight w:val="0"/>
      <w:marTop w:val="0"/>
      <w:marBottom w:val="0"/>
      <w:divBdr>
        <w:top w:val="none" w:sz="0" w:space="0" w:color="auto"/>
        <w:left w:val="none" w:sz="0" w:space="0" w:color="auto"/>
        <w:bottom w:val="none" w:sz="0" w:space="0" w:color="auto"/>
        <w:right w:val="none" w:sz="0" w:space="0" w:color="auto"/>
      </w:divBdr>
    </w:div>
    <w:div w:id="1328440465">
      <w:bodyDiv w:val="1"/>
      <w:marLeft w:val="0"/>
      <w:marRight w:val="0"/>
      <w:marTop w:val="0"/>
      <w:marBottom w:val="0"/>
      <w:divBdr>
        <w:top w:val="none" w:sz="0" w:space="0" w:color="auto"/>
        <w:left w:val="none" w:sz="0" w:space="0" w:color="auto"/>
        <w:bottom w:val="none" w:sz="0" w:space="0" w:color="auto"/>
        <w:right w:val="none" w:sz="0" w:space="0" w:color="auto"/>
      </w:divBdr>
    </w:div>
    <w:div w:id="1419247856">
      <w:bodyDiv w:val="1"/>
      <w:marLeft w:val="0"/>
      <w:marRight w:val="0"/>
      <w:marTop w:val="0"/>
      <w:marBottom w:val="0"/>
      <w:divBdr>
        <w:top w:val="none" w:sz="0" w:space="0" w:color="auto"/>
        <w:left w:val="none" w:sz="0" w:space="0" w:color="auto"/>
        <w:bottom w:val="none" w:sz="0" w:space="0" w:color="auto"/>
        <w:right w:val="none" w:sz="0" w:space="0" w:color="auto"/>
      </w:divBdr>
    </w:div>
    <w:div w:id="1446390190">
      <w:bodyDiv w:val="1"/>
      <w:marLeft w:val="0"/>
      <w:marRight w:val="0"/>
      <w:marTop w:val="0"/>
      <w:marBottom w:val="0"/>
      <w:divBdr>
        <w:top w:val="none" w:sz="0" w:space="0" w:color="auto"/>
        <w:left w:val="none" w:sz="0" w:space="0" w:color="auto"/>
        <w:bottom w:val="none" w:sz="0" w:space="0" w:color="auto"/>
        <w:right w:val="none" w:sz="0" w:space="0" w:color="auto"/>
      </w:divBdr>
    </w:div>
    <w:div w:id="1461341311">
      <w:bodyDiv w:val="1"/>
      <w:marLeft w:val="0"/>
      <w:marRight w:val="0"/>
      <w:marTop w:val="0"/>
      <w:marBottom w:val="0"/>
      <w:divBdr>
        <w:top w:val="none" w:sz="0" w:space="0" w:color="auto"/>
        <w:left w:val="none" w:sz="0" w:space="0" w:color="auto"/>
        <w:bottom w:val="none" w:sz="0" w:space="0" w:color="auto"/>
        <w:right w:val="none" w:sz="0" w:space="0" w:color="auto"/>
      </w:divBdr>
    </w:div>
    <w:div w:id="1601450689">
      <w:bodyDiv w:val="1"/>
      <w:marLeft w:val="0"/>
      <w:marRight w:val="0"/>
      <w:marTop w:val="0"/>
      <w:marBottom w:val="0"/>
      <w:divBdr>
        <w:top w:val="none" w:sz="0" w:space="0" w:color="auto"/>
        <w:left w:val="none" w:sz="0" w:space="0" w:color="auto"/>
        <w:bottom w:val="none" w:sz="0" w:space="0" w:color="auto"/>
        <w:right w:val="none" w:sz="0" w:space="0" w:color="auto"/>
      </w:divBdr>
    </w:div>
    <w:div w:id="1806584141">
      <w:bodyDiv w:val="1"/>
      <w:marLeft w:val="0"/>
      <w:marRight w:val="0"/>
      <w:marTop w:val="0"/>
      <w:marBottom w:val="0"/>
      <w:divBdr>
        <w:top w:val="none" w:sz="0" w:space="0" w:color="auto"/>
        <w:left w:val="none" w:sz="0" w:space="0" w:color="auto"/>
        <w:bottom w:val="none" w:sz="0" w:space="0" w:color="auto"/>
        <w:right w:val="none" w:sz="0" w:space="0" w:color="auto"/>
      </w:divBdr>
    </w:div>
    <w:div w:id="1939017865">
      <w:bodyDiv w:val="1"/>
      <w:marLeft w:val="0"/>
      <w:marRight w:val="0"/>
      <w:marTop w:val="0"/>
      <w:marBottom w:val="0"/>
      <w:divBdr>
        <w:top w:val="none" w:sz="0" w:space="0" w:color="auto"/>
        <w:left w:val="none" w:sz="0" w:space="0" w:color="auto"/>
        <w:bottom w:val="none" w:sz="0" w:space="0" w:color="auto"/>
        <w:right w:val="none" w:sz="0" w:space="0" w:color="auto"/>
      </w:divBdr>
    </w:div>
    <w:div w:id="208333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forms/d/e/1FAIpQLSdkFr_UgxRkCAe3FnPxavAe3DePGt69Mn1ow0kJboeejjo_Zg/viewfo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Flintan, Fiona (ILRI)</dc:creator>
  <cp:keywords/>
  <dc:description/>
  <cp:lastModifiedBy>Flintan, Fiona (ILRI)</cp:lastModifiedBy>
  <cp:revision>4</cp:revision>
  <dcterms:created xsi:type="dcterms:W3CDTF">2021-01-14T13:41:00Z</dcterms:created>
  <dcterms:modified xsi:type="dcterms:W3CDTF">2021-01-14T17:18:00Z</dcterms:modified>
</cp:coreProperties>
</file>