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BA98E" w14:textId="6883D927" w:rsidR="00E06E31" w:rsidRPr="005A14F8" w:rsidRDefault="0042306C" w:rsidP="006602A2">
      <w:pPr>
        <w:pStyle w:val="NormalWeb"/>
        <w:shd w:val="clear" w:color="auto" w:fill="FFFFFF"/>
        <w:spacing w:before="0" w:beforeAutospacing="0" w:after="0" w:afterAutospacing="0"/>
        <w:jc w:val="center"/>
        <w:rPr>
          <w:rFonts w:ascii="Calibri" w:hAnsi="Calibri" w:cs="Calibri"/>
          <w:b/>
          <w:color w:val="222222"/>
          <w:lang w:val="en-GB"/>
        </w:rPr>
      </w:pPr>
      <w:r w:rsidRPr="005A14F8">
        <w:rPr>
          <w:rFonts w:ascii="Calibri" w:hAnsi="Calibri" w:cs="Calibri"/>
          <w:b/>
          <w:color w:val="222222"/>
          <w:lang w:val="en-GB"/>
        </w:rPr>
        <w:t xml:space="preserve">International Year of Rangelands </w:t>
      </w:r>
      <w:r w:rsidR="00F6168C" w:rsidRPr="005A14F8">
        <w:rPr>
          <w:rFonts w:ascii="Calibri" w:hAnsi="Calibri" w:cs="Calibri"/>
          <w:b/>
          <w:color w:val="222222"/>
          <w:lang w:val="en-GB"/>
        </w:rPr>
        <w:t>&amp;</w:t>
      </w:r>
      <w:r w:rsidRPr="005A14F8">
        <w:rPr>
          <w:rFonts w:ascii="Calibri" w:hAnsi="Calibri" w:cs="Calibri"/>
          <w:b/>
          <w:color w:val="222222"/>
          <w:lang w:val="en-GB"/>
        </w:rPr>
        <w:t xml:space="preserve"> Pastoralists Global Coordinating Group </w:t>
      </w:r>
      <w:r w:rsidR="00725EC3" w:rsidRPr="005A14F8">
        <w:rPr>
          <w:rFonts w:ascii="Calibri" w:hAnsi="Calibri" w:cs="Calibri"/>
          <w:b/>
          <w:color w:val="222222"/>
          <w:lang w:val="en-GB"/>
        </w:rPr>
        <w:t xml:space="preserve">virtual </w:t>
      </w:r>
      <w:r w:rsidR="00E06E31" w:rsidRPr="005A14F8">
        <w:rPr>
          <w:rFonts w:ascii="Calibri" w:hAnsi="Calibri" w:cs="Calibri"/>
          <w:b/>
          <w:color w:val="222222"/>
          <w:lang w:val="en-GB"/>
        </w:rPr>
        <w:t>meeting</w:t>
      </w:r>
    </w:p>
    <w:p w14:paraId="60146CCC" w14:textId="77777777" w:rsidR="00E06E31" w:rsidRPr="005A14F8" w:rsidRDefault="00E06E31" w:rsidP="008A65E7">
      <w:pPr>
        <w:pStyle w:val="NormalWeb"/>
        <w:shd w:val="clear" w:color="auto" w:fill="FFFFFF"/>
        <w:spacing w:before="160" w:beforeAutospacing="0" w:after="240" w:afterAutospacing="0"/>
        <w:ind w:left="408"/>
        <w:jc w:val="center"/>
        <w:rPr>
          <w:rFonts w:ascii="Calibri" w:hAnsi="Calibri" w:cs="Calibri"/>
          <w:b/>
          <w:color w:val="222222"/>
          <w:sz w:val="22"/>
          <w:szCs w:val="14"/>
          <w:lang w:val="en-GB"/>
        </w:rPr>
      </w:pPr>
      <w:r w:rsidRPr="005A14F8">
        <w:rPr>
          <w:rFonts w:ascii="Calibri" w:hAnsi="Calibri" w:cs="Calibri"/>
          <w:b/>
          <w:color w:val="222222"/>
          <w:sz w:val="22"/>
          <w:szCs w:val="14"/>
          <w:lang w:val="en-GB"/>
        </w:rPr>
        <w:t>13 February 2023</w:t>
      </w:r>
    </w:p>
    <w:p w14:paraId="0A9EC181" w14:textId="77777777" w:rsidR="001E508A" w:rsidRPr="005A14F8" w:rsidRDefault="001E508A" w:rsidP="008A65E7">
      <w:pPr>
        <w:pStyle w:val="ListParagraph"/>
        <w:numPr>
          <w:ilvl w:val="0"/>
          <w:numId w:val="1"/>
        </w:numPr>
        <w:spacing w:before="300"/>
        <w:ind w:left="402" w:hanging="357"/>
        <w:rPr>
          <w:b/>
          <w:sz w:val="23"/>
          <w:szCs w:val="23"/>
          <w:u w:val="single"/>
          <w:lang w:val="en-GB"/>
        </w:rPr>
      </w:pPr>
      <w:r w:rsidRPr="005A14F8">
        <w:rPr>
          <w:b/>
          <w:sz w:val="23"/>
          <w:szCs w:val="23"/>
          <w:u w:val="single"/>
          <w:lang w:val="en-GB"/>
        </w:rPr>
        <w:t xml:space="preserve">Welcome and </w:t>
      </w:r>
      <w:r w:rsidR="002F2580" w:rsidRPr="005A14F8">
        <w:rPr>
          <w:b/>
          <w:sz w:val="23"/>
          <w:szCs w:val="23"/>
          <w:u w:val="single"/>
          <w:lang w:val="en-GB"/>
        </w:rPr>
        <w:t>a</w:t>
      </w:r>
      <w:r w:rsidRPr="005A14F8">
        <w:rPr>
          <w:b/>
          <w:sz w:val="23"/>
          <w:szCs w:val="23"/>
          <w:u w:val="single"/>
          <w:lang w:val="en-GB"/>
        </w:rPr>
        <w:t xml:space="preserve">pologies </w:t>
      </w:r>
    </w:p>
    <w:p w14:paraId="42EF56AE" w14:textId="77777777" w:rsidR="001E508A" w:rsidRPr="005A14F8" w:rsidRDefault="001E508A" w:rsidP="006602A2">
      <w:pPr>
        <w:spacing w:before="120" w:after="120"/>
        <w:ind w:left="45"/>
        <w:rPr>
          <w:lang w:val="en-GB"/>
        </w:rPr>
      </w:pPr>
      <w:r w:rsidRPr="005A14F8">
        <w:rPr>
          <w:lang w:val="en-GB"/>
        </w:rPr>
        <w:t xml:space="preserve">Igshaan </w:t>
      </w:r>
      <w:r w:rsidR="00F43EBB" w:rsidRPr="005A14F8">
        <w:rPr>
          <w:lang w:val="en-GB"/>
        </w:rPr>
        <w:t xml:space="preserve">Samuels </w:t>
      </w:r>
      <w:r w:rsidRPr="005A14F8">
        <w:rPr>
          <w:lang w:val="en-GB"/>
        </w:rPr>
        <w:t xml:space="preserve">welcomed all </w:t>
      </w:r>
      <w:r w:rsidR="00F43EBB" w:rsidRPr="005A14F8">
        <w:rPr>
          <w:lang w:val="en-GB"/>
        </w:rPr>
        <w:t xml:space="preserve">members and guests </w:t>
      </w:r>
      <w:r w:rsidRPr="005A14F8">
        <w:rPr>
          <w:lang w:val="en-GB"/>
        </w:rPr>
        <w:t xml:space="preserve">to the first IYRP GCG meeting for 2023. </w:t>
      </w:r>
    </w:p>
    <w:p w14:paraId="72DD2CEC" w14:textId="77777777" w:rsidR="00E06E31" w:rsidRPr="005A14F8" w:rsidRDefault="00E06E31" w:rsidP="006602A2">
      <w:pPr>
        <w:pStyle w:val="NormalWeb"/>
        <w:shd w:val="clear" w:color="auto" w:fill="FFFFFF"/>
        <w:spacing w:before="0" w:beforeAutospacing="0" w:after="0" w:afterAutospacing="0"/>
        <w:ind w:left="408"/>
        <w:rPr>
          <w:rFonts w:ascii="Calibri" w:hAnsi="Calibri" w:cs="Calibri"/>
          <w:sz w:val="22"/>
          <w:u w:val="single"/>
          <w:lang w:val="en-GB"/>
        </w:rPr>
      </w:pPr>
      <w:r w:rsidRPr="005A14F8">
        <w:rPr>
          <w:rFonts w:ascii="Calibri" w:hAnsi="Calibri" w:cs="Calibri"/>
          <w:sz w:val="22"/>
          <w:u w:val="single"/>
          <w:lang w:val="en-GB"/>
        </w:rPr>
        <w:t>Attendance</w:t>
      </w:r>
      <w:r w:rsidRPr="005A14F8">
        <w:rPr>
          <w:rFonts w:ascii="Calibri" w:hAnsi="Calibri" w:cs="Calibri"/>
          <w:sz w:val="22"/>
          <w:lang w:val="en-GB"/>
        </w:rPr>
        <w:t>:</w:t>
      </w:r>
    </w:p>
    <w:p w14:paraId="2A11402A" w14:textId="0C0BEBC1" w:rsidR="00E06E31" w:rsidRPr="005A14F8" w:rsidRDefault="00B85650" w:rsidP="006602A2">
      <w:pPr>
        <w:pStyle w:val="NormalWeb"/>
        <w:shd w:val="clear" w:color="auto" w:fill="FFFFFF"/>
        <w:spacing w:before="120" w:beforeAutospacing="0" w:after="0" w:afterAutospacing="0"/>
        <w:rPr>
          <w:rFonts w:ascii="Calibri" w:hAnsi="Calibri" w:cs="Calibri"/>
          <w:sz w:val="22"/>
          <w:lang w:val="en-GB"/>
        </w:rPr>
      </w:pPr>
      <w:r w:rsidRPr="005A14F8">
        <w:rPr>
          <w:rFonts w:ascii="Calibri" w:hAnsi="Calibri" w:cs="Calibri"/>
          <w:sz w:val="22"/>
          <w:lang w:val="en-GB"/>
        </w:rPr>
        <w:t>Igshaan Samuels (Co-chair IYRP ISP); D K Sadana (South Asia RISG); Dana Kelly (Austr. RISG); Vivekanandan Seva (South Asia RISG); Hijaba Ykhanbai (East Asia RISG); David Borre (NA RISG); Cecile Goode (</w:t>
      </w:r>
      <w:r w:rsidR="00F43EBB" w:rsidRPr="005A14F8">
        <w:rPr>
          <w:rFonts w:ascii="Calibri" w:hAnsi="Calibri" w:cs="Calibri"/>
          <w:sz w:val="22"/>
          <w:lang w:val="en-GB"/>
        </w:rPr>
        <w:t>guest</w:t>
      </w:r>
      <w:r w:rsidR="005923AB" w:rsidRPr="005A14F8">
        <w:rPr>
          <w:rFonts w:ascii="Calibri" w:hAnsi="Calibri" w:cs="Calibri"/>
          <w:sz w:val="22"/>
          <w:lang w:val="en-GB"/>
        </w:rPr>
        <w:t>:</w:t>
      </w:r>
      <w:r w:rsidR="00F43EBB" w:rsidRPr="005A14F8">
        <w:rPr>
          <w:rFonts w:ascii="Calibri" w:hAnsi="Calibri" w:cs="Calibri"/>
          <w:sz w:val="22"/>
          <w:lang w:val="en-GB"/>
        </w:rPr>
        <w:t xml:space="preserve"> </w:t>
      </w:r>
      <w:r w:rsidRPr="005A14F8">
        <w:rPr>
          <w:rFonts w:ascii="Calibri" w:hAnsi="Calibri" w:cs="Calibri"/>
          <w:sz w:val="22"/>
          <w:lang w:val="en-GB"/>
        </w:rPr>
        <w:t xml:space="preserve">IRC 2025 programme </w:t>
      </w:r>
      <w:r w:rsidR="005B05E7" w:rsidRPr="005A14F8">
        <w:rPr>
          <w:rFonts w:ascii="Calibri" w:hAnsi="Calibri" w:cs="Calibri"/>
          <w:sz w:val="22"/>
          <w:lang w:val="en-GB"/>
        </w:rPr>
        <w:t>sub-committee chair</w:t>
      </w:r>
      <w:r w:rsidRPr="005A14F8">
        <w:rPr>
          <w:rFonts w:ascii="Calibri" w:hAnsi="Calibri" w:cs="Calibri"/>
          <w:sz w:val="22"/>
          <w:lang w:val="en-GB"/>
        </w:rPr>
        <w:t>); Gregorio VelascoGil (FAO); Hasrat Arjjumend</w:t>
      </w:r>
      <w:r w:rsidR="00F43EBB" w:rsidRPr="005A14F8">
        <w:rPr>
          <w:rFonts w:ascii="Calibri" w:hAnsi="Calibri" w:cs="Calibri"/>
          <w:sz w:val="22"/>
          <w:lang w:val="en-GB"/>
        </w:rPr>
        <w:t xml:space="preserve"> (CAM)</w:t>
      </w:r>
      <w:r w:rsidRPr="005A14F8">
        <w:rPr>
          <w:rFonts w:ascii="Calibri" w:hAnsi="Calibri" w:cs="Calibri"/>
          <w:sz w:val="22"/>
          <w:lang w:val="en-GB"/>
        </w:rPr>
        <w:t>; Nity</w:t>
      </w:r>
      <w:r w:rsidR="006602A2" w:rsidRPr="005A14F8">
        <w:rPr>
          <w:rFonts w:ascii="Calibri" w:hAnsi="Calibri" w:cs="Calibri"/>
          <w:sz w:val="22"/>
          <w:lang w:val="en-GB"/>
        </w:rPr>
        <w:t>a</w:t>
      </w:r>
      <w:r w:rsidRPr="005A14F8">
        <w:rPr>
          <w:rFonts w:ascii="Calibri" w:hAnsi="Calibri" w:cs="Calibri"/>
          <w:sz w:val="22"/>
          <w:lang w:val="en-GB"/>
        </w:rPr>
        <w:t xml:space="preserve"> Ghotge (</w:t>
      </w:r>
      <w:r w:rsidR="00F43EBB" w:rsidRPr="005A14F8">
        <w:rPr>
          <w:rFonts w:ascii="Calibri" w:hAnsi="Calibri" w:cs="Calibri"/>
          <w:sz w:val="22"/>
          <w:lang w:val="en-GB"/>
        </w:rPr>
        <w:t>guest</w:t>
      </w:r>
      <w:r w:rsidR="005923AB" w:rsidRPr="005A14F8">
        <w:rPr>
          <w:rFonts w:ascii="Calibri" w:hAnsi="Calibri" w:cs="Calibri"/>
          <w:sz w:val="22"/>
          <w:lang w:val="en-GB"/>
        </w:rPr>
        <w:t>:</w:t>
      </w:r>
      <w:r w:rsidR="00F43EBB" w:rsidRPr="005A14F8">
        <w:rPr>
          <w:rFonts w:ascii="Calibri" w:hAnsi="Calibri" w:cs="Calibri"/>
          <w:sz w:val="22"/>
          <w:lang w:val="en-GB"/>
        </w:rPr>
        <w:t xml:space="preserve"> </w:t>
      </w:r>
      <w:r w:rsidRPr="005A14F8">
        <w:rPr>
          <w:rFonts w:ascii="Calibri" w:hAnsi="Calibri" w:cs="Calibri"/>
          <w:sz w:val="22"/>
          <w:lang w:val="en-GB"/>
        </w:rPr>
        <w:t xml:space="preserve">Pastoralism </w:t>
      </w:r>
      <w:r w:rsidR="006602A2" w:rsidRPr="005A14F8">
        <w:rPr>
          <w:rFonts w:ascii="Calibri" w:hAnsi="Calibri" w:cs="Calibri"/>
          <w:sz w:val="22"/>
          <w:lang w:val="en-GB"/>
        </w:rPr>
        <w:t>&amp;</w:t>
      </w:r>
      <w:r w:rsidRPr="005A14F8">
        <w:rPr>
          <w:rFonts w:ascii="Calibri" w:hAnsi="Calibri" w:cs="Calibri"/>
          <w:sz w:val="22"/>
          <w:lang w:val="en-GB"/>
        </w:rPr>
        <w:t xml:space="preserve"> Gender WG); Fidaa Haddad (</w:t>
      </w:r>
      <w:r w:rsidR="00F43EBB" w:rsidRPr="005A14F8">
        <w:rPr>
          <w:rFonts w:ascii="Calibri" w:hAnsi="Calibri" w:cs="Calibri"/>
          <w:sz w:val="22"/>
          <w:lang w:val="en-GB"/>
        </w:rPr>
        <w:t>guest</w:t>
      </w:r>
      <w:r w:rsidR="005923AB" w:rsidRPr="005A14F8">
        <w:rPr>
          <w:rFonts w:ascii="Calibri" w:hAnsi="Calibri" w:cs="Calibri"/>
          <w:sz w:val="22"/>
          <w:lang w:val="en-GB"/>
        </w:rPr>
        <w:t>:</w:t>
      </w:r>
      <w:r w:rsidR="00F43EBB" w:rsidRPr="005A14F8">
        <w:rPr>
          <w:rFonts w:ascii="Calibri" w:hAnsi="Calibri" w:cs="Calibri"/>
          <w:sz w:val="22"/>
          <w:lang w:val="en-GB"/>
        </w:rPr>
        <w:t xml:space="preserve"> </w:t>
      </w:r>
      <w:r w:rsidRPr="005A14F8">
        <w:rPr>
          <w:rFonts w:ascii="Calibri" w:hAnsi="Calibri" w:cs="Calibri"/>
          <w:sz w:val="22"/>
          <w:lang w:val="en-GB"/>
        </w:rPr>
        <w:t>COFO FAO); Ann Waters-Bayer (IYRP global coordinating team); Pedro Maria Herrera Calvo</w:t>
      </w:r>
      <w:r w:rsidR="001E508A" w:rsidRPr="005A14F8">
        <w:rPr>
          <w:rFonts w:ascii="Calibri" w:hAnsi="Calibri" w:cs="Calibri"/>
          <w:sz w:val="22"/>
          <w:lang w:val="en-GB"/>
        </w:rPr>
        <w:t xml:space="preserve"> (</w:t>
      </w:r>
      <w:r w:rsidR="00F43EBB" w:rsidRPr="005A14F8">
        <w:rPr>
          <w:rFonts w:ascii="Calibri" w:hAnsi="Calibri" w:cs="Calibri"/>
          <w:sz w:val="22"/>
          <w:lang w:val="en-GB"/>
        </w:rPr>
        <w:t>guest</w:t>
      </w:r>
      <w:r w:rsidR="005923AB" w:rsidRPr="005A14F8">
        <w:rPr>
          <w:rFonts w:ascii="Calibri" w:hAnsi="Calibri" w:cs="Calibri"/>
          <w:sz w:val="22"/>
          <w:lang w:val="en-GB"/>
        </w:rPr>
        <w:t>:</w:t>
      </w:r>
      <w:r w:rsidR="00F43EBB" w:rsidRPr="005A14F8">
        <w:rPr>
          <w:rFonts w:ascii="Calibri" w:hAnsi="Calibri" w:cs="Calibri"/>
          <w:sz w:val="22"/>
          <w:lang w:val="en-GB"/>
        </w:rPr>
        <w:t xml:space="preserve"> </w:t>
      </w:r>
      <w:r w:rsidR="001E508A" w:rsidRPr="005A14F8">
        <w:rPr>
          <w:rFonts w:ascii="Calibri" w:hAnsi="Calibri" w:cs="Calibri"/>
          <w:sz w:val="22"/>
          <w:lang w:val="en-GB"/>
        </w:rPr>
        <w:t>UNCCD GLO report)</w:t>
      </w:r>
      <w:r w:rsidRPr="005A14F8">
        <w:rPr>
          <w:rFonts w:ascii="Calibri" w:hAnsi="Calibri" w:cs="Calibri"/>
          <w:sz w:val="22"/>
          <w:lang w:val="en-GB"/>
        </w:rPr>
        <w:t>; Maryam Niamir-Fuller (Co-chair IYRP ISP)</w:t>
      </w:r>
      <w:r w:rsidR="00FA62C3" w:rsidRPr="005A14F8">
        <w:rPr>
          <w:rFonts w:ascii="Calibri" w:hAnsi="Calibri" w:cs="Calibri"/>
          <w:sz w:val="22"/>
          <w:lang w:val="en-GB"/>
        </w:rPr>
        <w:t xml:space="preserve">; Jonathan </w:t>
      </w:r>
      <w:r w:rsidR="00F43EBB" w:rsidRPr="005A14F8">
        <w:rPr>
          <w:rFonts w:ascii="Calibri" w:hAnsi="Calibri" w:cs="Calibri"/>
          <w:sz w:val="22"/>
          <w:lang w:val="en-GB"/>
        </w:rPr>
        <w:t>Davies</w:t>
      </w:r>
      <w:r w:rsidR="00FA62C3" w:rsidRPr="005A14F8">
        <w:rPr>
          <w:rFonts w:ascii="Calibri" w:hAnsi="Calibri" w:cs="Calibri"/>
          <w:sz w:val="22"/>
          <w:lang w:val="en-GB"/>
        </w:rPr>
        <w:t xml:space="preserve"> (IYRP WG coordinator) </w:t>
      </w:r>
    </w:p>
    <w:p w14:paraId="72D74A6B" w14:textId="131701E5" w:rsidR="00E747C9" w:rsidRPr="005A14F8" w:rsidRDefault="00E747C9" w:rsidP="006602A2">
      <w:pPr>
        <w:pStyle w:val="NormalWeb"/>
        <w:shd w:val="clear" w:color="auto" w:fill="FFFFFF"/>
        <w:spacing w:before="160" w:beforeAutospacing="0" w:after="120" w:afterAutospacing="0"/>
        <w:ind w:left="408"/>
        <w:rPr>
          <w:rFonts w:ascii="Calibri" w:hAnsi="Calibri" w:cs="Calibri"/>
          <w:sz w:val="22"/>
          <w:u w:val="single"/>
          <w:lang w:val="en-GB"/>
        </w:rPr>
      </w:pPr>
      <w:r w:rsidRPr="005A14F8">
        <w:rPr>
          <w:rFonts w:ascii="Calibri" w:hAnsi="Calibri" w:cs="Calibri"/>
          <w:sz w:val="22"/>
          <w:u w:val="single"/>
          <w:lang w:val="en-GB"/>
        </w:rPr>
        <w:t>Apologies</w:t>
      </w:r>
      <w:r w:rsidR="006602A2" w:rsidRPr="005A14F8">
        <w:rPr>
          <w:rFonts w:ascii="Calibri" w:hAnsi="Calibri" w:cs="Calibri"/>
          <w:sz w:val="22"/>
          <w:lang w:val="en-GB"/>
        </w:rPr>
        <w:t>:</w:t>
      </w:r>
    </w:p>
    <w:p w14:paraId="484EEFCB" w14:textId="77777777" w:rsidR="00E747C9" w:rsidRPr="005A14F8" w:rsidRDefault="00E747C9" w:rsidP="006602A2">
      <w:pPr>
        <w:pStyle w:val="NormalWeb"/>
        <w:shd w:val="clear" w:color="auto" w:fill="FFFFFF"/>
        <w:spacing w:before="0" w:beforeAutospacing="0" w:after="0" w:afterAutospacing="0"/>
        <w:rPr>
          <w:rFonts w:ascii="Calibri" w:hAnsi="Calibri" w:cs="Calibri"/>
          <w:color w:val="222222"/>
          <w:sz w:val="12"/>
          <w:szCs w:val="14"/>
          <w:lang w:val="en-GB"/>
        </w:rPr>
      </w:pPr>
      <w:r w:rsidRPr="005A14F8">
        <w:rPr>
          <w:rFonts w:ascii="Calibri" w:hAnsi="Calibri" w:cs="Calibri"/>
          <w:sz w:val="22"/>
          <w:lang w:val="en-GB"/>
        </w:rPr>
        <w:t xml:space="preserve">David Briske, Susi </w:t>
      </w:r>
      <w:r w:rsidR="00F43EBB" w:rsidRPr="005A14F8">
        <w:rPr>
          <w:rFonts w:ascii="Calibri" w:hAnsi="Calibri" w:cs="Calibri"/>
          <w:sz w:val="22"/>
          <w:lang w:val="en-GB"/>
        </w:rPr>
        <w:t>Vetter</w:t>
      </w:r>
      <w:r w:rsidRPr="005A14F8">
        <w:rPr>
          <w:rFonts w:ascii="Calibri" w:hAnsi="Calibri" w:cs="Calibri"/>
          <w:sz w:val="22"/>
          <w:lang w:val="en-GB"/>
        </w:rPr>
        <w:t xml:space="preserve">, </w:t>
      </w:r>
      <w:r w:rsidR="00F43EBB" w:rsidRPr="005A14F8">
        <w:rPr>
          <w:rFonts w:ascii="Calibri" w:hAnsi="Calibri" w:cs="Calibri"/>
          <w:sz w:val="22"/>
          <w:lang w:val="en-GB"/>
        </w:rPr>
        <w:t>Mounir Louhaichi</w:t>
      </w:r>
    </w:p>
    <w:p w14:paraId="17522194" w14:textId="77777777" w:rsidR="005A5BBC" w:rsidRPr="005A14F8" w:rsidRDefault="005A5BBC" w:rsidP="008A65E7">
      <w:pPr>
        <w:pStyle w:val="ListParagraph"/>
        <w:numPr>
          <w:ilvl w:val="0"/>
          <w:numId w:val="1"/>
        </w:numPr>
        <w:spacing w:before="300"/>
        <w:ind w:left="402" w:hanging="357"/>
        <w:rPr>
          <w:b/>
          <w:sz w:val="23"/>
          <w:szCs w:val="23"/>
          <w:u w:val="single"/>
          <w:lang w:val="en-GB"/>
        </w:rPr>
      </w:pPr>
      <w:r w:rsidRPr="005A14F8">
        <w:rPr>
          <w:b/>
          <w:sz w:val="23"/>
          <w:szCs w:val="23"/>
          <w:u w:val="single"/>
          <w:lang w:val="en-GB"/>
        </w:rPr>
        <w:t xml:space="preserve">Proposed pastoral gathering in Australia 2025 </w:t>
      </w:r>
    </w:p>
    <w:p w14:paraId="44DEF4A5" w14:textId="77777777" w:rsidR="005A5BBC" w:rsidRPr="005A14F8" w:rsidRDefault="005A5BBC" w:rsidP="005A5BBC">
      <w:pPr>
        <w:pStyle w:val="ListParagraph"/>
        <w:ind w:left="408"/>
        <w:rPr>
          <w:b/>
          <w:u w:val="single"/>
          <w:lang w:val="en-GB"/>
        </w:rPr>
      </w:pPr>
    </w:p>
    <w:p w14:paraId="385C3B87" w14:textId="77777777" w:rsidR="005A5BBC" w:rsidRPr="005A14F8" w:rsidRDefault="005A5BBC" w:rsidP="0002631B">
      <w:pPr>
        <w:pStyle w:val="ListParagraph"/>
        <w:numPr>
          <w:ilvl w:val="0"/>
          <w:numId w:val="14"/>
        </w:numPr>
        <w:spacing w:after="120"/>
        <w:ind w:left="357" w:hanging="357"/>
        <w:rPr>
          <w:b/>
          <w:i/>
          <w:lang w:val="en-GB"/>
        </w:rPr>
      </w:pPr>
      <w:r w:rsidRPr="005A14F8">
        <w:rPr>
          <w:b/>
          <w:i/>
          <w:lang w:val="en-GB"/>
        </w:rPr>
        <w:t>Background on planned but cancelled Traditional Indigenous Knowledge Forum in Kenya in 2021</w:t>
      </w:r>
    </w:p>
    <w:p w14:paraId="45647EDD" w14:textId="037C7ABD" w:rsidR="00727962" w:rsidRPr="005A14F8" w:rsidRDefault="001E508A" w:rsidP="005A0893">
      <w:pPr>
        <w:spacing w:after="120"/>
        <w:rPr>
          <w:rFonts w:ascii="Calibri" w:hAnsi="Calibri" w:cs="Calibri"/>
          <w:lang w:val="en-GB"/>
        </w:rPr>
      </w:pPr>
      <w:r w:rsidRPr="005A14F8">
        <w:rPr>
          <w:rFonts w:ascii="Calibri" w:hAnsi="Calibri" w:cs="Calibri"/>
          <w:lang w:val="en-GB"/>
        </w:rPr>
        <w:t xml:space="preserve">Dana Kelly and Cecile Goode </w:t>
      </w:r>
      <w:r w:rsidR="005A0893" w:rsidRPr="005A14F8">
        <w:rPr>
          <w:rFonts w:ascii="Calibri" w:hAnsi="Calibri" w:cs="Calibri"/>
          <w:lang w:val="en-GB"/>
        </w:rPr>
        <w:t xml:space="preserve">informed us </w:t>
      </w:r>
      <w:r w:rsidRPr="005A14F8">
        <w:rPr>
          <w:rFonts w:ascii="Calibri" w:hAnsi="Calibri" w:cs="Calibri"/>
          <w:lang w:val="en-GB"/>
        </w:rPr>
        <w:t>of the proposed pastoral</w:t>
      </w:r>
      <w:r w:rsidR="005A0893" w:rsidRPr="005A14F8">
        <w:rPr>
          <w:rFonts w:ascii="Calibri" w:hAnsi="Calibri" w:cs="Calibri"/>
          <w:lang w:val="en-GB"/>
        </w:rPr>
        <w:t>ist</w:t>
      </w:r>
      <w:r w:rsidRPr="005A14F8">
        <w:rPr>
          <w:rFonts w:ascii="Calibri" w:hAnsi="Calibri" w:cs="Calibri"/>
          <w:lang w:val="en-GB"/>
        </w:rPr>
        <w:t xml:space="preserve"> gathering that will precede the </w:t>
      </w:r>
      <w:r w:rsidR="005A5BBC" w:rsidRPr="005A14F8">
        <w:rPr>
          <w:rFonts w:ascii="Calibri" w:hAnsi="Calibri" w:cs="Calibri"/>
          <w:lang w:val="en-GB"/>
        </w:rPr>
        <w:t>International Rangeland Congress (IRC)</w:t>
      </w:r>
      <w:r w:rsidR="005A0893" w:rsidRPr="005A14F8">
        <w:rPr>
          <w:rFonts w:ascii="Calibri" w:hAnsi="Calibri" w:cs="Calibri"/>
          <w:lang w:val="en-GB"/>
        </w:rPr>
        <w:t xml:space="preserve"> on</w:t>
      </w:r>
      <w:r w:rsidRPr="005A14F8">
        <w:rPr>
          <w:rFonts w:ascii="Calibri" w:hAnsi="Calibri" w:cs="Calibri"/>
          <w:lang w:val="en-GB"/>
        </w:rPr>
        <w:t xml:space="preserve"> </w:t>
      </w:r>
      <w:r w:rsidR="005B05E7" w:rsidRPr="005A14F8">
        <w:rPr>
          <w:rFonts w:ascii="Calibri" w:hAnsi="Calibri" w:cs="Calibri"/>
          <w:lang w:val="en-GB"/>
        </w:rPr>
        <w:t>2</w:t>
      </w:r>
      <w:r w:rsidR="005923AB" w:rsidRPr="005A14F8">
        <w:rPr>
          <w:rFonts w:ascii="Calibri" w:hAnsi="Calibri" w:cs="Calibri"/>
          <w:lang w:val="en-GB"/>
        </w:rPr>
        <w:t>–</w:t>
      </w:r>
      <w:r w:rsidR="005B05E7" w:rsidRPr="005A14F8">
        <w:rPr>
          <w:rFonts w:ascii="Calibri" w:hAnsi="Calibri" w:cs="Calibri"/>
          <w:lang w:val="en-GB"/>
        </w:rPr>
        <w:t xml:space="preserve">6 June </w:t>
      </w:r>
      <w:r w:rsidRPr="005A14F8">
        <w:rPr>
          <w:rFonts w:ascii="Calibri" w:hAnsi="Calibri" w:cs="Calibri"/>
          <w:lang w:val="en-GB"/>
        </w:rPr>
        <w:t xml:space="preserve">2025 in Adelaide, Australia. </w:t>
      </w:r>
      <w:r w:rsidR="005B05E7" w:rsidRPr="005A14F8">
        <w:rPr>
          <w:rFonts w:ascii="Calibri" w:hAnsi="Calibri" w:cs="Calibri"/>
          <w:lang w:val="en-GB"/>
        </w:rPr>
        <w:t xml:space="preserve">Dana and others who were </w:t>
      </w:r>
      <w:r w:rsidR="005A0893" w:rsidRPr="005A14F8">
        <w:rPr>
          <w:rFonts w:ascii="Calibri" w:hAnsi="Calibri" w:cs="Calibri"/>
          <w:lang w:val="en-GB"/>
        </w:rPr>
        <w:t>in</w:t>
      </w:r>
      <w:r w:rsidR="005B05E7" w:rsidRPr="005A14F8">
        <w:rPr>
          <w:rFonts w:ascii="Calibri" w:hAnsi="Calibri" w:cs="Calibri"/>
          <w:lang w:val="en-GB"/>
        </w:rPr>
        <w:t xml:space="preserve"> the IRC Kenya organising team and IRC </w:t>
      </w:r>
      <w:r w:rsidR="005A0893" w:rsidRPr="005A14F8">
        <w:rPr>
          <w:rFonts w:ascii="Calibri" w:hAnsi="Calibri" w:cs="Calibri"/>
          <w:lang w:val="en-GB"/>
        </w:rPr>
        <w:t>C</w:t>
      </w:r>
      <w:r w:rsidR="005B05E7" w:rsidRPr="005A14F8">
        <w:rPr>
          <w:rFonts w:ascii="Calibri" w:hAnsi="Calibri" w:cs="Calibri"/>
          <w:lang w:val="en-GB"/>
        </w:rPr>
        <w:t xml:space="preserve">ontinuing </w:t>
      </w:r>
      <w:r w:rsidR="005A0893" w:rsidRPr="005A14F8">
        <w:rPr>
          <w:rFonts w:ascii="Calibri" w:hAnsi="Calibri" w:cs="Calibri"/>
          <w:lang w:val="en-GB"/>
        </w:rPr>
        <w:t>C</w:t>
      </w:r>
      <w:r w:rsidR="005B05E7" w:rsidRPr="005A14F8">
        <w:rPr>
          <w:rFonts w:ascii="Calibri" w:hAnsi="Calibri" w:cs="Calibri"/>
          <w:lang w:val="en-GB"/>
        </w:rPr>
        <w:t xml:space="preserve">ommittee </w:t>
      </w:r>
      <w:r w:rsidR="00727962" w:rsidRPr="005A14F8">
        <w:rPr>
          <w:rFonts w:ascii="Calibri" w:hAnsi="Calibri" w:cs="Calibri"/>
          <w:lang w:val="en-GB"/>
        </w:rPr>
        <w:t xml:space="preserve">had </w:t>
      </w:r>
      <w:r w:rsidR="005B05E7" w:rsidRPr="005A14F8">
        <w:rPr>
          <w:rFonts w:ascii="Calibri" w:hAnsi="Calibri" w:cs="Calibri"/>
          <w:lang w:val="en-GB"/>
        </w:rPr>
        <w:t>planned</w:t>
      </w:r>
      <w:r w:rsidR="00727962" w:rsidRPr="005A14F8">
        <w:rPr>
          <w:rFonts w:ascii="Calibri" w:hAnsi="Calibri" w:cs="Calibri"/>
          <w:lang w:val="en-GB"/>
        </w:rPr>
        <w:t xml:space="preserve"> a face</w:t>
      </w:r>
      <w:r w:rsidR="0002631B" w:rsidRPr="005A14F8">
        <w:rPr>
          <w:rFonts w:ascii="Calibri" w:hAnsi="Calibri" w:cs="Calibri"/>
          <w:lang w:val="en-GB"/>
        </w:rPr>
        <w:t>-</w:t>
      </w:r>
      <w:r w:rsidR="00727962" w:rsidRPr="005A14F8">
        <w:rPr>
          <w:rFonts w:ascii="Calibri" w:hAnsi="Calibri" w:cs="Calibri"/>
          <w:lang w:val="en-GB"/>
        </w:rPr>
        <w:t>to</w:t>
      </w:r>
      <w:r w:rsidR="0002631B" w:rsidRPr="005A14F8">
        <w:rPr>
          <w:rFonts w:ascii="Calibri" w:hAnsi="Calibri" w:cs="Calibri"/>
          <w:lang w:val="en-GB"/>
        </w:rPr>
        <w:t>-</w:t>
      </w:r>
      <w:r w:rsidR="00727962" w:rsidRPr="005A14F8">
        <w:rPr>
          <w:rFonts w:ascii="Calibri" w:hAnsi="Calibri" w:cs="Calibri"/>
          <w:lang w:val="en-GB"/>
        </w:rPr>
        <w:t xml:space="preserve">face </w:t>
      </w:r>
      <w:r w:rsidR="00DF13D8" w:rsidRPr="005A14F8">
        <w:rPr>
          <w:rFonts w:ascii="Calibri" w:hAnsi="Calibri" w:cs="Calibri"/>
          <w:lang w:val="en-GB"/>
        </w:rPr>
        <w:t xml:space="preserve">Indigenous Knowledge Forum </w:t>
      </w:r>
      <w:r w:rsidR="005A0893" w:rsidRPr="005A14F8">
        <w:rPr>
          <w:rFonts w:ascii="Calibri" w:hAnsi="Calibri" w:cs="Calibri"/>
          <w:lang w:val="en-GB"/>
        </w:rPr>
        <w:t>in</w:t>
      </w:r>
      <w:r w:rsidR="00727962" w:rsidRPr="005A14F8">
        <w:rPr>
          <w:rFonts w:ascii="Calibri" w:hAnsi="Calibri" w:cs="Calibri"/>
          <w:lang w:val="en-GB"/>
        </w:rPr>
        <w:t xml:space="preserve"> Kenya, but it was cancelled because of C</w:t>
      </w:r>
      <w:r w:rsidR="005A0893" w:rsidRPr="005A14F8">
        <w:rPr>
          <w:rFonts w:ascii="Calibri" w:hAnsi="Calibri" w:cs="Calibri"/>
          <w:lang w:val="en-GB"/>
        </w:rPr>
        <w:t>ovid-19</w:t>
      </w:r>
      <w:r w:rsidR="00727962" w:rsidRPr="005A14F8">
        <w:rPr>
          <w:rFonts w:ascii="Calibri" w:hAnsi="Calibri" w:cs="Calibri"/>
          <w:lang w:val="en-GB"/>
        </w:rPr>
        <w:t>.</w:t>
      </w:r>
    </w:p>
    <w:p w14:paraId="7A4E3CA4" w14:textId="1B17B806" w:rsidR="00727962" w:rsidRPr="005A14F8" w:rsidRDefault="005B05E7" w:rsidP="005A0893">
      <w:pPr>
        <w:spacing w:after="120"/>
        <w:rPr>
          <w:rFonts w:ascii="Calibri" w:hAnsi="Calibri" w:cs="Calibri"/>
          <w:lang w:val="en-GB"/>
        </w:rPr>
      </w:pPr>
      <w:r w:rsidRPr="005A14F8">
        <w:rPr>
          <w:rFonts w:ascii="Calibri" w:hAnsi="Calibri" w:cs="Calibri"/>
          <w:lang w:val="en-GB"/>
        </w:rPr>
        <w:t>T</w:t>
      </w:r>
      <w:r w:rsidR="00727962" w:rsidRPr="005A14F8">
        <w:rPr>
          <w:rFonts w:ascii="Calibri" w:hAnsi="Calibri" w:cs="Calibri"/>
          <w:lang w:val="en-GB"/>
        </w:rPr>
        <w:t>he</w:t>
      </w:r>
      <w:r w:rsidR="005A5BBC" w:rsidRPr="005A14F8">
        <w:rPr>
          <w:rFonts w:ascii="Calibri" w:hAnsi="Calibri" w:cs="Calibri"/>
          <w:lang w:val="en-GB"/>
        </w:rPr>
        <w:t xml:space="preserve"> Forum</w:t>
      </w:r>
      <w:r w:rsidR="00727962" w:rsidRPr="005A14F8">
        <w:rPr>
          <w:rFonts w:ascii="Calibri" w:hAnsi="Calibri" w:cs="Calibri"/>
          <w:lang w:val="en-GB"/>
        </w:rPr>
        <w:t xml:space="preserve"> was to explore the benefits and challenges</w:t>
      </w:r>
      <w:r w:rsidR="005A5BBC" w:rsidRPr="005A14F8">
        <w:rPr>
          <w:rFonts w:ascii="Calibri" w:hAnsi="Calibri" w:cs="Calibri"/>
          <w:lang w:val="en-GB"/>
        </w:rPr>
        <w:t xml:space="preserve"> for t</w:t>
      </w:r>
      <w:r w:rsidR="00DF13D8" w:rsidRPr="005A14F8">
        <w:rPr>
          <w:rFonts w:ascii="Calibri" w:hAnsi="Calibri" w:cs="Calibri"/>
          <w:lang w:val="en-GB"/>
        </w:rPr>
        <w:t xml:space="preserve">raditional knowledge systems and to foster </w:t>
      </w:r>
      <w:r w:rsidR="00727962" w:rsidRPr="005A14F8">
        <w:rPr>
          <w:rFonts w:ascii="Calibri" w:hAnsi="Calibri" w:cs="Calibri"/>
          <w:lang w:val="en-GB"/>
        </w:rPr>
        <w:t xml:space="preserve">discussion between people </w:t>
      </w:r>
      <w:r w:rsidR="005A0893" w:rsidRPr="005A14F8">
        <w:rPr>
          <w:rFonts w:ascii="Calibri" w:hAnsi="Calibri" w:cs="Calibri"/>
          <w:lang w:val="en-GB"/>
        </w:rPr>
        <w:t>in</w:t>
      </w:r>
      <w:r w:rsidR="00727962" w:rsidRPr="005A14F8">
        <w:rPr>
          <w:rFonts w:ascii="Calibri" w:hAnsi="Calibri" w:cs="Calibri"/>
          <w:lang w:val="en-GB"/>
        </w:rPr>
        <w:t xml:space="preserve"> different knowledge systems around the world.</w:t>
      </w:r>
      <w:r w:rsidR="00DF13D8" w:rsidRPr="005A14F8">
        <w:rPr>
          <w:rFonts w:ascii="Calibri" w:hAnsi="Calibri" w:cs="Calibri"/>
          <w:lang w:val="en-GB"/>
        </w:rPr>
        <w:t xml:space="preserve"> </w:t>
      </w:r>
      <w:r w:rsidR="005A5BBC" w:rsidRPr="005A14F8">
        <w:rPr>
          <w:rFonts w:ascii="Calibri" w:hAnsi="Calibri" w:cs="Calibri"/>
          <w:lang w:val="en-GB"/>
        </w:rPr>
        <w:t xml:space="preserve">The event was to </w:t>
      </w:r>
      <w:r w:rsidR="00727962" w:rsidRPr="005A14F8">
        <w:rPr>
          <w:rFonts w:ascii="Calibri" w:hAnsi="Calibri" w:cs="Calibri"/>
          <w:lang w:val="en-GB"/>
        </w:rPr>
        <w:t xml:space="preserve">focus on allowing </w:t>
      </w:r>
      <w:r w:rsidR="005A0893" w:rsidRPr="005A14F8">
        <w:rPr>
          <w:rFonts w:ascii="Calibri" w:hAnsi="Calibri" w:cs="Calibri"/>
          <w:lang w:val="en-GB"/>
        </w:rPr>
        <w:t xml:space="preserve">indigenous </w:t>
      </w:r>
      <w:r w:rsidR="00727962" w:rsidRPr="005A14F8">
        <w:rPr>
          <w:rFonts w:ascii="Calibri" w:hAnsi="Calibri" w:cs="Calibri"/>
          <w:lang w:val="en-GB"/>
        </w:rPr>
        <w:t xml:space="preserve">peoples to be heard and to harness </w:t>
      </w:r>
      <w:r w:rsidR="005A0893" w:rsidRPr="005A14F8">
        <w:rPr>
          <w:rFonts w:ascii="Calibri" w:hAnsi="Calibri" w:cs="Calibri"/>
          <w:lang w:val="en-GB"/>
        </w:rPr>
        <w:t xml:space="preserve">knowledge about </w:t>
      </w:r>
      <w:r w:rsidR="00727962" w:rsidRPr="005A14F8">
        <w:rPr>
          <w:rFonts w:ascii="Calibri" w:hAnsi="Calibri" w:cs="Calibri"/>
          <w:lang w:val="en-GB"/>
        </w:rPr>
        <w:t>traditional management of rangelands</w:t>
      </w:r>
      <w:r w:rsidR="005A0893" w:rsidRPr="005A14F8">
        <w:rPr>
          <w:rFonts w:ascii="Calibri" w:hAnsi="Calibri" w:cs="Calibri"/>
          <w:lang w:val="en-GB"/>
        </w:rPr>
        <w:t xml:space="preserve"> and animals</w:t>
      </w:r>
      <w:r w:rsidR="00727962" w:rsidRPr="005A14F8">
        <w:rPr>
          <w:rFonts w:ascii="Calibri" w:hAnsi="Calibri" w:cs="Calibri"/>
          <w:lang w:val="en-GB"/>
        </w:rPr>
        <w:t>.</w:t>
      </w:r>
      <w:r w:rsidR="00AF4AA8" w:rsidRPr="005A14F8">
        <w:rPr>
          <w:rFonts w:ascii="Calibri" w:hAnsi="Calibri" w:cs="Calibri"/>
          <w:lang w:val="en-GB"/>
        </w:rPr>
        <w:t xml:space="preserve"> </w:t>
      </w:r>
      <w:r w:rsidR="005A0893" w:rsidRPr="005A14F8">
        <w:rPr>
          <w:rFonts w:ascii="Calibri" w:hAnsi="Calibri" w:cs="Calibri"/>
          <w:lang w:val="en-GB"/>
        </w:rPr>
        <w:t>The</w:t>
      </w:r>
      <w:r w:rsidR="00DF13D8" w:rsidRPr="005A14F8">
        <w:rPr>
          <w:rFonts w:ascii="Calibri" w:hAnsi="Calibri" w:cs="Calibri"/>
          <w:lang w:val="en-GB"/>
        </w:rPr>
        <w:t xml:space="preserve"> plan</w:t>
      </w:r>
      <w:r w:rsidR="005A0893" w:rsidRPr="005A14F8">
        <w:rPr>
          <w:rFonts w:ascii="Calibri" w:hAnsi="Calibri" w:cs="Calibri"/>
          <w:lang w:val="en-GB"/>
        </w:rPr>
        <w:t xml:space="preserve"> </w:t>
      </w:r>
      <w:r w:rsidR="00DF13D8" w:rsidRPr="005A14F8">
        <w:rPr>
          <w:rFonts w:ascii="Calibri" w:hAnsi="Calibri" w:cs="Calibri"/>
          <w:lang w:val="en-GB"/>
        </w:rPr>
        <w:t>w</w:t>
      </w:r>
      <w:r w:rsidR="00AF4AA8" w:rsidRPr="005A14F8">
        <w:rPr>
          <w:rFonts w:ascii="Calibri" w:hAnsi="Calibri" w:cs="Calibri"/>
          <w:lang w:val="en-GB"/>
        </w:rPr>
        <w:t>as</w:t>
      </w:r>
      <w:r w:rsidR="005A0893" w:rsidRPr="005A14F8">
        <w:rPr>
          <w:rFonts w:ascii="Calibri" w:hAnsi="Calibri" w:cs="Calibri"/>
          <w:lang w:val="en-GB"/>
        </w:rPr>
        <w:t xml:space="preserve"> to</w:t>
      </w:r>
      <w:r w:rsidR="00FE416F" w:rsidRPr="005A14F8">
        <w:rPr>
          <w:rFonts w:ascii="Calibri" w:hAnsi="Calibri" w:cs="Calibri"/>
          <w:lang w:val="en-GB"/>
        </w:rPr>
        <w:t xml:space="preserve"> focus on </w:t>
      </w:r>
      <w:r w:rsidR="005A0893" w:rsidRPr="005A14F8">
        <w:rPr>
          <w:rFonts w:ascii="Calibri" w:hAnsi="Calibri" w:cs="Calibri"/>
          <w:lang w:val="en-GB"/>
        </w:rPr>
        <w:t>Africa and explore w</w:t>
      </w:r>
      <w:r w:rsidR="00727962" w:rsidRPr="005A14F8">
        <w:rPr>
          <w:rFonts w:ascii="Calibri" w:hAnsi="Calibri" w:cs="Calibri"/>
          <w:lang w:val="en-GB"/>
        </w:rPr>
        <w:t>hat indigenous</w:t>
      </w:r>
      <w:r w:rsidR="00226FCE" w:rsidRPr="005A14F8">
        <w:rPr>
          <w:rFonts w:ascii="Calibri" w:hAnsi="Calibri" w:cs="Calibri"/>
          <w:lang w:val="en-GB"/>
        </w:rPr>
        <w:t>/</w:t>
      </w:r>
      <w:r w:rsidR="00727962" w:rsidRPr="005A14F8">
        <w:rPr>
          <w:rFonts w:ascii="Calibri" w:hAnsi="Calibri" w:cs="Calibri"/>
          <w:lang w:val="en-GB"/>
        </w:rPr>
        <w:t>pastoral</w:t>
      </w:r>
      <w:r w:rsidR="00226FCE" w:rsidRPr="005A14F8">
        <w:rPr>
          <w:rFonts w:ascii="Calibri" w:hAnsi="Calibri" w:cs="Calibri"/>
          <w:lang w:val="en-GB"/>
        </w:rPr>
        <w:t>ist</w:t>
      </w:r>
      <w:r w:rsidR="00727962" w:rsidRPr="005A14F8">
        <w:rPr>
          <w:rFonts w:ascii="Calibri" w:hAnsi="Calibri" w:cs="Calibri"/>
          <w:lang w:val="en-GB"/>
        </w:rPr>
        <w:t xml:space="preserve"> adaptations have been successful</w:t>
      </w:r>
      <w:r w:rsidR="00226FCE" w:rsidRPr="005A14F8">
        <w:rPr>
          <w:rFonts w:ascii="Calibri" w:hAnsi="Calibri" w:cs="Calibri"/>
          <w:lang w:val="en-GB"/>
        </w:rPr>
        <w:t xml:space="preserve">, </w:t>
      </w:r>
      <w:r w:rsidR="00727962" w:rsidRPr="005A14F8">
        <w:rPr>
          <w:rFonts w:ascii="Calibri" w:hAnsi="Calibri" w:cs="Calibri"/>
          <w:lang w:val="en-GB"/>
        </w:rPr>
        <w:t>how current regulations impact on traditional livelihoods</w:t>
      </w:r>
      <w:r w:rsidR="00226FCE" w:rsidRPr="005A14F8">
        <w:rPr>
          <w:rFonts w:ascii="Calibri" w:hAnsi="Calibri" w:cs="Calibri"/>
          <w:lang w:val="en-GB"/>
        </w:rPr>
        <w:t xml:space="preserve"> and </w:t>
      </w:r>
      <w:r w:rsidR="00727962" w:rsidRPr="005A14F8">
        <w:rPr>
          <w:rFonts w:ascii="Calibri" w:hAnsi="Calibri" w:cs="Calibri"/>
          <w:lang w:val="en-GB"/>
        </w:rPr>
        <w:t>what governance systems have helped bridge indigenous knowledge and modern scientific knowledge</w:t>
      </w:r>
      <w:r w:rsidR="00AF4AA8" w:rsidRPr="005A14F8">
        <w:rPr>
          <w:rFonts w:ascii="Calibri" w:hAnsi="Calibri" w:cs="Calibri"/>
          <w:lang w:val="en-GB"/>
        </w:rPr>
        <w:t>.</w:t>
      </w:r>
    </w:p>
    <w:p w14:paraId="2679616E" w14:textId="3C370CFD" w:rsidR="00727962" w:rsidRPr="005A14F8" w:rsidRDefault="00E54C76" w:rsidP="005A0893">
      <w:pPr>
        <w:spacing w:after="120"/>
        <w:rPr>
          <w:rFonts w:ascii="Calibri" w:hAnsi="Calibri" w:cs="Calibri"/>
          <w:lang w:val="en-GB"/>
        </w:rPr>
      </w:pPr>
      <w:r w:rsidRPr="005A14F8">
        <w:rPr>
          <w:rFonts w:ascii="Calibri" w:hAnsi="Calibri" w:cs="Calibri"/>
          <w:lang w:val="en-GB"/>
        </w:rPr>
        <w:t>T</w:t>
      </w:r>
      <w:r w:rsidR="00727962" w:rsidRPr="005A14F8">
        <w:rPr>
          <w:rFonts w:ascii="Calibri" w:hAnsi="Calibri" w:cs="Calibri"/>
          <w:lang w:val="en-GB"/>
        </w:rPr>
        <w:t xml:space="preserve">he people expected to </w:t>
      </w:r>
      <w:r w:rsidR="005A5BBC" w:rsidRPr="005A14F8">
        <w:rPr>
          <w:rFonts w:ascii="Calibri" w:hAnsi="Calibri" w:cs="Calibri"/>
          <w:lang w:val="en-GB"/>
        </w:rPr>
        <w:t>attend</w:t>
      </w:r>
      <w:r w:rsidR="00727962" w:rsidRPr="005A14F8">
        <w:rPr>
          <w:rFonts w:ascii="Calibri" w:hAnsi="Calibri" w:cs="Calibri"/>
          <w:lang w:val="en-GB"/>
        </w:rPr>
        <w:t xml:space="preserve"> the </w:t>
      </w:r>
      <w:r w:rsidR="00AF4AA8" w:rsidRPr="005A14F8">
        <w:rPr>
          <w:rFonts w:ascii="Calibri" w:hAnsi="Calibri" w:cs="Calibri"/>
          <w:lang w:val="en-GB"/>
        </w:rPr>
        <w:t>F</w:t>
      </w:r>
      <w:r w:rsidR="00727962" w:rsidRPr="005A14F8">
        <w:rPr>
          <w:rFonts w:ascii="Calibri" w:hAnsi="Calibri" w:cs="Calibri"/>
          <w:lang w:val="en-GB"/>
        </w:rPr>
        <w:t>orum were transhuman</w:t>
      </w:r>
      <w:r w:rsidRPr="005A14F8">
        <w:rPr>
          <w:rFonts w:ascii="Calibri" w:hAnsi="Calibri" w:cs="Calibri"/>
          <w:lang w:val="en-GB"/>
        </w:rPr>
        <w:t>t</w:t>
      </w:r>
      <w:r w:rsidR="00F7174C">
        <w:rPr>
          <w:rFonts w:ascii="Calibri" w:hAnsi="Calibri" w:cs="Calibri"/>
          <w:lang w:val="en-GB"/>
        </w:rPr>
        <w:t xml:space="preserve"> herders</w:t>
      </w:r>
      <w:r w:rsidR="00727962" w:rsidRPr="005A14F8">
        <w:rPr>
          <w:rFonts w:ascii="Calibri" w:hAnsi="Calibri" w:cs="Calibri"/>
          <w:lang w:val="en-GB"/>
        </w:rPr>
        <w:t>, livestock managers and traditional pastoralists from around the world</w:t>
      </w:r>
      <w:r w:rsidR="00AF4AA8" w:rsidRPr="005A14F8">
        <w:rPr>
          <w:rFonts w:ascii="Calibri" w:hAnsi="Calibri" w:cs="Calibri"/>
          <w:lang w:val="en-GB"/>
        </w:rPr>
        <w:t>. T</w:t>
      </w:r>
      <w:r w:rsidR="00727962" w:rsidRPr="005A14F8">
        <w:rPr>
          <w:rFonts w:ascii="Calibri" w:hAnsi="Calibri" w:cs="Calibri"/>
          <w:lang w:val="en-GB"/>
        </w:rPr>
        <w:t>here was a lot of interest from people in the Middle East, Norway, North America and Australia who were keen to go to Kenya.</w:t>
      </w:r>
    </w:p>
    <w:p w14:paraId="76A25ECE" w14:textId="1E958E89" w:rsidR="00AF4AA8" w:rsidRPr="005A14F8" w:rsidRDefault="00E54C76" w:rsidP="00870359">
      <w:pPr>
        <w:spacing w:after="60"/>
        <w:rPr>
          <w:rFonts w:ascii="Calibri" w:hAnsi="Calibri" w:cs="Calibri"/>
          <w:lang w:val="en-GB"/>
        </w:rPr>
      </w:pPr>
      <w:r w:rsidRPr="005A14F8">
        <w:rPr>
          <w:rFonts w:ascii="Calibri" w:hAnsi="Calibri" w:cs="Calibri"/>
          <w:lang w:val="en-GB"/>
        </w:rPr>
        <w:t>T</w:t>
      </w:r>
      <w:r w:rsidR="00727962" w:rsidRPr="005A14F8">
        <w:rPr>
          <w:rFonts w:ascii="Calibri" w:hAnsi="Calibri" w:cs="Calibri"/>
          <w:lang w:val="en-GB"/>
        </w:rPr>
        <w:t xml:space="preserve">hree aspects to the </w:t>
      </w:r>
      <w:r w:rsidR="005A5BBC" w:rsidRPr="005A14F8">
        <w:rPr>
          <w:rFonts w:ascii="Calibri" w:hAnsi="Calibri" w:cs="Calibri"/>
          <w:lang w:val="en-GB"/>
        </w:rPr>
        <w:t xml:space="preserve">Forum </w:t>
      </w:r>
      <w:r w:rsidR="00727962" w:rsidRPr="005A14F8">
        <w:rPr>
          <w:rFonts w:ascii="Calibri" w:hAnsi="Calibri" w:cs="Calibri"/>
          <w:lang w:val="en-GB"/>
        </w:rPr>
        <w:t>w</w:t>
      </w:r>
      <w:r w:rsidR="00AF4AA8" w:rsidRPr="005A14F8">
        <w:rPr>
          <w:rFonts w:ascii="Calibri" w:hAnsi="Calibri" w:cs="Calibri"/>
          <w:lang w:val="en-GB"/>
        </w:rPr>
        <w:t>ere</w:t>
      </w:r>
      <w:r w:rsidR="00727962" w:rsidRPr="005A14F8">
        <w:rPr>
          <w:rFonts w:ascii="Calibri" w:hAnsi="Calibri" w:cs="Calibri"/>
          <w:lang w:val="en-GB"/>
        </w:rPr>
        <w:t xml:space="preserve"> planned</w:t>
      </w:r>
      <w:r w:rsidR="00AF4AA8" w:rsidRPr="005A14F8">
        <w:rPr>
          <w:rFonts w:ascii="Calibri" w:hAnsi="Calibri" w:cs="Calibri"/>
          <w:lang w:val="en-GB"/>
        </w:rPr>
        <w:t xml:space="preserve">: </w:t>
      </w:r>
    </w:p>
    <w:p w14:paraId="199B8A8F" w14:textId="55151326" w:rsidR="00727962" w:rsidRPr="005A14F8" w:rsidRDefault="00AF4AA8" w:rsidP="00870359">
      <w:pPr>
        <w:pStyle w:val="ListParagraph"/>
        <w:numPr>
          <w:ilvl w:val="0"/>
          <w:numId w:val="28"/>
        </w:numPr>
        <w:spacing w:after="60"/>
        <w:rPr>
          <w:lang w:val="en-GB"/>
        </w:rPr>
      </w:pPr>
      <w:r w:rsidRPr="005A14F8">
        <w:rPr>
          <w:lang w:val="en-GB"/>
        </w:rPr>
        <w:t>H</w:t>
      </w:r>
      <w:r w:rsidR="00727962" w:rsidRPr="005A14F8">
        <w:rPr>
          <w:lang w:val="en-GB"/>
        </w:rPr>
        <w:t xml:space="preserve">erders from around the world </w:t>
      </w:r>
      <w:r w:rsidR="005A5BBC" w:rsidRPr="005A14F8">
        <w:rPr>
          <w:lang w:val="en-GB"/>
        </w:rPr>
        <w:t>w</w:t>
      </w:r>
      <w:r w:rsidR="00870359" w:rsidRPr="005A14F8">
        <w:rPr>
          <w:lang w:val="en-GB"/>
        </w:rPr>
        <w:t>ould</w:t>
      </w:r>
      <w:r w:rsidRPr="005A14F8">
        <w:rPr>
          <w:lang w:val="en-GB"/>
        </w:rPr>
        <w:t xml:space="preserve"> be </w:t>
      </w:r>
      <w:r w:rsidR="005A5BBC" w:rsidRPr="005A14F8">
        <w:rPr>
          <w:lang w:val="en-GB"/>
        </w:rPr>
        <w:t xml:space="preserve">invited </w:t>
      </w:r>
      <w:r w:rsidR="00727962" w:rsidRPr="005A14F8">
        <w:rPr>
          <w:lang w:val="en-GB"/>
        </w:rPr>
        <w:t xml:space="preserve">to stay with Kenyan </w:t>
      </w:r>
      <w:r w:rsidRPr="005A14F8">
        <w:rPr>
          <w:lang w:val="en-GB"/>
        </w:rPr>
        <w:t xml:space="preserve">herders near </w:t>
      </w:r>
      <w:r w:rsidR="00727962" w:rsidRPr="005A14F8">
        <w:rPr>
          <w:lang w:val="en-GB"/>
        </w:rPr>
        <w:t xml:space="preserve">Nairobi and </w:t>
      </w:r>
      <w:r w:rsidR="005A5BBC" w:rsidRPr="005A14F8">
        <w:rPr>
          <w:lang w:val="en-GB"/>
        </w:rPr>
        <w:t xml:space="preserve">visit rangelands </w:t>
      </w:r>
      <w:r w:rsidR="00727962" w:rsidRPr="005A14F8">
        <w:rPr>
          <w:lang w:val="en-GB"/>
        </w:rPr>
        <w:t>for a few days or a week</w:t>
      </w:r>
      <w:r w:rsidRPr="005A14F8">
        <w:rPr>
          <w:lang w:val="en-GB"/>
        </w:rPr>
        <w:t>;</w:t>
      </w:r>
      <w:r w:rsidR="005A5BBC" w:rsidRPr="005A14F8">
        <w:rPr>
          <w:lang w:val="en-GB"/>
        </w:rPr>
        <w:t xml:space="preserve"> the organisers</w:t>
      </w:r>
      <w:r w:rsidR="00727962" w:rsidRPr="005A14F8">
        <w:rPr>
          <w:lang w:val="en-GB"/>
        </w:rPr>
        <w:t xml:space="preserve"> w</w:t>
      </w:r>
      <w:r w:rsidR="00870359" w:rsidRPr="005A14F8">
        <w:rPr>
          <w:lang w:val="en-GB"/>
        </w:rPr>
        <w:t>ould</w:t>
      </w:r>
      <w:r w:rsidR="00727962" w:rsidRPr="005A14F8">
        <w:rPr>
          <w:lang w:val="en-GB"/>
        </w:rPr>
        <w:t xml:space="preserve"> </w:t>
      </w:r>
      <w:r w:rsidRPr="005A14F8">
        <w:rPr>
          <w:lang w:val="en-GB"/>
        </w:rPr>
        <w:t>arrange</w:t>
      </w:r>
      <w:r w:rsidR="00727962" w:rsidRPr="005A14F8">
        <w:rPr>
          <w:lang w:val="en-GB"/>
        </w:rPr>
        <w:t xml:space="preserve"> transport</w:t>
      </w:r>
      <w:r w:rsidRPr="005A14F8">
        <w:rPr>
          <w:lang w:val="en-GB"/>
        </w:rPr>
        <w:t>,</w:t>
      </w:r>
      <w:r w:rsidR="00870359" w:rsidRPr="005A14F8">
        <w:rPr>
          <w:lang w:val="en-GB"/>
        </w:rPr>
        <w:t xml:space="preserve"> food, </w:t>
      </w:r>
      <w:r w:rsidRPr="005A14F8">
        <w:rPr>
          <w:lang w:val="en-GB"/>
        </w:rPr>
        <w:t>accommodations etc;</w:t>
      </w:r>
    </w:p>
    <w:p w14:paraId="4D02887A" w14:textId="5339E5E4" w:rsidR="00AF4AA8" w:rsidRPr="005A14F8" w:rsidRDefault="00AF4AA8" w:rsidP="00870359">
      <w:pPr>
        <w:pStyle w:val="ListParagraph"/>
        <w:numPr>
          <w:ilvl w:val="0"/>
          <w:numId w:val="28"/>
        </w:numPr>
        <w:spacing w:after="60"/>
        <w:rPr>
          <w:lang w:val="en-GB"/>
        </w:rPr>
      </w:pPr>
      <w:r w:rsidRPr="005A14F8">
        <w:rPr>
          <w:lang w:val="en-GB"/>
        </w:rPr>
        <w:t>I</w:t>
      </w:r>
      <w:r w:rsidR="00727962" w:rsidRPr="005A14F8">
        <w:rPr>
          <w:lang w:val="en-GB"/>
        </w:rPr>
        <w:t>ndigenous knowledge holders</w:t>
      </w:r>
      <w:r w:rsidR="00C034CE" w:rsidRPr="005A14F8">
        <w:rPr>
          <w:lang w:val="en-GB"/>
        </w:rPr>
        <w:t xml:space="preserve"> </w:t>
      </w:r>
      <w:r w:rsidR="00727962" w:rsidRPr="005A14F8">
        <w:rPr>
          <w:lang w:val="en-GB"/>
        </w:rPr>
        <w:t>would g</w:t>
      </w:r>
      <w:r w:rsidRPr="005A14F8">
        <w:rPr>
          <w:lang w:val="en-GB"/>
        </w:rPr>
        <w:t>a</w:t>
      </w:r>
      <w:r w:rsidR="00727962" w:rsidRPr="005A14F8">
        <w:rPr>
          <w:lang w:val="en-GB"/>
        </w:rPr>
        <w:t>ther to talk among themselves about what they</w:t>
      </w:r>
      <w:r w:rsidRPr="005A14F8">
        <w:rPr>
          <w:lang w:val="en-GB"/>
        </w:rPr>
        <w:t xml:space="preserve"> had</w:t>
      </w:r>
      <w:r w:rsidR="00727962" w:rsidRPr="005A14F8">
        <w:rPr>
          <w:lang w:val="en-GB"/>
        </w:rPr>
        <w:t xml:space="preserve"> seen in Kenya and </w:t>
      </w:r>
      <w:r w:rsidRPr="005A14F8">
        <w:rPr>
          <w:lang w:val="en-GB"/>
        </w:rPr>
        <w:t xml:space="preserve">about </w:t>
      </w:r>
      <w:r w:rsidR="00727962" w:rsidRPr="005A14F8">
        <w:rPr>
          <w:lang w:val="en-GB"/>
        </w:rPr>
        <w:t xml:space="preserve">their experiences </w:t>
      </w:r>
      <w:r w:rsidRPr="005A14F8">
        <w:rPr>
          <w:lang w:val="en-GB"/>
        </w:rPr>
        <w:t xml:space="preserve">in </w:t>
      </w:r>
      <w:r w:rsidR="00727962" w:rsidRPr="005A14F8">
        <w:rPr>
          <w:lang w:val="en-GB"/>
        </w:rPr>
        <w:t>their home countr</w:t>
      </w:r>
      <w:r w:rsidRPr="005A14F8">
        <w:rPr>
          <w:lang w:val="en-GB"/>
        </w:rPr>
        <w:t>ies;</w:t>
      </w:r>
      <w:r w:rsidR="00727962" w:rsidRPr="005A14F8">
        <w:rPr>
          <w:lang w:val="en-GB"/>
        </w:rPr>
        <w:t xml:space="preserve"> </w:t>
      </w:r>
    </w:p>
    <w:p w14:paraId="7F1F625E" w14:textId="3443E263" w:rsidR="00727962" w:rsidRPr="005A14F8" w:rsidRDefault="00870359" w:rsidP="00870359">
      <w:pPr>
        <w:pStyle w:val="ListParagraph"/>
        <w:numPr>
          <w:ilvl w:val="0"/>
          <w:numId w:val="28"/>
        </w:numPr>
        <w:spacing w:after="120"/>
        <w:rPr>
          <w:lang w:val="en-GB"/>
        </w:rPr>
      </w:pPr>
      <w:r w:rsidRPr="005A14F8">
        <w:rPr>
          <w:lang w:val="en-GB"/>
        </w:rPr>
        <w:t>A</w:t>
      </w:r>
      <w:r w:rsidR="00727962" w:rsidRPr="005A14F8">
        <w:rPr>
          <w:lang w:val="en-GB"/>
        </w:rPr>
        <w:t xml:space="preserve"> formal </w:t>
      </w:r>
      <w:r w:rsidRPr="005A14F8">
        <w:rPr>
          <w:lang w:val="en-GB"/>
        </w:rPr>
        <w:t xml:space="preserve">indigenous </w:t>
      </w:r>
      <w:r w:rsidR="00727962" w:rsidRPr="005A14F8">
        <w:rPr>
          <w:lang w:val="en-GB"/>
        </w:rPr>
        <w:t xml:space="preserve">knowledge forum would be held </w:t>
      </w:r>
      <w:r w:rsidR="005A5BBC" w:rsidRPr="005A14F8">
        <w:rPr>
          <w:lang w:val="en-GB"/>
        </w:rPr>
        <w:t>in association</w:t>
      </w:r>
      <w:r w:rsidR="00727962" w:rsidRPr="005A14F8">
        <w:rPr>
          <w:lang w:val="en-GB"/>
        </w:rPr>
        <w:t xml:space="preserve"> with the IRC, when traditional knowledge </w:t>
      </w:r>
      <w:r w:rsidR="0002631B" w:rsidRPr="005A14F8">
        <w:rPr>
          <w:lang w:val="en-GB"/>
        </w:rPr>
        <w:t xml:space="preserve">holders </w:t>
      </w:r>
      <w:r w:rsidR="00727962" w:rsidRPr="005A14F8">
        <w:rPr>
          <w:lang w:val="en-GB"/>
        </w:rPr>
        <w:t>and Western scientists would come together</w:t>
      </w:r>
      <w:r w:rsidRPr="005A14F8">
        <w:rPr>
          <w:lang w:val="en-GB"/>
        </w:rPr>
        <w:t>; this would be</w:t>
      </w:r>
      <w:r w:rsidR="00727962" w:rsidRPr="005A14F8">
        <w:rPr>
          <w:lang w:val="en-GB"/>
        </w:rPr>
        <w:t xml:space="preserve"> open to </w:t>
      </w:r>
      <w:r w:rsidR="005A5BBC" w:rsidRPr="005A14F8">
        <w:rPr>
          <w:lang w:val="en-GB"/>
        </w:rPr>
        <w:t>all</w:t>
      </w:r>
      <w:r w:rsidR="00727962" w:rsidRPr="005A14F8">
        <w:rPr>
          <w:lang w:val="en-GB"/>
        </w:rPr>
        <w:t>.</w:t>
      </w:r>
    </w:p>
    <w:p w14:paraId="1113CB61" w14:textId="124F1886" w:rsidR="00727962" w:rsidRPr="005A14F8" w:rsidRDefault="005404F5" w:rsidP="006602A2">
      <w:pPr>
        <w:spacing w:after="120"/>
        <w:rPr>
          <w:rFonts w:ascii="Calibri" w:hAnsi="Calibri" w:cs="Calibri"/>
          <w:lang w:val="en-GB"/>
        </w:rPr>
      </w:pPr>
      <w:r w:rsidRPr="005A14F8">
        <w:rPr>
          <w:rFonts w:ascii="Calibri" w:hAnsi="Calibri" w:cs="Calibri"/>
          <w:lang w:val="en-GB"/>
        </w:rPr>
        <w:t>M</w:t>
      </w:r>
      <w:r w:rsidR="00727962" w:rsidRPr="005A14F8">
        <w:rPr>
          <w:rFonts w:ascii="Calibri" w:hAnsi="Calibri" w:cs="Calibri"/>
          <w:lang w:val="en-GB"/>
        </w:rPr>
        <w:t>ajor outcome</w:t>
      </w:r>
      <w:r w:rsidRPr="005A14F8">
        <w:rPr>
          <w:rFonts w:ascii="Calibri" w:hAnsi="Calibri" w:cs="Calibri"/>
          <w:lang w:val="en-GB"/>
        </w:rPr>
        <w:t>s</w:t>
      </w:r>
      <w:r w:rsidR="00727962" w:rsidRPr="005A14F8">
        <w:rPr>
          <w:rFonts w:ascii="Calibri" w:hAnsi="Calibri" w:cs="Calibri"/>
          <w:lang w:val="en-GB"/>
        </w:rPr>
        <w:t xml:space="preserve"> </w:t>
      </w:r>
      <w:r w:rsidRPr="005A14F8">
        <w:rPr>
          <w:rFonts w:ascii="Calibri" w:hAnsi="Calibri" w:cs="Calibri"/>
          <w:lang w:val="en-GB"/>
        </w:rPr>
        <w:t>of</w:t>
      </w:r>
      <w:r w:rsidR="00727962" w:rsidRPr="005A14F8">
        <w:rPr>
          <w:rFonts w:ascii="Calibri" w:hAnsi="Calibri" w:cs="Calibri"/>
          <w:lang w:val="en-GB"/>
        </w:rPr>
        <w:t xml:space="preserve"> th</w:t>
      </w:r>
      <w:r w:rsidRPr="005A14F8">
        <w:rPr>
          <w:rFonts w:ascii="Calibri" w:hAnsi="Calibri" w:cs="Calibri"/>
          <w:lang w:val="en-GB"/>
        </w:rPr>
        <w:t>is</w:t>
      </w:r>
      <w:r w:rsidR="00727962" w:rsidRPr="005A14F8">
        <w:rPr>
          <w:rFonts w:ascii="Calibri" w:hAnsi="Calibri" w:cs="Calibri"/>
          <w:lang w:val="en-GB"/>
        </w:rPr>
        <w:t xml:space="preserve"> forum w</w:t>
      </w:r>
      <w:r w:rsidRPr="005A14F8">
        <w:rPr>
          <w:rFonts w:ascii="Calibri" w:hAnsi="Calibri" w:cs="Calibri"/>
          <w:lang w:val="en-GB"/>
        </w:rPr>
        <w:t>ould be</w:t>
      </w:r>
      <w:r w:rsidR="00727962" w:rsidRPr="005A14F8">
        <w:rPr>
          <w:rFonts w:ascii="Calibri" w:hAnsi="Calibri" w:cs="Calibri"/>
          <w:lang w:val="en-GB"/>
        </w:rPr>
        <w:t xml:space="preserve"> creat</w:t>
      </w:r>
      <w:r w:rsidRPr="005A14F8">
        <w:rPr>
          <w:rFonts w:ascii="Calibri" w:hAnsi="Calibri" w:cs="Calibri"/>
          <w:lang w:val="en-GB"/>
        </w:rPr>
        <w:t>ion</w:t>
      </w:r>
      <w:r w:rsidR="00727962" w:rsidRPr="005A14F8">
        <w:rPr>
          <w:rFonts w:ascii="Calibri" w:hAnsi="Calibri" w:cs="Calibri"/>
          <w:lang w:val="en-GB"/>
        </w:rPr>
        <w:t xml:space="preserve"> an awareness and spur</w:t>
      </w:r>
      <w:r w:rsidRPr="005A14F8">
        <w:rPr>
          <w:rFonts w:ascii="Calibri" w:hAnsi="Calibri" w:cs="Calibri"/>
          <w:lang w:val="en-GB"/>
        </w:rPr>
        <w:t>ring</w:t>
      </w:r>
      <w:r w:rsidR="00727962" w:rsidRPr="005A14F8">
        <w:rPr>
          <w:rFonts w:ascii="Calibri" w:hAnsi="Calibri" w:cs="Calibri"/>
          <w:lang w:val="en-GB"/>
        </w:rPr>
        <w:t xml:space="preserve"> action among scienti</w:t>
      </w:r>
      <w:r w:rsidR="00140EF9" w:rsidRPr="005A14F8">
        <w:rPr>
          <w:rFonts w:ascii="Calibri" w:hAnsi="Calibri" w:cs="Calibri"/>
          <w:lang w:val="en-GB"/>
        </w:rPr>
        <w:t>sts</w:t>
      </w:r>
      <w:r w:rsidR="00727962" w:rsidRPr="005A14F8">
        <w:rPr>
          <w:rFonts w:ascii="Calibri" w:hAnsi="Calibri" w:cs="Calibri"/>
          <w:lang w:val="en-GB"/>
        </w:rPr>
        <w:t xml:space="preserve"> and policymakers about the unique challenges facing indigenous or local knowledge communities in coping with rapid social, economic and ecological changes and </w:t>
      </w:r>
      <w:r w:rsidR="00140EF9" w:rsidRPr="005A14F8">
        <w:rPr>
          <w:rFonts w:ascii="Calibri" w:hAnsi="Calibri" w:cs="Calibri"/>
          <w:lang w:val="en-GB"/>
        </w:rPr>
        <w:t xml:space="preserve">about </w:t>
      </w:r>
      <w:r w:rsidR="00727962" w:rsidRPr="005A14F8">
        <w:rPr>
          <w:rFonts w:ascii="Calibri" w:hAnsi="Calibri" w:cs="Calibri"/>
          <w:lang w:val="en-GB"/>
        </w:rPr>
        <w:t>the opportunities for conservation and sustainable utili</w:t>
      </w:r>
      <w:r w:rsidR="0002631B" w:rsidRPr="005A14F8">
        <w:rPr>
          <w:rFonts w:ascii="Calibri" w:hAnsi="Calibri" w:cs="Calibri"/>
          <w:lang w:val="en-GB"/>
        </w:rPr>
        <w:t>s</w:t>
      </w:r>
      <w:r w:rsidR="00727962" w:rsidRPr="005A14F8">
        <w:rPr>
          <w:rFonts w:ascii="Calibri" w:hAnsi="Calibri" w:cs="Calibri"/>
          <w:lang w:val="en-GB"/>
        </w:rPr>
        <w:t>ation of rangeland ecosystems.</w:t>
      </w:r>
      <w:r w:rsidR="00140EF9" w:rsidRPr="005A14F8">
        <w:rPr>
          <w:rFonts w:ascii="Calibri" w:hAnsi="Calibri" w:cs="Calibri"/>
          <w:lang w:val="en-GB"/>
        </w:rPr>
        <w:t xml:space="preserve"> </w:t>
      </w:r>
      <w:r w:rsidR="00C034CE" w:rsidRPr="005A14F8">
        <w:rPr>
          <w:rFonts w:ascii="Calibri" w:hAnsi="Calibri" w:cs="Calibri"/>
          <w:lang w:val="en-GB"/>
        </w:rPr>
        <w:t xml:space="preserve">It was </w:t>
      </w:r>
      <w:r w:rsidR="00140EF9" w:rsidRPr="005A14F8">
        <w:rPr>
          <w:rFonts w:ascii="Calibri" w:hAnsi="Calibri" w:cs="Calibri"/>
          <w:lang w:val="en-GB"/>
        </w:rPr>
        <w:t xml:space="preserve">to be </w:t>
      </w:r>
      <w:r w:rsidR="00727962" w:rsidRPr="005A14F8">
        <w:rPr>
          <w:rFonts w:ascii="Calibri" w:hAnsi="Calibri" w:cs="Calibri"/>
          <w:lang w:val="en-GB"/>
        </w:rPr>
        <w:t xml:space="preserve">an opportunity to highlight </w:t>
      </w:r>
      <w:r w:rsidR="00C034CE" w:rsidRPr="005A14F8">
        <w:rPr>
          <w:rFonts w:ascii="Calibri" w:hAnsi="Calibri" w:cs="Calibri"/>
          <w:lang w:val="en-GB"/>
        </w:rPr>
        <w:t xml:space="preserve">indigenous </w:t>
      </w:r>
      <w:r w:rsidR="00727962" w:rsidRPr="005A14F8">
        <w:rPr>
          <w:rFonts w:ascii="Calibri" w:hAnsi="Calibri" w:cs="Calibri"/>
          <w:lang w:val="en-GB"/>
        </w:rPr>
        <w:t>knowledge</w:t>
      </w:r>
      <w:r w:rsidR="00C034CE" w:rsidRPr="005A14F8">
        <w:rPr>
          <w:rFonts w:ascii="Calibri" w:hAnsi="Calibri" w:cs="Calibri"/>
          <w:lang w:val="en-GB"/>
        </w:rPr>
        <w:t xml:space="preserve"> </w:t>
      </w:r>
      <w:r w:rsidR="00727962" w:rsidRPr="005A14F8">
        <w:rPr>
          <w:rFonts w:ascii="Calibri" w:hAnsi="Calibri" w:cs="Calibri"/>
          <w:lang w:val="en-GB"/>
        </w:rPr>
        <w:t xml:space="preserve">and values, very much aligned to the </w:t>
      </w:r>
      <w:r w:rsidR="00C034CE" w:rsidRPr="005A14F8">
        <w:rPr>
          <w:rFonts w:ascii="Calibri" w:hAnsi="Calibri" w:cs="Calibri"/>
          <w:lang w:val="en-GB"/>
        </w:rPr>
        <w:t>IYRP</w:t>
      </w:r>
      <w:r w:rsidR="00140EF9" w:rsidRPr="005A14F8">
        <w:rPr>
          <w:rFonts w:ascii="Calibri" w:hAnsi="Calibri" w:cs="Calibri"/>
          <w:lang w:val="en-GB"/>
        </w:rPr>
        <w:t>,</w:t>
      </w:r>
      <w:r w:rsidR="00A44558">
        <w:rPr>
          <w:rFonts w:ascii="Calibri" w:hAnsi="Calibri" w:cs="Calibri"/>
          <w:lang w:val="en-GB"/>
        </w:rPr>
        <w:t xml:space="preserve"> </w:t>
      </w:r>
      <w:r w:rsidR="00140EF9" w:rsidRPr="005A14F8">
        <w:rPr>
          <w:rFonts w:ascii="Calibri" w:hAnsi="Calibri" w:cs="Calibri"/>
          <w:lang w:val="en-GB"/>
        </w:rPr>
        <w:t xml:space="preserve">and </w:t>
      </w:r>
      <w:r w:rsidR="004B166D" w:rsidRPr="005A14F8">
        <w:rPr>
          <w:rFonts w:ascii="Calibri" w:hAnsi="Calibri" w:cs="Calibri"/>
          <w:lang w:val="en-GB"/>
        </w:rPr>
        <w:t>to influence science</w:t>
      </w:r>
      <w:r w:rsidR="00727962" w:rsidRPr="005A14F8">
        <w:rPr>
          <w:rFonts w:ascii="Calibri" w:hAnsi="Calibri" w:cs="Calibri"/>
          <w:lang w:val="en-GB"/>
        </w:rPr>
        <w:t xml:space="preserve"> and policymakers.</w:t>
      </w:r>
    </w:p>
    <w:p w14:paraId="3F6DF86B" w14:textId="2C68A59D" w:rsidR="00281FF5" w:rsidRPr="005A14F8" w:rsidRDefault="00281FF5" w:rsidP="000509C5">
      <w:pPr>
        <w:pStyle w:val="ListParagraph"/>
        <w:numPr>
          <w:ilvl w:val="0"/>
          <w:numId w:val="14"/>
        </w:numPr>
        <w:spacing w:before="240" w:after="120"/>
        <w:ind w:left="357" w:hanging="357"/>
        <w:rPr>
          <w:b/>
          <w:i/>
          <w:lang w:val="en-GB"/>
        </w:rPr>
      </w:pPr>
      <w:r w:rsidRPr="005A14F8">
        <w:rPr>
          <w:b/>
          <w:i/>
          <w:lang w:val="en-GB"/>
        </w:rPr>
        <w:lastRenderedPageBreak/>
        <w:t xml:space="preserve">Plans for the </w:t>
      </w:r>
      <w:r w:rsidR="005A5BBC" w:rsidRPr="005A14F8">
        <w:rPr>
          <w:b/>
          <w:i/>
          <w:lang w:val="en-GB"/>
        </w:rPr>
        <w:t>Traditional Indigenous Knowledge Forum</w:t>
      </w:r>
      <w:r w:rsidRPr="005A14F8">
        <w:rPr>
          <w:b/>
          <w:i/>
          <w:lang w:val="en-GB"/>
        </w:rPr>
        <w:t xml:space="preserve"> in Australia </w:t>
      </w:r>
      <w:r w:rsidR="00140EF9" w:rsidRPr="005A14F8">
        <w:rPr>
          <w:b/>
          <w:i/>
          <w:lang w:val="en-GB"/>
        </w:rPr>
        <w:t xml:space="preserve">in </w:t>
      </w:r>
      <w:r w:rsidRPr="005A14F8">
        <w:rPr>
          <w:b/>
          <w:i/>
          <w:lang w:val="en-GB"/>
        </w:rPr>
        <w:t>2025</w:t>
      </w:r>
    </w:p>
    <w:p w14:paraId="78DFF2D7" w14:textId="418EA925" w:rsidR="00727962" w:rsidRPr="005A14F8" w:rsidRDefault="00C034CE" w:rsidP="00140EF9">
      <w:pPr>
        <w:spacing w:after="120"/>
        <w:rPr>
          <w:rFonts w:ascii="Calibri" w:hAnsi="Calibri" w:cs="Calibri"/>
          <w:lang w:val="en-GB"/>
        </w:rPr>
      </w:pPr>
      <w:r w:rsidRPr="005A14F8">
        <w:rPr>
          <w:rFonts w:ascii="Calibri" w:hAnsi="Calibri" w:cs="Calibri"/>
          <w:lang w:val="en-GB"/>
        </w:rPr>
        <w:t xml:space="preserve">For the IRC in </w:t>
      </w:r>
      <w:r w:rsidR="00727962" w:rsidRPr="005A14F8">
        <w:rPr>
          <w:rFonts w:ascii="Calibri" w:hAnsi="Calibri" w:cs="Calibri"/>
          <w:lang w:val="en-GB"/>
        </w:rPr>
        <w:t>Australia</w:t>
      </w:r>
      <w:r w:rsidRPr="005A14F8">
        <w:rPr>
          <w:rFonts w:ascii="Calibri" w:hAnsi="Calibri" w:cs="Calibri"/>
          <w:lang w:val="en-GB"/>
        </w:rPr>
        <w:t xml:space="preserve">, </w:t>
      </w:r>
      <w:r w:rsidR="00A1264D" w:rsidRPr="005A14F8">
        <w:rPr>
          <w:rFonts w:ascii="Calibri" w:hAnsi="Calibri" w:cs="Calibri"/>
          <w:lang w:val="en-GB"/>
        </w:rPr>
        <w:t xml:space="preserve">the plan </w:t>
      </w:r>
      <w:r w:rsidRPr="005A14F8">
        <w:rPr>
          <w:rFonts w:ascii="Calibri" w:hAnsi="Calibri" w:cs="Calibri"/>
          <w:lang w:val="en-GB"/>
        </w:rPr>
        <w:t>i</w:t>
      </w:r>
      <w:r w:rsidR="00727962" w:rsidRPr="005A14F8">
        <w:rPr>
          <w:rFonts w:ascii="Calibri" w:hAnsi="Calibri" w:cs="Calibri"/>
          <w:lang w:val="en-GB"/>
        </w:rPr>
        <w:t xml:space="preserve">s to </w:t>
      </w:r>
      <w:r w:rsidR="0002631B" w:rsidRPr="005A14F8">
        <w:rPr>
          <w:rFonts w:ascii="Calibri" w:hAnsi="Calibri" w:cs="Calibri"/>
          <w:lang w:val="en-GB"/>
        </w:rPr>
        <w:t xml:space="preserve">hold </w:t>
      </w:r>
      <w:r w:rsidR="00A1264D" w:rsidRPr="005A14F8">
        <w:rPr>
          <w:rFonts w:ascii="Calibri" w:hAnsi="Calibri" w:cs="Calibri"/>
          <w:lang w:val="en-GB"/>
        </w:rPr>
        <w:t>the</w:t>
      </w:r>
      <w:r w:rsidR="00727962" w:rsidRPr="005A14F8">
        <w:rPr>
          <w:rFonts w:ascii="Calibri" w:hAnsi="Calibri" w:cs="Calibri"/>
          <w:lang w:val="en-GB"/>
        </w:rPr>
        <w:t xml:space="preserve"> forum</w:t>
      </w:r>
      <w:r w:rsidRPr="005A14F8">
        <w:rPr>
          <w:rFonts w:ascii="Calibri" w:hAnsi="Calibri" w:cs="Calibri"/>
          <w:lang w:val="en-GB"/>
        </w:rPr>
        <w:t xml:space="preserve"> </w:t>
      </w:r>
      <w:r w:rsidR="00727962" w:rsidRPr="005A14F8">
        <w:rPr>
          <w:rFonts w:ascii="Calibri" w:hAnsi="Calibri" w:cs="Calibri"/>
          <w:lang w:val="en-GB"/>
        </w:rPr>
        <w:t xml:space="preserve">on the weekend before </w:t>
      </w:r>
      <w:r w:rsidRPr="005A14F8">
        <w:rPr>
          <w:rFonts w:ascii="Calibri" w:hAnsi="Calibri" w:cs="Calibri"/>
          <w:lang w:val="en-GB"/>
        </w:rPr>
        <w:t>at or nearby Adelaide</w:t>
      </w:r>
      <w:r w:rsidR="00140EF9" w:rsidRPr="005A14F8">
        <w:rPr>
          <w:rFonts w:ascii="Calibri" w:hAnsi="Calibri" w:cs="Calibri"/>
          <w:lang w:val="en-GB"/>
        </w:rPr>
        <w:t>,</w:t>
      </w:r>
      <w:r w:rsidRPr="005A14F8">
        <w:rPr>
          <w:rFonts w:ascii="Calibri" w:hAnsi="Calibri" w:cs="Calibri"/>
          <w:lang w:val="en-GB"/>
        </w:rPr>
        <w:t xml:space="preserve"> where the </w:t>
      </w:r>
      <w:r w:rsidR="0002631B" w:rsidRPr="005A14F8">
        <w:rPr>
          <w:rFonts w:ascii="Calibri" w:hAnsi="Calibri" w:cs="Calibri"/>
          <w:lang w:val="en-GB"/>
        </w:rPr>
        <w:t>IRC</w:t>
      </w:r>
      <w:r w:rsidRPr="005A14F8">
        <w:rPr>
          <w:rFonts w:ascii="Calibri" w:hAnsi="Calibri" w:cs="Calibri"/>
          <w:lang w:val="en-GB"/>
        </w:rPr>
        <w:t xml:space="preserve"> w</w:t>
      </w:r>
      <w:r w:rsidR="004B166D" w:rsidRPr="005A14F8">
        <w:rPr>
          <w:rFonts w:ascii="Calibri" w:hAnsi="Calibri" w:cs="Calibri"/>
          <w:lang w:val="en-GB"/>
        </w:rPr>
        <w:t>ill</w:t>
      </w:r>
      <w:r w:rsidRPr="005A14F8">
        <w:rPr>
          <w:rFonts w:ascii="Calibri" w:hAnsi="Calibri" w:cs="Calibri"/>
          <w:lang w:val="en-GB"/>
        </w:rPr>
        <w:t xml:space="preserve"> be held</w:t>
      </w:r>
      <w:r w:rsidR="00140EF9" w:rsidRPr="005A14F8">
        <w:rPr>
          <w:rFonts w:ascii="Calibri" w:hAnsi="Calibri" w:cs="Calibri"/>
          <w:lang w:val="en-GB"/>
        </w:rPr>
        <w:t>. P</w:t>
      </w:r>
      <w:r w:rsidR="00727962" w:rsidRPr="005A14F8">
        <w:rPr>
          <w:rFonts w:ascii="Calibri" w:hAnsi="Calibri" w:cs="Calibri"/>
          <w:lang w:val="en-GB"/>
        </w:rPr>
        <w:t xml:space="preserve">eople from the IYRP </w:t>
      </w:r>
      <w:r w:rsidRPr="005A14F8">
        <w:rPr>
          <w:rFonts w:ascii="Calibri" w:hAnsi="Calibri" w:cs="Calibri"/>
          <w:lang w:val="en-GB"/>
        </w:rPr>
        <w:t>could</w:t>
      </w:r>
      <w:r w:rsidR="00727962" w:rsidRPr="005A14F8">
        <w:rPr>
          <w:rFonts w:ascii="Calibri" w:hAnsi="Calibri" w:cs="Calibri"/>
          <w:lang w:val="en-GB"/>
        </w:rPr>
        <w:t xml:space="preserve"> be involved in a planning committee.</w:t>
      </w:r>
    </w:p>
    <w:p w14:paraId="4274175E" w14:textId="18FBDA3E" w:rsidR="00727962" w:rsidRPr="005A14F8" w:rsidRDefault="00727962" w:rsidP="00140EF9">
      <w:pPr>
        <w:spacing w:after="120"/>
        <w:rPr>
          <w:rFonts w:ascii="Calibri" w:hAnsi="Calibri" w:cs="Calibri"/>
          <w:lang w:val="en-GB"/>
        </w:rPr>
      </w:pPr>
      <w:r w:rsidRPr="005A14F8">
        <w:rPr>
          <w:rFonts w:ascii="Calibri" w:hAnsi="Calibri" w:cs="Calibri"/>
          <w:lang w:val="en-GB"/>
        </w:rPr>
        <w:t>There</w:t>
      </w:r>
      <w:r w:rsidR="00281FF5" w:rsidRPr="005A14F8">
        <w:rPr>
          <w:rFonts w:ascii="Calibri" w:hAnsi="Calibri" w:cs="Calibri"/>
          <w:lang w:val="en-GB"/>
        </w:rPr>
        <w:t xml:space="preserve"> </w:t>
      </w:r>
      <w:r w:rsidR="00A1264D" w:rsidRPr="005A14F8">
        <w:rPr>
          <w:rFonts w:ascii="Calibri" w:hAnsi="Calibri" w:cs="Calibri"/>
          <w:lang w:val="en-GB"/>
        </w:rPr>
        <w:t>will be</w:t>
      </w:r>
      <w:r w:rsidR="00281FF5" w:rsidRPr="005A14F8">
        <w:rPr>
          <w:rFonts w:ascii="Calibri" w:hAnsi="Calibri" w:cs="Calibri"/>
          <w:lang w:val="en-GB"/>
        </w:rPr>
        <w:t xml:space="preserve"> </w:t>
      </w:r>
      <w:r w:rsidRPr="005A14F8">
        <w:rPr>
          <w:rFonts w:ascii="Calibri" w:hAnsi="Calibri" w:cs="Calibri"/>
          <w:lang w:val="en-GB"/>
        </w:rPr>
        <w:t xml:space="preserve">an opportunity to visit indigenous communities in Australia, but the distances </w:t>
      </w:r>
      <w:r w:rsidR="00281FF5" w:rsidRPr="005A14F8">
        <w:rPr>
          <w:rFonts w:ascii="Calibri" w:hAnsi="Calibri" w:cs="Calibri"/>
          <w:lang w:val="en-GB"/>
        </w:rPr>
        <w:t xml:space="preserve">to be travelled </w:t>
      </w:r>
      <w:r w:rsidRPr="005A14F8">
        <w:rPr>
          <w:rFonts w:ascii="Calibri" w:hAnsi="Calibri" w:cs="Calibri"/>
          <w:lang w:val="en-GB"/>
        </w:rPr>
        <w:t>and the costs involved</w:t>
      </w:r>
      <w:r w:rsidR="00281FF5" w:rsidRPr="005A14F8">
        <w:rPr>
          <w:rFonts w:ascii="Calibri" w:hAnsi="Calibri" w:cs="Calibri"/>
          <w:lang w:val="en-GB"/>
        </w:rPr>
        <w:t xml:space="preserve"> would be challenging. T</w:t>
      </w:r>
      <w:r w:rsidRPr="005A14F8">
        <w:rPr>
          <w:rFonts w:ascii="Calibri" w:hAnsi="Calibri" w:cs="Calibri"/>
          <w:lang w:val="en-GB"/>
        </w:rPr>
        <w:t>o have a forum in Adelaide, an open</w:t>
      </w:r>
      <w:r w:rsidR="00140EF9" w:rsidRPr="005A14F8">
        <w:rPr>
          <w:rFonts w:ascii="Calibri" w:hAnsi="Calibri" w:cs="Calibri"/>
          <w:lang w:val="en-GB"/>
        </w:rPr>
        <w:t>-</w:t>
      </w:r>
      <w:r w:rsidRPr="005A14F8">
        <w:rPr>
          <w:rFonts w:ascii="Calibri" w:hAnsi="Calibri" w:cs="Calibri"/>
          <w:lang w:val="en-GB"/>
        </w:rPr>
        <w:t xml:space="preserve">air setting </w:t>
      </w:r>
      <w:r w:rsidR="00281FF5" w:rsidRPr="005A14F8">
        <w:rPr>
          <w:rFonts w:ascii="Calibri" w:hAnsi="Calibri" w:cs="Calibri"/>
          <w:lang w:val="en-GB"/>
        </w:rPr>
        <w:t>c</w:t>
      </w:r>
      <w:r w:rsidRPr="005A14F8">
        <w:rPr>
          <w:rFonts w:ascii="Calibri" w:hAnsi="Calibri" w:cs="Calibri"/>
          <w:lang w:val="en-GB"/>
        </w:rPr>
        <w:t>ould be hosted by Australian Indigenous people for people from around the world.</w:t>
      </w:r>
    </w:p>
    <w:p w14:paraId="7AB15553" w14:textId="7EB69410" w:rsidR="00727962" w:rsidRPr="005A14F8" w:rsidRDefault="00671776" w:rsidP="00140EF9">
      <w:pPr>
        <w:spacing w:after="120"/>
        <w:rPr>
          <w:rFonts w:ascii="Calibri" w:hAnsi="Calibri" w:cs="Calibri"/>
          <w:lang w:val="en-GB"/>
        </w:rPr>
      </w:pPr>
      <w:r w:rsidRPr="005A14F8">
        <w:rPr>
          <w:rFonts w:ascii="Calibri" w:hAnsi="Calibri" w:cs="Calibri"/>
          <w:lang w:val="en-GB"/>
        </w:rPr>
        <w:t>I</w:t>
      </w:r>
      <w:r w:rsidR="00727962" w:rsidRPr="005A14F8">
        <w:rPr>
          <w:rFonts w:ascii="Calibri" w:hAnsi="Calibri" w:cs="Calibri"/>
          <w:lang w:val="en-GB"/>
        </w:rPr>
        <w:t>n Australia</w:t>
      </w:r>
      <w:r w:rsidR="00281FF5" w:rsidRPr="005A14F8">
        <w:rPr>
          <w:rFonts w:ascii="Calibri" w:hAnsi="Calibri" w:cs="Calibri"/>
          <w:lang w:val="en-GB"/>
        </w:rPr>
        <w:t>,</w:t>
      </w:r>
      <w:r w:rsidR="00727962" w:rsidRPr="005A14F8">
        <w:rPr>
          <w:rFonts w:ascii="Calibri" w:hAnsi="Calibri" w:cs="Calibri"/>
          <w:lang w:val="en-GB"/>
        </w:rPr>
        <w:t xml:space="preserve"> the Aboriginal people are not </w:t>
      </w:r>
      <w:r w:rsidR="00281FF5" w:rsidRPr="005A14F8">
        <w:rPr>
          <w:rFonts w:ascii="Calibri" w:hAnsi="Calibri" w:cs="Calibri"/>
          <w:lang w:val="en-GB"/>
        </w:rPr>
        <w:t>pastoralists</w:t>
      </w:r>
      <w:r w:rsidR="00727962" w:rsidRPr="005A14F8">
        <w:rPr>
          <w:rFonts w:ascii="Calibri" w:hAnsi="Calibri" w:cs="Calibri"/>
          <w:lang w:val="en-GB"/>
        </w:rPr>
        <w:t xml:space="preserve"> traditionally, </w:t>
      </w:r>
      <w:r w:rsidR="00281FF5" w:rsidRPr="005A14F8">
        <w:rPr>
          <w:rFonts w:ascii="Calibri" w:hAnsi="Calibri" w:cs="Calibri"/>
          <w:lang w:val="en-GB"/>
        </w:rPr>
        <w:t>so</w:t>
      </w:r>
      <w:r w:rsidR="00727962" w:rsidRPr="005A14F8">
        <w:rPr>
          <w:rFonts w:ascii="Calibri" w:hAnsi="Calibri" w:cs="Calibri"/>
          <w:lang w:val="en-GB"/>
        </w:rPr>
        <w:t xml:space="preserve"> </w:t>
      </w:r>
      <w:r w:rsidRPr="005A14F8">
        <w:rPr>
          <w:rFonts w:ascii="Calibri" w:hAnsi="Calibri" w:cs="Calibri"/>
          <w:lang w:val="en-GB"/>
        </w:rPr>
        <w:t xml:space="preserve">the focus </w:t>
      </w:r>
      <w:r w:rsidR="00727962" w:rsidRPr="005A14F8">
        <w:rPr>
          <w:rFonts w:ascii="Calibri" w:hAnsi="Calibri" w:cs="Calibri"/>
          <w:lang w:val="en-GB"/>
        </w:rPr>
        <w:t xml:space="preserve">would be </w:t>
      </w:r>
      <w:r w:rsidRPr="005A14F8">
        <w:rPr>
          <w:rFonts w:ascii="Calibri" w:hAnsi="Calibri" w:cs="Calibri"/>
          <w:lang w:val="en-GB"/>
        </w:rPr>
        <w:t xml:space="preserve">on </w:t>
      </w:r>
      <w:r w:rsidR="00727962" w:rsidRPr="005A14F8">
        <w:rPr>
          <w:rFonts w:ascii="Calibri" w:hAnsi="Calibri" w:cs="Calibri"/>
          <w:lang w:val="en-GB"/>
        </w:rPr>
        <w:t xml:space="preserve">traditional knowledge </w:t>
      </w:r>
      <w:r w:rsidRPr="005A14F8">
        <w:rPr>
          <w:rFonts w:ascii="Calibri" w:hAnsi="Calibri" w:cs="Calibri"/>
          <w:lang w:val="en-GB"/>
        </w:rPr>
        <w:t>related to</w:t>
      </w:r>
      <w:r w:rsidR="00727962" w:rsidRPr="005A14F8">
        <w:rPr>
          <w:rFonts w:ascii="Calibri" w:hAnsi="Calibri" w:cs="Calibri"/>
          <w:lang w:val="en-GB"/>
        </w:rPr>
        <w:t xml:space="preserve"> </w:t>
      </w:r>
      <w:r w:rsidRPr="005A14F8">
        <w:rPr>
          <w:rFonts w:ascii="Calibri" w:hAnsi="Calibri" w:cs="Calibri"/>
          <w:lang w:val="en-GB"/>
        </w:rPr>
        <w:t xml:space="preserve">biodiversity, </w:t>
      </w:r>
      <w:r w:rsidR="00727962" w:rsidRPr="005A14F8">
        <w:rPr>
          <w:rFonts w:ascii="Calibri" w:hAnsi="Calibri" w:cs="Calibri"/>
          <w:lang w:val="en-GB"/>
        </w:rPr>
        <w:t>conservation</w:t>
      </w:r>
      <w:r w:rsidR="00281FF5" w:rsidRPr="005A14F8">
        <w:rPr>
          <w:rFonts w:ascii="Calibri" w:hAnsi="Calibri" w:cs="Calibri"/>
          <w:lang w:val="en-GB"/>
        </w:rPr>
        <w:t xml:space="preserve"> and land m</w:t>
      </w:r>
      <w:r w:rsidR="00727962" w:rsidRPr="005A14F8">
        <w:rPr>
          <w:rFonts w:ascii="Calibri" w:hAnsi="Calibri" w:cs="Calibri"/>
          <w:lang w:val="en-GB"/>
        </w:rPr>
        <w:t>anagement.</w:t>
      </w:r>
    </w:p>
    <w:p w14:paraId="00234BBD" w14:textId="3D5B2E23" w:rsidR="00727962" w:rsidRPr="005A14F8" w:rsidRDefault="008071E4" w:rsidP="003C356E">
      <w:pPr>
        <w:spacing w:after="120"/>
        <w:rPr>
          <w:rFonts w:ascii="Calibri" w:hAnsi="Calibri" w:cs="Calibri"/>
          <w:i/>
          <w:lang w:val="en-GB"/>
        </w:rPr>
      </w:pPr>
      <w:r w:rsidRPr="005A14F8">
        <w:rPr>
          <w:rFonts w:ascii="Calibri" w:hAnsi="Calibri" w:cs="Calibri"/>
          <w:u w:val="single"/>
          <w:lang w:val="en-GB"/>
        </w:rPr>
        <w:t>Igshaan</w:t>
      </w:r>
      <w:r w:rsidRPr="005A14F8">
        <w:rPr>
          <w:rFonts w:ascii="Calibri" w:hAnsi="Calibri" w:cs="Calibri"/>
          <w:lang w:val="en-GB"/>
        </w:rPr>
        <w:t>:</w:t>
      </w:r>
      <w:r w:rsidRPr="005A14F8">
        <w:rPr>
          <w:rFonts w:ascii="Calibri" w:hAnsi="Calibri" w:cs="Calibri"/>
          <w:i/>
          <w:lang w:val="en-GB"/>
        </w:rPr>
        <w:t xml:space="preserve"> </w:t>
      </w:r>
      <w:r w:rsidR="008130F8" w:rsidRPr="005A14F8">
        <w:rPr>
          <w:rFonts w:ascii="Calibri" w:hAnsi="Calibri" w:cs="Calibri"/>
          <w:i/>
          <w:lang w:val="en-GB"/>
        </w:rPr>
        <w:t>W</w:t>
      </w:r>
      <w:r w:rsidR="00727962" w:rsidRPr="005A14F8">
        <w:rPr>
          <w:rFonts w:ascii="Calibri" w:hAnsi="Calibri" w:cs="Calibri"/>
          <w:i/>
          <w:lang w:val="en-GB"/>
        </w:rPr>
        <w:t xml:space="preserve">ill this forum be equivalent to </w:t>
      </w:r>
      <w:r w:rsidR="008130F8" w:rsidRPr="005A14F8">
        <w:rPr>
          <w:rFonts w:ascii="Calibri" w:hAnsi="Calibri" w:cs="Calibri"/>
          <w:i/>
          <w:lang w:val="en-GB"/>
        </w:rPr>
        <w:t>the</w:t>
      </w:r>
      <w:r w:rsidR="00727962" w:rsidRPr="005A14F8">
        <w:rPr>
          <w:rFonts w:ascii="Calibri" w:hAnsi="Calibri" w:cs="Calibri"/>
          <w:i/>
          <w:lang w:val="en-GB"/>
        </w:rPr>
        <w:t xml:space="preserve"> second component of </w:t>
      </w:r>
      <w:r w:rsidR="008130F8" w:rsidRPr="005A14F8">
        <w:rPr>
          <w:rFonts w:ascii="Calibri" w:hAnsi="Calibri" w:cs="Calibri"/>
          <w:i/>
          <w:lang w:val="en-GB"/>
        </w:rPr>
        <w:t>the</w:t>
      </w:r>
      <w:r w:rsidR="00727962" w:rsidRPr="005A14F8">
        <w:rPr>
          <w:rFonts w:ascii="Calibri" w:hAnsi="Calibri" w:cs="Calibri"/>
          <w:i/>
          <w:lang w:val="en-GB"/>
        </w:rPr>
        <w:t xml:space="preserve"> Nairobi gathering </w:t>
      </w:r>
      <w:r w:rsidR="008130F8" w:rsidRPr="005A14F8">
        <w:rPr>
          <w:rFonts w:ascii="Calibri" w:hAnsi="Calibri" w:cs="Calibri"/>
          <w:i/>
          <w:lang w:val="en-GB"/>
        </w:rPr>
        <w:t>where it</w:t>
      </w:r>
      <w:r w:rsidR="003C356E" w:rsidRPr="005A14F8">
        <w:rPr>
          <w:rFonts w:ascii="Calibri" w:hAnsi="Calibri" w:cs="Calibri"/>
          <w:i/>
          <w:lang w:val="en-GB"/>
        </w:rPr>
        <w:t xml:space="preserve"> i</w:t>
      </w:r>
      <w:r w:rsidR="008130F8" w:rsidRPr="005A14F8">
        <w:rPr>
          <w:rFonts w:ascii="Calibri" w:hAnsi="Calibri" w:cs="Calibri"/>
          <w:i/>
          <w:lang w:val="en-GB"/>
        </w:rPr>
        <w:t>s</w:t>
      </w:r>
      <w:r w:rsidR="00727962" w:rsidRPr="005A14F8">
        <w:rPr>
          <w:rFonts w:ascii="Calibri" w:hAnsi="Calibri" w:cs="Calibri"/>
          <w:i/>
          <w:lang w:val="en-GB"/>
        </w:rPr>
        <w:t xml:space="preserve"> only indigenous knowledge holders coming together </w:t>
      </w:r>
      <w:r w:rsidR="008130F8" w:rsidRPr="005A14F8">
        <w:rPr>
          <w:rFonts w:ascii="Calibri" w:hAnsi="Calibri" w:cs="Calibri"/>
          <w:i/>
          <w:lang w:val="en-GB"/>
        </w:rPr>
        <w:t>or will</w:t>
      </w:r>
      <w:r w:rsidR="00727962" w:rsidRPr="005A14F8">
        <w:rPr>
          <w:rFonts w:ascii="Calibri" w:hAnsi="Calibri" w:cs="Calibri"/>
          <w:i/>
          <w:lang w:val="en-GB"/>
        </w:rPr>
        <w:t xml:space="preserve"> the scientists also partake in this forum</w:t>
      </w:r>
      <w:r w:rsidR="003861CC" w:rsidRPr="005A14F8">
        <w:rPr>
          <w:rFonts w:ascii="Calibri" w:hAnsi="Calibri" w:cs="Calibri"/>
          <w:i/>
          <w:lang w:val="en-GB"/>
        </w:rPr>
        <w:t>?</w:t>
      </w:r>
    </w:p>
    <w:p w14:paraId="651D4B6E" w14:textId="307ED381" w:rsidR="00727962" w:rsidRPr="005A14F8" w:rsidRDefault="00D21B87" w:rsidP="00292E8B">
      <w:pPr>
        <w:rPr>
          <w:rFonts w:ascii="Calibri" w:hAnsi="Calibri" w:cs="Calibri"/>
          <w:lang w:val="en-GB"/>
        </w:rPr>
      </w:pPr>
      <w:r w:rsidRPr="005A14F8">
        <w:rPr>
          <w:rFonts w:ascii="Calibri" w:hAnsi="Calibri" w:cs="Calibri"/>
          <w:u w:val="single"/>
          <w:lang w:val="en-GB"/>
        </w:rPr>
        <w:t>Dana</w:t>
      </w:r>
      <w:r w:rsidRPr="005A14F8">
        <w:rPr>
          <w:rFonts w:ascii="Calibri" w:hAnsi="Calibri" w:cs="Calibri"/>
          <w:lang w:val="en-GB"/>
        </w:rPr>
        <w:t xml:space="preserve">: </w:t>
      </w:r>
      <w:r w:rsidR="00671776" w:rsidRPr="005A14F8">
        <w:rPr>
          <w:rFonts w:ascii="Calibri" w:hAnsi="Calibri" w:cs="Calibri"/>
          <w:lang w:val="en-GB"/>
        </w:rPr>
        <w:t>I</w:t>
      </w:r>
      <w:r w:rsidR="00727962" w:rsidRPr="005A14F8">
        <w:rPr>
          <w:rFonts w:ascii="Calibri" w:hAnsi="Calibri" w:cs="Calibri"/>
          <w:lang w:val="en-GB"/>
        </w:rPr>
        <w:t>f it's associated with an IRC</w:t>
      </w:r>
      <w:r w:rsidR="00671776" w:rsidRPr="005A14F8">
        <w:rPr>
          <w:rFonts w:ascii="Calibri" w:hAnsi="Calibri" w:cs="Calibri"/>
          <w:lang w:val="en-GB"/>
        </w:rPr>
        <w:t>, we would need</w:t>
      </w:r>
      <w:r w:rsidR="00727962" w:rsidRPr="005A14F8">
        <w:rPr>
          <w:rFonts w:ascii="Calibri" w:hAnsi="Calibri" w:cs="Calibri"/>
          <w:lang w:val="en-GB"/>
        </w:rPr>
        <w:t xml:space="preserve"> the third aspect</w:t>
      </w:r>
      <w:r w:rsidR="00292E8B" w:rsidRPr="005A14F8">
        <w:rPr>
          <w:rFonts w:ascii="Calibri" w:hAnsi="Calibri" w:cs="Calibri"/>
          <w:lang w:val="en-GB"/>
        </w:rPr>
        <w:t xml:space="preserve"> where </w:t>
      </w:r>
      <w:r w:rsidR="00727962" w:rsidRPr="005A14F8">
        <w:rPr>
          <w:rFonts w:ascii="Calibri" w:hAnsi="Calibri" w:cs="Calibri"/>
          <w:lang w:val="en-GB"/>
        </w:rPr>
        <w:t>traditional knowledge holders and Western scientists g</w:t>
      </w:r>
      <w:r w:rsidR="00292E8B" w:rsidRPr="005A14F8">
        <w:rPr>
          <w:rFonts w:ascii="Calibri" w:hAnsi="Calibri" w:cs="Calibri"/>
          <w:lang w:val="en-GB"/>
        </w:rPr>
        <w:t>e</w:t>
      </w:r>
      <w:r w:rsidR="00727962" w:rsidRPr="005A14F8">
        <w:rPr>
          <w:rFonts w:ascii="Calibri" w:hAnsi="Calibri" w:cs="Calibri"/>
          <w:lang w:val="en-GB"/>
        </w:rPr>
        <w:t xml:space="preserve">t together, but </w:t>
      </w:r>
      <w:r w:rsidR="00671776" w:rsidRPr="005A14F8">
        <w:rPr>
          <w:rFonts w:ascii="Calibri" w:hAnsi="Calibri" w:cs="Calibri"/>
          <w:lang w:val="en-GB"/>
        </w:rPr>
        <w:t xml:space="preserve">we could also </w:t>
      </w:r>
      <w:r w:rsidR="00727962" w:rsidRPr="005A14F8">
        <w:rPr>
          <w:rFonts w:ascii="Calibri" w:hAnsi="Calibri" w:cs="Calibri"/>
          <w:lang w:val="en-GB"/>
        </w:rPr>
        <w:t>hav</w:t>
      </w:r>
      <w:r w:rsidR="00671776" w:rsidRPr="005A14F8">
        <w:rPr>
          <w:rFonts w:ascii="Calibri" w:hAnsi="Calibri" w:cs="Calibri"/>
          <w:lang w:val="en-GB"/>
        </w:rPr>
        <w:t>e</w:t>
      </w:r>
      <w:r w:rsidR="00727962" w:rsidRPr="005A14F8">
        <w:rPr>
          <w:rFonts w:ascii="Calibri" w:hAnsi="Calibri" w:cs="Calibri"/>
          <w:lang w:val="en-GB"/>
        </w:rPr>
        <w:t xml:space="preserve"> an</w:t>
      </w:r>
      <w:r w:rsidR="00442EA4" w:rsidRPr="005A14F8">
        <w:rPr>
          <w:rFonts w:ascii="Calibri" w:hAnsi="Calibri" w:cs="Calibri"/>
          <w:lang w:val="en-GB"/>
        </w:rPr>
        <w:t>other</w:t>
      </w:r>
      <w:r w:rsidR="00727962" w:rsidRPr="005A14F8">
        <w:rPr>
          <w:rFonts w:ascii="Calibri" w:hAnsi="Calibri" w:cs="Calibri"/>
          <w:lang w:val="en-GB"/>
        </w:rPr>
        <w:t xml:space="preserve"> event</w:t>
      </w:r>
      <w:r w:rsidR="00671776" w:rsidRPr="005A14F8">
        <w:rPr>
          <w:rFonts w:ascii="Calibri" w:hAnsi="Calibri" w:cs="Calibri"/>
          <w:lang w:val="en-GB"/>
        </w:rPr>
        <w:t xml:space="preserve"> bringing together only </w:t>
      </w:r>
      <w:r w:rsidR="00442EA4" w:rsidRPr="005A14F8">
        <w:rPr>
          <w:rFonts w:ascii="Calibri" w:hAnsi="Calibri" w:cs="Calibri"/>
          <w:lang w:val="en-GB"/>
        </w:rPr>
        <w:t xml:space="preserve">the </w:t>
      </w:r>
      <w:r w:rsidR="00727962" w:rsidRPr="005A14F8">
        <w:rPr>
          <w:rFonts w:ascii="Calibri" w:hAnsi="Calibri" w:cs="Calibri"/>
          <w:lang w:val="en-GB"/>
        </w:rPr>
        <w:t>traditional knowledge holders</w:t>
      </w:r>
      <w:r w:rsidR="00292E8B" w:rsidRPr="005A14F8">
        <w:rPr>
          <w:rFonts w:ascii="Calibri" w:hAnsi="Calibri" w:cs="Calibri"/>
          <w:lang w:val="en-GB"/>
        </w:rPr>
        <w:t xml:space="preserve">. </w:t>
      </w:r>
    </w:p>
    <w:p w14:paraId="2FE39687" w14:textId="401DBAD4" w:rsidR="003861CC" w:rsidRPr="005A14F8" w:rsidRDefault="003861CC" w:rsidP="000509C5">
      <w:pPr>
        <w:pStyle w:val="ListParagraph"/>
        <w:numPr>
          <w:ilvl w:val="0"/>
          <w:numId w:val="14"/>
        </w:numPr>
        <w:spacing w:before="200" w:after="120"/>
        <w:ind w:left="357" w:hanging="357"/>
        <w:rPr>
          <w:b/>
          <w:i/>
          <w:lang w:val="en-GB"/>
        </w:rPr>
      </w:pPr>
      <w:r w:rsidRPr="005A14F8">
        <w:rPr>
          <w:b/>
          <w:i/>
          <w:lang w:val="en-GB"/>
        </w:rPr>
        <w:t>IYRP</w:t>
      </w:r>
      <w:r w:rsidR="0002631B" w:rsidRPr="005A14F8">
        <w:rPr>
          <w:b/>
          <w:i/>
          <w:lang w:val="en-GB"/>
        </w:rPr>
        <w:t>-</w:t>
      </w:r>
      <w:r w:rsidRPr="005A14F8">
        <w:rPr>
          <w:b/>
          <w:i/>
          <w:lang w:val="en-GB"/>
        </w:rPr>
        <w:t>dedicate</w:t>
      </w:r>
      <w:r w:rsidR="0002631B" w:rsidRPr="005A14F8">
        <w:rPr>
          <w:b/>
          <w:i/>
          <w:lang w:val="en-GB"/>
        </w:rPr>
        <w:t>d</w:t>
      </w:r>
      <w:r w:rsidRPr="005A14F8">
        <w:rPr>
          <w:b/>
          <w:i/>
          <w:lang w:val="en-GB"/>
        </w:rPr>
        <w:t xml:space="preserve"> session</w:t>
      </w:r>
      <w:r w:rsidR="00577F4B" w:rsidRPr="005A14F8">
        <w:rPr>
          <w:b/>
          <w:i/>
          <w:lang w:val="en-GB"/>
        </w:rPr>
        <w:t>s</w:t>
      </w:r>
      <w:r w:rsidRPr="005A14F8">
        <w:rPr>
          <w:b/>
          <w:i/>
          <w:lang w:val="en-GB"/>
        </w:rPr>
        <w:t xml:space="preserve"> at IRC 2025</w:t>
      </w:r>
    </w:p>
    <w:p w14:paraId="4912798E" w14:textId="448350CA" w:rsidR="00727962" w:rsidRPr="005A14F8" w:rsidRDefault="005B1458" w:rsidP="00EA3E87">
      <w:pPr>
        <w:spacing w:after="120"/>
        <w:rPr>
          <w:rFonts w:ascii="Calibri" w:hAnsi="Calibri" w:cs="Calibri"/>
          <w:lang w:val="en-GB"/>
        </w:rPr>
      </w:pPr>
      <w:r w:rsidRPr="005A14F8">
        <w:rPr>
          <w:rFonts w:ascii="Calibri" w:hAnsi="Calibri" w:cs="Calibri"/>
          <w:lang w:val="en-GB"/>
        </w:rPr>
        <w:t>T</w:t>
      </w:r>
      <w:r w:rsidR="00727962" w:rsidRPr="005A14F8">
        <w:rPr>
          <w:rFonts w:ascii="Calibri" w:hAnsi="Calibri" w:cs="Calibri"/>
          <w:lang w:val="en-GB"/>
        </w:rPr>
        <w:t xml:space="preserve">here are opportunities for IYRP to get involved </w:t>
      </w:r>
      <w:r w:rsidRPr="005A14F8">
        <w:rPr>
          <w:rFonts w:ascii="Calibri" w:hAnsi="Calibri" w:cs="Calibri"/>
          <w:lang w:val="en-GB"/>
        </w:rPr>
        <w:t>in the IRC programme. There</w:t>
      </w:r>
      <w:r w:rsidR="00515606" w:rsidRPr="005A14F8">
        <w:rPr>
          <w:rFonts w:ascii="Calibri" w:hAnsi="Calibri" w:cs="Calibri"/>
          <w:lang w:val="en-GB"/>
        </w:rPr>
        <w:t xml:space="preserve"> are</w:t>
      </w:r>
      <w:r w:rsidR="00727962" w:rsidRPr="005A14F8">
        <w:rPr>
          <w:rFonts w:ascii="Calibri" w:hAnsi="Calibri" w:cs="Calibri"/>
          <w:lang w:val="en-GB"/>
        </w:rPr>
        <w:t xml:space="preserve"> session</w:t>
      </w:r>
      <w:r w:rsidR="00515606" w:rsidRPr="005A14F8">
        <w:rPr>
          <w:rFonts w:ascii="Calibri" w:hAnsi="Calibri" w:cs="Calibri"/>
          <w:lang w:val="en-GB"/>
        </w:rPr>
        <w:t>s</w:t>
      </w:r>
      <w:r w:rsidR="00727962" w:rsidRPr="005A14F8">
        <w:rPr>
          <w:rFonts w:ascii="Calibri" w:hAnsi="Calibri" w:cs="Calibri"/>
          <w:lang w:val="en-GB"/>
        </w:rPr>
        <w:t xml:space="preserve"> on Monday and Tuesday set aside for </w:t>
      </w:r>
      <w:r w:rsidR="006D1D10" w:rsidRPr="005A14F8">
        <w:rPr>
          <w:rFonts w:ascii="Calibri" w:hAnsi="Calibri" w:cs="Calibri"/>
          <w:lang w:val="en-GB"/>
        </w:rPr>
        <w:t xml:space="preserve">the </w:t>
      </w:r>
      <w:r w:rsidR="00727962" w:rsidRPr="005A14F8">
        <w:rPr>
          <w:rFonts w:ascii="Calibri" w:hAnsi="Calibri" w:cs="Calibri"/>
          <w:lang w:val="en-GB"/>
        </w:rPr>
        <w:t xml:space="preserve">IYRP. </w:t>
      </w:r>
      <w:r w:rsidR="006D1D10" w:rsidRPr="005A14F8">
        <w:rPr>
          <w:rFonts w:ascii="Calibri" w:hAnsi="Calibri" w:cs="Calibri"/>
          <w:lang w:val="en-GB"/>
        </w:rPr>
        <w:t xml:space="preserve">On Monday, one </w:t>
      </w:r>
      <w:r w:rsidR="00515606" w:rsidRPr="005A14F8">
        <w:rPr>
          <w:rFonts w:ascii="Calibri" w:hAnsi="Calibri" w:cs="Calibri"/>
          <w:lang w:val="en-GB"/>
        </w:rPr>
        <w:t xml:space="preserve">1.5-hour </w:t>
      </w:r>
      <w:r w:rsidR="006D1D10" w:rsidRPr="005A14F8">
        <w:rPr>
          <w:rFonts w:ascii="Calibri" w:hAnsi="Calibri" w:cs="Calibri"/>
          <w:lang w:val="en-GB"/>
        </w:rPr>
        <w:t xml:space="preserve">IYRP session will be under </w:t>
      </w:r>
      <w:r w:rsidR="00EA3E87" w:rsidRPr="005A14F8">
        <w:rPr>
          <w:rFonts w:ascii="Calibri" w:hAnsi="Calibri" w:cs="Calibri"/>
          <w:lang w:val="en-GB"/>
        </w:rPr>
        <w:t xml:space="preserve">the </w:t>
      </w:r>
      <w:r w:rsidR="006D1D10" w:rsidRPr="005A14F8">
        <w:rPr>
          <w:rFonts w:ascii="Calibri" w:hAnsi="Calibri" w:cs="Calibri"/>
          <w:lang w:val="en-GB"/>
        </w:rPr>
        <w:t>Sub-Theme</w:t>
      </w:r>
      <w:r w:rsidR="00727962" w:rsidRPr="005A14F8">
        <w:rPr>
          <w:rFonts w:ascii="Calibri" w:hAnsi="Calibri" w:cs="Calibri"/>
          <w:lang w:val="en-GB"/>
        </w:rPr>
        <w:t xml:space="preserve"> </w:t>
      </w:r>
      <w:r w:rsidRPr="005A14F8">
        <w:rPr>
          <w:rFonts w:ascii="Calibri" w:hAnsi="Calibri" w:cs="Calibri"/>
          <w:lang w:val="en-GB"/>
        </w:rPr>
        <w:t>“</w:t>
      </w:r>
      <w:r w:rsidR="00727962" w:rsidRPr="005A14F8">
        <w:rPr>
          <w:rFonts w:ascii="Calibri" w:hAnsi="Calibri" w:cs="Calibri"/>
          <w:i/>
          <w:lang w:val="en-GB"/>
        </w:rPr>
        <w:t>Valuing rangelands and pastoral systems</w:t>
      </w:r>
      <w:r w:rsidRPr="005A14F8">
        <w:rPr>
          <w:rFonts w:ascii="Calibri" w:hAnsi="Calibri" w:cs="Calibri"/>
          <w:lang w:val="en-GB"/>
        </w:rPr>
        <w:t>”</w:t>
      </w:r>
      <w:r w:rsidR="00EA3E87" w:rsidRPr="005A14F8">
        <w:rPr>
          <w:rFonts w:ascii="Calibri" w:hAnsi="Calibri" w:cs="Calibri"/>
          <w:lang w:val="en-GB"/>
        </w:rPr>
        <w:t>; o</w:t>
      </w:r>
      <w:r w:rsidR="00727962" w:rsidRPr="005A14F8">
        <w:rPr>
          <w:rFonts w:ascii="Calibri" w:hAnsi="Calibri" w:cs="Calibri"/>
          <w:lang w:val="en-GB"/>
        </w:rPr>
        <w:t xml:space="preserve">n Tuesday, there is another </w:t>
      </w:r>
      <w:r w:rsidR="00EA3E87" w:rsidRPr="005A14F8">
        <w:rPr>
          <w:rFonts w:ascii="Calibri" w:hAnsi="Calibri" w:cs="Calibri"/>
          <w:lang w:val="en-GB"/>
        </w:rPr>
        <w:t>1.5</w:t>
      </w:r>
      <w:r w:rsidR="006D1D10" w:rsidRPr="005A14F8">
        <w:rPr>
          <w:rFonts w:ascii="Calibri" w:hAnsi="Calibri" w:cs="Calibri"/>
          <w:lang w:val="en-GB"/>
        </w:rPr>
        <w:t>-hour</w:t>
      </w:r>
      <w:r w:rsidR="00727962" w:rsidRPr="005A14F8">
        <w:rPr>
          <w:rFonts w:ascii="Calibri" w:hAnsi="Calibri" w:cs="Calibri"/>
          <w:lang w:val="en-GB"/>
        </w:rPr>
        <w:t xml:space="preserve"> session under the </w:t>
      </w:r>
      <w:r w:rsidR="006D1D10" w:rsidRPr="005A14F8">
        <w:rPr>
          <w:rFonts w:ascii="Calibri" w:hAnsi="Calibri" w:cs="Calibri"/>
          <w:lang w:val="en-GB"/>
        </w:rPr>
        <w:t>S</w:t>
      </w:r>
      <w:r w:rsidRPr="005A14F8">
        <w:rPr>
          <w:rFonts w:ascii="Calibri" w:hAnsi="Calibri" w:cs="Calibri"/>
          <w:lang w:val="en-GB"/>
        </w:rPr>
        <w:t>ub-</w:t>
      </w:r>
      <w:r w:rsidR="006D1D10" w:rsidRPr="005A14F8">
        <w:rPr>
          <w:rFonts w:ascii="Calibri" w:hAnsi="Calibri" w:cs="Calibri"/>
          <w:lang w:val="en-GB"/>
        </w:rPr>
        <w:t>T</w:t>
      </w:r>
      <w:r w:rsidR="00727962" w:rsidRPr="005A14F8">
        <w:rPr>
          <w:rFonts w:ascii="Calibri" w:hAnsi="Calibri" w:cs="Calibri"/>
          <w:lang w:val="en-GB"/>
        </w:rPr>
        <w:t xml:space="preserve">heme </w:t>
      </w:r>
      <w:r w:rsidRPr="005A14F8">
        <w:rPr>
          <w:rFonts w:ascii="Calibri" w:hAnsi="Calibri" w:cs="Calibri"/>
          <w:lang w:val="en-GB"/>
        </w:rPr>
        <w:t>“</w:t>
      </w:r>
      <w:r w:rsidRPr="005A14F8">
        <w:rPr>
          <w:rFonts w:ascii="Calibri" w:hAnsi="Calibri" w:cs="Calibri"/>
          <w:i/>
          <w:lang w:val="en-GB"/>
        </w:rPr>
        <w:t>Co-designing</w:t>
      </w:r>
      <w:r w:rsidR="00727962" w:rsidRPr="005A14F8">
        <w:rPr>
          <w:rFonts w:ascii="Calibri" w:hAnsi="Calibri" w:cs="Calibri"/>
          <w:i/>
          <w:lang w:val="en-GB"/>
        </w:rPr>
        <w:t xml:space="preserve"> partnerships and incorporating traditional knowledge for more enduring rangeland outcomes</w:t>
      </w:r>
      <w:r w:rsidRPr="005A14F8">
        <w:rPr>
          <w:rFonts w:ascii="Calibri" w:hAnsi="Calibri" w:cs="Calibri"/>
          <w:lang w:val="en-GB"/>
        </w:rPr>
        <w:t>”</w:t>
      </w:r>
      <w:r w:rsidR="00EA3E87" w:rsidRPr="005A14F8">
        <w:rPr>
          <w:rFonts w:ascii="Calibri" w:hAnsi="Calibri" w:cs="Calibri"/>
          <w:lang w:val="en-GB"/>
        </w:rPr>
        <w:t>.</w:t>
      </w:r>
      <w:r w:rsidRPr="005A14F8">
        <w:rPr>
          <w:rFonts w:ascii="Calibri" w:hAnsi="Calibri" w:cs="Calibri"/>
          <w:lang w:val="en-GB"/>
        </w:rPr>
        <w:t xml:space="preserve"> </w:t>
      </w:r>
      <w:r w:rsidR="00EA3E87" w:rsidRPr="005A14F8">
        <w:rPr>
          <w:rFonts w:ascii="Calibri" w:hAnsi="Calibri" w:cs="Calibri"/>
          <w:lang w:val="en-GB"/>
        </w:rPr>
        <w:t>T</w:t>
      </w:r>
      <w:r w:rsidRPr="005A14F8">
        <w:rPr>
          <w:rFonts w:ascii="Calibri" w:hAnsi="Calibri" w:cs="Calibri"/>
          <w:lang w:val="en-GB"/>
        </w:rPr>
        <w:t>he traditional knowledge forum discussions could also be hosted during this session where scientists and traditional knowledge holder</w:t>
      </w:r>
      <w:r w:rsidR="004D5F42" w:rsidRPr="005A14F8">
        <w:rPr>
          <w:rFonts w:ascii="Calibri" w:hAnsi="Calibri" w:cs="Calibri"/>
          <w:lang w:val="en-GB"/>
        </w:rPr>
        <w:t>s</w:t>
      </w:r>
      <w:r w:rsidRPr="005A14F8">
        <w:rPr>
          <w:rFonts w:ascii="Calibri" w:hAnsi="Calibri" w:cs="Calibri"/>
          <w:lang w:val="en-GB"/>
        </w:rPr>
        <w:t xml:space="preserve"> can come together.</w:t>
      </w:r>
    </w:p>
    <w:p w14:paraId="64CE257C" w14:textId="7237D766" w:rsidR="00727962" w:rsidRPr="005A14F8" w:rsidRDefault="005B1458" w:rsidP="00EA3E87">
      <w:pPr>
        <w:spacing w:after="120"/>
        <w:rPr>
          <w:rFonts w:ascii="Calibri" w:hAnsi="Calibri" w:cs="Calibri"/>
          <w:b/>
          <w:i/>
          <w:lang w:val="en-GB"/>
        </w:rPr>
      </w:pPr>
      <w:r w:rsidRPr="005A14F8">
        <w:rPr>
          <w:rFonts w:ascii="Calibri" w:hAnsi="Calibri" w:cs="Calibri"/>
          <w:lang w:val="en-GB"/>
        </w:rPr>
        <w:t>T</w:t>
      </w:r>
      <w:r w:rsidR="00727962" w:rsidRPr="005A14F8">
        <w:rPr>
          <w:rFonts w:ascii="Calibri" w:hAnsi="Calibri" w:cs="Calibri"/>
          <w:lang w:val="en-GB"/>
        </w:rPr>
        <w:t xml:space="preserve">he </w:t>
      </w:r>
      <w:r w:rsidR="007D7A03" w:rsidRPr="005A14F8">
        <w:rPr>
          <w:rFonts w:ascii="Calibri" w:hAnsi="Calibri" w:cs="Calibri"/>
          <w:lang w:val="en-GB"/>
        </w:rPr>
        <w:t xml:space="preserve">IRC </w:t>
      </w:r>
      <w:r w:rsidR="00727962" w:rsidRPr="005A14F8">
        <w:rPr>
          <w:rFonts w:ascii="Calibri" w:hAnsi="Calibri" w:cs="Calibri"/>
          <w:lang w:val="en-GB"/>
        </w:rPr>
        <w:t xml:space="preserve">Australian Organising Committee would welcome </w:t>
      </w:r>
      <w:r w:rsidRPr="005A14F8">
        <w:rPr>
          <w:rFonts w:ascii="Calibri" w:hAnsi="Calibri" w:cs="Calibri"/>
          <w:lang w:val="en-GB"/>
        </w:rPr>
        <w:t>IYRP</w:t>
      </w:r>
      <w:r w:rsidR="004D5F42" w:rsidRPr="005A14F8">
        <w:rPr>
          <w:rFonts w:ascii="Calibri" w:hAnsi="Calibri" w:cs="Calibri"/>
          <w:lang w:val="en-GB"/>
        </w:rPr>
        <w:t>’</w:t>
      </w:r>
      <w:r w:rsidRPr="005A14F8">
        <w:rPr>
          <w:rFonts w:ascii="Calibri" w:hAnsi="Calibri" w:cs="Calibri"/>
          <w:lang w:val="en-GB"/>
        </w:rPr>
        <w:t>s</w:t>
      </w:r>
      <w:r w:rsidR="00727962" w:rsidRPr="005A14F8">
        <w:rPr>
          <w:rFonts w:ascii="Calibri" w:hAnsi="Calibri" w:cs="Calibri"/>
          <w:lang w:val="en-GB"/>
        </w:rPr>
        <w:t xml:space="preserve"> input and to have people involved in planning what happen</w:t>
      </w:r>
      <w:r w:rsidR="007D7A03" w:rsidRPr="005A14F8">
        <w:rPr>
          <w:rFonts w:ascii="Calibri" w:hAnsi="Calibri" w:cs="Calibri"/>
          <w:lang w:val="en-GB"/>
        </w:rPr>
        <w:t>s</w:t>
      </w:r>
      <w:r w:rsidR="00727962" w:rsidRPr="005A14F8">
        <w:rPr>
          <w:rFonts w:ascii="Calibri" w:hAnsi="Calibri" w:cs="Calibri"/>
          <w:lang w:val="en-GB"/>
        </w:rPr>
        <w:t xml:space="preserve"> in Australia. </w:t>
      </w:r>
      <w:r w:rsidR="00C41AA9" w:rsidRPr="005A14F8">
        <w:rPr>
          <w:rFonts w:ascii="Calibri" w:hAnsi="Calibri" w:cs="Calibri"/>
          <w:lang w:val="en-GB"/>
        </w:rPr>
        <w:t xml:space="preserve">IYRP colleagues </w:t>
      </w:r>
      <w:r w:rsidR="004D5F42" w:rsidRPr="005A14F8">
        <w:rPr>
          <w:rFonts w:ascii="Calibri" w:hAnsi="Calibri" w:cs="Calibri"/>
          <w:lang w:val="en-GB"/>
        </w:rPr>
        <w:t xml:space="preserve">(even if not indigenous) </w:t>
      </w:r>
      <w:r w:rsidR="00C41AA9" w:rsidRPr="005A14F8">
        <w:rPr>
          <w:rFonts w:ascii="Calibri" w:hAnsi="Calibri" w:cs="Calibri"/>
          <w:lang w:val="en-GB"/>
        </w:rPr>
        <w:t>could get involved</w:t>
      </w:r>
      <w:r w:rsidR="00727962" w:rsidRPr="005A14F8">
        <w:rPr>
          <w:rFonts w:ascii="Calibri" w:hAnsi="Calibri" w:cs="Calibri"/>
          <w:lang w:val="en-GB"/>
        </w:rPr>
        <w:t xml:space="preserve"> in an </w:t>
      </w:r>
      <w:r w:rsidR="00EA3E87" w:rsidRPr="005A14F8">
        <w:rPr>
          <w:rFonts w:ascii="Calibri" w:hAnsi="Calibri" w:cs="Calibri"/>
          <w:lang w:val="en-GB"/>
        </w:rPr>
        <w:t>I</w:t>
      </w:r>
      <w:r w:rsidR="00727962" w:rsidRPr="005A14F8">
        <w:rPr>
          <w:rFonts w:ascii="Calibri" w:hAnsi="Calibri" w:cs="Calibri"/>
          <w:lang w:val="en-GB"/>
        </w:rPr>
        <w:t xml:space="preserve">ndigenous </w:t>
      </w:r>
      <w:r w:rsidR="00EA3E87" w:rsidRPr="005A14F8">
        <w:rPr>
          <w:rFonts w:ascii="Calibri" w:hAnsi="Calibri" w:cs="Calibri"/>
          <w:lang w:val="en-GB"/>
        </w:rPr>
        <w:t>O</w:t>
      </w:r>
      <w:r w:rsidR="00727962" w:rsidRPr="005A14F8">
        <w:rPr>
          <w:rFonts w:ascii="Calibri" w:hAnsi="Calibri" w:cs="Calibri"/>
          <w:lang w:val="en-GB"/>
        </w:rPr>
        <w:t xml:space="preserve">versight </w:t>
      </w:r>
      <w:r w:rsidR="00EA3E87" w:rsidRPr="005A14F8">
        <w:rPr>
          <w:rFonts w:ascii="Calibri" w:hAnsi="Calibri" w:cs="Calibri"/>
          <w:lang w:val="en-GB"/>
        </w:rPr>
        <w:t>C</w:t>
      </w:r>
      <w:r w:rsidR="00727962" w:rsidRPr="005A14F8">
        <w:rPr>
          <w:rFonts w:ascii="Calibri" w:hAnsi="Calibri" w:cs="Calibri"/>
          <w:lang w:val="en-GB"/>
        </w:rPr>
        <w:t xml:space="preserve">ommittee </w:t>
      </w:r>
      <w:r w:rsidR="007220BA" w:rsidRPr="005A14F8">
        <w:rPr>
          <w:rFonts w:ascii="Calibri" w:hAnsi="Calibri" w:cs="Calibri"/>
          <w:lang w:val="en-GB"/>
        </w:rPr>
        <w:t>and the</w:t>
      </w:r>
      <w:r w:rsidR="00727962" w:rsidRPr="005A14F8">
        <w:rPr>
          <w:rFonts w:ascii="Calibri" w:hAnsi="Calibri" w:cs="Calibri"/>
          <w:lang w:val="en-GB"/>
        </w:rPr>
        <w:t xml:space="preserve"> Traditional Knowledge Forum Committee</w:t>
      </w:r>
      <w:r w:rsidR="00C41AA9" w:rsidRPr="005A14F8">
        <w:rPr>
          <w:rFonts w:ascii="Calibri" w:hAnsi="Calibri" w:cs="Calibri"/>
          <w:lang w:val="en-GB"/>
        </w:rPr>
        <w:t xml:space="preserve">. </w:t>
      </w:r>
      <w:r w:rsidR="00C41AA9" w:rsidRPr="005A14F8">
        <w:rPr>
          <w:rFonts w:ascii="Calibri" w:hAnsi="Calibri" w:cs="Calibri"/>
          <w:b/>
          <w:i/>
          <w:lang w:val="en-GB"/>
        </w:rPr>
        <w:t>(Igshaan to gather volunteers f</w:t>
      </w:r>
      <w:r w:rsidR="007220BA" w:rsidRPr="005A14F8">
        <w:rPr>
          <w:rFonts w:ascii="Calibri" w:hAnsi="Calibri" w:cs="Calibri"/>
          <w:b/>
          <w:i/>
          <w:lang w:val="en-GB"/>
        </w:rPr>
        <w:t>or these</w:t>
      </w:r>
      <w:r w:rsidR="00C41AA9" w:rsidRPr="005A14F8">
        <w:rPr>
          <w:rFonts w:ascii="Calibri" w:hAnsi="Calibri" w:cs="Calibri"/>
          <w:b/>
          <w:i/>
          <w:lang w:val="en-GB"/>
        </w:rPr>
        <w:t xml:space="preserve"> </w:t>
      </w:r>
      <w:r w:rsidR="007220BA" w:rsidRPr="005A14F8">
        <w:rPr>
          <w:rFonts w:ascii="Calibri" w:hAnsi="Calibri" w:cs="Calibri"/>
          <w:b/>
          <w:i/>
          <w:lang w:val="en-GB"/>
        </w:rPr>
        <w:t>committees</w:t>
      </w:r>
      <w:r w:rsidR="00C41AA9" w:rsidRPr="005A14F8">
        <w:rPr>
          <w:rFonts w:ascii="Calibri" w:hAnsi="Calibri" w:cs="Calibri"/>
          <w:b/>
          <w:i/>
          <w:lang w:val="en-GB"/>
        </w:rPr>
        <w:t xml:space="preserve"> via email responses</w:t>
      </w:r>
      <w:r w:rsidR="00EA3E87" w:rsidRPr="005A14F8">
        <w:rPr>
          <w:rFonts w:ascii="Calibri" w:hAnsi="Calibri" w:cs="Calibri"/>
          <w:b/>
          <w:i/>
          <w:lang w:val="en-GB"/>
        </w:rPr>
        <w:t>.</w:t>
      </w:r>
      <w:r w:rsidR="00C41AA9" w:rsidRPr="005A14F8">
        <w:rPr>
          <w:rFonts w:ascii="Calibri" w:hAnsi="Calibri" w:cs="Calibri"/>
          <w:b/>
          <w:i/>
          <w:lang w:val="en-GB"/>
        </w:rPr>
        <w:t xml:space="preserve">) </w:t>
      </w:r>
    </w:p>
    <w:p w14:paraId="5380EB46" w14:textId="7C351240" w:rsidR="00C644DF" w:rsidRPr="005A14F8" w:rsidRDefault="00C41AA9" w:rsidP="00EA3E87">
      <w:pPr>
        <w:spacing w:after="120"/>
        <w:rPr>
          <w:rFonts w:ascii="Calibri" w:hAnsi="Calibri" w:cs="Calibri"/>
          <w:lang w:val="en-GB"/>
        </w:rPr>
      </w:pPr>
      <w:r w:rsidRPr="005A14F8">
        <w:rPr>
          <w:rFonts w:ascii="Calibri" w:hAnsi="Calibri" w:cs="Calibri"/>
          <w:lang w:val="en-GB"/>
        </w:rPr>
        <w:t>The aim would be to have a d</w:t>
      </w:r>
      <w:r w:rsidR="00727962" w:rsidRPr="005A14F8">
        <w:rPr>
          <w:rFonts w:ascii="Calibri" w:hAnsi="Calibri" w:cs="Calibri"/>
          <w:lang w:val="en-GB"/>
        </w:rPr>
        <w:t>iversity of people in th</w:t>
      </w:r>
      <w:r w:rsidR="00EA3E87" w:rsidRPr="005A14F8">
        <w:rPr>
          <w:rFonts w:ascii="Calibri" w:hAnsi="Calibri" w:cs="Calibri"/>
          <w:lang w:val="en-GB"/>
        </w:rPr>
        <w:t>e Forum C</w:t>
      </w:r>
      <w:r w:rsidR="00727962" w:rsidRPr="005A14F8">
        <w:rPr>
          <w:rFonts w:ascii="Calibri" w:hAnsi="Calibri" w:cs="Calibri"/>
          <w:lang w:val="en-GB"/>
        </w:rPr>
        <w:t>ommittee including indigenous peo</w:t>
      </w:r>
      <w:r w:rsidR="001831D1" w:rsidRPr="005A14F8">
        <w:rPr>
          <w:rFonts w:ascii="Calibri" w:hAnsi="Calibri" w:cs="Calibri"/>
          <w:lang w:val="en-GB"/>
        </w:rPr>
        <w:t>ple</w:t>
      </w:r>
      <w:r w:rsidRPr="005A14F8">
        <w:rPr>
          <w:rFonts w:ascii="Calibri" w:hAnsi="Calibri" w:cs="Calibri"/>
          <w:lang w:val="en-GB"/>
        </w:rPr>
        <w:t xml:space="preserve">. </w:t>
      </w:r>
      <w:r w:rsidR="001831D1" w:rsidRPr="005A14F8">
        <w:rPr>
          <w:rFonts w:ascii="Calibri" w:hAnsi="Calibri" w:cs="Calibri"/>
          <w:lang w:val="en-GB"/>
        </w:rPr>
        <w:t>T</w:t>
      </w:r>
      <w:r w:rsidR="00C644DF" w:rsidRPr="005A14F8">
        <w:rPr>
          <w:rFonts w:ascii="Calibri" w:hAnsi="Calibri" w:cs="Calibri"/>
          <w:lang w:val="en-GB"/>
        </w:rPr>
        <w:t xml:space="preserve">he </w:t>
      </w:r>
      <w:r w:rsidR="00EA3E87" w:rsidRPr="005A14F8">
        <w:rPr>
          <w:rFonts w:ascii="Calibri" w:hAnsi="Calibri" w:cs="Calibri"/>
          <w:lang w:val="en-GB"/>
        </w:rPr>
        <w:t>O</w:t>
      </w:r>
      <w:r w:rsidR="00C644DF" w:rsidRPr="005A14F8">
        <w:rPr>
          <w:rFonts w:ascii="Calibri" w:hAnsi="Calibri" w:cs="Calibri"/>
          <w:lang w:val="en-GB"/>
        </w:rPr>
        <w:t xml:space="preserve">versight </w:t>
      </w:r>
      <w:r w:rsidR="00EA3E87" w:rsidRPr="005A14F8">
        <w:rPr>
          <w:rFonts w:ascii="Calibri" w:hAnsi="Calibri" w:cs="Calibri"/>
          <w:lang w:val="en-GB"/>
        </w:rPr>
        <w:t>C</w:t>
      </w:r>
      <w:r w:rsidR="00C644DF" w:rsidRPr="005A14F8">
        <w:rPr>
          <w:rFonts w:ascii="Calibri" w:hAnsi="Calibri" w:cs="Calibri"/>
          <w:lang w:val="en-GB"/>
        </w:rPr>
        <w:t>ommittee is</w:t>
      </w:r>
      <w:r w:rsidR="00727962" w:rsidRPr="005A14F8">
        <w:rPr>
          <w:rFonts w:ascii="Calibri" w:hAnsi="Calibri" w:cs="Calibri"/>
          <w:lang w:val="en-GB"/>
        </w:rPr>
        <w:t xml:space="preserve"> looking at the program</w:t>
      </w:r>
      <w:r w:rsidR="004D5F42" w:rsidRPr="005A14F8">
        <w:rPr>
          <w:rFonts w:ascii="Calibri" w:hAnsi="Calibri" w:cs="Calibri"/>
          <w:lang w:val="en-GB"/>
        </w:rPr>
        <w:t>me</w:t>
      </w:r>
      <w:r w:rsidR="00727962" w:rsidRPr="005A14F8">
        <w:rPr>
          <w:rFonts w:ascii="Calibri" w:hAnsi="Calibri" w:cs="Calibri"/>
          <w:lang w:val="en-GB"/>
        </w:rPr>
        <w:t xml:space="preserve"> for the whole of the </w:t>
      </w:r>
      <w:r w:rsidR="00EA3E87" w:rsidRPr="005A14F8">
        <w:rPr>
          <w:rFonts w:ascii="Calibri" w:hAnsi="Calibri" w:cs="Calibri"/>
          <w:lang w:val="en-GB"/>
        </w:rPr>
        <w:t>IRC</w:t>
      </w:r>
      <w:r w:rsidR="00727962" w:rsidRPr="005A14F8">
        <w:rPr>
          <w:rFonts w:ascii="Calibri" w:hAnsi="Calibri" w:cs="Calibri"/>
          <w:lang w:val="en-GB"/>
        </w:rPr>
        <w:t xml:space="preserve"> and to </w:t>
      </w:r>
      <w:r w:rsidR="00EA3E87" w:rsidRPr="005A14F8">
        <w:rPr>
          <w:rFonts w:ascii="Calibri" w:hAnsi="Calibri" w:cs="Calibri"/>
          <w:lang w:val="en-GB"/>
        </w:rPr>
        <w:t>see</w:t>
      </w:r>
      <w:r w:rsidR="00727962" w:rsidRPr="005A14F8">
        <w:rPr>
          <w:rFonts w:ascii="Calibri" w:hAnsi="Calibri" w:cs="Calibri"/>
          <w:lang w:val="en-GB"/>
        </w:rPr>
        <w:t xml:space="preserve"> where indigenous </w:t>
      </w:r>
      <w:r w:rsidR="004D5F42" w:rsidRPr="005A14F8">
        <w:rPr>
          <w:rFonts w:ascii="Calibri" w:hAnsi="Calibri" w:cs="Calibri"/>
          <w:lang w:val="en-GB"/>
        </w:rPr>
        <w:t>know</w:t>
      </w:r>
      <w:r w:rsidR="00727962" w:rsidRPr="005A14F8">
        <w:rPr>
          <w:rFonts w:ascii="Calibri" w:hAnsi="Calibri" w:cs="Calibri"/>
          <w:lang w:val="en-GB"/>
        </w:rPr>
        <w:t>l</w:t>
      </w:r>
      <w:r w:rsidR="004D5F42" w:rsidRPr="005A14F8">
        <w:rPr>
          <w:rFonts w:ascii="Calibri" w:hAnsi="Calibri" w:cs="Calibri"/>
          <w:lang w:val="en-GB"/>
        </w:rPr>
        <w:t>e</w:t>
      </w:r>
      <w:r w:rsidR="00727962" w:rsidRPr="005A14F8">
        <w:rPr>
          <w:rFonts w:ascii="Calibri" w:hAnsi="Calibri" w:cs="Calibri"/>
          <w:lang w:val="en-GB"/>
        </w:rPr>
        <w:t xml:space="preserve">dge holders may wish to be involved in any of the sessions. </w:t>
      </w:r>
    </w:p>
    <w:p w14:paraId="13CEC57B" w14:textId="3DDA250D" w:rsidR="00591992" w:rsidRPr="005A14F8" w:rsidRDefault="00591992" w:rsidP="000509C5">
      <w:pPr>
        <w:spacing w:after="80"/>
        <w:rPr>
          <w:rFonts w:ascii="Calibri" w:hAnsi="Calibri" w:cs="Calibri"/>
          <w:u w:val="single"/>
          <w:lang w:val="en-GB"/>
        </w:rPr>
      </w:pPr>
      <w:r w:rsidRPr="005A14F8">
        <w:rPr>
          <w:rFonts w:ascii="Calibri" w:hAnsi="Calibri" w:cs="Calibri"/>
          <w:u w:val="single"/>
          <w:lang w:val="en-GB"/>
        </w:rPr>
        <w:t xml:space="preserve">IYRP members who volunteered (via email) to be part of the Forum </w:t>
      </w:r>
      <w:r w:rsidR="00EA3E87" w:rsidRPr="005A14F8">
        <w:rPr>
          <w:rFonts w:ascii="Calibri" w:hAnsi="Calibri" w:cs="Calibri"/>
          <w:u w:val="single"/>
          <w:lang w:val="en-GB"/>
        </w:rPr>
        <w:t>C</w:t>
      </w:r>
      <w:r w:rsidRPr="005A14F8">
        <w:rPr>
          <w:rFonts w:ascii="Calibri" w:hAnsi="Calibri" w:cs="Calibri"/>
          <w:u w:val="single"/>
          <w:lang w:val="en-GB"/>
        </w:rPr>
        <w:t>ommittee:</w:t>
      </w:r>
    </w:p>
    <w:p w14:paraId="7E7ACC7B" w14:textId="6E7E7336" w:rsidR="00591992" w:rsidRPr="005A14F8" w:rsidRDefault="00591992" w:rsidP="00591992">
      <w:pPr>
        <w:pStyle w:val="ListParagraph"/>
        <w:numPr>
          <w:ilvl w:val="0"/>
          <w:numId w:val="15"/>
        </w:numPr>
        <w:rPr>
          <w:rFonts w:asciiTheme="minorHAnsi" w:hAnsiTheme="minorHAnsi"/>
          <w:lang w:val="en-GB"/>
        </w:rPr>
      </w:pPr>
      <w:r w:rsidRPr="005A14F8">
        <w:rPr>
          <w:rFonts w:asciiTheme="minorHAnsi" w:hAnsiTheme="minorHAnsi"/>
          <w:lang w:val="en-GB"/>
        </w:rPr>
        <w:t xml:space="preserve">Loupa Pius </w:t>
      </w:r>
      <w:hyperlink r:id="rId7" w:history="1">
        <w:r w:rsidRPr="005A14F8">
          <w:rPr>
            <w:rStyle w:val="Hyperlink"/>
            <w:rFonts w:asciiTheme="minorHAnsi" w:hAnsiTheme="minorHAnsi"/>
            <w:lang w:val="en-GB"/>
          </w:rPr>
          <w:t>daahman89@gmail.com</w:t>
        </w:r>
      </w:hyperlink>
      <w:r w:rsidRPr="005A14F8">
        <w:rPr>
          <w:rFonts w:asciiTheme="minorHAnsi" w:hAnsiTheme="minorHAnsi"/>
          <w:lang w:val="en-GB"/>
        </w:rPr>
        <w:t xml:space="preserve"> </w:t>
      </w:r>
      <w:r w:rsidR="002F2580" w:rsidRPr="005A14F8">
        <w:rPr>
          <w:rFonts w:asciiTheme="minorHAnsi" w:hAnsiTheme="minorHAnsi"/>
          <w:color w:val="1F1F1F"/>
          <w:lang w:val="en-GB"/>
        </w:rPr>
        <w:t>–</w:t>
      </w:r>
      <w:r w:rsidR="002F2580" w:rsidRPr="005A14F8">
        <w:rPr>
          <w:rFonts w:asciiTheme="minorHAnsi" w:hAnsiTheme="minorHAnsi"/>
          <w:b/>
          <w:color w:val="1F1F1F"/>
          <w:lang w:val="en-GB"/>
        </w:rPr>
        <w:t xml:space="preserve"> </w:t>
      </w:r>
      <w:r w:rsidRPr="005A14F8">
        <w:rPr>
          <w:rFonts w:asciiTheme="minorHAnsi" w:hAnsiTheme="minorHAnsi"/>
          <w:lang w:val="en-GB"/>
        </w:rPr>
        <w:t>ESA RISG</w:t>
      </w:r>
    </w:p>
    <w:p w14:paraId="480391DB" w14:textId="6589133F" w:rsidR="00591992" w:rsidRPr="005A14F8" w:rsidRDefault="00591992" w:rsidP="00591992">
      <w:pPr>
        <w:pStyle w:val="ListParagraph"/>
        <w:numPr>
          <w:ilvl w:val="0"/>
          <w:numId w:val="15"/>
        </w:numPr>
        <w:rPr>
          <w:rFonts w:asciiTheme="minorHAnsi" w:hAnsiTheme="minorHAnsi"/>
          <w:lang w:val="en-GB"/>
        </w:rPr>
      </w:pPr>
      <w:r w:rsidRPr="005A14F8">
        <w:rPr>
          <w:rFonts w:asciiTheme="minorHAnsi" w:hAnsiTheme="minorHAnsi"/>
          <w:color w:val="222222"/>
          <w:shd w:val="clear" w:color="auto" w:fill="FFFFFF"/>
          <w:lang w:val="en-GB"/>
        </w:rPr>
        <w:t xml:space="preserve">Arun Dixit </w:t>
      </w:r>
      <w:hyperlink r:id="rId8" w:tgtFrame="_blank" w:history="1">
        <w:r w:rsidRPr="005A14F8">
          <w:rPr>
            <w:rStyle w:val="Hyperlink"/>
            <w:rFonts w:asciiTheme="minorHAnsi" w:hAnsiTheme="minorHAnsi"/>
            <w:color w:val="1155CC"/>
            <w:shd w:val="clear" w:color="auto" w:fill="FFFFFF"/>
            <w:lang w:val="en-GB"/>
          </w:rPr>
          <w:t>arunmdixit@gmail.com</w:t>
        </w:r>
      </w:hyperlink>
      <w:r w:rsidRPr="005A14F8">
        <w:rPr>
          <w:rFonts w:asciiTheme="minorHAnsi" w:hAnsiTheme="minorHAnsi"/>
          <w:lang w:val="en-GB"/>
        </w:rPr>
        <w:t xml:space="preserve"> </w:t>
      </w:r>
      <w:r w:rsidR="002F2580" w:rsidRPr="005A14F8">
        <w:rPr>
          <w:rFonts w:asciiTheme="minorHAnsi" w:hAnsiTheme="minorHAnsi"/>
          <w:color w:val="1F1F1F"/>
          <w:lang w:val="en-GB"/>
        </w:rPr>
        <w:t>–</w:t>
      </w:r>
      <w:r w:rsidRPr="005A14F8">
        <w:rPr>
          <w:rFonts w:asciiTheme="minorHAnsi" w:hAnsiTheme="minorHAnsi"/>
          <w:lang w:val="en-GB"/>
        </w:rPr>
        <w:t xml:space="preserve"> South Asia RISG</w:t>
      </w:r>
    </w:p>
    <w:p w14:paraId="4BFF4C1C" w14:textId="77777777" w:rsidR="00591992" w:rsidRPr="005A14F8" w:rsidRDefault="00591992" w:rsidP="00591992">
      <w:pPr>
        <w:pStyle w:val="ListParagraph"/>
        <w:numPr>
          <w:ilvl w:val="0"/>
          <w:numId w:val="15"/>
        </w:numPr>
        <w:rPr>
          <w:rFonts w:asciiTheme="minorHAnsi" w:hAnsiTheme="minorHAnsi"/>
          <w:lang w:val="en-GB"/>
        </w:rPr>
      </w:pPr>
      <w:r w:rsidRPr="005A14F8">
        <w:rPr>
          <w:rFonts w:asciiTheme="minorHAnsi" w:hAnsiTheme="minorHAnsi"/>
          <w:color w:val="222222"/>
          <w:shd w:val="clear" w:color="auto" w:fill="FFFFFF"/>
          <w:lang w:val="en-GB"/>
        </w:rPr>
        <w:t xml:space="preserve">Ms. Bulgama Densambuu </w:t>
      </w:r>
      <w:hyperlink r:id="rId9" w:tgtFrame="_blank" w:history="1">
        <w:r w:rsidRPr="005A14F8">
          <w:rPr>
            <w:rStyle w:val="Hyperlink"/>
            <w:rFonts w:asciiTheme="minorHAnsi" w:hAnsiTheme="minorHAnsi"/>
            <w:color w:val="1155CC"/>
            <w:shd w:val="clear" w:color="auto" w:fill="FFFFFF"/>
            <w:lang w:val="en-GB"/>
          </w:rPr>
          <w:t>bulgamaa@greengold.mn</w:t>
        </w:r>
      </w:hyperlink>
      <w:r w:rsidRPr="005A14F8">
        <w:rPr>
          <w:rFonts w:asciiTheme="minorHAnsi" w:hAnsiTheme="minorHAnsi"/>
          <w:lang w:val="en-GB"/>
        </w:rPr>
        <w:t xml:space="preserve"> </w:t>
      </w:r>
      <w:r w:rsidRPr="005A14F8">
        <w:rPr>
          <w:rFonts w:asciiTheme="minorHAnsi" w:hAnsiTheme="minorHAnsi"/>
          <w:color w:val="222222"/>
          <w:shd w:val="clear" w:color="auto" w:fill="FFFFFF"/>
          <w:lang w:val="en-GB"/>
        </w:rPr>
        <w:t>– CAM RISG</w:t>
      </w:r>
    </w:p>
    <w:p w14:paraId="1C17A7F0" w14:textId="56B43BEA" w:rsidR="00591992" w:rsidRPr="005A14F8" w:rsidRDefault="00591992" w:rsidP="00591992">
      <w:pPr>
        <w:pStyle w:val="Heading3"/>
        <w:numPr>
          <w:ilvl w:val="0"/>
          <w:numId w:val="15"/>
        </w:numPr>
        <w:shd w:val="clear" w:color="auto" w:fill="FFFFFF"/>
        <w:spacing w:line="300" w:lineRule="atLeast"/>
        <w:rPr>
          <w:rFonts w:asciiTheme="minorHAnsi" w:hAnsiTheme="minorHAnsi" w:cs="Calibri"/>
          <w:b w:val="0"/>
          <w:color w:val="1F1F1F"/>
          <w:sz w:val="22"/>
          <w:szCs w:val="22"/>
          <w:lang w:val="en-GB"/>
        </w:rPr>
      </w:pPr>
      <w:r w:rsidRPr="005A14F8">
        <w:rPr>
          <w:rFonts w:asciiTheme="minorHAnsi" w:hAnsiTheme="minorHAnsi" w:cs="Calibri"/>
          <w:b w:val="0"/>
          <w:sz w:val="22"/>
          <w:szCs w:val="22"/>
          <w:lang w:val="en-GB"/>
        </w:rPr>
        <w:t xml:space="preserve">Cecilia Turin </w:t>
      </w:r>
      <w:hyperlink r:id="rId10" w:history="1">
        <w:r w:rsidRPr="005A14F8">
          <w:rPr>
            <w:rStyle w:val="Hyperlink"/>
            <w:rFonts w:asciiTheme="minorHAnsi" w:hAnsiTheme="minorHAnsi" w:cs="Calibri"/>
            <w:b w:val="0"/>
            <w:sz w:val="22"/>
            <w:szCs w:val="22"/>
            <w:lang w:val="en-GB"/>
          </w:rPr>
          <w:t>ceciturin@gmail.com</w:t>
        </w:r>
      </w:hyperlink>
      <w:r w:rsidRPr="005A14F8">
        <w:rPr>
          <w:rFonts w:asciiTheme="minorHAnsi" w:hAnsiTheme="minorHAnsi" w:cs="Calibri"/>
          <w:b w:val="0"/>
          <w:color w:val="1F1F1F"/>
          <w:sz w:val="22"/>
          <w:szCs w:val="22"/>
          <w:lang w:val="en-GB"/>
        </w:rPr>
        <w:t xml:space="preserve"> – South America RISG</w:t>
      </w:r>
    </w:p>
    <w:p w14:paraId="52926CE4" w14:textId="45B818FF" w:rsidR="00591992" w:rsidRPr="005A14F8" w:rsidRDefault="00591992" w:rsidP="00EA3E87">
      <w:pPr>
        <w:pStyle w:val="Heading3"/>
        <w:numPr>
          <w:ilvl w:val="0"/>
          <w:numId w:val="15"/>
        </w:numPr>
        <w:shd w:val="clear" w:color="auto" w:fill="FFFFFF"/>
        <w:spacing w:before="0" w:beforeAutospacing="0" w:after="120" w:afterAutospacing="0" w:line="300" w:lineRule="atLeast"/>
        <w:ind w:left="714" w:hanging="357"/>
        <w:rPr>
          <w:rFonts w:asciiTheme="minorHAnsi" w:hAnsiTheme="minorHAnsi" w:cs="Calibri"/>
          <w:b w:val="0"/>
          <w:color w:val="5F6368"/>
          <w:sz w:val="22"/>
          <w:szCs w:val="22"/>
          <w:lang w:val="en-GB"/>
        </w:rPr>
      </w:pPr>
      <w:r w:rsidRPr="005A14F8">
        <w:rPr>
          <w:rFonts w:asciiTheme="minorHAnsi" w:hAnsiTheme="minorHAnsi" w:cs="Calibri"/>
          <w:b w:val="0"/>
          <w:color w:val="1F1F1F"/>
          <w:sz w:val="22"/>
          <w:szCs w:val="22"/>
          <w:lang w:val="en-GB"/>
        </w:rPr>
        <w:t xml:space="preserve">Igshaan Samuels </w:t>
      </w:r>
      <w:hyperlink r:id="rId11" w:history="1">
        <w:r w:rsidRPr="005A14F8">
          <w:rPr>
            <w:rStyle w:val="Hyperlink"/>
            <w:rFonts w:asciiTheme="minorHAnsi" w:hAnsiTheme="minorHAnsi" w:cs="Calibri"/>
            <w:b w:val="0"/>
            <w:sz w:val="22"/>
            <w:szCs w:val="22"/>
            <w:lang w:val="en-GB"/>
          </w:rPr>
          <w:t>isamuels@uwc.ac.za</w:t>
        </w:r>
      </w:hyperlink>
      <w:r w:rsidRPr="005A14F8">
        <w:rPr>
          <w:rFonts w:asciiTheme="minorHAnsi" w:hAnsiTheme="minorHAnsi" w:cs="Calibri"/>
          <w:b w:val="0"/>
          <w:color w:val="1F1F1F"/>
          <w:sz w:val="22"/>
          <w:szCs w:val="22"/>
          <w:lang w:val="en-GB"/>
        </w:rPr>
        <w:t xml:space="preserve"> </w:t>
      </w:r>
      <w:r w:rsidR="002F2580" w:rsidRPr="005A14F8">
        <w:rPr>
          <w:rFonts w:asciiTheme="minorHAnsi" w:hAnsiTheme="minorHAnsi" w:cs="Calibri"/>
          <w:b w:val="0"/>
          <w:color w:val="1F1F1F"/>
          <w:sz w:val="22"/>
          <w:szCs w:val="22"/>
          <w:lang w:val="en-GB"/>
        </w:rPr>
        <w:t>–</w:t>
      </w:r>
      <w:r w:rsidRPr="005A14F8">
        <w:rPr>
          <w:rFonts w:asciiTheme="minorHAnsi" w:hAnsiTheme="minorHAnsi" w:cs="Calibri"/>
          <w:b w:val="0"/>
          <w:color w:val="1F1F1F"/>
          <w:sz w:val="22"/>
          <w:szCs w:val="22"/>
          <w:lang w:val="en-GB"/>
        </w:rPr>
        <w:t xml:space="preserve"> IYRP IS</w:t>
      </w:r>
      <w:r w:rsidR="002F2580" w:rsidRPr="005A14F8">
        <w:rPr>
          <w:rFonts w:asciiTheme="minorHAnsi" w:hAnsiTheme="minorHAnsi" w:cs="Calibri"/>
          <w:b w:val="0"/>
          <w:color w:val="1F1F1F"/>
          <w:sz w:val="22"/>
          <w:szCs w:val="22"/>
          <w:lang w:val="en-GB"/>
        </w:rPr>
        <w:t>G</w:t>
      </w:r>
    </w:p>
    <w:p w14:paraId="56684456" w14:textId="0416E2CB" w:rsidR="00727962" w:rsidRPr="005A14F8" w:rsidRDefault="008071E4" w:rsidP="00EA3E87">
      <w:pPr>
        <w:spacing w:after="120"/>
        <w:rPr>
          <w:rFonts w:ascii="Calibri" w:hAnsi="Calibri" w:cs="Calibri"/>
          <w:lang w:val="en-GB"/>
        </w:rPr>
      </w:pPr>
      <w:r w:rsidRPr="005A14F8">
        <w:rPr>
          <w:rFonts w:ascii="Calibri" w:hAnsi="Calibri" w:cs="Calibri"/>
          <w:u w:val="single"/>
          <w:lang w:val="en-GB"/>
        </w:rPr>
        <w:t>Ann</w:t>
      </w:r>
      <w:r w:rsidRPr="005A14F8">
        <w:rPr>
          <w:rFonts w:ascii="Calibri" w:hAnsi="Calibri" w:cs="Calibri"/>
          <w:lang w:val="en-GB"/>
        </w:rPr>
        <w:t>:</w:t>
      </w:r>
      <w:r w:rsidRPr="005A14F8">
        <w:rPr>
          <w:rFonts w:ascii="Calibri" w:hAnsi="Calibri" w:cs="Calibri"/>
          <w:i/>
          <w:lang w:val="en-GB"/>
        </w:rPr>
        <w:t xml:space="preserve"> </w:t>
      </w:r>
      <w:r w:rsidR="00727962" w:rsidRPr="005A14F8">
        <w:rPr>
          <w:rFonts w:ascii="Calibri" w:hAnsi="Calibri" w:cs="Calibri"/>
          <w:i/>
          <w:lang w:val="en-GB"/>
        </w:rPr>
        <w:t xml:space="preserve">Would this meeting be instead of having a pastoralist gathering in 2026 </w:t>
      </w:r>
      <w:r w:rsidR="002F2580" w:rsidRPr="005A14F8">
        <w:rPr>
          <w:rFonts w:ascii="Calibri" w:hAnsi="Calibri" w:cs="Calibri"/>
          <w:i/>
          <w:lang w:val="en-GB"/>
        </w:rPr>
        <w:t xml:space="preserve">and be </w:t>
      </w:r>
      <w:r w:rsidR="00727962" w:rsidRPr="005A14F8">
        <w:rPr>
          <w:rFonts w:ascii="Calibri" w:hAnsi="Calibri" w:cs="Calibri"/>
          <w:i/>
          <w:lang w:val="en-GB"/>
        </w:rPr>
        <w:t>focused only on indigenous</w:t>
      </w:r>
      <w:r w:rsidR="00C644DF" w:rsidRPr="005A14F8">
        <w:rPr>
          <w:rFonts w:ascii="Calibri" w:hAnsi="Calibri" w:cs="Calibri"/>
          <w:i/>
          <w:lang w:val="en-GB"/>
        </w:rPr>
        <w:t xml:space="preserve"> peoples?</w:t>
      </w:r>
    </w:p>
    <w:p w14:paraId="79128B74" w14:textId="7D07491A" w:rsidR="00C644DF" w:rsidRPr="005A14F8" w:rsidRDefault="00D21B87" w:rsidP="00EA3E87">
      <w:pPr>
        <w:spacing w:after="120"/>
        <w:rPr>
          <w:rFonts w:ascii="Calibri" w:hAnsi="Calibri" w:cs="Calibri"/>
          <w:lang w:val="en-GB"/>
        </w:rPr>
      </w:pPr>
      <w:r w:rsidRPr="005A14F8">
        <w:rPr>
          <w:rFonts w:ascii="Calibri" w:hAnsi="Calibri" w:cs="Calibri"/>
          <w:u w:val="single"/>
          <w:lang w:val="en-GB"/>
        </w:rPr>
        <w:t>Dana</w:t>
      </w:r>
      <w:r w:rsidRPr="005A14F8">
        <w:rPr>
          <w:rFonts w:ascii="Calibri" w:hAnsi="Calibri" w:cs="Calibri"/>
          <w:lang w:val="en-GB"/>
        </w:rPr>
        <w:t xml:space="preserve">: </w:t>
      </w:r>
      <w:r w:rsidR="00727962" w:rsidRPr="005A14F8">
        <w:rPr>
          <w:rFonts w:ascii="Calibri" w:hAnsi="Calibri" w:cs="Calibri"/>
          <w:lang w:val="en-GB"/>
        </w:rPr>
        <w:t>We were thinking it probably would be a narrower focus if there is going to be a meeting</w:t>
      </w:r>
      <w:r w:rsidR="00591992" w:rsidRPr="005A14F8">
        <w:rPr>
          <w:rFonts w:ascii="Calibri" w:hAnsi="Calibri" w:cs="Calibri"/>
          <w:lang w:val="en-GB"/>
        </w:rPr>
        <w:t xml:space="preserve"> in Australia</w:t>
      </w:r>
      <w:r w:rsidR="00727962" w:rsidRPr="005A14F8">
        <w:rPr>
          <w:rFonts w:ascii="Calibri" w:hAnsi="Calibri" w:cs="Calibri"/>
          <w:lang w:val="en-GB"/>
        </w:rPr>
        <w:t xml:space="preserve">, </w:t>
      </w:r>
      <w:r w:rsidR="00C644DF" w:rsidRPr="005A14F8">
        <w:rPr>
          <w:rFonts w:ascii="Calibri" w:hAnsi="Calibri" w:cs="Calibri"/>
          <w:lang w:val="en-GB"/>
        </w:rPr>
        <w:t>and</w:t>
      </w:r>
      <w:r w:rsidR="00727962" w:rsidRPr="005A14F8">
        <w:rPr>
          <w:rFonts w:ascii="Calibri" w:hAnsi="Calibri" w:cs="Calibri"/>
          <w:lang w:val="en-GB"/>
        </w:rPr>
        <w:t xml:space="preserve"> there would </w:t>
      </w:r>
      <w:r w:rsidR="00591992" w:rsidRPr="005A14F8">
        <w:rPr>
          <w:rFonts w:ascii="Calibri" w:hAnsi="Calibri" w:cs="Calibri"/>
          <w:lang w:val="en-GB"/>
        </w:rPr>
        <w:t xml:space="preserve">still </w:t>
      </w:r>
      <w:r w:rsidR="00727962" w:rsidRPr="005A14F8">
        <w:rPr>
          <w:rFonts w:ascii="Calibri" w:hAnsi="Calibri" w:cs="Calibri"/>
          <w:lang w:val="en-GB"/>
        </w:rPr>
        <w:t xml:space="preserve">be a pastoralist gathering in 2026. </w:t>
      </w:r>
    </w:p>
    <w:p w14:paraId="577CD6C7" w14:textId="171DD553" w:rsidR="00567914" w:rsidRPr="005A14F8" w:rsidRDefault="00567914" w:rsidP="000509C5">
      <w:pPr>
        <w:pStyle w:val="ListParagraph"/>
        <w:numPr>
          <w:ilvl w:val="0"/>
          <w:numId w:val="1"/>
        </w:numPr>
        <w:spacing w:before="240"/>
        <w:ind w:left="402" w:hanging="357"/>
        <w:rPr>
          <w:b/>
          <w:sz w:val="23"/>
          <w:szCs w:val="23"/>
          <w:u w:val="single"/>
          <w:lang w:val="en-GB"/>
        </w:rPr>
      </w:pPr>
      <w:r w:rsidRPr="005A14F8">
        <w:rPr>
          <w:b/>
          <w:sz w:val="23"/>
          <w:szCs w:val="23"/>
          <w:u w:val="single"/>
          <w:lang w:val="en-GB"/>
        </w:rPr>
        <w:t xml:space="preserve">IYRP </w:t>
      </w:r>
      <w:r w:rsidR="00DB4D21" w:rsidRPr="005A14F8">
        <w:rPr>
          <w:b/>
          <w:sz w:val="23"/>
          <w:szCs w:val="23"/>
          <w:u w:val="single"/>
          <w:lang w:val="en-GB"/>
        </w:rPr>
        <w:t xml:space="preserve">&amp; </w:t>
      </w:r>
      <w:r w:rsidR="00D21B87" w:rsidRPr="005A14F8">
        <w:rPr>
          <w:b/>
          <w:sz w:val="23"/>
          <w:szCs w:val="23"/>
          <w:u w:val="single"/>
          <w:lang w:val="en-GB"/>
        </w:rPr>
        <w:t xml:space="preserve">FAO </w:t>
      </w:r>
      <w:r w:rsidRPr="005A14F8">
        <w:rPr>
          <w:b/>
          <w:sz w:val="23"/>
          <w:szCs w:val="23"/>
          <w:u w:val="single"/>
          <w:lang w:val="en-GB"/>
        </w:rPr>
        <w:t xml:space="preserve">COFO WG on dryland </w:t>
      </w:r>
      <w:r w:rsidR="00EA2C38" w:rsidRPr="005A14F8">
        <w:rPr>
          <w:b/>
          <w:sz w:val="23"/>
          <w:szCs w:val="23"/>
          <w:u w:val="single"/>
          <w:lang w:val="en-GB"/>
        </w:rPr>
        <w:t>forests</w:t>
      </w:r>
      <w:r w:rsidRPr="005A14F8">
        <w:rPr>
          <w:b/>
          <w:sz w:val="23"/>
          <w:szCs w:val="23"/>
          <w:u w:val="single"/>
          <w:lang w:val="en-GB"/>
        </w:rPr>
        <w:t xml:space="preserve"> </w:t>
      </w:r>
      <w:r w:rsidR="00DB4D21" w:rsidRPr="005A14F8">
        <w:rPr>
          <w:b/>
          <w:sz w:val="23"/>
          <w:szCs w:val="23"/>
          <w:u w:val="single"/>
          <w:lang w:val="en-GB"/>
        </w:rPr>
        <w:t>&amp;</w:t>
      </w:r>
      <w:r w:rsidRPr="005A14F8">
        <w:rPr>
          <w:b/>
          <w:sz w:val="23"/>
          <w:szCs w:val="23"/>
          <w:u w:val="single"/>
          <w:lang w:val="en-GB"/>
        </w:rPr>
        <w:t xml:space="preserve"> agrosilvopastoral systems future collaboration </w:t>
      </w:r>
    </w:p>
    <w:p w14:paraId="5524E020" w14:textId="1B8C75F7" w:rsidR="0068103E" w:rsidRPr="005A14F8" w:rsidRDefault="00D4335D" w:rsidP="007D7A03">
      <w:pPr>
        <w:spacing w:before="200" w:after="120"/>
        <w:rPr>
          <w:rFonts w:ascii="Calibri" w:hAnsi="Calibri" w:cs="Calibri"/>
          <w:b/>
          <w:lang w:val="en-GB"/>
        </w:rPr>
      </w:pPr>
      <w:r w:rsidRPr="005A14F8">
        <w:rPr>
          <w:rFonts w:ascii="Calibri" w:hAnsi="Calibri" w:cs="Calibri"/>
          <w:b/>
          <w:i/>
          <w:lang w:val="en-GB"/>
        </w:rPr>
        <w:t>Feedback on IYRP–</w:t>
      </w:r>
      <w:r w:rsidR="00D21B87" w:rsidRPr="005A14F8">
        <w:rPr>
          <w:rFonts w:ascii="Calibri" w:hAnsi="Calibri" w:cs="Calibri"/>
          <w:b/>
          <w:i/>
          <w:lang w:val="en-GB"/>
        </w:rPr>
        <w:t xml:space="preserve">FAO </w:t>
      </w:r>
      <w:r w:rsidRPr="005A14F8">
        <w:rPr>
          <w:rFonts w:ascii="Calibri" w:hAnsi="Calibri" w:cs="Calibri"/>
          <w:b/>
          <w:i/>
          <w:lang w:val="en-GB"/>
        </w:rPr>
        <w:t xml:space="preserve">COFO partnership for Drylands Summer School Sept 2023 </w:t>
      </w:r>
      <w:r w:rsidR="00D21B87" w:rsidRPr="005A14F8">
        <w:rPr>
          <w:rFonts w:ascii="Calibri" w:hAnsi="Calibri" w:cs="Calibri"/>
          <w:b/>
          <w:i/>
          <w:lang w:val="en-GB"/>
        </w:rPr>
        <w:t>–</w:t>
      </w:r>
      <w:r w:rsidR="00DB4D21" w:rsidRPr="005A14F8">
        <w:rPr>
          <w:rFonts w:ascii="Calibri" w:hAnsi="Calibri" w:cs="Calibri"/>
          <w:b/>
          <w:i/>
          <w:lang w:val="en-GB"/>
        </w:rPr>
        <w:t xml:space="preserve"> </w:t>
      </w:r>
      <w:r w:rsidR="00D21B87" w:rsidRPr="005A14F8">
        <w:rPr>
          <w:rFonts w:ascii="Calibri" w:hAnsi="Calibri" w:cs="Calibri"/>
          <w:b/>
          <w:lang w:val="en-GB"/>
        </w:rPr>
        <w:t>Fidaa</w:t>
      </w:r>
      <w:r w:rsidR="007D7A03" w:rsidRPr="005A14F8">
        <w:rPr>
          <w:rFonts w:ascii="Calibri" w:hAnsi="Calibri" w:cs="Calibri"/>
          <w:b/>
          <w:lang w:val="en-GB"/>
        </w:rPr>
        <w:t xml:space="preserve"> Haddad</w:t>
      </w:r>
    </w:p>
    <w:p w14:paraId="02B709AA" w14:textId="109F2365" w:rsidR="00D4335D" w:rsidRPr="005A14F8" w:rsidRDefault="00D4335D" w:rsidP="007D7A03">
      <w:pPr>
        <w:spacing w:after="120"/>
        <w:rPr>
          <w:rFonts w:ascii="Calibri" w:hAnsi="Calibri" w:cs="Calibri"/>
          <w:lang w:val="en-GB"/>
        </w:rPr>
      </w:pPr>
      <w:r w:rsidRPr="005A14F8">
        <w:rPr>
          <w:rFonts w:ascii="Calibri" w:hAnsi="Calibri" w:cs="Calibri"/>
          <w:lang w:val="en-GB"/>
        </w:rPr>
        <w:t>Fidaa made a short P</w:t>
      </w:r>
      <w:r w:rsidR="000509C5">
        <w:rPr>
          <w:rFonts w:ascii="Calibri" w:hAnsi="Calibri" w:cs="Calibri"/>
          <w:lang w:val="en-GB"/>
        </w:rPr>
        <w:t>PT</w:t>
      </w:r>
      <w:r w:rsidRPr="005A14F8">
        <w:rPr>
          <w:rFonts w:ascii="Calibri" w:hAnsi="Calibri" w:cs="Calibri"/>
          <w:lang w:val="en-GB"/>
        </w:rPr>
        <w:t xml:space="preserve"> presentation </w:t>
      </w:r>
      <w:r w:rsidR="000509C5">
        <w:rPr>
          <w:rFonts w:ascii="Calibri" w:hAnsi="Calibri" w:cs="Calibri"/>
          <w:lang w:val="en-GB"/>
        </w:rPr>
        <w:t xml:space="preserve">on </w:t>
      </w:r>
      <w:r w:rsidR="0013177C" w:rsidRPr="005A14F8">
        <w:rPr>
          <w:rFonts w:ascii="Calibri" w:hAnsi="Calibri" w:cs="Calibri"/>
          <w:lang w:val="en-GB"/>
        </w:rPr>
        <w:t xml:space="preserve">the establishment, objectives and members of the </w:t>
      </w:r>
      <w:r w:rsidR="007F626D" w:rsidRPr="005A14F8">
        <w:rPr>
          <w:rFonts w:ascii="Calibri" w:hAnsi="Calibri" w:cs="Calibri"/>
          <w:lang w:val="en-GB"/>
        </w:rPr>
        <w:t xml:space="preserve">FAO </w:t>
      </w:r>
      <w:r w:rsidR="007D7A03" w:rsidRPr="005A14F8">
        <w:rPr>
          <w:rFonts w:ascii="Calibri" w:hAnsi="Calibri" w:cs="Calibri"/>
          <w:lang w:val="en-GB"/>
        </w:rPr>
        <w:t xml:space="preserve">Committee on Forestry Working Group </w:t>
      </w:r>
      <w:r w:rsidR="00F50777" w:rsidRPr="005A14F8">
        <w:rPr>
          <w:rFonts w:ascii="Calibri" w:hAnsi="Calibri" w:cs="Calibri"/>
          <w:lang w:val="en-GB"/>
        </w:rPr>
        <w:t>on dryland forest and agro</w:t>
      </w:r>
      <w:r w:rsidR="0013177C" w:rsidRPr="005A14F8">
        <w:rPr>
          <w:rFonts w:ascii="Calibri" w:hAnsi="Calibri" w:cs="Calibri"/>
          <w:lang w:val="en-GB"/>
        </w:rPr>
        <w:t>silvopastoral systems</w:t>
      </w:r>
      <w:r w:rsidR="007D7A03" w:rsidRPr="005A14F8">
        <w:rPr>
          <w:rFonts w:ascii="Calibri" w:hAnsi="Calibri" w:cs="Calibri"/>
          <w:lang w:val="en-GB"/>
        </w:rPr>
        <w:t xml:space="preserve"> (COFO WG)</w:t>
      </w:r>
      <w:r w:rsidR="0013177C" w:rsidRPr="005A14F8">
        <w:rPr>
          <w:rFonts w:ascii="Calibri" w:hAnsi="Calibri" w:cs="Calibri"/>
          <w:lang w:val="en-GB"/>
        </w:rPr>
        <w:t xml:space="preserve">. </w:t>
      </w:r>
    </w:p>
    <w:p w14:paraId="1CC0DC30" w14:textId="74CB5468" w:rsidR="00727962" w:rsidRPr="005A14F8" w:rsidRDefault="00F50777" w:rsidP="007D7A03">
      <w:pPr>
        <w:spacing w:after="120"/>
        <w:rPr>
          <w:rFonts w:ascii="Calibri" w:hAnsi="Calibri" w:cs="Calibri"/>
          <w:lang w:val="en-GB"/>
        </w:rPr>
      </w:pPr>
      <w:r w:rsidRPr="005A14F8">
        <w:rPr>
          <w:rFonts w:ascii="Calibri" w:hAnsi="Calibri" w:cs="Calibri"/>
          <w:lang w:val="en-GB"/>
        </w:rPr>
        <w:lastRenderedPageBreak/>
        <w:t>She highlighted that</w:t>
      </w:r>
      <w:r w:rsidR="002F2580" w:rsidRPr="005A14F8">
        <w:rPr>
          <w:rFonts w:ascii="Calibri" w:hAnsi="Calibri" w:cs="Calibri"/>
          <w:lang w:val="en-GB"/>
        </w:rPr>
        <w:t>,</w:t>
      </w:r>
      <w:r w:rsidRPr="005A14F8">
        <w:rPr>
          <w:rFonts w:ascii="Calibri" w:hAnsi="Calibri" w:cs="Calibri"/>
          <w:lang w:val="en-GB"/>
        </w:rPr>
        <w:t xml:space="preserve"> i</w:t>
      </w:r>
      <w:r w:rsidR="00727962" w:rsidRPr="005A14F8">
        <w:rPr>
          <w:rFonts w:ascii="Calibri" w:hAnsi="Calibri" w:cs="Calibri"/>
          <w:lang w:val="en-GB"/>
        </w:rPr>
        <w:t>n 2022</w:t>
      </w:r>
      <w:r w:rsidRPr="005A14F8">
        <w:rPr>
          <w:rFonts w:ascii="Calibri" w:hAnsi="Calibri" w:cs="Calibri"/>
          <w:lang w:val="en-GB"/>
        </w:rPr>
        <w:t>,</w:t>
      </w:r>
      <w:r w:rsidR="00727962" w:rsidRPr="005A14F8">
        <w:rPr>
          <w:rFonts w:ascii="Calibri" w:hAnsi="Calibri" w:cs="Calibri"/>
          <w:lang w:val="en-GB"/>
        </w:rPr>
        <w:t xml:space="preserve"> when the </w:t>
      </w:r>
      <w:r w:rsidR="0013177C" w:rsidRPr="005A14F8">
        <w:rPr>
          <w:rFonts w:ascii="Calibri" w:hAnsi="Calibri" w:cs="Calibri"/>
          <w:lang w:val="en-GB"/>
        </w:rPr>
        <w:t>COFO</w:t>
      </w:r>
      <w:r w:rsidR="00727962" w:rsidRPr="005A14F8">
        <w:rPr>
          <w:rFonts w:ascii="Calibri" w:hAnsi="Calibri" w:cs="Calibri"/>
          <w:lang w:val="en-GB"/>
        </w:rPr>
        <w:t xml:space="preserve"> WG</w:t>
      </w:r>
      <w:r w:rsidR="007D7A03" w:rsidRPr="005A14F8">
        <w:rPr>
          <w:rFonts w:ascii="Calibri" w:hAnsi="Calibri" w:cs="Calibri"/>
          <w:lang w:val="en-GB"/>
        </w:rPr>
        <w:t xml:space="preserve"> held </w:t>
      </w:r>
      <w:r w:rsidR="0013177C" w:rsidRPr="005A14F8">
        <w:rPr>
          <w:rFonts w:ascii="Calibri" w:hAnsi="Calibri" w:cs="Calibri"/>
          <w:lang w:val="en-GB"/>
        </w:rPr>
        <w:t>its second session</w:t>
      </w:r>
      <w:r w:rsidR="00727962" w:rsidRPr="005A14F8">
        <w:rPr>
          <w:rFonts w:ascii="Calibri" w:hAnsi="Calibri" w:cs="Calibri"/>
          <w:lang w:val="en-GB"/>
        </w:rPr>
        <w:t xml:space="preserve">, members recommended </w:t>
      </w:r>
      <w:r w:rsidRPr="005A14F8">
        <w:rPr>
          <w:rFonts w:ascii="Calibri" w:hAnsi="Calibri" w:cs="Calibri"/>
          <w:lang w:val="en-GB"/>
        </w:rPr>
        <w:t>collaboration</w:t>
      </w:r>
      <w:r w:rsidR="00727962" w:rsidRPr="005A14F8">
        <w:rPr>
          <w:rFonts w:ascii="Calibri" w:hAnsi="Calibri" w:cs="Calibri"/>
          <w:lang w:val="en-GB"/>
        </w:rPr>
        <w:t xml:space="preserve"> in support of the I</w:t>
      </w:r>
      <w:r w:rsidR="002F2580" w:rsidRPr="005A14F8">
        <w:rPr>
          <w:rFonts w:ascii="Calibri" w:hAnsi="Calibri" w:cs="Calibri"/>
          <w:lang w:val="en-GB"/>
        </w:rPr>
        <w:t>YRP</w:t>
      </w:r>
      <w:r w:rsidR="007D7A03" w:rsidRPr="005A14F8">
        <w:rPr>
          <w:rFonts w:ascii="Calibri" w:hAnsi="Calibri" w:cs="Calibri"/>
          <w:lang w:val="en-GB"/>
        </w:rPr>
        <w:t>,</w:t>
      </w:r>
      <w:r w:rsidR="00727962" w:rsidRPr="005A14F8">
        <w:rPr>
          <w:rFonts w:ascii="Calibri" w:hAnsi="Calibri" w:cs="Calibri"/>
          <w:lang w:val="en-GB"/>
        </w:rPr>
        <w:t xml:space="preserve"> tak</w:t>
      </w:r>
      <w:r w:rsidR="002F2580" w:rsidRPr="005A14F8">
        <w:rPr>
          <w:rFonts w:ascii="Calibri" w:hAnsi="Calibri" w:cs="Calibri"/>
          <w:lang w:val="en-GB"/>
        </w:rPr>
        <w:t>i</w:t>
      </w:r>
      <w:r w:rsidR="00727962" w:rsidRPr="005A14F8">
        <w:rPr>
          <w:rFonts w:ascii="Calibri" w:hAnsi="Calibri" w:cs="Calibri"/>
          <w:lang w:val="en-GB"/>
        </w:rPr>
        <w:t>n</w:t>
      </w:r>
      <w:r w:rsidR="002F2580" w:rsidRPr="005A14F8">
        <w:rPr>
          <w:rFonts w:ascii="Calibri" w:hAnsi="Calibri" w:cs="Calibri"/>
          <w:lang w:val="en-GB"/>
        </w:rPr>
        <w:t>g</w:t>
      </w:r>
      <w:r w:rsidR="00727962" w:rsidRPr="005A14F8">
        <w:rPr>
          <w:rFonts w:ascii="Calibri" w:hAnsi="Calibri" w:cs="Calibri"/>
          <w:lang w:val="en-GB"/>
        </w:rPr>
        <w:t xml:space="preserve"> into consideration that </w:t>
      </w:r>
      <w:r w:rsidR="0013177C" w:rsidRPr="005A14F8">
        <w:rPr>
          <w:rFonts w:ascii="Calibri" w:hAnsi="Calibri" w:cs="Calibri"/>
          <w:lang w:val="en-GB"/>
        </w:rPr>
        <w:t>FAO in 2025/26 will take over</w:t>
      </w:r>
      <w:r w:rsidRPr="005A14F8">
        <w:rPr>
          <w:rFonts w:ascii="Calibri" w:hAnsi="Calibri" w:cs="Calibri"/>
          <w:lang w:val="en-GB"/>
        </w:rPr>
        <w:t xml:space="preserve"> the implementation of the </w:t>
      </w:r>
      <w:r w:rsidR="002F2580" w:rsidRPr="005A14F8">
        <w:rPr>
          <w:rFonts w:ascii="Calibri" w:hAnsi="Calibri" w:cs="Calibri"/>
          <w:lang w:val="en-GB"/>
        </w:rPr>
        <w:t>Y</w:t>
      </w:r>
      <w:r w:rsidRPr="005A14F8">
        <w:rPr>
          <w:rFonts w:ascii="Calibri" w:hAnsi="Calibri" w:cs="Calibri"/>
          <w:lang w:val="en-GB"/>
        </w:rPr>
        <w:t>ear</w:t>
      </w:r>
      <w:r w:rsidR="0013177C" w:rsidRPr="005A14F8">
        <w:rPr>
          <w:rFonts w:ascii="Calibri" w:hAnsi="Calibri" w:cs="Calibri"/>
          <w:lang w:val="en-GB"/>
        </w:rPr>
        <w:t>. T</w:t>
      </w:r>
      <w:r w:rsidR="00AE03F8" w:rsidRPr="005A14F8">
        <w:rPr>
          <w:rFonts w:ascii="Calibri" w:hAnsi="Calibri" w:cs="Calibri"/>
          <w:lang w:val="en-GB"/>
        </w:rPr>
        <w:t>he</w:t>
      </w:r>
      <w:r w:rsidR="0013177C" w:rsidRPr="005A14F8">
        <w:rPr>
          <w:rFonts w:ascii="Calibri" w:hAnsi="Calibri" w:cs="Calibri"/>
          <w:lang w:val="en-GB"/>
        </w:rPr>
        <w:t xml:space="preserve"> </w:t>
      </w:r>
      <w:r w:rsidRPr="005A14F8">
        <w:rPr>
          <w:rFonts w:ascii="Calibri" w:hAnsi="Calibri" w:cs="Calibri"/>
          <w:lang w:val="en-GB"/>
        </w:rPr>
        <w:t>WG</w:t>
      </w:r>
      <w:r w:rsidR="00727962" w:rsidRPr="005A14F8">
        <w:rPr>
          <w:rFonts w:ascii="Calibri" w:hAnsi="Calibri" w:cs="Calibri"/>
          <w:lang w:val="en-GB"/>
        </w:rPr>
        <w:t xml:space="preserve"> members and observers had several </w:t>
      </w:r>
      <w:r w:rsidR="0013177C" w:rsidRPr="005A14F8">
        <w:rPr>
          <w:rFonts w:ascii="Calibri" w:hAnsi="Calibri" w:cs="Calibri"/>
          <w:lang w:val="en-GB"/>
        </w:rPr>
        <w:t>consultations</w:t>
      </w:r>
      <w:r w:rsidR="00727962" w:rsidRPr="005A14F8">
        <w:rPr>
          <w:rFonts w:ascii="Calibri" w:hAnsi="Calibri" w:cs="Calibri"/>
          <w:lang w:val="en-GB"/>
        </w:rPr>
        <w:t xml:space="preserve"> between different countries and regions and </w:t>
      </w:r>
      <w:r w:rsidRPr="005A14F8">
        <w:rPr>
          <w:rFonts w:ascii="Calibri" w:hAnsi="Calibri" w:cs="Calibri"/>
          <w:lang w:val="en-GB"/>
        </w:rPr>
        <w:t xml:space="preserve">decided to contribute to the </w:t>
      </w:r>
      <w:r w:rsidR="00AE03F8" w:rsidRPr="005A14F8">
        <w:rPr>
          <w:rFonts w:ascii="Calibri" w:hAnsi="Calibri" w:cs="Calibri"/>
          <w:lang w:val="en-GB"/>
        </w:rPr>
        <w:t>IYRP</w:t>
      </w:r>
      <w:r w:rsidR="00727962" w:rsidRPr="005A14F8">
        <w:rPr>
          <w:rFonts w:ascii="Calibri" w:hAnsi="Calibri" w:cs="Calibri"/>
          <w:lang w:val="en-GB"/>
        </w:rPr>
        <w:t xml:space="preserve"> through strengthening capacit</w:t>
      </w:r>
      <w:r w:rsidR="00AE03F8" w:rsidRPr="005A14F8">
        <w:rPr>
          <w:rFonts w:ascii="Calibri" w:hAnsi="Calibri" w:cs="Calibri"/>
          <w:lang w:val="en-GB"/>
        </w:rPr>
        <w:t>ies</w:t>
      </w:r>
      <w:r w:rsidR="00727962" w:rsidRPr="005A14F8">
        <w:rPr>
          <w:rFonts w:ascii="Calibri" w:hAnsi="Calibri" w:cs="Calibri"/>
          <w:lang w:val="en-GB"/>
        </w:rPr>
        <w:t xml:space="preserve"> and </w:t>
      </w:r>
      <w:r w:rsidRPr="005A14F8">
        <w:rPr>
          <w:rFonts w:ascii="Calibri" w:hAnsi="Calibri" w:cs="Calibri"/>
          <w:lang w:val="en-GB"/>
        </w:rPr>
        <w:t>cross</w:t>
      </w:r>
      <w:r w:rsidR="00AE03F8" w:rsidRPr="005A14F8">
        <w:rPr>
          <w:rFonts w:ascii="Calibri" w:hAnsi="Calibri" w:cs="Calibri"/>
          <w:lang w:val="en-GB"/>
        </w:rPr>
        <w:t>-</w:t>
      </w:r>
      <w:r w:rsidRPr="005A14F8">
        <w:rPr>
          <w:rFonts w:ascii="Calibri" w:hAnsi="Calibri" w:cs="Calibri"/>
          <w:lang w:val="en-GB"/>
        </w:rPr>
        <w:t>sectoral/re</w:t>
      </w:r>
      <w:r w:rsidR="00727962" w:rsidRPr="005A14F8">
        <w:rPr>
          <w:rFonts w:ascii="Calibri" w:hAnsi="Calibri" w:cs="Calibri"/>
          <w:lang w:val="en-GB"/>
        </w:rPr>
        <w:t>gional exchange.</w:t>
      </w:r>
    </w:p>
    <w:p w14:paraId="2DCBF149" w14:textId="4D53B63A" w:rsidR="0013177C" w:rsidRPr="005A14F8" w:rsidRDefault="0013177C" w:rsidP="00727962">
      <w:pPr>
        <w:rPr>
          <w:rFonts w:ascii="Calibri" w:hAnsi="Calibri" w:cs="Calibri"/>
          <w:lang w:val="en-GB"/>
        </w:rPr>
      </w:pPr>
      <w:r w:rsidRPr="005A14F8">
        <w:rPr>
          <w:rFonts w:ascii="Calibri" w:hAnsi="Calibri" w:cs="Calibri"/>
          <w:lang w:val="en-GB"/>
        </w:rPr>
        <w:t>The</w:t>
      </w:r>
      <w:r w:rsidR="00AE03F8" w:rsidRPr="005A14F8">
        <w:rPr>
          <w:rFonts w:ascii="Calibri" w:hAnsi="Calibri" w:cs="Calibri"/>
          <w:lang w:val="en-GB"/>
        </w:rPr>
        <w:t>re is a</w:t>
      </w:r>
      <w:r w:rsidR="00727962" w:rsidRPr="005A14F8">
        <w:rPr>
          <w:rFonts w:ascii="Calibri" w:hAnsi="Calibri" w:cs="Calibri"/>
          <w:lang w:val="en-GB"/>
        </w:rPr>
        <w:t xml:space="preserve"> </w:t>
      </w:r>
      <w:r w:rsidR="008E481A" w:rsidRPr="005A14F8">
        <w:rPr>
          <w:rFonts w:ascii="Calibri" w:hAnsi="Calibri" w:cs="Calibri"/>
          <w:lang w:val="en-GB"/>
        </w:rPr>
        <w:t xml:space="preserve">need to create </w:t>
      </w:r>
      <w:r w:rsidR="00727962" w:rsidRPr="005A14F8">
        <w:rPr>
          <w:rFonts w:ascii="Calibri" w:hAnsi="Calibri" w:cs="Calibri"/>
          <w:lang w:val="en-GB"/>
        </w:rPr>
        <w:t>awareness a</w:t>
      </w:r>
      <w:r w:rsidR="007D7A03" w:rsidRPr="005A14F8">
        <w:rPr>
          <w:rFonts w:ascii="Calibri" w:hAnsi="Calibri" w:cs="Calibri"/>
          <w:lang w:val="en-GB"/>
        </w:rPr>
        <w:t>bout</w:t>
      </w:r>
      <w:r w:rsidR="00727962" w:rsidRPr="005A14F8">
        <w:rPr>
          <w:rFonts w:ascii="Calibri" w:hAnsi="Calibri" w:cs="Calibri"/>
          <w:lang w:val="en-GB"/>
        </w:rPr>
        <w:t xml:space="preserve"> the importance of the rangeland ecosystem</w:t>
      </w:r>
      <w:r w:rsidR="008E481A" w:rsidRPr="005A14F8">
        <w:rPr>
          <w:rFonts w:ascii="Calibri" w:hAnsi="Calibri" w:cs="Calibri"/>
          <w:lang w:val="en-GB"/>
        </w:rPr>
        <w:t xml:space="preserve"> in dry</w:t>
      </w:r>
      <w:r w:rsidR="00727962" w:rsidRPr="005A14F8">
        <w:rPr>
          <w:rFonts w:ascii="Calibri" w:hAnsi="Calibri" w:cs="Calibri"/>
          <w:lang w:val="en-GB"/>
        </w:rPr>
        <w:t>land</w:t>
      </w:r>
      <w:r w:rsidR="008E481A" w:rsidRPr="005A14F8">
        <w:rPr>
          <w:rFonts w:ascii="Calibri" w:hAnsi="Calibri" w:cs="Calibri"/>
          <w:lang w:val="en-GB"/>
        </w:rPr>
        <w:t>s. There is a common challenge in COFO WG and IYRP</w:t>
      </w:r>
      <w:r w:rsidR="00727962" w:rsidRPr="005A14F8">
        <w:rPr>
          <w:rFonts w:ascii="Calibri" w:hAnsi="Calibri" w:cs="Calibri"/>
          <w:lang w:val="en-GB"/>
        </w:rPr>
        <w:t xml:space="preserve"> relat</w:t>
      </w:r>
      <w:r w:rsidR="007D7A03" w:rsidRPr="005A14F8">
        <w:rPr>
          <w:rFonts w:ascii="Calibri" w:hAnsi="Calibri" w:cs="Calibri"/>
          <w:lang w:val="en-GB"/>
        </w:rPr>
        <w:t>ed</w:t>
      </w:r>
      <w:r w:rsidR="00727962" w:rsidRPr="005A14F8">
        <w:rPr>
          <w:rFonts w:ascii="Calibri" w:hAnsi="Calibri" w:cs="Calibri"/>
          <w:lang w:val="en-GB"/>
        </w:rPr>
        <w:t xml:space="preserve"> to invo</w:t>
      </w:r>
      <w:r w:rsidR="008E481A" w:rsidRPr="005A14F8">
        <w:rPr>
          <w:rFonts w:ascii="Calibri" w:hAnsi="Calibri" w:cs="Calibri"/>
          <w:lang w:val="en-GB"/>
        </w:rPr>
        <w:t>lv</w:t>
      </w:r>
      <w:r w:rsidR="007D7A03" w:rsidRPr="005A14F8">
        <w:rPr>
          <w:rFonts w:ascii="Calibri" w:hAnsi="Calibri" w:cs="Calibri"/>
          <w:lang w:val="en-GB"/>
        </w:rPr>
        <w:t>ing</w:t>
      </w:r>
      <w:r w:rsidR="008E481A" w:rsidRPr="005A14F8">
        <w:rPr>
          <w:rFonts w:ascii="Calibri" w:hAnsi="Calibri" w:cs="Calibri"/>
          <w:lang w:val="en-GB"/>
        </w:rPr>
        <w:t xml:space="preserve"> pastoralist communities</w:t>
      </w:r>
      <w:r w:rsidR="00727962" w:rsidRPr="005A14F8">
        <w:rPr>
          <w:rFonts w:ascii="Calibri" w:hAnsi="Calibri" w:cs="Calibri"/>
          <w:lang w:val="en-GB"/>
        </w:rPr>
        <w:t xml:space="preserve"> relying on silvopas</w:t>
      </w:r>
      <w:r w:rsidRPr="005A14F8">
        <w:rPr>
          <w:rFonts w:ascii="Calibri" w:hAnsi="Calibri" w:cs="Calibri"/>
          <w:lang w:val="en-GB"/>
        </w:rPr>
        <w:t>toral system</w:t>
      </w:r>
      <w:r w:rsidR="008E481A" w:rsidRPr="005A14F8">
        <w:rPr>
          <w:rFonts w:ascii="Calibri" w:hAnsi="Calibri" w:cs="Calibri"/>
          <w:lang w:val="en-GB"/>
        </w:rPr>
        <w:t>s</w:t>
      </w:r>
      <w:r w:rsidRPr="005A14F8">
        <w:rPr>
          <w:rFonts w:ascii="Calibri" w:hAnsi="Calibri" w:cs="Calibri"/>
          <w:lang w:val="en-GB"/>
        </w:rPr>
        <w:t xml:space="preserve"> to restore the dry</w:t>
      </w:r>
      <w:r w:rsidR="00727962" w:rsidRPr="005A14F8">
        <w:rPr>
          <w:rFonts w:ascii="Calibri" w:hAnsi="Calibri" w:cs="Calibri"/>
          <w:lang w:val="en-GB"/>
        </w:rPr>
        <w:t xml:space="preserve">land forest and </w:t>
      </w:r>
      <w:r w:rsidR="008E481A" w:rsidRPr="005A14F8">
        <w:rPr>
          <w:rFonts w:ascii="Calibri" w:hAnsi="Calibri" w:cs="Calibri"/>
          <w:lang w:val="en-GB"/>
        </w:rPr>
        <w:t>provide</w:t>
      </w:r>
      <w:r w:rsidR="00727962" w:rsidRPr="005A14F8">
        <w:rPr>
          <w:rFonts w:ascii="Calibri" w:hAnsi="Calibri" w:cs="Calibri"/>
          <w:lang w:val="en-GB"/>
        </w:rPr>
        <w:t xml:space="preserve"> </w:t>
      </w:r>
      <w:r w:rsidRPr="005A14F8">
        <w:rPr>
          <w:rFonts w:ascii="Calibri" w:hAnsi="Calibri" w:cs="Calibri"/>
          <w:lang w:val="en-GB"/>
        </w:rPr>
        <w:t>grazing</w:t>
      </w:r>
      <w:r w:rsidR="007D7A03" w:rsidRPr="005A14F8">
        <w:rPr>
          <w:rFonts w:ascii="Calibri" w:hAnsi="Calibri" w:cs="Calibri"/>
          <w:lang w:val="en-GB"/>
        </w:rPr>
        <w:t>, s</w:t>
      </w:r>
      <w:r w:rsidR="00727962" w:rsidRPr="005A14F8">
        <w:rPr>
          <w:rFonts w:ascii="Calibri" w:hAnsi="Calibri" w:cs="Calibri"/>
          <w:lang w:val="en-GB"/>
        </w:rPr>
        <w:t xml:space="preserve">o </w:t>
      </w:r>
      <w:r w:rsidR="007D7A03" w:rsidRPr="005A14F8">
        <w:rPr>
          <w:rFonts w:ascii="Calibri" w:hAnsi="Calibri" w:cs="Calibri"/>
          <w:lang w:val="en-GB"/>
        </w:rPr>
        <w:t>a</w:t>
      </w:r>
      <w:r w:rsidR="00727962" w:rsidRPr="005A14F8">
        <w:rPr>
          <w:rFonts w:ascii="Calibri" w:hAnsi="Calibri" w:cs="Calibri"/>
          <w:lang w:val="en-GB"/>
        </w:rPr>
        <w:t xml:space="preserve"> common vision </w:t>
      </w:r>
      <w:r w:rsidR="008E481A" w:rsidRPr="005A14F8">
        <w:rPr>
          <w:rFonts w:ascii="Calibri" w:hAnsi="Calibri" w:cs="Calibri"/>
          <w:lang w:val="en-GB"/>
        </w:rPr>
        <w:t xml:space="preserve">is </w:t>
      </w:r>
      <w:r w:rsidR="00727962" w:rsidRPr="005A14F8">
        <w:rPr>
          <w:rFonts w:ascii="Calibri" w:hAnsi="Calibri" w:cs="Calibri"/>
          <w:lang w:val="en-GB"/>
        </w:rPr>
        <w:t xml:space="preserve">to support dryland forest and </w:t>
      </w:r>
      <w:r w:rsidRPr="005A14F8">
        <w:rPr>
          <w:rFonts w:ascii="Calibri" w:hAnsi="Calibri" w:cs="Calibri"/>
          <w:lang w:val="en-GB"/>
        </w:rPr>
        <w:t>silvopastoral</w:t>
      </w:r>
      <w:r w:rsidR="00727962" w:rsidRPr="005A14F8">
        <w:rPr>
          <w:rFonts w:ascii="Calibri" w:hAnsi="Calibri" w:cs="Calibri"/>
          <w:lang w:val="en-GB"/>
        </w:rPr>
        <w:t xml:space="preserve"> systems. </w:t>
      </w:r>
    </w:p>
    <w:p w14:paraId="03F43AD1" w14:textId="77777777" w:rsidR="00727962" w:rsidRPr="005A14F8" w:rsidRDefault="008E481A" w:rsidP="00D460D3">
      <w:pPr>
        <w:pStyle w:val="ListParagraph"/>
        <w:numPr>
          <w:ilvl w:val="0"/>
          <w:numId w:val="14"/>
        </w:numPr>
        <w:spacing w:after="120"/>
        <w:ind w:left="357" w:hanging="357"/>
        <w:rPr>
          <w:b/>
          <w:i/>
          <w:lang w:val="en-GB"/>
        </w:rPr>
      </w:pPr>
      <w:r w:rsidRPr="005A14F8">
        <w:rPr>
          <w:b/>
          <w:i/>
          <w:lang w:val="en-GB"/>
        </w:rPr>
        <w:t>Summer</w:t>
      </w:r>
      <w:r w:rsidR="00727962" w:rsidRPr="005A14F8">
        <w:rPr>
          <w:b/>
          <w:i/>
          <w:lang w:val="en-GB"/>
        </w:rPr>
        <w:t xml:space="preserve"> school initiative </w:t>
      </w:r>
      <w:r w:rsidR="0013177C" w:rsidRPr="005A14F8">
        <w:rPr>
          <w:b/>
          <w:i/>
          <w:lang w:val="en-GB"/>
        </w:rPr>
        <w:t xml:space="preserve">on </w:t>
      </w:r>
      <w:r w:rsidRPr="005A14F8">
        <w:rPr>
          <w:b/>
          <w:i/>
          <w:lang w:val="en-GB"/>
        </w:rPr>
        <w:t xml:space="preserve">sustainable </w:t>
      </w:r>
      <w:r w:rsidR="0013177C" w:rsidRPr="005A14F8">
        <w:rPr>
          <w:b/>
          <w:i/>
          <w:lang w:val="en-GB"/>
        </w:rPr>
        <w:t>drylands</w:t>
      </w:r>
    </w:p>
    <w:p w14:paraId="300477C4" w14:textId="1F639803" w:rsidR="00B93B34" w:rsidRPr="005A14F8" w:rsidRDefault="00B93B34" w:rsidP="00D460D3">
      <w:pPr>
        <w:spacing w:after="120"/>
        <w:rPr>
          <w:rFonts w:ascii="Calibri" w:hAnsi="Calibri" w:cs="Calibri"/>
          <w:lang w:val="en-GB"/>
        </w:rPr>
      </w:pPr>
      <w:r w:rsidRPr="005A14F8">
        <w:rPr>
          <w:rFonts w:ascii="Calibri" w:hAnsi="Calibri" w:cs="Calibri"/>
          <w:lang w:val="en-GB"/>
        </w:rPr>
        <w:t>The summer school aim</w:t>
      </w:r>
      <w:r w:rsidR="00D12B9D" w:rsidRPr="005A14F8">
        <w:rPr>
          <w:rFonts w:ascii="Calibri" w:hAnsi="Calibri" w:cs="Calibri"/>
          <w:lang w:val="en-GB"/>
        </w:rPr>
        <w:t>s</w:t>
      </w:r>
      <w:r w:rsidRPr="005A14F8">
        <w:rPr>
          <w:rFonts w:ascii="Calibri" w:hAnsi="Calibri" w:cs="Calibri"/>
          <w:lang w:val="en-GB"/>
        </w:rPr>
        <w:t xml:space="preserve"> to </w:t>
      </w:r>
      <w:r w:rsidR="00727962" w:rsidRPr="005A14F8">
        <w:rPr>
          <w:rFonts w:ascii="Calibri" w:hAnsi="Calibri" w:cs="Calibri"/>
          <w:lang w:val="en-GB"/>
        </w:rPr>
        <w:t xml:space="preserve">address the linkages between rangeland and drylands, focusing on how </w:t>
      </w:r>
      <w:r w:rsidR="00D12B9D" w:rsidRPr="005A14F8">
        <w:rPr>
          <w:rFonts w:ascii="Calibri" w:hAnsi="Calibri" w:cs="Calibri"/>
          <w:lang w:val="en-GB"/>
        </w:rPr>
        <w:t xml:space="preserve">to promote </w:t>
      </w:r>
      <w:r w:rsidR="00727962" w:rsidRPr="005A14F8">
        <w:rPr>
          <w:rFonts w:ascii="Calibri" w:hAnsi="Calibri" w:cs="Calibri"/>
          <w:lang w:val="en-GB"/>
        </w:rPr>
        <w:t xml:space="preserve">restoration and management of dryland forest and </w:t>
      </w:r>
      <w:r w:rsidR="00D12B9D" w:rsidRPr="005A14F8">
        <w:rPr>
          <w:rFonts w:ascii="Calibri" w:hAnsi="Calibri" w:cs="Calibri"/>
          <w:lang w:val="en-GB"/>
        </w:rPr>
        <w:t>agro</w:t>
      </w:r>
      <w:r w:rsidR="00DE1C2D" w:rsidRPr="005A14F8">
        <w:rPr>
          <w:rFonts w:ascii="Calibri" w:hAnsi="Calibri" w:cs="Calibri"/>
          <w:lang w:val="en-GB"/>
        </w:rPr>
        <w:t>silvopastoral</w:t>
      </w:r>
      <w:r w:rsidR="00727962" w:rsidRPr="005A14F8">
        <w:rPr>
          <w:rFonts w:ascii="Calibri" w:hAnsi="Calibri" w:cs="Calibri"/>
          <w:lang w:val="en-GB"/>
        </w:rPr>
        <w:t xml:space="preserve"> systems. </w:t>
      </w:r>
      <w:r w:rsidR="00DE1C2D" w:rsidRPr="005A14F8">
        <w:rPr>
          <w:rFonts w:ascii="Calibri" w:hAnsi="Calibri" w:cs="Calibri"/>
          <w:lang w:val="en-GB"/>
        </w:rPr>
        <w:t>T</w:t>
      </w:r>
      <w:r w:rsidR="00727962" w:rsidRPr="005A14F8">
        <w:rPr>
          <w:rFonts w:ascii="Calibri" w:hAnsi="Calibri" w:cs="Calibri"/>
          <w:lang w:val="en-GB"/>
        </w:rPr>
        <w:t xml:space="preserve">he school will run </w:t>
      </w:r>
      <w:r w:rsidR="00D12B9D" w:rsidRPr="005A14F8">
        <w:rPr>
          <w:rFonts w:ascii="Calibri" w:hAnsi="Calibri" w:cs="Calibri"/>
          <w:lang w:val="en-GB"/>
        </w:rPr>
        <w:t>annually</w:t>
      </w:r>
      <w:r w:rsidR="00727962" w:rsidRPr="005A14F8">
        <w:rPr>
          <w:rFonts w:ascii="Calibri" w:hAnsi="Calibri" w:cs="Calibri"/>
          <w:lang w:val="en-GB"/>
        </w:rPr>
        <w:t xml:space="preserve"> in collaboration with different universities</w:t>
      </w:r>
      <w:r w:rsidR="00DE1C2D" w:rsidRPr="005A14F8">
        <w:rPr>
          <w:rFonts w:ascii="Calibri" w:hAnsi="Calibri" w:cs="Calibri"/>
          <w:lang w:val="en-GB"/>
        </w:rPr>
        <w:t xml:space="preserve"> and</w:t>
      </w:r>
      <w:r w:rsidR="00727962" w:rsidRPr="005A14F8">
        <w:rPr>
          <w:rFonts w:ascii="Calibri" w:hAnsi="Calibri" w:cs="Calibri"/>
          <w:lang w:val="en-GB"/>
        </w:rPr>
        <w:t xml:space="preserve"> organi</w:t>
      </w:r>
      <w:r w:rsidR="00AE03F8" w:rsidRPr="005A14F8">
        <w:rPr>
          <w:rFonts w:ascii="Calibri" w:hAnsi="Calibri" w:cs="Calibri"/>
          <w:lang w:val="en-GB"/>
        </w:rPr>
        <w:t>s</w:t>
      </w:r>
      <w:r w:rsidR="00727962" w:rsidRPr="005A14F8">
        <w:rPr>
          <w:rFonts w:ascii="Calibri" w:hAnsi="Calibri" w:cs="Calibri"/>
          <w:lang w:val="en-GB"/>
        </w:rPr>
        <w:t>ation</w:t>
      </w:r>
      <w:r w:rsidR="00DE1C2D" w:rsidRPr="005A14F8">
        <w:rPr>
          <w:rFonts w:ascii="Calibri" w:hAnsi="Calibri" w:cs="Calibri"/>
          <w:lang w:val="en-GB"/>
        </w:rPr>
        <w:t>s</w:t>
      </w:r>
      <w:r w:rsidR="00727962" w:rsidRPr="005A14F8">
        <w:rPr>
          <w:rFonts w:ascii="Calibri" w:hAnsi="Calibri" w:cs="Calibri"/>
          <w:lang w:val="en-GB"/>
        </w:rPr>
        <w:t xml:space="preserve"> that are willing to train and build the capacity of practitioners, including decision</w:t>
      </w:r>
      <w:r w:rsidR="00D12B9D" w:rsidRPr="005A14F8">
        <w:rPr>
          <w:rFonts w:ascii="Calibri" w:hAnsi="Calibri" w:cs="Calibri"/>
          <w:lang w:val="en-GB"/>
        </w:rPr>
        <w:t>-</w:t>
      </w:r>
      <w:r w:rsidR="00727962" w:rsidRPr="005A14F8">
        <w:rPr>
          <w:rFonts w:ascii="Calibri" w:hAnsi="Calibri" w:cs="Calibri"/>
          <w:lang w:val="en-GB"/>
        </w:rPr>
        <w:t xml:space="preserve">makers, on how </w:t>
      </w:r>
      <w:r w:rsidR="003B709E" w:rsidRPr="005A14F8">
        <w:rPr>
          <w:rFonts w:ascii="Calibri" w:hAnsi="Calibri" w:cs="Calibri"/>
          <w:lang w:val="en-GB"/>
        </w:rPr>
        <w:t xml:space="preserve">to </w:t>
      </w:r>
      <w:r w:rsidR="00727962" w:rsidRPr="005A14F8">
        <w:rPr>
          <w:rFonts w:ascii="Calibri" w:hAnsi="Calibri" w:cs="Calibri"/>
          <w:lang w:val="en-GB"/>
        </w:rPr>
        <w:t>improve their decision</w:t>
      </w:r>
      <w:r w:rsidR="00D12B9D" w:rsidRPr="005A14F8">
        <w:rPr>
          <w:rFonts w:ascii="Calibri" w:hAnsi="Calibri" w:cs="Calibri"/>
          <w:lang w:val="en-GB"/>
        </w:rPr>
        <w:t>s</w:t>
      </w:r>
      <w:r w:rsidR="00727962" w:rsidRPr="005A14F8">
        <w:rPr>
          <w:rFonts w:ascii="Calibri" w:hAnsi="Calibri" w:cs="Calibri"/>
          <w:lang w:val="en-GB"/>
        </w:rPr>
        <w:t xml:space="preserve"> </w:t>
      </w:r>
      <w:r w:rsidR="00D12B9D" w:rsidRPr="005A14F8">
        <w:rPr>
          <w:rFonts w:ascii="Calibri" w:hAnsi="Calibri" w:cs="Calibri"/>
          <w:lang w:val="en-GB"/>
        </w:rPr>
        <w:t>concerning</w:t>
      </w:r>
      <w:r w:rsidR="00727962" w:rsidRPr="005A14F8">
        <w:rPr>
          <w:rFonts w:ascii="Calibri" w:hAnsi="Calibri" w:cs="Calibri"/>
          <w:lang w:val="en-GB"/>
        </w:rPr>
        <w:t xml:space="preserve"> dryland forest and </w:t>
      </w:r>
      <w:r w:rsidR="00DE1C2D" w:rsidRPr="005A14F8">
        <w:rPr>
          <w:rFonts w:ascii="Calibri" w:hAnsi="Calibri" w:cs="Calibri"/>
          <w:lang w:val="en-GB"/>
        </w:rPr>
        <w:t xml:space="preserve">agrosilvopastoral </w:t>
      </w:r>
      <w:r w:rsidRPr="005A14F8">
        <w:rPr>
          <w:rFonts w:ascii="Calibri" w:hAnsi="Calibri" w:cs="Calibri"/>
          <w:lang w:val="en-GB"/>
        </w:rPr>
        <w:t>systems</w:t>
      </w:r>
      <w:r w:rsidR="003B709E" w:rsidRPr="005A14F8">
        <w:rPr>
          <w:rFonts w:ascii="Calibri" w:hAnsi="Calibri" w:cs="Calibri"/>
          <w:lang w:val="en-GB"/>
        </w:rPr>
        <w:t xml:space="preserve"> and </w:t>
      </w:r>
      <w:r w:rsidRPr="005A14F8">
        <w:rPr>
          <w:rFonts w:ascii="Calibri" w:hAnsi="Calibri" w:cs="Calibri"/>
          <w:lang w:val="en-GB"/>
        </w:rPr>
        <w:t>how to assess the trade-offs</w:t>
      </w:r>
      <w:r w:rsidR="00727962" w:rsidRPr="005A14F8">
        <w:rPr>
          <w:rFonts w:ascii="Calibri" w:hAnsi="Calibri" w:cs="Calibri"/>
          <w:lang w:val="en-GB"/>
        </w:rPr>
        <w:t xml:space="preserve"> and synergies between the different</w:t>
      </w:r>
      <w:r w:rsidR="00DE1C2D" w:rsidRPr="005A14F8">
        <w:rPr>
          <w:rFonts w:ascii="Calibri" w:hAnsi="Calibri" w:cs="Calibri"/>
          <w:lang w:val="en-GB"/>
        </w:rPr>
        <w:t xml:space="preserve"> </w:t>
      </w:r>
      <w:r w:rsidR="00727962" w:rsidRPr="005A14F8">
        <w:rPr>
          <w:rFonts w:ascii="Calibri" w:hAnsi="Calibri" w:cs="Calibri"/>
          <w:lang w:val="en-GB"/>
        </w:rPr>
        <w:t xml:space="preserve">management decisions around </w:t>
      </w:r>
      <w:r w:rsidRPr="005A14F8">
        <w:rPr>
          <w:rFonts w:ascii="Calibri" w:hAnsi="Calibri" w:cs="Calibri"/>
          <w:lang w:val="en-GB"/>
        </w:rPr>
        <w:t>dryland</w:t>
      </w:r>
      <w:r w:rsidR="00727962" w:rsidRPr="005A14F8">
        <w:rPr>
          <w:rFonts w:ascii="Calibri" w:hAnsi="Calibri" w:cs="Calibri"/>
          <w:lang w:val="en-GB"/>
        </w:rPr>
        <w:t xml:space="preserve"> forest and rangelands</w:t>
      </w:r>
      <w:r w:rsidR="00DE1C2D" w:rsidRPr="005A14F8">
        <w:rPr>
          <w:rFonts w:ascii="Calibri" w:hAnsi="Calibri" w:cs="Calibri"/>
          <w:lang w:val="en-GB"/>
        </w:rPr>
        <w:t xml:space="preserve">. The school </w:t>
      </w:r>
      <w:r w:rsidR="006A3B93" w:rsidRPr="005A14F8">
        <w:rPr>
          <w:rFonts w:ascii="Calibri" w:hAnsi="Calibri" w:cs="Calibri"/>
          <w:lang w:val="en-GB"/>
        </w:rPr>
        <w:t>will target</w:t>
      </w:r>
      <w:r w:rsidR="00727962" w:rsidRPr="005A14F8">
        <w:rPr>
          <w:rFonts w:ascii="Calibri" w:hAnsi="Calibri" w:cs="Calibri"/>
          <w:lang w:val="en-GB"/>
        </w:rPr>
        <w:t xml:space="preserve"> 20</w:t>
      </w:r>
      <w:r w:rsidR="003B709E" w:rsidRPr="005A14F8">
        <w:rPr>
          <w:rFonts w:ascii="Calibri" w:hAnsi="Calibri" w:cs="Calibri"/>
          <w:lang w:val="en-GB"/>
        </w:rPr>
        <w:t>–</w:t>
      </w:r>
      <w:r w:rsidR="00727962" w:rsidRPr="005A14F8">
        <w:rPr>
          <w:rFonts w:ascii="Calibri" w:hAnsi="Calibri" w:cs="Calibri"/>
          <w:lang w:val="en-GB"/>
        </w:rPr>
        <w:t>25</w:t>
      </w:r>
      <w:r w:rsidR="00DE1C2D" w:rsidRPr="005A14F8">
        <w:rPr>
          <w:rFonts w:ascii="Calibri" w:hAnsi="Calibri" w:cs="Calibri"/>
          <w:lang w:val="en-GB"/>
        </w:rPr>
        <w:t xml:space="preserve"> </w:t>
      </w:r>
      <w:r w:rsidR="00727962" w:rsidRPr="005A14F8">
        <w:rPr>
          <w:rFonts w:ascii="Calibri" w:hAnsi="Calibri" w:cs="Calibri"/>
          <w:lang w:val="en-GB"/>
        </w:rPr>
        <w:t>champions.</w:t>
      </w:r>
      <w:r w:rsidRPr="005A14F8">
        <w:rPr>
          <w:rFonts w:ascii="Calibri" w:hAnsi="Calibri" w:cs="Calibri"/>
          <w:lang w:val="en-GB"/>
        </w:rPr>
        <w:t xml:space="preserve"> T</w:t>
      </w:r>
      <w:r w:rsidR="00727962" w:rsidRPr="005A14F8">
        <w:rPr>
          <w:rFonts w:ascii="Calibri" w:hAnsi="Calibri" w:cs="Calibri"/>
          <w:lang w:val="en-GB"/>
        </w:rPr>
        <w:t>he</w:t>
      </w:r>
      <w:r w:rsidR="006A3B93" w:rsidRPr="005A14F8">
        <w:rPr>
          <w:rFonts w:ascii="Calibri" w:hAnsi="Calibri" w:cs="Calibri"/>
          <w:lang w:val="en-GB"/>
        </w:rPr>
        <w:t xml:space="preserve"> first dry</w:t>
      </w:r>
      <w:r w:rsidR="00727962" w:rsidRPr="005A14F8">
        <w:rPr>
          <w:rFonts w:ascii="Calibri" w:hAnsi="Calibri" w:cs="Calibri"/>
          <w:lang w:val="en-GB"/>
        </w:rPr>
        <w:t xml:space="preserve">land summer school </w:t>
      </w:r>
      <w:r w:rsidRPr="005A14F8">
        <w:rPr>
          <w:rFonts w:ascii="Calibri" w:hAnsi="Calibri" w:cs="Calibri"/>
          <w:lang w:val="en-GB"/>
        </w:rPr>
        <w:t>in partnership with the I</w:t>
      </w:r>
      <w:r w:rsidR="006A3B93" w:rsidRPr="005A14F8">
        <w:rPr>
          <w:rFonts w:ascii="Calibri" w:hAnsi="Calibri" w:cs="Calibri"/>
          <w:lang w:val="en-GB"/>
        </w:rPr>
        <w:t xml:space="preserve">YRP </w:t>
      </w:r>
      <w:r w:rsidR="00727962" w:rsidRPr="005A14F8">
        <w:rPr>
          <w:rFonts w:ascii="Calibri" w:hAnsi="Calibri" w:cs="Calibri"/>
          <w:lang w:val="en-GB"/>
        </w:rPr>
        <w:t xml:space="preserve">will be hosted by the Jordanian Government </w:t>
      </w:r>
      <w:r w:rsidR="003B709E" w:rsidRPr="005A14F8">
        <w:rPr>
          <w:rFonts w:ascii="Calibri" w:hAnsi="Calibri" w:cs="Calibri"/>
          <w:lang w:val="en-GB"/>
        </w:rPr>
        <w:t xml:space="preserve">on </w:t>
      </w:r>
      <w:r w:rsidRPr="005A14F8">
        <w:rPr>
          <w:rFonts w:ascii="Calibri" w:hAnsi="Calibri" w:cs="Calibri"/>
          <w:lang w:val="en-GB"/>
        </w:rPr>
        <w:t>12</w:t>
      </w:r>
      <w:r w:rsidR="003B709E" w:rsidRPr="005A14F8">
        <w:rPr>
          <w:rFonts w:ascii="Calibri" w:hAnsi="Calibri" w:cs="Calibri"/>
          <w:lang w:val="en-GB"/>
        </w:rPr>
        <w:t>–</w:t>
      </w:r>
      <w:r w:rsidRPr="005A14F8">
        <w:rPr>
          <w:rFonts w:ascii="Calibri" w:hAnsi="Calibri" w:cs="Calibri"/>
          <w:lang w:val="en-GB"/>
        </w:rPr>
        <w:t xml:space="preserve">15 </w:t>
      </w:r>
      <w:r w:rsidR="00727962" w:rsidRPr="005A14F8">
        <w:rPr>
          <w:rFonts w:ascii="Calibri" w:hAnsi="Calibri" w:cs="Calibri"/>
          <w:lang w:val="en-GB"/>
        </w:rPr>
        <w:t xml:space="preserve">September </w:t>
      </w:r>
      <w:r w:rsidRPr="005A14F8">
        <w:rPr>
          <w:rFonts w:ascii="Calibri" w:hAnsi="Calibri" w:cs="Calibri"/>
          <w:lang w:val="en-GB"/>
        </w:rPr>
        <w:t>2023</w:t>
      </w:r>
      <w:r w:rsidR="00727962" w:rsidRPr="005A14F8">
        <w:rPr>
          <w:rFonts w:ascii="Calibri" w:hAnsi="Calibri" w:cs="Calibri"/>
          <w:lang w:val="en-GB"/>
        </w:rPr>
        <w:t xml:space="preserve">. </w:t>
      </w:r>
      <w:r w:rsidRPr="005A14F8">
        <w:rPr>
          <w:rFonts w:ascii="Calibri" w:hAnsi="Calibri" w:cs="Calibri"/>
          <w:lang w:val="en-GB"/>
        </w:rPr>
        <w:t xml:space="preserve">The call for applications will be </w:t>
      </w:r>
      <w:r w:rsidR="00D12B9D" w:rsidRPr="005A14F8">
        <w:rPr>
          <w:rFonts w:ascii="Calibri" w:hAnsi="Calibri" w:cs="Calibri"/>
          <w:lang w:val="en-GB"/>
        </w:rPr>
        <w:t>made</w:t>
      </w:r>
      <w:r w:rsidRPr="005A14F8">
        <w:rPr>
          <w:rFonts w:ascii="Calibri" w:hAnsi="Calibri" w:cs="Calibri"/>
          <w:lang w:val="en-GB"/>
        </w:rPr>
        <w:t xml:space="preserve"> on </w:t>
      </w:r>
      <w:r w:rsidR="003B709E" w:rsidRPr="005A14F8">
        <w:rPr>
          <w:rFonts w:ascii="Calibri" w:hAnsi="Calibri" w:cs="Calibri"/>
          <w:lang w:val="en-GB"/>
        </w:rPr>
        <w:t xml:space="preserve">29 </w:t>
      </w:r>
      <w:r w:rsidRPr="005A14F8">
        <w:rPr>
          <w:rFonts w:ascii="Calibri" w:hAnsi="Calibri" w:cs="Calibri"/>
          <w:lang w:val="en-GB"/>
        </w:rPr>
        <w:t>March 2023</w:t>
      </w:r>
      <w:r w:rsidR="00D12B9D" w:rsidRPr="005A14F8">
        <w:rPr>
          <w:rFonts w:ascii="Calibri" w:hAnsi="Calibri" w:cs="Calibri"/>
          <w:lang w:val="en-GB"/>
        </w:rPr>
        <w:t>. P</w:t>
      </w:r>
      <w:r w:rsidRPr="005A14F8">
        <w:rPr>
          <w:rFonts w:ascii="Calibri" w:hAnsi="Calibri" w:cs="Calibri"/>
          <w:lang w:val="en-GB"/>
        </w:rPr>
        <w:t>articipation is open to anyone</w:t>
      </w:r>
      <w:r w:rsidR="003B709E" w:rsidRPr="005A14F8">
        <w:rPr>
          <w:rFonts w:ascii="Calibri" w:hAnsi="Calibri" w:cs="Calibri"/>
          <w:lang w:val="en-GB"/>
        </w:rPr>
        <w:t>,</w:t>
      </w:r>
      <w:r w:rsidRPr="005A14F8">
        <w:rPr>
          <w:rFonts w:ascii="Calibri" w:hAnsi="Calibri" w:cs="Calibri"/>
          <w:lang w:val="en-GB"/>
        </w:rPr>
        <w:t xml:space="preserve"> including indigenous groups. </w:t>
      </w:r>
    </w:p>
    <w:p w14:paraId="36737325" w14:textId="7E70D7B4" w:rsidR="00727962" w:rsidRPr="005A14F8" w:rsidRDefault="00B93B34" w:rsidP="00D460D3">
      <w:pPr>
        <w:spacing w:after="120"/>
        <w:rPr>
          <w:rFonts w:ascii="Calibri" w:hAnsi="Calibri" w:cs="Calibri"/>
          <w:lang w:val="en-GB"/>
        </w:rPr>
      </w:pPr>
      <w:r w:rsidRPr="005A14F8">
        <w:rPr>
          <w:rFonts w:ascii="Calibri" w:hAnsi="Calibri" w:cs="Calibri"/>
          <w:lang w:val="en-GB"/>
        </w:rPr>
        <w:t>The summer</w:t>
      </w:r>
      <w:r w:rsidR="006A3B93" w:rsidRPr="005A14F8">
        <w:rPr>
          <w:rFonts w:ascii="Calibri" w:hAnsi="Calibri" w:cs="Calibri"/>
          <w:lang w:val="en-GB"/>
        </w:rPr>
        <w:t xml:space="preserve"> </w:t>
      </w:r>
      <w:r w:rsidR="00727962" w:rsidRPr="005A14F8">
        <w:rPr>
          <w:rFonts w:ascii="Calibri" w:hAnsi="Calibri" w:cs="Calibri"/>
          <w:lang w:val="en-GB"/>
        </w:rPr>
        <w:t>school</w:t>
      </w:r>
      <w:r w:rsidR="00D12B9D" w:rsidRPr="005A14F8">
        <w:rPr>
          <w:rFonts w:ascii="Calibri" w:hAnsi="Calibri" w:cs="Calibri"/>
          <w:lang w:val="en-GB"/>
        </w:rPr>
        <w:t xml:space="preserve"> will be held</w:t>
      </w:r>
      <w:r w:rsidR="00727962" w:rsidRPr="005A14F8">
        <w:rPr>
          <w:rFonts w:ascii="Calibri" w:hAnsi="Calibri" w:cs="Calibri"/>
          <w:lang w:val="en-GB"/>
        </w:rPr>
        <w:t xml:space="preserve"> e</w:t>
      </w:r>
      <w:r w:rsidR="00D12B9D" w:rsidRPr="005A14F8">
        <w:rPr>
          <w:rFonts w:ascii="Calibri" w:hAnsi="Calibri" w:cs="Calibri"/>
          <w:lang w:val="en-GB"/>
        </w:rPr>
        <w:t>ach</w:t>
      </w:r>
      <w:r w:rsidR="00727962" w:rsidRPr="005A14F8">
        <w:rPr>
          <w:rFonts w:ascii="Calibri" w:hAnsi="Calibri" w:cs="Calibri"/>
          <w:lang w:val="en-GB"/>
        </w:rPr>
        <w:t xml:space="preserve"> year </w:t>
      </w:r>
      <w:r w:rsidRPr="005A14F8">
        <w:rPr>
          <w:rFonts w:ascii="Calibri" w:hAnsi="Calibri" w:cs="Calibri"/>
          <w:lang w:val="en-GB"/>
        </w:rPr>
        <w:t xml:space="preserve">in </w:t>
      </w:r>
      <w:r w:rsidR="00D12B9D" w:rsidRPr="005A14F8">
        <w:rPr>
          <w:rFonts w:ascii="Calibri" w:hAnsi="Calibri" w:cs="Calibri"/>
          <w:lang w:val="en-GB"/>
        </w:rPr>
        <w:t xml:space="preserve">a </w:t>
      </w:r>
      <w:r w:rsidRPr="005A14F8">
        <w:rPr>
          <w:rFonts w:ascii="Calibri" w:hAnsi="Calibri" w:cs="Calibri"/>
          <w:lang w:val="en-GB"/>
        </w:rPr>
        <w:t xml:space="preserve">different region </w:t>
      </w:r>
      <w:r w:rsidR="00727962" w:rsidRPr="005A14F8">
        <w:rPr>
          <w:rFonts w:ascii="Calibri" w:hAnsi="Calibri" w:cs="Calibri"/>
          <w:lang w:val="en-GB"/>
        </w:rPr>
        <w:t>on specific topic</w:t>
      </w:r>
      <w:r w:rsidRPr="005A14F8">
        <w:rPr>
          <w:rFonts w:ascii="Calibri" w:hAnsi="Calibri" w:cs="Calibri"/>
          <w:lang w:val="en-GB"/>
        </w:rPr>
        <w:t>s</w:t>
      </w:r>
      <w:r w:rsidR="00727962" w:rsidRPr="005A14F8">
        <w:rPr>
          <w:rFonts w:ascii="Calibri" w:hAnsi="Calibri" w:cs="Calibri"/>
          <w:lang w:val="en-GB"/>
        </w:rPr>
        <w:t xml:space="preserve"> that can</w:t>
      </w:r>
      <w:r w:rsidR="006A3B93" w:rsidRPr="005A14F8">
        <w:rPr>
          <w:rFonts w:ascii="Calibri" w:hAnsi="Calibri" w:cs="Calibri"/>
          <w:lang w:val="en-GB"/>
        </w:rPr>
        <w:t xml:space="preserve"> c</w:t>
      </w:r>
      <w:r w:rsidR="00727962" w:rsidRPr="005A14F8">
        <w:rPr>
          <w:rFonts w:ascii="Calibri" w:hAnsi="Calibri" w:cs="Calibri"/>
          <w:lang w:val="en-GB"/>
        </w:rPr>
        <w:t>reate a cadre of experts and champions to advocate for the I</w:t>
      </w:r>
      <w:r w:rsidRPr="005A14F8">
        <w:rPr>
          <w:rFonts w:ascii="Calibri" w:hAnsi="Calibri" w:cs="Calibri"/>
          <w:lang w:val="en-GB"/>
        </w:rPr>
        <w:t>YRP on the ground</w:t>
      </w:r>
      <w:r w:rsidR="00727962" w:rsidRPr="005A14F8">
        <w:rPr>
          <w:rFonts w:ascii="Calibri" w:hAnsi="Calibri" w:cs="Calibri"/>
          <w:lang w:val="en-GB"/>
        </w:rPr>
        <w:t>.</w:t>
      </w:r>
      <w:r w:rsidRPr="005A14F8">
        <w:rPr>
          <w:rFonts w:ascii="Calibri" w:hAnsi="Calibri" w:cs="Calibri"/>
          <w:lang w:val="en-GB"/>
        </w:rPr>
        <w:t xml:space="preserve"> </w:t>
      </w:r>
      <w:r w:rsidR="00672A76" w:rsidRPr="005A14F8">
        <w:rPr>
          <w:rFonts w:ascii="Calibri" w:hAnsi="Calibri" w:cs="Calibri"/>
          <w:lang w:val="en-GB"/>
        </w:rPr>
        <w:t>C</w:t>
      </w:r>
      <w:r w:rsidR="00727962" w:rsidRPr="005A14F8">
        <w:rPr>
          <w:rFonts w:ascii="Calibri" w:hAnsi="Calibri" w:cs="Calibri"/>
          <w:lang w:val="en-GB"/>
        </w:rPr>
        <w:t>hampions will need to prepare in advance</w:t>
      </w:r>
      <w:r w:rsidRPr="005A14F8">
        <w:rPr>
          <w:rFonts w:ascii="Calibri" w:hAnsi="Calibri" w:cs="Calibri"/>
          <w:lang w:val="en-GB"/>
        </w:rPr>
        <w:t xml:space="preserve"> </w:t>
      </w:r>
      <w:r w:rsidR="00727962" w:rsidRPr="005A14F8">
        <w:rPr>
          <w:rFonts w:ascii="Calibri" w:hAnsi="Calibri" w:cs="Calibri"/>
          <w:lang w:val="en-GB"/>
        </w:rPr>
        <w:t>and</w:t>
      </w:r>
      <w:r w:rsidR="003B709E" w:rsidRPr="005A14F8">
        <w:rPr>
          <w:rFonts w:ascii="Calibri" w:hAnsi="Calibri" w:cs="Calibri"/>
          <w:lang w:val="en-GB"/>
        </w:rPr>
        <w:t>,</w:t>
      </w:r>
      <w:r w:rsidR="00727962" w:rsidRPr="005A14F8">
        <w:rPr>
          <w:rFonts w:ascii="Calibri" w:hAnsi="Calibri" w:cs="Calibri"/>
          <w:lang w:val="en-GB"/>
        </w:rPr>
        <w:t xml:space="preserve"> at the end</w:t>
      </w:r>
      <w:r w:rsidR="00D12B9D" w:rsidRPr="005A14F8">
        <w:rPr>
          <w:rFonts w:ascii="Calibri" w:hAnsi="Calibri" w:cs="Calibri"/>
          <w:lang w:val="en-GB"/>
        </w:rPr>
        <w:t>,</w:t>
      </w:r>
      <w:r w:rsidR="00727962" w:rsidRPr="005A14F8">
        <w:rPr>
          <w:rFonts w:ascii="Calibri" w:hAnsi="Calibri" w:cs="Calibri"/>
          <w:lang w:val="en-GB"/>
        </w:rPr>
        <w:t xml:space="preserve"> to prepare their work plan</w:t>
      </w:r>
      <w:r w:rsidR="00D12B9D" w:rsidRPr="005A14F8">
        <w:rPr>
          <w:rFonts w:ascii="Calibri" w:hAnsi="Calibri" w:cs="Calibri"/>
          <w:lang w:val="en-GB"/>
        </w:rPr>
        <w:t>:</w:t>
      </w:r>
      <w:r w:rsidR="00727962" w:rsidRPr="005A14F8">
        <w:rPr>
          <w:rFonts w:ascii="Calibri" w:hAnsi="Calibri" w:cs="Calibri"/>
          <w:lang w:val="en-GB"/>
        </w:rPr>
        <w:t xml:space="preserve"> how they will apply the knowledge </w:t>
      </w:r>
      <w:r w:rsidR="00672A76" w:rsidRPr="005A14F8">
        <w:rPr>
          <w:rFonts w:ascii="Calibri" w:hAnsi="Calibri" w:cs="Calibri"/>
          <w:lang w:val="en-GB"/>
        </w:rPr>
        <w:t>and</w:t>
      </w:r>
      <w:r w:rsidR="00727962" w:rsidRPr="005A14F8">
        <w:rPr>
          <w:rFonts w:ascii="Calibri" w:hAnsi="Calibri" w:cs="Calibri"/>
          <w:lang w:val="en-GB"/>
        </w:rPr>
        <w:t xml:space="preserve"> support the </w:t>
      </w:r>
      <w:r w:rsidR="00672A76" w:rsidRPr="005A14F8">
        <w:rPr>
          <w:rFonts w:ascii="Calibri" w:hAnsi="Calibri" w:cs="Calibri"/>
          <w:lang w:val="en-GB"/>
        </w:rPr>
        <w:t>IYRP. T</w:t>
      </w:r>
      <w:r w:rsidR="00727962" w:rsidRPr="005A14F8">
        <w:rPr>
          <w:rFonts w:ascii="Calibri" w:hAnsi="Calibri" w:cs="Calibri"/>
          <w:lang w:val="en-GB"/>
        </w:rPr>
        <w:t xml:space="preserve">he idea is to have champions we </w:t>
      </w:r>
      <w:r w:rsidR="00EC7B6F" w:rsidRPr="005A14F8">
        <w:rPr>
          <w:rFonts w:ascii="Calibri" w:hAnsi="Calibri" w:cs="Calibri"/>
          <w:lang w:val="en-GB"/>
        </w:rPr>
        <w:t>can</w:t>
      </w:r>
      <w:r w:rsidR="00727962" w:rsidRPr="005A14F8">
        <w:rPr>
          <w:rFonts w:ascii="Calibri" w:hAnsi="Calibri" w:cs="Calibri"/>
          <w:lang w:val="en-GB"/>
        </w:rPr>
        <w:t xml:space="preserve"> follow up with</w:t>
      </w:r>
      <w:r w:rsidR="00EC7B6F" w:rsidRPr="005A14F8">
        <w:rPr>
          <w:rFonts w:ascii="Calibri" w:hAnsi="Calibri" w:cs="Calibri"/>
          <w:lang w:val="en-GB"/>
        </w:rPr>
        <w:t xml:space="preserve"> </w:t>
      </w:r>
      <w:r w:rsidR="00D12B9D" w:rsidRPr="005A14F8">
        <w:rPr>
          <w:rFonts w:ascii="Calibri" w:hAnsi="Calibri" w:cs="Calibri"/>
          <w:lang w:val="en-GB"/>
        </w:rPr>
        <w:t>and</w:t>
      </w:r>
      <w:r w:rsidR="00727962" w:rsidRPr="005A14F8">
        <w:rPr>
          <w:rFonts w:ascii="Calibri" w:hAnsi="Calibri" w:cs="Calibri"/>
          <w:lang w:val="en-GB"/>
        </w:rPr>
        <w:t xml:space="preserve"> gain feedback</w:t>
      </w:r>
      <w:r w:rsidR="00D12B9D" w:rsidRPr="005A14F8">
        <w:rPr>
          <w:rFonts w:ascii="Calibri" w:hAnsi="Calibri" w:cs="Calibri"/>
          <w:lang w:val="en-GB"/>
        </w:rPr>
        <w:t xml:space="preserve"> about their</w:t>
      </w:r>
      <w:r w:rsidR="00727962" w:rsidRPr="005A14F8">
        <w:rPr>
          <w:rFonts w:ascii="Calibri" w:hAnsi="Calibri" w:cs="Calibri"/>
          <w:lang w:val="en-GB"/>
        </w:rPr>
        <w:t xml:space="preserve"> experience</w:t>
      </w:r>
      <w:r w:rsidR="00D12B9D" w:rsidRPr="005A14F8">
        <w:rPr>
          <w:rFonts w:ascii="Calibri" w:hAnsi="Calibri" w:cs="Calibri"/>
          <w:lang w:val="en-GB"/>
        </w:rPr>
        <w:t>s and</w:t>
      </w:r>
      <w:r w:rsidR="00727962" w:rsidRPr="005A14F8">
        <w:rPr>
          <w:rFonts w:ascii="Calibri" w:hAnsi="Calibri" w:cs="Calibri"/>
          <w:lang w:val="en-GB"/>
        </w:rPr>
        <w:t xml:space="preserve"> challenges.</w:t>
      </w:r>
    </w:p>
    <w:p w14:paraId="06151D39" w14:textId="4A1002C2" w:rsidR="00727962" w:rsidRPr="005A14F8" w:rsidRDefault="00672A76" w:rsidP="007F626D">
      <w:pPr>
        <w:spacing w:after="0"/>
        <w:rPr>
          <w:rFonts w:ascii="Calibri" w:hAnsi="Calibri" w:cs="Calibri"/>
          <w:lang w:val="en-GB"/>
        </w:rPr>
      </w:pPr>
      <w:r w:rsidRPr="005A14F8">
        <w:rPr>
          <w:rFonts w:ascii="Calibri" w:hAnsi="Calibri" w:cs="Calibri"/>
          <w:lang w:val="en-GB"/>
        </w:rPr>
        <w:t>T</w:t>
      </w:r>
      <w:r w:rsidR="00727962" w:rsidRPr="005A14F8">
        <w:rPr>
          <w:rFonts w:ascii="Calibri" w:hAnsi="Calibri" w:cs="Calibri"/>
          <w:lang w:val="en-GB"/>
        </w:rPr>
        <w:t xml:space="preserve">he proposal </w:t>
      </w:r>
      <w:r w:rsidRPr="005A14F8">
        <w:rPr>
          <w:rFonts w:ascii="Calibri" w:hAnsi="Calibri" w:cs="Calibri"/>
          <w:lang w:val="en-GB"/>
        </w:rPr>
        <w:t>for the partnership and summer school was</w:t>
      </w:r>
      <w:r w:rsidR="00727962" w:rsidRPr="005A14F8">
        <w:rPr>
          <w:rFonts w:ascii="Calibri" w:hAnsi="Calibri" w:cs="Calibri"/>
          <w:lang w:val="en-GB"/>
        </w:rPr>
        <w:t xml:space="preserve"> well received</w:t>
      </w:r>
      <w:r w:rsidR="00B93B34" w:rsidRPr="005A14F8">
        <w:rPr>
          <w:rFonts w:ascii="Calibri" w:hAnsi="Calibri" w:cs="Calibri"/>
          <w:lang w:val="en-GB"/>
        </w:rPr>
        <w:t xml:space="preserve"> by the GCG with no objections</w:t>
      </w:r>
      <w:r w:rsidRPr="005A14F8">
        <w:rPr>
          <w:rFonts w:ascii="Calibri" w:hAnsi="Calibri" w:cs="Calibri"/>
          <w:lang w:val="en-GB"/>
        </w:rPr>
        <w:t xml:space="preserve">. Fidaa will share information </w:t>
      </w:r>
      <w:r w:rsidR="00750300" w:rsidRPr="005A14F8">
        <w:rPr>
          <w:rFonts w:ascii="Calibri" w:hAnsi="Calibri" w:cs="Calibri"/>
          <w:lang w:val="en-GB"/>
        </w:rPr>
        <w:t xml:space="preserve">and outreach </w:t>
      </w:r>
      <w:r w:rsidRPr="005A14F8">
        <w:rPr>
          <w:rFonts w:ascii="Calibri" w:hAnsi="Calibri" w:cs="Calibri"/>
          <w:lang w:val="en-GB"/>
        </w:rPr>
        <w:t>materials about the summer school with IYRP f</w:t>
      </w:r>
      <w:r w:rsidR="00B93B34" w:rsidRPr="005A14F8">
        <w:rPr>
          <w:rFonts w:ascii="Calibri" w:hAnsi="Calibri" w:cs="Calibri"/>
          <w:lang w:val="en-GB"/>
        </w:rPr>
        <w:t>o</w:t>
      </w:r>
      <w:r w:rsidRPr="005A14F8">
        <w:rPr>
          <w:rFonts w:ascii="Calibri" w:hAnsi="Calibri" w:cs="Calibri"/>
          <w:lang w:val="en-GB"/>
        </w:rPr>
        <w:t xml:space="preserve">r further distribution. </w:t>
      </w:r>
      <w:r w:rsidR="00750300" w:rsidRPr="005A14F8">
        <w:rPr>
          <w:rFonts w:ascii="Calibri" w:hAnsi="Calibri" w:cs="Calibri"/>
          <w:lang w:val="en-GB"/>
        </w:rPr>
        <w:t>All information</w:t>
      </w:r>
      <w:r w:rsidR="00C40C2F" w:rsidRPr="005A14F8">
        <w:rPr>
          <w:rFonts w:ascii="Calibri" w:hAnsi="Calibri" w:cs="Calibri"/>
          <w:lang w:val="en-GB"/>
        </w:rPr>
        <w:t xml:space="preserve"> about the summer school is</w:t>
      </w:r>
      <w:r w:rsidR="00750300" w:rsidRPr="005A14F8">
        <w:rPr>
          <w:rFonts w:ascii="Calibri" w:hAnsi="Calibri" w:cs="Calibri"/>
          <w:lang w:val="en-GB"/>
        </w:rPr>
        <w:t xml:space="preserve"> on the COFO website. </w:t>
      </w:r>
    </w:p>
    <w:p w14:paraId="1A945562" w14:textId="5B6B6CA7" w:rsidR="00EF0FAE" w:rsidRPr="005A14F8" w:rsidRDefault="00EF0FAE" w:rsidP="000509C5">
      <w:pPr>
        <w:pStyle w:val="ListParagraph"/>
        <w:numPr>
          <w:ilvl w:val="0"/>
          <w:numId w:val="1"/>
        </w:numPr>
        <w:spacing w:before="240"/>
        <w:ind w:left="402" w:hanging="357"/>
        <w:rPr>
          <w:b/>
          <w:sz w:val="23"/>
          <w:szCs w:val="23"/>
          <w:u w:val="single"/>
          <w:lang w:val="en-GB"/>
        </w:rPr>
      </w:pPr>
      <w:r w:rsidRPr="005A14F8">
        <w:rPr>
          <w:b/>
          <w:sz w:val="23"/>
          <w:szCs w:val="23"/>
          <w:u w:val="single"/>
          <w:lang w:val="en-GB"/>
        </w:rPr>
        <w:t>GLO Report on Rangelands and Pastoralists for UNCCD</w:t>
      </w:r>
      <w:r w:rsidR="003B709E" w:rsidRPr="005A14F8">
        <w:rPr>
          <w:b/>
          <w:sz w:val="23"/>
          <w:szCs w:val="23"/>
          <w:u w:val="single"/>
          <w:lang w:val="en-GB"/>
        </w:rPr>
        <w:t xml:space="preserve"> – </w:t>
      </w:r>
      <w:r w:rsidR="00EA2C38" w:rsidRPr="005A14F8">
        <w:rPr>
          <w:b/>
          <w:sz w:val="23"/>
          <w:szCs w:val="23"/>
          <w:u w:val="single"/>
          <w:lang w:val="en-GB"/>
        </w:rPr>
        <w:t xml:space="preserve">Pedro Herrera </w:t>
      </w:r>
    </w:p>
    <w:p w14:paraId="14204B78" w14:textId="2634293D" w:rsidR="006A0266" w:rsidRPr="005A14F8" w:rsidRDefault="00971410" w:rsidP="006C682C">
      <w:pPr>
        <w:spacing w:before="160" w:after="100"/>
        <w:rPr>
          <w:rFonts w:ascii="Calibri" w:hAnsi="Calibri" w:cs="Calibri"/>
          <w:lang w:val="en-GB"/>
        </w:rPr>
      </w:pPr>
      <w:r w:rsidRPr="005A14F8">
        <w:rPr>
          <w:rFonts w:ascii="Calibri" w:hAnsi="Calibri" w:cs="Calibri"/>
          <w:lang w:val="en-GB"/>
        </w:rPr>
        <w:t>Pedro outline</w:t>
      </w:r>
      <w:r w:rsidR="00EA2C38" w:rsidRPr="005A14F8">
        <w:rPr>
          <w:rFonts w:ascii="Calibri" w:hAnsi="Calibri" w:cs="Calibri"/>
          <w:lang w:val="en-GB"/>
        </w:rPr>
        <w:t>d</w:t>
      </w:r>
      <w:r w:rsidRPr="005A14F8">
        <w:rPr>
          <w:rFonts w:ascii="Calibri" w:hAnsi="Calibri" w:cs="Calibri"/>
          <w:lang w:val="en-GB"/>
        </w:rPr>
        <w:t xml:space="preserve"> the objectives of the </w:t>
      </w:r>
      <w:r w:rsidR="00EA2C38" w:rsidRPr="005A14F8">
        <w:rPr>
          <w:rFonts w:ascii="Calibri" w:hAnsi="Calibri" w:cs="Calibri"/>
          <w:lang w:val="en-GB"/>
        </w:rPr>
        <w:t xml:space="preserve">UNCCD Global Outlook </w:t>
      </w:r>
      <w:r w:rsidR="00B12D54" w:rsidRPr="005A14F8">
        <w:rPr>
          <w:rFonts w:ascii="Calibri" w:hAnsi="Calibri" w:cs="Calibri"/>
          <w:lang w:val="en-GB"/>
        </w:rPr>
        <w:t xml:space="preserve">(GLO) </w:t>
      </w:r>
      <w:r w:rsidR="00EA2C38" w:rsidRPr="005A14F8">
        <w:rPr>
          <w:rFonts w:ascii="Calibri" w:hAnsi="Calibri" w:cs="Calibri"/>
          <w:lang w:val="en-GB"/>
        </w:rPr>
        <w:t xml:space="preserve">Thematic </w:t>
      </w:r>
      <w:r w:rsidRPr="005A14F8">
        <w:rPr>
          <w:rFonts w:ascii="Calibri" w:hAnsi="Calibri" w:cs="Calibri"/>
          <w:lang w:val="en-GB"/>
        </w:rPr>
        <w:t xml:space="preserve">report </w:t>
      </w:r>
      <w:r w:rsidR="00EA2C38" w:rsidRPr="005A14F8">
        <w:rPr>
          <w:rFonts w:ascii="Calibri" w:hAnsi="Calibri" w:cs="Calibri"/>
          <w:lang w:val="en-GB"/>
        </w:rPr>
        <w:t xml:space="preserve">on rangelands and pastoralists </w:t>
      </w:r>
      <w:r w:rsidRPr="005A14F8">
        <w:rPr>
          <w:rFonts w:ascii="Calibri" w:hAnsi="Calibri" w:cs="Calibri"/>
          <w:lang w:val="en-GB"/>
        </w:rPr>
        <w:t xml:space="preserve">which will </w:t>
      </w:r>
      <w:r w:rsidR="006A0266" w:rsidRPr="005A14F8">
        <w:rPr>
          <w:rFonts w:ascii="Calibri" w:hAnsi="Calibri" w:cs="Calibri"/>
          <w:lang w:val="en-GB"/>
        </w:rPr>
        <w:t xml:space="preserve">seek evidence on </w:t>
      </w:r>
      <w:r w:rsidR="00EA2C38" w:rsidRPr="005A14F8">
        <w:rPr>
          <w:rFonts w:ascii="Calibri" w:hAnsi="Calibri" w:cs="Calibri"/>
          <w:lang w:val="en-GB"/>
        </w:rPr>
        <w:t>how pastoralism-</w:t>
      </w:r>
      <w:r w:rsidRPr="005A14F8">
        <w:rPr>
          <w:rFonts w:ascii="Calibri" w:hAnsi="Calibri" w:cs="Calibri"/>
          <w:lang w:val="en-GB"/>
        </w:rPr>
        <w:t xml:space="preserve">based management systems can contribute to restoring rangelands, </w:t>
      </w:r>
      <w:r w:rsidR="003B709E" w:rsidRPr="005A14F8">
        <w:rPr>
          <w:rFonts w:ascii="Calibri" w:hAnsi="Calibri" w:cs="Calibri"/>
          <w:lang w:val="en-GB"/>
        </w:rPr>
        <w:t xml:space="preserve">to </w:t>
      </w:r>
      <w:r w:rsidRPr="005A14F8">
        <w:rPr>
          <w:rFonts w:ascii="Calibri" w:hAnsi="Calibri" w:cs="Calibri"/>
          <w:lang w:val="en-GB"/>
        </w:rPr>
        <w:t xml:space="preserve">reversing land degradation and </w:t>
      </w:r>
      <w:r w:rsidR="003B709E" w:rsidRPr="005A14F8">
        <w:rPr>
          <w:rFonts w:ascii="Calibri" w:hAnsi="Calibri" w:cs="Calibri"/>
          <w:lang w:val="en-GB"/>
        </w:rPr>
        <w:t xml:space="preserve">to </w:t>
      </w:r>
      <w:r w:rsidRPr="005A14F8">
        <w:rPr>
          <w:rFonts w:ascii="Calibri" w:hAnsi="Calibri" w:cs="Calibri"/>
          <w:lang w:val="en-GB"/>
        </w:rPr>
        <w:t>land degradation neutrality</w:t>
      </w:r>
      <w:r w:rsidR="006A0266" w:rsidRPr="005A14F8">
        <w:rPr>
          <w:rFonts w:ascii="Calibri" w:hAnsi="Calibri" w:cs="Calibri"/>
          <w:lang w:val="en-GB"/>
        </w:rPr>
        <w:t xml:space="preserve">, </w:t>
      </w:r>
      <w:r w:rsidR="00EA2C38" w:rsidRPr="005A14F8">
        <w:rPr>
          <w:rFonts w:ascii="Calibri" w:hAnsi="Calibri" w:cs="Calibri"/>
          <w:lang w:val="en-GB"/>
        </w:rPr>
        <w:t>all</w:t>
      </w:r>
      <w:r w:rsidR="006A0266" w:rsidRPr="005A14F8">
        <w:rPr>
          <w:rFonts w:ascii="Calibri" w:hAnsi="Calibri" w:cs="Calibri"/>
          <w:lang w:val="en-GB"/>
        </w:rPr>
        <w:t xml:space="preserve"> in pursuit of the global SDGs</w:t>
      </w:r>
      <w:r w:rsidRPr="005A14F8">
        <w:rPr>
          <w:rFonts w:ascii="Calibri" w:hAnsi="Calibri" w:cs="Calibri"/>
          <w:lang w:val="en-GB"/>
        </w:rPr>
        <w:t xml:space="preserve">. </w:t>
      </w:r>
      <w:r w:rsidR="006A0266" w:rsidRPr="005A14F8">
        <w:rPr>
          <w:rFonts w:ascii="Calibri" w:hAnsi="Calibri" w:cs="Calibri"/>
          <w:lang w:val="en-GB"/>
        </w:rPr>
        <w:t xml:space="preserve">He </w:t>
      </w:r>
      <w:r w:rsidR="00976E82" w:rsidRPr="005A14F8">
        <w:rPr>
          <w:rFonts w:ascii="Calibri" w:hAnsi="Calibri" w:cs="Calibri"/>
          <w:lang w:val="en-GB"/>
        </w:rPr>
        <w:t xml:space="preserve">sees a </w:t>
      </w:r>
      <w:r w:rsidR="006A0266" w:rsidRPr="005A14F8">
        <w:rPr>
          <w:rFonts w:ascii="Calibri" w:hAnsi="Calibri" w:cs="Calibri"/>
          <w:lang w:val="en-GB"/>
        </w:rPr>
        <w:t xml:space="preserve">need to </w:t>
      </w:r>
      <w:r w:rsidR="00727962" w:rsidRPr="005A14F8">
        <w:rPr>
          <w:rFonts w:ascii="Calibri" w:hAnsi="Calibri" w:cs="Calibri"/>
          <w:lang w:val="en-GB"/>
        </w:rPr>
        <w:t>provide guidance in supporting projects</w:t>
      </w:r>
      <w:r w:rsidR="00976E82" w:rsidRPr="005A14F8">
        <w:rPr>
          <w:rFonts w:ascii="Calibri" w:hAnsi="Calibri" w:cs="Calibri"/>
          <w:lang w:val="en-GB"/>
        </w:rPr>
        <w:t>,</w:t>
      </w:r>
      <w:r w:rsidR="00727962" w:rsidRPr="005A14F8">
        <w:rPr>
          <w:rFonts w:ascii="Calibri" w:hAnsi="Calibri" w:cs="Calibri"/>
          <w:lang w:val="en-GB"/>
        </w:rPr>
        <w:t xml:space="preserve"> investments and action</w:t>
      </w:r>
      <w:r w:rsidR="00976E82" w:rsidRPr="005A14F8">
        <w:rPr>
          <w:rFonts w:ascii="Calibri" w:hAnsi="Calibri" w:cs="Calibri"/>
          <w:lang w:val="en-GB"/>
        </w:rPr>
        <w:t>s for</w:t>
      </w:r>
      <w:r w:rsidR="00727962" w:rsidRPr="005A14F8">
        <w:rPr>
          <w:rFonts w:ascii="Calibri" w:hAnsi="Calibri" w:cs="Calibri"/>
          <w:lang w:val="en-GB"/>
        </w:rPr>
        <w:t xml:space="preserve"> pastoralism because</w:t>
      </w:r>
      <w:r w:rsidR="006A0266" w:rsidRPr="005A14F8">
        <w:rPr>
          <w:rFonts w:ascii="Calibri" w:hAnsi="Calibri" w:cs="Calibri"/>
          <w:lang w:val="en-GB"/>
        </w:rPr>
        <w:t xml:space="preserve"> </w:t>
      </w:r>
      <w:r w:rsidR="00727962" w:rsidRPr="005A14F8">
        <w:rPr>
          <w:rFonts w:ascii="Calibri" w:hAnsi="Calibri" w:cs="Calibri"/>
          <w:lang w:val="en-GB"/>
        </w:rPr>
        <w:t xml:space="preserve">there are </w:t>
      </w:r>
      <w:r w:rsidR="00976E82" w:rsidRPr="005A14F8">
        <w:rPr>
          <w:rFonts w:ascii="Calibri" w:hAnsi="Calibri" w:cs="Calibri"/>
          <w:lang w:val="en-GB"/>
        </w:rPr>
        <w:t>many</w:t>
      </w:r>
      <w:r w:rsidR="00727962" w:rsidRPr="005A14F8">
        <w:rPr>
          <w:rFonts w:ascii="Calibri" w:hAnsi="Calibri" w:cs="Calibri"/>
          <w:lang w:val="en-GB"/>
        </w:rPr>
        <w:t xml:space="preserve"> project</w:t>
      </w:r>
      <w:r w:rsidR="006A0266" w:rsidRPr="005A14F8">
        <w:rPr>
          <w:rFonts w:ascii="Calibri" w:hAnsi="Calibri" w:cs="Calibri"/>
          <w:lang w:val="en-GB"/>
        </w:rPr>
        <w:t>s aiming to support pastoralism and th</w:t>
      </w:r>
      <w:r w:rsidR="00EA2C38" w:rsidRPr="005A14F8">
        <w:rPr>
          <w:rFonts w:ascii="Calibri" w:hAnsi="Calibri" w:cs="Calibri"/>
          <w:lang w:val="en-GB"/>
        </w:rPr>
        <w:t>e number will likely</w:t>
      </w:r>
      <w:r w:rsidR="006A0266" w:rsidRPr="005A14F8">
        <w:rPr>
          <w:rFonts w:ascii="Calibri" w:hAnsi="Calibri" w:cs="Calibri"/>
          <w:lang w:val="en-GB"/>
        </w:rPr>
        <w:t xml:space="preserve"> increase. Crucial is that the </w:t>
      </w:r>
      <w:r w:rsidR="00976E82" w:rsidRPr="005A14F8">
        <w:rPr>
          <w:rFonts w:ascii="Calibri" w:hAnsi="Calibri" w:cs="Calibri"/>
          <w:lang w:val="en-GB"/>
        </w:rPr>
        <w:t xml:space="preserve">GLO </w:t>
      </w:r>
      <w:r w:rsidR="006A0266" w:rsidRPr="005A14F8">
        <w:rPr>
          <w:rFonts w:ascii="Calibri" w:hAnsi="Calibri" w:cs="Calibri"/>
          <w:lang w:val="en-GB"/>
        </w:rPr>
        <w:t>report will also incorporate</w:t>
      </w:r>
      <w:r w:rsidR="00727962" w:rsidRPr="005A14F8">
        <w:rPr>
          <w:rFonts w:ascii="Calibri" w:hAnsi="Calibri" w:cs="Calibri"/>
          <w:lang w:val="en-GB"/>
        </w:rPr>
        <w:t xml:space="preserve"> the voices of pastoralists</w:t>
      </w:r>
      <w:r w:rsidR="006A0266" w:rsidRPr="005A14F8">
        <w:rPr>
          <w:rFonts w:ascii="Calibri" w:hAnsi="Calibri" w:cs="Calibri"/>
          <w:lang w:val="en-GB"/>
        </w:rPr>
        <w:t xml:space="preserve"> when approaching </w:t>
      </w:r>
      <w:r w:rsidR="00727962" w:rsidRPr="005A14F8">
        <w:rPr>
          <w:rFonts w:ascii="Calibri" w:hAnsi="Calibri" w:cs="Calibri"/>
          <w:lang w:val="en-GB"/>
        </w:rPr>
        <w:t>donors, decision</w:t>
      </w:r>
      <w:r w:rsidR="00976E82" w:rsidRPr="005A14F8">
        <w:rPr>
          <w:rFonts w:ascii="Calibri" w:hAnsi="Calibri" w:cs="Calibri"/>
          <w:lang w:val="en-GB"/>
        </w:rPr>
        <w:t>-</w:t>
      </w:r>
      <w:r w:rsidR="00727962" w:rsidRPr="005A14F8">
        <w:rPr>
          <w:rFonts w:ascii="Calibri" w:hAnsi="Calibri" w:cs="Calibri"/>
          <w:lang w:val="en-GB"/>
        </w:rPr>
        <w:t>makers</w:t>
      </w:r>
      <w:r w:rsidR="006A0266" w:rsidRPr="005A14F8">
        <w:rPr>
          <w:rFonts w:ascii="Calibri" w:hAnsi="Calibri" w:cs="Calibri"/>
          <w:lang w:val="en-GB"/>
        </w:rPr>
        <w:t xml:space="preserve"> and i</w:t>
      </w:r>
      <w:r w:rsidR="00727962" w:rsidRPr="005A14F8">
        <w:rPr>
          <w:rFonts w:ascii="Calibri" w:hAnsi="Calibri" w:cs="Calibri"/>
          <w:lang w:val="en-GB"/>
        </w:rPr>
        <w:t>nvestors</w:t>
      </w:r>
      <w:r w:rsidR="006A0266" w:rsidRPr="005A14F8">
        <w:rPr>
          <w:rFonts w:ascii="Calibri" w:hAnsi="Calibri" w:cs="Calibri"/>
          <w:lang w:val="en-GB"/>
        </w:rPr>
        <w:t xml:space="preserve">. </w:t>
      </w:r>
    </w:p>
    <w:p w14:paraId="35FBFC3B" w14:textId="28FE788E" w:rsidR="00C6414D" w:rsidRPr="005A14F8" w:rsidRDefault="006A0266" w:rsidP="006C682C">
      <w:pPr>
        <w:spacing w:after="100"/>
        <w:rPr>
          <w:rFonts w:ascii="Calibri" w:hAnsi="Calibri" w:cs="Calibri"/>
          <w:lang w:val="en-GB"/>
        </w:rPr>
      </w:pPr>
      <w:r w:rsidRPr="005A14F8">
        <w:rPr>
          <w:rFonts w:ascii="Calibri" w:hAnsi="Calibri" w:cs="Calibri"/>
          <w:lang w:val="en-GB"/>
        </w:rPr>
        <w:t>The UNCCD</w:t>
      </w:r>
      <w:r w:rsidR="00EB0027" w:rsidRPr="005A14F8">
        <w:rPr>
          <w:rFonts w:ascii="Calibri" w:hAnsi="Calibri" w:cs="Calibri"/>
          <w:lang w:val="en-GB"/>
        </w:rPr>
        <w:t>’s</w:t>
      </w:r>
      <w:r w:rsidR="00727962" w:rsidRPr="005A14F8">
        <w:rPr>
          <w:rFonts w:ascii="Calibri" w:hAnsi="Calibri" w:cs="Calibri"/>
          <w:lang w:val="en-GB"/>
        </w:rPr>
        <w:t xml:space="preserve"> call </w:t>
      </w:r>
      <w:r w:rsidR="00EB0027" w:rsidRPr="005A14F8">
        <w:rPr>
          <w:rFonts w:ascii="Calibri" w:hAnsi="Calibri" w:cs="Calibri"/>
          <w:lang w:val="en-GB"/>
        </w:rPr>
        <w:t>for</w:t>
      </w:r>
      <w:r w:rsidR="00727962" w:rsidRPr="005A14F8">
        <w:rPr>
          <w:rFonts w:ascii="Calibri" w:hAnsi="Calibri" w:cs="Calibri"/>
          <w:lang w:val="en-GB"/>
        </w:rPr>
        <w:t xml:space="preserve"> potential initiatives to be incorporated </w:t>
      </w:r>
      <w:r w:rsidR="003B709E" w:rsidRPr="005A14F8">
        <w:rPr>
          <w:rFonts w:ascii="Calibri" w:hAnsi="Calibri" w:cs="Calibri"/>
          <w:lang w:val="en-GB"/>
        </w:rPr>
        <w:t>in</w:t>
      </w:r>
      <w:r w:rsidR="00727962" w:rsidRPr="005A14F8">
        <w:rPr>
          <w:rFonts w:ascii="Calibri" w:hAnsi="Calibri" w:cs="Calibri"/>
          <w:lang w:val="en-GB"/>
        </w:rPr>
        <w:t xml:space="preserve">to the </w:t>
      </w:r>
      <w:r w:rsidRPr="005A14F8">
        <w:rPr>
          <w:rFonts w:ascii="Calibri" w:hAnsi="Calibri" w:cs="Calibri"/>
          <w:lang w:val="en-GB"/>
        </w:rPr>
        <w:t>GLO report has already been disseminated through some networks. The GLO report will have a systematic approach to have</w:t>
      </w:r>
      <w:r w:rsidR="00727962" w:rsidRPr="005A14F8">
        <w:rPr>
          <w:rFonts w:ascii="Calibri" w:hAnsi="Calibri" w:cs="Calibri"/>
          <w:lang w:val="en-GB"/>
        </w:rPr>
        <w:t xml:space="preserve"> key initiatives</w:t>
      </w:r>
      <w:r w:rsidRPr="005A14F8">
        <w:rPr>
          <w:rFonts w:ascii="Calibri" w:hAnsi="Calibri" w:cs="Calibri"/>
          <w:lang w:val="en-GB"/>
        </w:rPr>
        <w:t>,</w:t>
      </w:r>
      <w:r w:rsidR="00727962" w:rsidRPr="005A14F8">
        <w:rPr>
          <w:rFonts w:ascii="Calibri" w:hAnsi="Calibri" w:cs="Calibri"/>
          <w:lang w:val="en-GB"/>
        </w:rPr>
        <w:t xml:space="preserve"> cutting</w:t>
      </w:r>
      <w:r w:rsidR="003B709E" w:rsidRPr="005A14F8">
        <w:rPr>
          <w:rFonts w:ascii="Calibri" w:hAnsi="Calibri" w:cs="Calibri"/>
          <w:lang w:val="en-GB"/>
        </w:rPr>
        <w:t>-</w:t>
      </w:r>
      <w:r w:rsidR="00727962" w:rsidRPr="005A14F8">
        <w:rPr>
          <w:rFonts w:ascii="Calibri" w:hAnsi="Calibri" w:cs="Calibri"/>
          <w:lang w:val="en-GB"/>
        </w:rPr>
        <w:t>edge projects and experiences showing success in improving the relationship between</w:t>
      </w:r>
      <w:r w:rsidRPr="005A14F8">
        <w:rPr>
          <w:rFonts w:ascii="Calibri" w:hAnsi="Calibri" w:cs="Calibri"/>
          <w:lang w:val="en-GB"/>
        </w:rPr>
        <w:t xml:space="preserve"> </w:t>
      </w:r>
      <w:r w:rsidR="00727962" w:rsidRPr="005A14F8">
        <w:rPr>
          <w:rFonts w:ascii="Calibri" w:hAnsi="Calibri" w:cs="Calibri"/>
          <w:lang w:val="en-GB"/>
        </w:rPr>
        <w:t>p</w:t>
      </w:r>
      <w:r w:rsidRPr="005A14F8">
        <w:rPr>
          <w:rFonts w:ascii="Calibri" w:hAnsi="Calibri" w:cs="Calibri"/>
          <w:lang w:val="en-GB"/>
        </w:rPr>
        <w:t>astoralism and l</w:t>
      </w:r>
      <w:r w:rsidR="00727962" w:rsidRPr="005A14F8">
        <w:rPr>
          <w:rFonts w:ascii="Calibri" w:hAnsi="Calibri" w:cs="Calibri"/>
          <w:lang w:val="en-GB"/>
        </w:rPr>
        <w:t xml:space="preserve">and </w:t>
      </w:r>
      <w:r w:rsidRPr="005A14F8">
        <w:rPr>
          <w:rFonts w:ascii="Calibri" w:hAnsi="Calibri" w:cs="Calibri"/>
          <w:lang w:val="en-GB"/>
        </w:rPr>
        <w:t>m</w:t>
      </w:r>
      <w:r w:rsidR="00727962" w:rsidRPr="005A14F8">
        <w:rPr>
          <w:rFonts w:ascii="Calibri" w:hAnsi="Calibri" w:cs="Calibri"/>
          <w:lang w:val="en-GB"/>
        </w:rPr>
        <w:t>anagement.</w:t>
      </w:r>
      <w:r w:rsidR="0000425A" w:rsidRPr="005A14F8">
        <w:rPr>
          <w:rFonts w:ascii="Calibri" w:hAnsi="Calibri" w:cs="Calibri"/>
          <w:lang w:val="en-GB"/>
        </w:rPr>
        <w:t xml:space="preserve"> </w:t>
      </w:r>
      <w:r w:rsidR="00B12D54" w:rsidRPr="005A14F8">
        <w:rPr>
          <w:rFonts w:ascii="Calibri" w:hAnsi="Calibri" w:cs="Calibri"/>
          <w:lang w:val="en-GB"/>
        </w:rPr>
        <w:t>A</w:t>
      </w:r>
      <w:r w:rsidRPr="005A14F8">
        <w:rPr>
          <w:rFonts w:ascii="Calibri" w:hAnsi="Calibri" w:cs="Calibri"/>
          <w:lang w:val="en-GB"/>
        </w:rPr>
        <w:t>pproaching the IYRP will ensure a</w:t>
      </w:r>
      <w:r w:rsidR="00727962" w:rsidRPr="005A14F8">
        <w:rPr>
          <w:rFonts w:ascii="Calibri" w:hAnsi="Calibri" w:cs="Calibri"/>
          <w:lang w:val="en-GB"/>
        </w:rPr>
        <w:t xml:space="preserve"> balance </w:t>
      </w:r>
      <w:r w:rsidRPr="005A14F8">
        <w:rPr>
          <w:rFonts w:ascii="Calibri" w:hAnsi="Calibri" w:cs="Calibri"/>
          <w:lang w:val="en-GB"/>
        </w:rPr>
        <w:t>in</w:t>
      </w:r>
      <w:r w:rsidR="00727962" w:rsidRPr="005A14F8">
        <w:rPr>
          <w:rFonts w:ascii="Calibri" w:hAnsi="Calibri" w:cs="Calibri"/>
          <w:lang w:val="en-GB"/>
        </w:rPr>
        <w:t xml:space="preserve"> contribution</w:t>
      </w:r>
      <w:r w:rsidRPr="005A14F8">
        <w:rPr>
          <w:rFonts w:ascii="Calibri" w:hAnsi="Calibri" w:cs="Calibri"/>
          <w:lang w:val="en-GB"/>
        </w:rPr>
        <w:t>s</w:t>
      </w:r>
      <w:r w:rsidR="00727962" w:rsidRPr="005A14F8">
        <w:rPr>
          <w:rFonts w:ascii="Calibri" w:hAnsi="Calibri" w:cs="Calibri"/>
          <w:lang w:val="en-GB"/>
        </w:rPr>
        <w:t xml:space="preserve"> f</w:t>
      </w:r>
      <w:r w:rsidR="0000425A" w:rsidRPr="005A14F8">
        <w:rPr>
          <w:rFonts w:ascii="Calibri" w:hAnsi="Calibri" w:cs="Calibri"/>
          <w:lang w:val="en-GB"/>
        </w:rPr>
        <w:t>rom the different regions</w:t>
      </w:r>
      <w:r w:rsidR="00727962" w:rsidRPr="005A14F8">
        <w:rPr>
          <w:rFonts w:ascii="Calibri" w:hAnsi="Calibri" w:cs="Calibri"/>
          <w:lang w:val="en-GB"/>
        </w:rPr>
        <w:t xml:space="preserve"> of the world. </w:t>
      </w:r>
      <w:r w:rsidR="00EB0027" w:rsidRPr="005A14F8">
        <w:rPr>
          <w:rFonts w:ascii="Calibri" w:hAnsi="Calibri" w:cs="Calibri"/>
          <w:lang w:val="en-GB"/>
        </w:rPr>
        <w:t>H</w:t>
      </w:r>
      <w:r w:rsidR="0000425A" w:rsidRPr="005A14F8">
        <w:rPr>
          <w:rFonts w:ascii="Calibri" w:hAnsi="Calibri" w:cs="Calibri"/>
          <w:lang w:val="en-GB"/>
        </w:rPr>
        <w:t xml:space="preserve">e asked </w:t>
      </w:r>
      <w:r w:rsidR="00727962" w:rsidRPr="005A14F8">
        <w:rPr>
          <w:rFonts w:ascii="Calibri" w:hAnsi="Calibri" w:cs="Calibri"/>
          <w:lang w:val="en-GB"/>
        </w:rPr>
        <w:t xml:space="preserve">the </w:t>
      </w:r>
      <w:r w:rsidR="00DB4D21" w:rsidRPr="005A14F8">
        <w:rPr>
          <w:rFonts w:ascii="Calibri" w:hAnsi="Calibri" w:cs="Calibri"/>
          <w:lang w:val="en-GB"/>
        </w:rPr>
        <w:t>R</w:t>
      </w:r>
      <w:r w:rsidR="00727962" w:rsidRPr="005A14F8">
        <w:rPr>
          <w:rFonts w:ascii="Calibri" w:hAnsi="Calibri" w:cs="Calibri"/>
          <w:lang w:val="en-GB"/>
        </w:rPr>
        <w:t xml:space="preserve">egional </w:t>
      </w:r>
      <w:r w:rsidR="00DB4D21" w:rsidRPr="005A14F8">
        <w:rPr>
          <w:rFonts w:ascii="Calibri" w:hAnsi="Calibri" w:cs="Calibri"/>
          <w:lang w:val="en-GB"/>
        </w:rPr>
        <w:t>IYRP S</w:t>
      </w:r>
      <w:r w:rsidR="00727962" w:rsidRPr="005A14F8">
        <w:rPr>
          <w:rFonts w:ascii="Calibri" w:hAnsi="Calibri" w:cs="Calibri"/>
          <w:lang w:val="en-GB"/>
        </w:rPr>
        <w:t xml:space="preserve">upport </w:t>
      </w:r>
      <w:r w:rsidR="00DB4D21" w:rsidRPr="005A14F8">
        <w:rPr>
          <w:rFonts w:ascii="Calibri" w:hAnsi="Calibri" w:cs="Calibri"/>
          <w:lang w:val="en-GB"/>
        </w:rPr>
        <w:t>G</w:t>
      </w:r>
      <w:r w:rsidR="00727962" w:rsidRPr="005A14F8">
        <w:rPr>
          <w:rFonts w:ascii="Calibri" w:hAnsi="Calibri" w:cs="Calibri"/>
          <w:lang w:val="en-GB"/>
        </w:rPr>
        <w:t xml:space="preserve">roup </w:t>
      </w:r>
      <w:r w:rsidR="00DB4D21" w:rsidRPr="005A14F8">
        <w:rPr>
          <w:rFonts w:ascii="Calibri" w:hAnsi="Calibri" w:cs="Calibri"/>
          <w:lang w:val="en-GB"/>
        </w:rPr>
        <w:t xml:space="preserve">(RISG) </w:t>
      </w:r>
      <w:r w:rsidR="00727962" w:rsidRPr="005A14F8">
        <w:rPr>
          <w:rFonts w:ascii="Calibri" w:hAnsi="Calibri" w:cs="Calibri"/>
          <w:lang w:val="en-GB"/>
        </w:rPr>
        <w:t>chairs and other</w:t>
      </w:r>
      <w:r w:rsidR="00C6414D" w:rsidRPr="005A14F8">
        <w:rPr>
          <w:rFonts w:ascii="Calibri" w:hAnsi="Calibri" w:cs="Calibri"/>
          <w:lang w:val="en-GB"/>
        </w:rPr>
        <w:t>s</w:t>
      </w:r>
      <w:r w:rsidR="00727962" w:rsidRPr="005A14F8">
        <w:rPr>
          <w:rFonts w:ascii="Calibri" w:hAnsi="Calibri" w:cs="Calibri"/>
          <w:lang w:val="en-GB"/>
        </w:rPr>
        <w:t xml:space="preserve"> in the </w:t>
      </w:r>
      <w:r w:rsidR="00DB4D21" w:rsidRPr="005A14F8">
        <w:rPr>
          <w:rFonts w:ascii="Calibri" w:hAnsi="Calibri" w:cs="Calibri"/>
          <w:lang w:val="en-GB"/>
        </w:rPr>
        <w:t>RISGs</w:t>
      </w:r>
      <w:r w:rsidR="00727962" w:rsidRPr="005A14F8">
        <w:rPr>
          <w:rFonts w:ascii="Calibri" w:hAnsi="Calibri" w:cs="Calibri"/>
          <w:lang w:val="en-GB"/>
        </w:rPr>
        <w:t xml:space="preserve"> to seek good projects, initiatives</w:t>
      </w:r>
      <w:r w:rsidR="00EB0027" w:rsidRPr="005A14F8">
        <w:rPr>
          <w:rFonts w:ascii="Calibri" w:hAnsi="Calibri" w:cs="Calibri"/>
          <w:lang w:val="en-GB"/>
        </w:rPr>
        <w:t xml:space="preserve"> and</w:t>
      </w:r>
      <w:r w:rsidR="00727962" w:rsidRPr="005A14F8">
        <w:rPr>
          <w:rFonts w:ascii="Calibri" w:hAnsi="Calibri" w:cs="Calibri"/>
          <w:lang w:val="en-GB"/>
        </w:rPr>
        <w:t xml:space="preserve"> legal tools</w:t>
      </w:r>
      <w:r w:rsidR="00C6414D" w:rsidRPr="005A14F8">
        <w:rPr>
          <w:rFonts w:ascii="Calibri" w:hAnsi="Calibri" w:cs="Calibri"/>
          <w:lang w:val="en-GB"/>
        </w:rPr>
        <w:t xml:space="preserve"> that could be considered for incorporation into the GLO report. </w:t>
      </w:r>
    </w:p>
    <w:p w14:paraId="1F0841C5" w14:textId="69279C70" w:rsidR="00727962" w:rsidRPr="005A14F8" w:rsidRDefault="009326A8" w:rsidP="006C682C">
      <w:pPr>
        <w:spacing w:after="100"/>
        <w:rPr>
          <w:rFonts w:ascii="Calibri" w:hAnsi="Calibri" w:cs="Calibri"/>
          <w:lang w:val="en-GB"/>
        </w:rPr>
      </w:pPr>
      <w:r w:rsidRPr="005A14F8">
        <w:rPr>
          <w:rFonts w:ascii="Calibri" w:hAnsi="Calibri" w:cs="Calibri"/>
          <w:lang w:val="en-GB"/>
        </w:rPr>
        <w:t>Pedro planned</w:t>
      </w:r>
      <w:r w:rsidR="00727962" w:rsidRPr="005A14F8">
        <w:rPr>
          <w:rFonts w:ascii="Calibri" w:hAnsi="Calibri" w:cs="Calibri"/>
          <w:lang w:val="en-GB"/>
        </w:rPr>
        <w:t xml:space="preserve"> to e-mail each </w:t>
      </w:r>
      <w:r w:rsidRPr="005A14F8">
        <w:rPr>
          <w:rFonts w:ascii="Calibri" w:hAnsi="Calibri" w:cs="Calibri"/>
          <w:lang w:val="en-GB"/>
        </w:rPr>
        <w:t>RISG coordinator individually to seek contribution</w:t>
      </w:r>
      <w:r w:rsidR="00DB4D21" w:rsidRPr="005A14F8">
        <w:rPr>
          <w:rFonts w:ascii="Calibri" w:hAnsi="Calibri" w:cs="Calibri"/>
          <w:lang w:val="en-GB"/>
        </w:rPr>
        <w:t>s</w:t>
      </w:r>
      <w:r w:rsidRPr="005A14F8">
        <w:rPr>
          <w:rFonts w:ascii="Calibri" w:hAnsi="Calibri" w:cs="Calibri"/>
          <w:lang w:val="en-GB"/>
        </w:rPr>
        <w:t xml:space="preserve"> to the report. </w:t>
      </w:r>
      <w:r w:rsidR="00C6414D" w:rsidRPr="005A14F8">
        <w:rPr>
          <w:rFonts w:ascii="Calibri" w:hAnsi="Calibri" w:cs="Calibri"/>
          <w:lang w:val="en-GB"/>
        </w:rPr>
        <w:t xml:space="preserve">He </w:t>
      </w:r>
      <w:r w:rsidR="00727962" w:rsidRPr="005A14F8">
        <w:rPr>
          <w:rFonts w:ascii="Calibri" w:hAnsi="Calibri" w:cs="Calibri"/>
          <w:lang w:val="en-GB"/>
        </w:rPr>
        <w:t xml:space="preserve">will share </w:t>
      </w:r>
      <w:r w:rsidR="00EB0027" w:rsidRPr="005A14F8">
        <w:rPr>
          <w:rFonts w:ascii="Calibri" w:hAnsi="Calibri" w:cs="Calibri"/>
          <w:lang w:val="en-GB"/>
        </w:rPr>
        <w:t xml:space="preserve">the call again </w:t>
      </w:r>
      <w:r w:rsidR="00727962" w:rsidRPr="005A14F8">
        <w:rPr>
          <w:rFonts w:ascii="Calibri" w:hAnsi="Calibri" w:cs="Calibri"/>
          <w:lang w:val="en-GB"/>
        </w:rPr>
        <w:t>with us and I</w:t>
      </w:r>
      <w:r w:rsidR="00DB4D21" w:rsidRPr="005A14F8">
        <w:rPr>
          <w:rFonts w:ascii="Calibri" w:hAnsi="Calibri" w:cs="Calibri"/>
          <w:lang w:val="en-GB"/>
        </w:rPr>
        <w:t>gshaan</w:t>
      </w:r>
      <w:r w:rsidR="00727962" w:rsidRPr="005A14F8">
        <w:rPr>
          <w:rFonts w:ascii="Calibri" w:hAnsi="Calibri" w:cs="Calibri"/>
          <w:lang w:val="en-GB"/>
        </w:rPr>
        <w:t xml:space="preserve"> can distribute it more widely. </w:t>
      </w:r>
      <w:r w:rsidR="00607922" w:rsidRPr="005A14F8">
        <w:rPr>
          <w:rFonts w:ascii="Calibri" w:hAnsi="Calibri" w:cs="Calibri"/>
          <w:lang w:val="en-GB"/>
        </w:rPr>
        <w:t>During</w:t>
      </w:r>
      <w:r w:rsidR="00C6414D" w:rsidRPr="005A14F8">
        <w:rPr>
          <w:rFonts w:ascii="Calibri" w:hAnsi="Calibri" w:cs="Calibri"/>
          <w:lang w:val="en-GB"/>
        </w:rPr>
        <w:t xml:space="preserve"> a pre-</w:t>
      </w:r>
      <w:r w:rsidR="00727962" w:rsidRPr="005A14F8">
        <w:rPr>
          <w:rFonts w:ascii="Calibri" w:hAnsi="Calibri" w:cs="Calibri"/>
          <w:lang w:val="en-GB"/>
        </w:rPr>
        <w:t>meeting</w:t>
      </w:r>
      <w:r w:rsidR="005F5675" w:rsidRPr="005A14F8">
        <w:rPr>
          <w:rFonts w:ascii="Calibri" w:hAnsi="Calibri" w:cs="Calibri"/>
          <w:lang w:val="en-GB"/>
        </w:rPr>
        <w:t>,</w:t>
      </w:r>
      <w:r w:rsidR="00727962" w:rsidRPr="005A14F8">
        <w:rPr>
          <w:rFonts w:ascii="Calibri" w:hAnsi="Calibri" w:cs="Calibri"/>
          <w:lang w:val="en-GB"/>
        </w:rPr>
        <w:t xml:space="preserve"> Pedro and </w:t>
      </w:r>
      <w:r w:rsidR="00607922" w:rsidRPr="005A14F8">
        <w:rPr>
          <w:rFonts w:ascii="Calibri" w:hAnsi="Calibri" w:cs="Calibri"/>
          <w:lang w:val="en-GB"/>
        </w:rPr>
        <w:lastRenderedPageBreak/>
        <w:t xml:space="preserve">Igshaan decided for each </w:t>
      </w:r>
      <w:r w:rsidR="00727962" w:rsidRPr="005A14F8">
        <w:rPr>
          <w:rFonts w:ascii="Calibri" w:hAnsi="Calibri" w:cs="Calibri"/>
          <w:lang w:val="en-GB"/>
        </w:rPr>
        <w:t xml:space="preserve">region to have at least </w:t>
      </w:r>
      <w:r w:rsidR="00607922" w:rsidRPr="005A14F8">
        <w:rPr>
          <w:rFonts w:ascii="Calibri" w:hAnsi="Calibri" w:cs="Calibri"/>
          <w:lang w:val="en-GB"/>
        </w:rPr>
        <w:t>two</w:t>
      </w:r>
      <w:r w:rsidR="00727962" w:rsidRPr="005A14F8">
        <w:rPr>
          <w:rFonts w:ascii="Calibri" w:hAnsi="Calibri" w:cs="Calibri"/>
          <w:lang w:val="en-GB"/>
        </w:rPr>
        <w:t xml:space="preserve"> case studies</w:t>
      </w:r>
      <w:r w:rsidR="00EB0027" w:rsidRPr="005A14F8">
        <w:rPr>
          <w:rFonts w:ascii="Calibri" w:hAnsi="Calibri" w:cs="Calibri"/>
          <w:lang w:val="en-GB"/>
        </w:rPr>
        <w:t>,</w:t>
      </w:r>
      <w:r w:rsidR="00C6414D" w:rsidRPr="005A14F8">
        <w:rPr>
          <w:rFonts w:ascii="Calibri" w:hAnsi="Calibri" w:cs="Calibri"/>
          <w:lang w:val="en-GB"/>
        </w:rPr>
        <w:t xml:space="preserve"> and Pedro</w:t>
      </w:r>
      <w:r w:rsidR="00727962" w:rsidRPr="005A14F8">
        <w:rPr>
          <w:rFonts w:ascii="Calibri" w:hAnsi="Calibri" w:cs="Calibri"/>
          <w:lang w:val="en-GB"/>
        </w:rPr>
        <w:t xml:space="preserve"> would then work with these individuals or institutions to complete the template.</w:t>
      </w:r>
    </w:p>
    <w:p w14:paraId="36442847" w14:textId="43641FCF" w:rsidR="006D6D7F" w:rsidRPr="005A14F8" w:rsidRDefault="006D6D7F" w:rsidP="000509C5">
      <w:pPr>
        <w:pStyle w:val="ListParagraph"/>
        <w:numPr>
          <w:ilvl w:val="0"/>
          <w:numId w:val="1"/>
        </w:numPr>
        <w:spacing w:before="240"/>
        <w:ind w:left="402" w:hanging="357"/>
        <w:rPr>
          <w:b/>
          <w:sz w:val="23"/>
          <w:szCs w:val="23"/>
          <w:lang w:val="en-GB"/>
        </w:rPr>
      </w:pPr>
      <w:r w:rsidRPr="005A14F8">
        <w:rPr>
          <w:b/>
          <w:sz w:val="23"/>
          <w:szCs w:val="23"/>
          <w:lang w:val="en-GB"/>
        </w:rPr>
        <w:t>IYRP process leading up to 2026</w:t>
      </w:r>
      <w:r w:rsidR="003C356E" w:rsidRPr="005A14F8">
        <w:rPr>
          <w:b/>
          <w:sz w:val="23"/>
          <w:szCs w:val="23"/>
          <w:lang w:val="en-GB"/>
        </w:rPr>
        <w:t xml:space="preserve"> – </w:t>
      </w:r>
      <w:r w:rsidR="005F4568" w:rsidRPr="005A14F8">
        <w:rPr>
          <w:b/>
          <w:sz w:val="23"/>
          <w:szCs w:val="23"/>
          <w:lang w:val="en-GB"/>
        </w:rPr>
        <w:t xml:space="preserve">Gregorio </w:t>
      </w:r>
    </w:p>
    <w:p w14:paraId="3D0F26F3" w14:textId="77777777" w:rsidR="003C356E" w:rsidRPr="005A14F8" w:rsidRDefault="006D6D7F" w:rsidP="00B47D6C">
      <w:pPr>
        <w:spacing w:before="200" w:after="120"/>
        <w:rPr>
          <w:rFonts w:ascii="Calibri" w:hAnsi="Calibri" w:cs="Calibri"/>
          <w:b/>
          <w:lang w:val="en-GB"/>
        </w:rPr>
      </w:pPr>
      <w:r w:rsidRPr="005A14F8">
        <w:rPr>
          <w:rFonts w:ascii="Calibri" w:hAnsi="Calibri" w:cs="Calibri"/>
          <w:b/>
          <w:i/>
          <w:lang w:val="en-GB"/>
        </w:rPr>
        <w:t>H</w:t>
      </w:r>
      <w:r w:rsidR="00727962" w:rsidRPr="005A14F8">
        <w:rPr>
          <w:rFonts w:ascii="Calibri" w:hAnsi="Calibri" w:cs="Calibri"/>
          <w:b/>
          <w:i/>
          <w:lang w:val="en-GB"/>
        </w:rPr>
        <w:t xml:space="preserve">ow </w:t>
      </w:r>
      <w:r w:rsidRPr="005A14F8">
        <w:rPr>
          <w:rFonts w:ascii="Calibri" w:hAnsi="Calibri" w:cs="Calibri"/>
          <w:b/>
          <w:i/>
          <w:lang w:val="en-GB"/>
        </w:rPr>
        <w:t xml:space="preserve">will </w:t>
      </w:r>
      <w:r w:rsidR="00727962" w:rsidRPr="005A14F8">
        <w:rPr>
          <w:rFonts w:ascii="Calibri" w:hAnsi="Calibri" w:cs="Calibri"/>
          <w:b/>
          <w:i/>
          <w:lang w:val="en-GB"/>
        </w:rPr>
        <w:t>the process unfold when the F</w:t>
      </w:r>
      <w:r w:rsidRPr="005A14F8">
        <w:rPr>
          <w:rFonts w:ascii="Calibri" w:hAnsi="Calibri" w:cs="Calibri"/>
          <w:b/>
          <w:i/>
          <w:lang w:val="en-GB"/>
        </w:rPr>
        <w:t xml:space="preserve">AO formally takes over the </w:t>
      </w:r>
      <w:r w:rsidR="00727962" w:rsidRPr="005A14F8">
        <w:rPr>
          <w:rFonts w:ascii="Calibri" w:hAnsi="Calibri" w:cs="Calibri"/>
          <w:b/>
          <w:i/>
          <w:lang w:val="en-GB"/>
        </w:rPr>
        <w:t xml:space="preserve">running of the </w:t>
      </w:r>
      <w:r w:rsidR="00F51100" w:rsidRPr="005A14F8">
        <w:rPr>
          <w:rFonts w:ascii="Calibri" w:hAnsi="Calibri" w:cs="Calibri"/>
          <w:b/>
          <w:i/>
          <w:lang w:val="en-GB"/>
        </w:rPr>
        <w:t>IYRP?</w:t>
      </w:r>
      <w:r w:rsidR="00727962" w:rsidRPr="005A14F8">
        <w:rPr>
          <w:rFonts w:ascii="Calibri" w:hAnsi="Calibri" w:cs="Calibri"/>
          <w:b/>
          <w:i/>
          <w:lang w:val="en-GB"/>
        </w:rPr>
        <w:t xml:space="preserve"> </w:t>
      </w:r>
    </w:p>
    <w:p w14:paraId="6FC9EA21" w14:textId="2A149FF9" w:rsidR="00CF349B" w:rsidRPr="005A14F8" w:rsidRDefault="005F4568" w:rsidP="00B47D6C">
      <w:pPr>
        <w:spacing w:before="120" w:after="120"/>
        <w:rPr>
          <w:rFonts w:ascii="Calibri" w:hAnsi="Calibri" w:cs="Calibri"/>
          <w:lang w:val="en-GB"/>
        </w:rPr>
      </w:pPr>
      <w:r w:rsidRPr="005A14F8">
        <w:rPr>
          <w:rFonts w:ascii="Calibri" w:hAnsi="Calibri" w:cs="Calibri"/>
          <w:lang w:val="en-GB"/>
        </w:rPr>
        <w:t>FAO can</w:t>
      </w:r>
      <w:r w:rsidR="00CF349B" w:rsidRPr="005A14F8">
        <w:rPr>
          <w:rFonts w:ascii="Calibri" w:hAnsi="Calibri" w:cs="Calibri"/>
          <w:lang w:val="en-GB"/>
        </w:rPr>
        <w:t xml:space="preserve"> start with IYRP activities and </w:t>
      </w:r>
      <w:r w:rsidR="00B47D6C" w:rsidRPr="005A14F8">
        <w:rPr>
          <w:rFonts w:ascii="Calibri" w:hAnsi="Calibri" w:cs="Calibri"/>
          <w:lang w:val="en-GB"/>
        </w:rPr>
        <w:t>set up</w:t>
      </w:r>
      <w:r w:rsidR="00CF349B" w:rsidRPr="005A14F8">
        <w:rPr>
          <w:rFonts w:ascii="Calibri" w:hAnsi="Calibri" w:cs="Calibri"/>
          <w:lang w:val="en-GB"/>
        </w:rPr>
        <w:t xml:space="preserve"> committees </w:t>
      </w:r>
      <w:r w:rsidR="00B47D6C" w:rsidRPr="005A14F8">
        <w:rPr>
          <w:rFonts w:ascii="Calibri" w:hAnsi="Calibri" w:cs="Calibri"/>
          <w:lang w:val="en-GB"/>
        </w:rPr>
        <w:t xml:space="preserve">only </w:t>
      </w:r>
      <w:r w:rsidR="00CF349B" w:rsidRPr="005A14F8">
        <w:rPr>
          <w:rFonts w:ascii="Calibri" w:hAnsi="Calibri" w:cs="Calibri"/>
          <w:lang w:val="en-GB"/>
        </w:rPr>
        <w:t xml:space="preserve">in </w:t>
      </w:r>
      <w:r w:rsidR="00B47D6C" w:rsidRPr="005A14F8">
        <w:rPr>
          <w:rFonts w:ascii="Calibri" w:hAnsi="Calibri" w:cs="Calibri"/>
          <w:lang w:val="en-GB"/>
        </w:rPr>
        <w:t xml:space="preserve">late </w:t>
      </w:r>
      <w:r w:rsidR="00CF349B" w:rsidRPr="005A14F8">
        <w:rPr>
          <w:rFonts w:ascii="Calibri" w:hAnsi="Calibri" w:cs="Calibri"/>
          <w:lang w:val="en-GB"/>
        </w:rPr>
        <w:t>2024</w:t>
      </w:r>
      <w:r w:rsidR="00B47D6C" w:rsidRPr="005A14F8">
        <w:rPr>
          <w:rFonts w:ascii="Calibri" w:hAnsi="Calibri" w:cs="Calibri"/>
          <w:lang w:val="en-GB"/>
        </w:rPr>
        <w:t>,</w:t>
      </w:r>
      <w:r w:rsidR="00CF349B" w:rsidRPr="005A14F8">
        <w:rPr>
          <w:rFonts w:ascii="Calibri" w:hAnsi="Calibri" w:cs="Calibri"/>
          <w:lang w:val="en-GB"/>
        </w:rPr>
        <w:t xml:space="preserve"> as </w:t>
      </w:r>
      <w:r w:rsidRPr="005A14F8">
        <w:rPr>
          <w:rFonts w:ascii="Calibri" w:hAnsi="Calibri" w:cs="Calibri"/>
          <w:lang w:val="en-GB"/>
        </w:rPr>
        <w:t xml:space="preserve">they </w:t>
      </w:r>
      <w:r w:rsidR="00CF349B" w:rsidRPr="005A14F8">
        <w:rPr>
          <w:rFonts w:ascii="Calibri" w:hAnsi="Calibri" w:cs="Calibri"/>
          <w:lang w:val="en-GB"/>
        </w:rPr>
        <w:t xml:space="preserve">still have other international years </w:t>
      </w:r>
      <w:r w:rsidR="00B254B7" w:rsidRPr="005A14F8">
        <w:rPr>
          <w:rFonts w:ascii="Calibri" w:hAnsi="Calibri" w:cs="Calibri"/>
          <w:lang w:val="en-GB"/>
        </w:rPr>
        <w:t>that</w:t>
      </w:r>
      <w:r w:rsidR="00CF349B" w:rsidRPr="005A14F8">
        <w:rPr>
          <w:rFonts w:ascii="Calibri" w:hAnsi="Calibri" w:cs="Calibri"/>
          <w:lang w:val="en-GB"/>
        </w:rPr>
        <w:t xml:space="preserve"> need to be respected</w:t>
      </w:r>
      <w:r w:rsidR="00B47D6C" w:rsidRPr="005A14F8">
        <w:rPr>
          <w:rFonts w:ascii="Calibri" w:hAnsi="Calibri" w:cs="Calibri"/>
          <w:lang w:val="en-GB"/>
        </w:rPr>
        <w:t xml:space="preserve">, </w:t>
      </w:r>
      <w:r w:rsidRPr="005A14F8">
        <w:rPr>
          <w:rFonts w:ascii="Calibri" w:hAnsi="Calibri" w:cs="Calibri"/>
          <w:lang w:val="en-GB"/>
        </w:rPr>
        <w:t>includ</w:t>
      </w:r>
      <w:r w:rsidR="00B47D6C" w:rsidRPr="005A14F8">
        <w:rPr>
          <w:rFonts w:ascii="Calibri" w:hAnsi="Calibri" w:cs="Calibri"/>
          <w:lang w:val="en-GB"/>
        </w:rPr>
        <w:t>ing</w:t>
      </w:r>
      <w:r w:rsidRPr="005A14F8">
        <w:rPr>
          <w:rFonts w:ascii="Calibri" w:hAnsi="Calibri" w:cs="Calibri"/>
          <w:lang w:val="en-GB"/>
        </w:rPr>
        <w:t xml:space="preserve"> the International Year of Camelids (IYC) in 2024</w:t>
      </w:r>
      <w:r w:rsidR="00CF349B" w:rsidRPr="005A14F8">
        <w:rPr>
          <w:rFonts w:ascii="Calibri" w:hAnsi="Calibri" w:cs="Calibri"/>
          <w:lang w:val="en-GB"/>
        </w:rPr>
        <w:t xml:space="preserve">. </w:t>
      </w:r>
      <w:r w:rsidRPr="005A14F8">
        <w:rPr>
          <w:rFonts w:ascii="Calibri" w:hAnsi="Calibri" w:cs="Calibri"/>
          <w:lang w:val="en-GB"/>
        </w:rPr>
        <w:t>FAO w</w:t>
      </w:r>
      <w:r w:rsidR="00CF349B" w:rsidRPr="005A14F8">
        <w:rPr>
          <w:rFonts w:ascii="Calibri" w:hAnsi="Calibri" w:cs="Calibri"/>
          <w:lang w:val="en-GB"/>
        </w:rPr>
        <w:t xml:space="preserve">ill </w:t>
      </w:r>
      <w:r w:rsidR="00B47D6C" w:rsidRPr="005A14F8">
        <w:rPr>
          <w:rFonts w:ascii="Calibri" w:hAnsi="Calibri" w:cs="Calibri"/>
          <w:lang w:val="en-GB"/>
        </w:rPr>
        <w:t>set up</w:t>
      </w:r>
      <w:r w:rsidR="00CF349B" w:rsidRPr="005A14F8">
        <w:rPr>
          <w:rFonts w:ascii="Calibri" w:hAnsi="Calibri" w:cs="Calibri"/>
          <w:lang w:val="en-GB"/>
        </w:rPr>
        <w:t xml:space="preserve"> </w:t>
      </w:r>
      <w:r w:rsidRPr="005A14F8">
        <w:rPr>
          <w:rFonts w:ascii="Calibri" w:hAnsi="Calibri" w:cs="Calibri"/>
          <w:lang w:val="en-GB"/>
        </w:rPr>
        <w:t>a</w:t>
      </w:r>
      <w:r w:rsidR="00474B66" w:rsidRPr="005A14F8">
        <w:rPr>
          <w:rFonts w:ascii="Calibri" w:hAnsi="Calibri" w:cs="Calibri"/>
          <w:lang w:val="en-GB"/>
        </w:rPr>
        <w:t>n internal</w:t>
      </w:r>
      <w:r w:rsidRPr="005A14F8">
        <w:rPr>
          <w:rFonts w:ascii="Calibri" w:hAnsi="Calibri" w:cs="Calibri"/>
          <w:lang w:val="en-GB"/>
        </w:rPr>
        <w:t xml:space="preserve"> T</w:t>
      </w:r>
      <w:r w:rsidR="00CF349B" w:rsidRPr="005A14F8">
        <w:rPr>
          <w:rFonts w:ascii="Calibri" w:hAnsi="Calibri" w:cs="Calibri"/>
          <w:lang w:val="en-GB"/>
        </w:rPr>
        <w:t xml:space="preserve">echnical </w:t>
      </w:r>
      <w:r w:rsidRPr="005A14F8">
        <w:rPr>
          <w:rFonts w:ascii="Calibri" w:hAnsi="Calibri" w:cs="Calibri"/>
          <w:lang w:val="en-GB"/>
        </w:rPr>
        <w:t>S</w:t>
      </w:r>
      <w:r w:rsidR="00CF349B" w:rsidRPr="005A14F8">
        <w:rPr>
          <w:rFonts w:ascii="Calibri" w:hAnsi="Calibri" w:cs="Calibri"/>
          <w:lang w:val="en-GB"/>
        </w:rPr>
        <w:t>ecretariat</w:t>
      </w:r>
      <w:r w:rsidR="007547CE" w:rsidRPr="005A14F8">
        <w:rPr>
          <w:rFonts w:ascii="Calibri" w:hAnsi="Calibri" w:cs="Calibri"/>
          <w:lang w:val="en-GB"/>
        </w:rPr>
        <w:t xml:space="preserve"> </w:t>
      </w:r>
      <w:r w:rsidR="00CF349B" w:rsidRPr="005A14F8">
        <w:rPr>
          <w:rFonts w:ascii="Calibri" w:hAnsi="Calibri" w:cs="Calibri"/>
          <w:lang w:val="en-GB"/>
        </w:rPr>
        <w:t xml:space="preserve">and </w:t>
      </w:r>
      <w:r w:rsidR="00B47D6C" w:rsidRPr="005A14F8">
        <w:rPr>
          <w:rFonts w:ascii="Calibri" w:hAnsi="Calibri" w:cs="Calibri"/>
          <w:lang w:val="en-GB"/>
        </w:rPr>
        <w:t xml:space="preserve">an </w:t>
      </w:r>
      <w:r w:rsidR="00CF349B" w:rsidRPr="005A14F8">
        <w:rPr>
          <w:rFonts w:ascii="Calibri" w:hAnsi="Calibri" w:cs="Calibri"/>
          <w:lang w:val="en-GB"/>
        </w:rPr>
        <w:t xml:space="preserve">International </w:t>
      </w:r>
      <w:r w:rsidRPr="005A14F8">
        <w:rPr>
          <w:rFonts w:ascii="Calibri" w:hAnsi="Calibri" w:cs="Calibri"/>
          <w:lang w:val="en-GB"/>
        </w:rPr>
        <w:t>Steering C</w:t>
      </w:r>
      <w:r w:rsidR="00CF349B" w:rsidRPr="005A14F8">
        <w:rPr>
          <w:rFonts w:ascii="Calibri" w:hAnsi="Calibri" w:cs="Calibri"/>
          <w:lang w:val="en-GB"/>
        </w:rPr>
        <w:t>ommittee</w:t>
      </w:r>
      <w:r w:rsidR="006C7810" w:rsidRPr="005A14F8">
        <w:rPr>
          <w:rFonts w:ascii="Calibri" w:hAnsi="Calibri" w:cs="Calibri"/>
          <w:lang w:val="en-GB"/>
        </w:rPr>
        <w:t xml:space="preserve"> (ISC)</w:t>
      </w:r>
      <w:r w:rsidR="00CF349B" w:rsidRPr="005A14F8">
        <w:rPr>
          <w:rFonts w:ascii="Calibri" w:hAnsi="Calibri" w:cs="Calibri"/>
          <w:lang w:val="en-GB"/>
        </w:rPr>
        <w:t xml:space="preserve"> </w:t>
      </w:r>
      <w:r w:rsidR="00B254B7" w:rsidRPr="005A14F8">
        <w:rPr>
          <w:rFonts w:ascii="Calibri" w:hAnsi="Calibri" w:cs="Calibri"/>
          <w:lang w:val="en-GB"/>
        </w:rPr>
        <w:t xml:space="preserve">for the IYRP </w:t>
      </w:r>
      <w:r w:rsidR="00CF349B" w:rsidRPr="005A14F8">
        <w:rPr>
          <w:rFonts w:ascii="Calibri" w:hAnsi="Calibri" w:cs="Calibri"/>
          <w:lang w:val="en-GB"/>
        </w:rPr>
        <w:t>no later than end of 2024</w:t>
      </w:r>
      <w:r w:rsidR="00F47941" w:rsidRPr="005A14F8">
        <w:rPr>
          <w:rFonts w:ascii="Calibri" w:hAnsi="Calibri" w:cs="Calibri"/>
          <w:lang w:val="en-GB"/>
        </w:rPr>
        <w:t xml:space="preserve"> after </w:t>
      </w:r>
      <w:r w:rsidRPr="005A14F8">
        <w:rPr>
          <w:rFonts w:ascii="Calibri" w:hAnsi="Calibri" w:cs="Calibri"/>
          <w:lang w:val="en-GB"/>
        </w:rPr>
        <w:t xml:space="preserve">the </w:t>
      </w:r>
      <w:r w:rsidR="00F47941" w:rsidRPr="005A14F8">
        <w:rPr>
          <w:rFonts w:ascii="Calibri" w:hAnsi="Calibri" w:cs="Calibri"/>
          <w:lang w:val="en-GB"/>
        </w:rPr>
        <w:t xml:space="preserve">IYC </w:t>
      </w:r>
      <w:r w:rsidRPr="005A14F8">
        <w:rPr>
          <w:rFonts w:ascii="Calibri" w:hAnsi="Calibri" w:cs="Calibri"/>
          <w:lang w:val="en-GB"/>
        </w:rPr>
        <w:t>has been</w:t>
      </w:r>
      <w:r w:rsidR="00F47941" w:rsidRPr="005A14F8">
        <w:rPr>
          <w:rFonts w:ascii="Calibri" w:hAnsi="Calibri" w:cs="Calibri"/>
          <w:lang w:val="en-GB"/>
        </w:rPr>
        <w:t xml:space="preserve"> implement</w:t>
      </w:r>
      <w:r w:rsidR="00B254B7" w:rsidRPr="005A14F8">
        <w:rPr>
          <w:rFonts w:ascii="Calibri" w:hAnsi="Calibri" w:cs="Calibri"/>
          <w:lang w:val="en-GB"/>
        </w:rPr>
        <w:t>ed</w:t>
      </w:r>
      <w:r w:rsidR="00CF349B" w:rsidRPr="005A14F8">
        <w:rPr>
          <w:rFonts w:ascii="Calibri" w:hAnsi="Calibri" w:cs="Calibri"/>
          <w:lang w:val="en-GB"/>
        </w:rPr>
        <w:t xml:space="preserve">. </w:t>
      </w:r>
      <w:r w:rsidRPr="005A14F8">
        <w:rPr>
          <w:rFonts w:ascii="Calibri" w:hAnsi="Calibri" w:cs="Calibri"/>
          <w:lang w:val="en-GB"/>
        </w:rPr>
        <w:t>Starting early allow</w:t>
      </w:r>
      <w:r w:rsidR="00B47D6C" w:rsidRPr="005A14F8">
        <w:rPr>
          <w:rFonts w:ascii="Calibri" w:hAnsi="Calibri" w:cs="Calibri"/>
          <w:lang w:val="en-GB"/>
        </w:rPr>
        <w:t>s</w:t>
      </w:r>
      <w:r w:rsidRPr="005A14F8">
        <w:rPr>
          <w:rFonts w:ascii="Calibri" w:hAnsi="Calibri" w:cs="Calibri"/>
          <w:lang w:val="en-GB"/>
        </w:rPr>
        <w:t xml:space="preserve"> time </w:t>
      </w:r>
      <w:r w:rsidR="00CF349B" w:rsidRPr="005A14F8">
        <w:rPr>
          <w:rFonts w:ascii="Calibri" w:hAnsi="Calibri" w:cs="Calibri"/>
          <w:lang w:val="en-GB"/>
        </w:rPr>
        <w:t>to mobil</w:t>
      </w:r>
      <w:r w:rsidR="00F97255" w:rsidRPr="005A14F8">
        <w:rPr>
          <w:rFonts w:ascii="Calibri" w:hAnsi="Calibri" w:cs="Calibri"/>
          <w:lang w:val="en-GB"/>
        </w:rPr>
        <w:t>is</w:t>
      </w:r>
      <w:r w:rsidR="00CF349B" w:rsidRPr="005A14F8">
        <w:rPr>
          <w:rFonts w:ascii="Calibri" w:hAnsi="Calibri" w:cs="Calibri"/>
          <w:lang w:val="en-GB"/>
        </w:rPr>
        <w:t>e resources</w:t>
      </w:r>
      <w:r w:rsidRPr="005A14F8">
        <w:rPr>
          <w:rFonts w:ascii="Calibri" w:hAnsi="Calibri" w:cs="Calibri"/>
          <w:lang w:val="en-GB"/>
        </w:rPr>
        <w:t xml:space="preserve"> and plan well. Maybe</w:t>
      </w:r>
      <w:r w:rsidR="00F47941" w:rsidRPr="005A14F8">
        <w:rPr>
          <w:rFonts w:ascii="Calibri" w:hAnsi="Calibri" w:cs="Calibri"/>
          <w:lang w:val="en-GB"/>
        </w:rPr>
        <w:t xml:space="preserve"> other UN agencies such as UNESCO and UNEP </w:t>
      </w:r>
      <w:r w:rsidRPr="005A14F8">
        <w:rPr>
          <w:rFonts w:ascii="Calibri" w:hAnsi="Calibri" w:cs="Calibri"/>
          <w:lang w:val="en-GB"/>
        </w:rPr>
        <w:t xml:space="preserve">could be </w:t>
      </w:r>
      <w:r w:rsidR="00F47941" w:rsidRPr="005A14F8">
        <w:rPr>
          <w:rFonts w:ascii="Calibri" w:hAnsi="Calibri" w:cs="Calibri"/>
          <w:lang w:val="en-GB"/>
        </w:rPr>
        <w:t xml:space="preserve">part of the </w:t>
      </w:r>
      <w:r w:rsidRPr="005A14F8">
        <w:rPr>
          <w:rFonts w:ascii="Calibri" w:hAnsi="Calibri" w:cs="Calibri"/>
          <w:lang w:val="en-GB"/>
        </w:rPr>
        <w:t>IYRP</w:t>
      </w:r>
      <w:r w:rsidR="00F47941" w:rsidRPr="005A14F8">
        <w:rPr>
          <w:rFonts w:ascii="Calibri" w:hAnsi="Calibri" w:cs="Calibri"/>
          <w:lang w:val="en-GB"/>
        </w:rPr>
        <w:t xml:space="preserve">. </w:t>
      </w:r>
    </w:p>
    <w:p w14:paraId="3027F8FD" w14:textId="2712D392" w:rsidR="00727962" w:rsidRPr="005A14F8" w:rsidRDefault="008F37A3" w:rsidP="00B47D6C">
      <w:pPr>
        <w:spacing w:after="120"/>
        <w:rPr>
          <w:rFonts w:ascii="Calibri" w:hAnsi="Calibri" w:cs="Calibri"/>
          <w:lang w:val="en-GB"/>
        </w:rPr>
      </w:pPr>
      <w:r w:rsidRPr="005A14F8">
        <w:rPr>
          <w:rFonts w:ascii="Calibri" w:hAnsi="Calibri" w:cs="Calibri"/>
          <w:lang w:val="en-GB"/>
        </w:rPr>
        <w:t>T</w:t>
      </w:r>
      <w:r w:rsidR="00B47D6C" w:rsidRPr="005A14F8">
        <w:rPr>
          <w:rFonts w:ascii="Calibri" w:hAnsi="Calibri" w:cs="Calibri"/>
          <w:lang w:val="en-GB"/>
        </w:rPr>
        <w:t>he T</w:t>
      </w:r>
      <w:r w:rsidRPr="005A14F8">
        <w:rPr>
          <w:rFonts w:ascii="Calibri" w:hAnsi="Calibri" w:cs="Calibri"/>
          <w:lang w:val="en-GB"/>
        </w:rPr>
        <w:t>echnical Secretariat will</w:t>
      </w:r>
      <w:r w:rsidR="00727962" w:rsidRPr="005A14F8">
        <w:rPr>
          <w:rFonts w:ascii="Calibri" w:hAnsi="Calibri" w:cs="Calibri"/>
          <w:lang w:val="en-GB"/>
        </w:rPr>
        <w:t xml:space="preserve"> </w:t>
      </w:r>
      <w:r w:rsidR="002F267D" w:rsidRPr="005A14F8">
        <w:rPr>
          <w:rFonts w:ascii="Calibri" w:hAnsi="Calibri" w:cs="Calibri"/>
          <w:lang w:val="en-GB"/>
        </w:rPr>
        <w:t>involv</w:t>
      </w:r>
      <w:r w:rsidRPr="005A14F8">
        <w:rPr>
          <w:rFonts w:ascii="Calibri" w:hAnsi="Calibri" w:cs="Calibri"/>
          <w:lang w:val="en-GB"/>
        </w:rPr>
        <w:t>e</w:t>
      </w:r>
      <w:r w:rsidR="00727962" w:rsidRPr="005A14F8">
        <w:rPr>
          <w:rFonts w:ascii="Calibri" w:hAnsi="Calibri" w:cs="Calibri"/>
          <w:lang w:val="en-GB"/>
        </w:rPr>
        <w:t xml:space="preserve"> </w:t>
      </w:r>
      <w:r w:rsidR="00B47D6C" w:rsidRPr="005A14F8">
        <w:rPr>
          <w:rFonts w:ascii="Calibri" w:hAnsi="Calibri" w:cs="Calibri"/>
          <w:lang w:val="en-GB"/>
        </w:rPr>
        <w:t xml:space="preserve">only FAO </w:t>
      </w:r>
      <w:r w:rsidR="00727962" w:rsidRPr="005A14F8">
        <w:rPr>
          <w:rFonts w:ascii="Calibri" w:hAnsi="Calibri" w:cs="Calibri"/>
          <w:lang w:val="en-GB"/>
        </w:rPr>
        <w:t>office</w:t>
      </w:r>
      <w:r w:rsidR="00B47D6C" w:rsidRPr="005A14F8">
        <w:rPr>
          <w:rFonts w:ascii="Calibri" w:hAnsi="Calibri" w:cs="Calibri"/>
          <w:lang w:val="en-GB"/>
        </w:rPr>
        <w:t>s (</w:t>
      </w:r>
      <w:r w:rsidR="00727962" w:rsidRPr="005A14F8">
        <w:rPr>
          <w:rFonts w:ascii="Calibri" w:hAnsi="Calibri" w:cs="Calibri"/>
          <w:lang w:val="en-GB"/>
        </w:rPr>
        <w:t>regional</w:t>
      </w:r>
      <w:r w:rsidR="002F267D" w:rsidRPr="005A14F8">
        <w:rPr>
          <w:rFonts w:ascii="Calibri" w:hAnsi="Calibri" w:cs="Calibri"/>
          <w:lang w:val="en-GB"/>
        </w:rPr>
        <w:t>, sub-regional</w:t>
      </w:r>
      <w:r w:rsidRPr="005A14F8">
        <w:rPr>
          <w:rFonts w:ascii="Calibri" w:hAnsi="Calibri" w:cs="Calibri"/>
          <w:lang w:val="en-GB"/>
        </w:rPr>
        <w:t xml:space="preserve">, </w:t>
      </w:r>
      <w:r w:rsidR="00727962" w:rsidRPr="005A14F8">
        <w:rPr>
          <w:rFonts w:ascii="Calibri" w:hAnsi="Calibri" w:cs="Calibri"/>
          <w:lang w:val="en-GB"/>
        </w:rPr>
        <w:t>country</w:t>
      </w:r>
      <w:r w:rsidR="00B47D6C" w:rsidRPr="005A14F8">
        <w:rPr>
          <w:rFonts w:ascii="Calibri" w:hAnsi="Calibri" w:cs="Calibri"/>
          <w:lang w:val="en-GB"/>
        </w:rPr>
        <w:t>)</w:t>
      </w:r>
      <w:r w:rsidR="00727962" w:rsidRPr="005A14F8">
        <w:rPr>
          <w:rFonts w:ascii="Calibri" w:hAnsi="Calibri" w:cs="Calibri"/>
          <w:lang w:val="en-GB"/>
        </w:rPr>
        <w:t xml:space="preserve"> and technical division</w:t>
      </w:r>
      <w:r w:rsidR="00B47D6C" w:rsidRPr="005A14F8">
        <w:rPr>
          <w:rFonts w:ascii="Calibri" w:hAnsi="Calibri" w:cs="Calibri"/>
          <w:lang w:val="en-GB"/>
        </w:rPr>
        <w:t>s</w:t>
      </w:r>
      <w:r w:rsidR="00727962" w:rsidRPr="005A14F8">
        <w:rPr>
          <w:rFonts w:ascii="Calibri" w:hAnsi="Calibri" w:cs="Calibri"/>
          <w:lang w:val="en-GB"/>
        </w:rPr>
        <w:t xml:space="preserve"> of </w:t>
      </w:r>
      <w:r w:rsidR="002F267D" w:rsidRPr="005A14F8">
        <w:rPr>
          <w:rFonts w:ascii="Calibri" w:hAnsi="Calibri" w:cs="Calibri"/>
          <w:lang w:val="en-GB"/>
        </w:rPr>
        <w:t>FAO</w:t>
      </w:r>
      <w:r w:rsidRPr="005A14F8">
        <w:rPr>
          <w:rFonts w:ascii="Calibri" w:hAnsi="Calibri" w:cs="Calibri"/>
          <w:lang w:val="en-GB"/>
        </w:rPr>
        <w:t xml:space="preserve"> as is th</w:t>
      </w:r>
      <w:r w:rsidR="00727962" w:rsidRPr="005A14F8">
        <w:rPr>
          <w:rFonts w:ascii="Calibri" w:hAnsi="Calibri" w:cs="Calibri"/>
          <w:lang w:val="en-GB"/>
        </w:rPr>
        <w:t>e regulation f</w:t>
      </w:r>
      <w:r w:rsidR="00B47D6C" w:rsidRPr="005A14F8">
        <w:rPr>
          <w:rFonts w:ascii="Calibri" w:hAnsi="Calibri" w:cs="Calibri"/>
          <w:lang w:val="en-GB"/>
        </w:rPr>
        <w:t>or</w:t>
      </w:r>
      <w:r w:rsidR="00727962" w:rsidRPr="005A14F8">
        <w:rPr>
          <w:rFonts w:ascii="Calibri" w:hAnsi="Calibri" w:cs="Calibri"/>
          <w:lang w:val="en-GB"/>
        </w:rPr>
        <w:t xml:space="preserve"> </w:t>
      </w:r>
      <w:r w:rsidR="00051A18" w:rsidRPr="005A14F8">
        <w:rPr>
          <w:rFonts w:ascii="Calibri" w:hAnsi="Calibri" w:cs="Calibri"/>
          <w:lang w:val="en-GB"/>
        </w:rPr>
        <w:t>international</w:t>
      </w:r>
      <w:r w:rsidR="002F267D" w:rsidRPr="005A14F8">
        <w:rPr>
          <w:rFonts w:ascii="Calibri" w:hAnsi="Calibri" w:cs="Calibri"/>
          <w:lang w:val="en-GB"/>
        </w:rPr>
        <w:t xml:space="preserve"> year</w:t>
      </w:r>
      <w:r w:rsidRPr="005A14F8">
        <w:rPr>
          <w:rFonts w:ascii="Calibri" w:hAnsi="Calibri" w:cs="Calibri"/>
          <w:lang w:val="en-GB"/>
        </w:rPr>
        <w:t>s</w:t>
      </w:r>
      <w:r w:rsidR="00727962" w:rsidRPr="005A14F8">
        <w:rPr>
          <w:rFonts w:ascii="Calibri" w:hAnsi="Calibri" w:cs="Calibri"/>
          <w:lang w:val="en-GB"/>
        </w:rPr>
        <w:t xml:space="preserve">. </w:t>
      </w:r>
      <w:r w:rsidR="002F267D" w:rsidRPr="005A14F8">
        <w:rPr>
          <w:rFonts w:ascii="Calibri" w:hAnsi="Calibri" w:cs="Calibri"/>
          <w:lang w:val="en-GB"/>
        </w:rPr>
        <w:t>T</w:t>
      </w:r>
      <w:r w:rsidR="00727962" w:rsidRPr="005A14F8">
        <w:rPr>
          <w:rFonts w:ascii="Calibri" w:hAnsi="Calibri" w:cs="Calibri"/>
          <w:lang w:val="en-GB"/>
        </w:rPr>
        <w:t>he I</w:t>
      </w:r>
      <w:r w:rsidR="006C7810" w:rsidRPr="005A14F8">
        <w:rPr>
          <w:rFonts w:ascii="Calibri" w:hAnsi="Calibri" w:cs="Calibri"/>
          <w:lang w:val="en-GB"/>
        </w:rPr>
        <w:t>SC</w:t>
      </w:r>
      <w:r w:rsidR="00727962" w:rsidRPr="005A14F8">
        <w:rPr>
          <w:rFonts w:ascii="Calibri" w:hAnsi="Calibri" w:cs="Calibri"/>
          <w:lang w:val="en-GB"/>
        </w:rPr>
        <w:t xml:space="preserve"> normally</w:t>
      </w:r>
      <w:r w:rsidR="00B47D6C" w:rsidRPr="005A14F8">
        <w:rPr>
          <w:rFonts w:ascii="Calibri" w:hAnsi="Calibri" w:cs="Calibri"/>
          <w:lang w:val="en-GB"/>
        </w:rPr>
        <w:t xml:space="preserve"> has</w:t>
      </w:r>
      <w:r w:rsidR="00727962" w:rsidRPr="005A14F8">
        <w:rPr>
          <w:rFonts w:ascii="Calibri" w:hAnsi="Calibri" w:cs="Calibri"/>
          <w:lang w:val="en-GB"/>
        </w:rPr>
        <w:t xml:space="preserve"> 15</w:t>
      </w:r>
      <w:r w:rsidR="00B47D6C" w:rsidRPr="005A14F8">
        <w:rPr>
          <w:rFonts w:ascii="Calibri" w:hAnsi="Calibri" w:cs="Calibri"/>
          <w:lang w:val="en-GB"/>
        </w:rPr>
        <w:t>–</w:t>
      </w:r>
      <w:r w:rsidR="00727962" w:rsidRPr="005A14F8">
        <w:rPr>
          <w:rFonts w:ascii="Calibri" w:hAnsi="Calibri" w:cs="Calibri"/>
          <w:lang w:val="en-GB"/>
        </w:rPr>
        <w:t xml:space="preserve">20 </w:t>
      </w:r>
      <w:r w:rsidRPr="005A14F8">
        <w:rPr>
          <w:rFonts w:ascii="Calibri" w:hAnsi="Calibri" w:cs="Calibri"/>
          <w:lang w:val="en-GB"/>
        </w:rPr>
        <w:t>m</w:t>
      </w:r>
      <w:r w:rsidR="00727962" w:rsidRPr="005A14F8">
        <w:rPr>
          <w:rFonts w:ascii="Calibri" w:hAnsi="Calibri" w:cs="Calibri"/>
          <w:lang w:val="en-GB"/>
        </w:rPr>
        <w:t>embers</w:t>
      </w:r>
      <w:r w:rsidR="006C7810" w:rsidRPr="005A14F8">
        <w:rPr>
          <w:rFonts w:ascii="Calibri" w:hAnsi="Calibri" w:cs="Calibri"/>
          <w:lang w:val="en-GB"/>
        </w:rPr>
        <w:t xml:space="preserve">: </w:t>
      </w:r>
      <w:r w:rsidR="00727962" w:rsidRPr="005A14F8">
        <w:rPr>
          <w:rFonts w:ascii="Calibri" w:hAnsi="Calibri" w:cs="Calibri"/>
          <w:lang w:val="en-GB"/>
        </w:rPr>
        <w:t>50</w:t>
      </w:r>
      <w:r w:rsidRPr="005A14F8">
        <w:rPr>
          <w:rFonts w:ascii="Calibri" w:hAnsi="Calibri" w:cs="Calibri"/>
          <w:lang w:val="en-GB"/>
        </w:rPr>
        <w:t xml:space="preserve">% </w:t>
      </w:r>
      <w:r w:rsidR="00B47D6C" w:rsidRPr="005A14F8">
        <w:rPr>
          <w:rFonts w:ascii="Calibri" w:hAnsi="Calibri" w:cs="Calibri"/>
          <w:lang w:val="en-GB"/>
        </w:rPr>
        <w:t xml:space="preserve">from </w:t>
      </w:r>
      <w:r w:rsidR="006C7810" w:rsidRPr="005A14F8">
        <w:rPr>
          <w:rFonts w:ascii="Calibri" w:hAnsi="Calibri" w:cs="Calibri"/>
          <w:lang w:val="en-GB"/>
        </w:rPr>
        <w:t xml:space="preserve">member </w:t>
      </w:r>
      <w:r w:rsidR="00727962" w:rsidRPr="005A14F8">
        <w:rPr>
          <w:rFonts w:ascii="Calibri" w:hAnsi="Calibri" w:cs="Calibri"/>
          <w:lang w:val="en-GB"/>
        </w:rPr>
        <w:t>countries</w:t>
      </w:r>
      <w:r w:rsidR="006C7810" w:rsidRPr="005A14F8">
        <w:rPr>
          <w:rFonts w:ascii="Calibri" w:hAnsi="Calibri" w:cs="Calibri"/>
          <w:lang w:val="en-GB"/>
        </w:rPr>
        <w:t xml:space="preserve"> </w:t>
      </w:r>
      <w:r w:rsidR="00D15327" w:rsidRPr="005A14F8">
        <w:rPr>
          <w:rFonts w:ascii="Calibri" w:hAnsi="Calibri" w:cs="Calibri"/>
          <w:lang w:val="en-GB"/>
        </w:rPr>
        <w:t>in the</w:t>
      </w:r>
      <w:r w:rsidRPr="005A14F8">
        <w:rPr>
          <w:rFonts w:ascii="Calibri" w:hAnsi="Calibri" w:cs="Calibri"/>
          <w:lang w:val="en-GB"/>
        </w:rPr>
        <w:t xml:space="preserve"> regional groups </w:t>
      </w:r>
      <w:r w:rsidR="00727962" w:rsidRPr="005A14F8">
        <w:rPr>
          <w:rFonts w:ascii="Calibri" w:hAnsi="Calibri" w:cs="Calibri"/>
          <w:lang w:val="en-GB"/>
        </w:rPr>
        <w:t xml:space="preserve">of </w:t>
      </w:r>
      <w:r w:rsidR="002F267D" w:rsidRPr="005A14F8">
        <w:rPr>
          <w:rFonts w:ascii="Calibri" w:hAnsi="Calibri" w:cs="Calibri"/>
          <w:lang w:val="en-GB"/>
        </w:rPr>
        <w:t>FAO</w:t>
      </w:r>
      <w:r w:rsidR="00727962" w:rsidRPr="005A14F8">
        <w:rPr>
          <w:rFonts w:ascii="Calibri" w:hAnsi="Calibri" w:cs="Calibri"/>
          <w:lang w:val="en-GB"/>
        </w:rPr>
        <w:t xml:space="preserve"> </w:t>
      </w:r>
      <w:r w:rsidR="006C7810" w:rsidRPr="005A14F8">
        <w:rPr>
          <w:rFonts w:ascii="Calibri" w:hAnsi="Calibri" w:cs="Calibri"/>
          <w:lang w:val="en-GB"/>
        </w:rPr>
        <w:t>(</w:t>
      </w:r>
      <w:r w:rsidR="00727962" w:rsidRPr="005A14F8">
        <w:rPr>
          <w:rFonts w:ascii="Calibri" w:hAnsi="Calibri" w:cs="Calibri"/>
          <w:lang w:val="en-GB"/>
        </w:rPr>
        <w:t xml:space="preserve">a representative from each </w:t>
      </w:r>
      <w:r w:rsidRPr="005A14F8">
        <w:rPr>
          <w:rFonts w:ascii="Calibri" w:hAnsi="Calibri" w:cs="Calibri"/>
          <w:lang w:val="en-GB"/>
        </w:rPr>
        <w:t>region</w:t>
      </w:r>
      <w:r w:rsidR="006C7810" w:rsidRPr="005A14F8">
        <w:rPr>
          <w:rFonts w:ascii="Calibri" w:hAnsi="Calibri" w:cs="Calibri"/>
          <w:lang w:val="en-GB"/>
        </w:rPr>
        <w:t>)</w:t>
      </w:r>
      <w:r w:rsidRPr="005A14F8">
        <w:rPr>
          <w:rFonts w:ascii="Calibri" w:hAnsi="Calibri" w:cs="Calibri"/>
          <w:lang w:val="en-GB"/>
        </w:rPr>
        <w:t xml:space="preserve"> and</w:t>
      </w:r>
      <w:r w:rsidR="00727962" w:rsidRPr="005A14F8">
        <w:rPr>
          <w:rFonts w:ascii="Calibri" w:hAnsi="Calibri" w:cs="Calibri"/>
          <w:lang w:val="en-GB"/>
        </w:rPr>
        <w:t xml:space="preserve"> </w:t>
      </w:r>
      <w:r w:rsidRPr="005A14F8">
        <w:rPr>
          <w:rFonts w:ascii="Calibri" w:hAnsi="Calibri" w:cs="Calibri"/>
          <w:lang w:val="en-GB"/>
        </w:rPr>
        <w:t>50% represent</w:t>
      </w:r>
      <w:r w:rsidR="006C7810" w:rsidRPr="005A14F8">
        <w:rPr>
          <w:rFonts w:ascii="Calibri" w:hAnsi="Calibri" w:cs="Calibri"/>
          <w:lang w:val="en-GB"/>
        </w:rPr>
        <w:t>ing</w:t>
      </w:r>
      <w:r w:rsidR="00727962" w:rsidRPr="005A14F8">
        <w:rPr>
          <w:rFonts w:ascii="Calibri" w:hAnsi="Calibri" w:cs="Calibri"/>
          <w:lang w:val="en-GB"/>
        </w:rPr>
        <w:t xml:space="preserve"> different</w:t>
      </w:r>
      <w:r w:rsidR="00051A18" w:rsidRPr="005A14F8">
        <w:rPr>
          <w:rFonts w:ascii="Calibri" w:hAnsi="Calibri" w:cs="Calibri"/>
          <w:lang w:val="en-GB"/>
        </w:rPr>
        <w:t xml:space="preserve"> institutions </w:t>
      </w:r>
      <w:r w:rsidRPr="005A14F8">
        <w:rPr>
          <w:rFonts w:ascii="Calibri" w:hAnsi="Calibri" w:cs="Calibri"/>
          <w:lang w:val="en-GB"/>
        </w:rPr>
        <w:t xml:space="preserve">(e.g. NGOs, </w:t>
      </w:r>
      <w:r w:rsidR="009F5965" w:rsidRPr="005A14F8">
        <w:rPr>
          <w:rFonts w:ascii="Calibri" w:hAnsi="Calibri" w:cs="Calibri"/>
          <w:lang w:val="en-GB"/>
        </w:rPr>
        <w:t>civil society organisations/</w:t>
      </w:r>
      <w:r w:rsidRPr="005A14F8">
        <w:rPr>
          <w:rFonts w:ascii="Calibri" w:hAnsi="Calibri" w:cs="Calibri"/>
          <w:lang w:val="en-GB"/>
        </w:rPr>
        <w:t xml:space="preserve">CSOs, research and academia) </w:t>
      </w:r>
      <w:r w:rsidR="00051A18" w:rsidRPr="005A14F8">
        <w:rPr>
          <w:rFonts w:ascii="Calibri" w:hAnsi="Calibri" w:cs="Calibri"/>
          <w:lang w:val="en-GB"/>
        </w:rPr>
        <w:t xml:space="preserve">and </w:t>
      </w:r>
      <w:r w:rsidRPr="005A14F8">
        <w:rPr>
          <w:rFonts w:ascii="Calibri" w:hAnsi="Calibri" w:cs="Calibri"/>
          <w:lang w:val="en-GB"/>
        </w:rPr>
        <w:t>pastoralists</w:t>
      </w:r>
      <w:r w:rsidR="006C7810" w:rsidRPr="005A14F8">
        <w:rPr>
          <w:rFonts w:ascii="Calibri" w:hAnsi="Calibri" w:cs="Calibri"/>
          <w:lang w:val="en-GB"/>
        </w:rPr>
        <w:t>,</w:t>
      </w:r>
      <w:r w:rsidR="00051A18" w:rsidRPr="005A14F8">
        <w:rPr>
          <w:rFonts w:ascii="Calibri" w:hAnsi="Calibri" w:cs="Calibri"/>
          <w:lang w:val="en-GB"/>
        </w:rPr>
        <w:t xml:space="preserve"> e.g. one from WAMIP. One </w:t>
      </w:r>
      <w:r w:rsidR="00093FEC" w:rsidRPr="005A14F8">
        <w:rPr>
          <w:rFonts w:ascii="Calibri" w:hAnsi="Calibri" w:cs="Calibri"/>
          <w:lang w:val="en-GB"/>
        </w:rPr>
        <w:t xml:space="preserve">ISC </w:t>
      </w:r>
      <w:r w:rsidRPr="005A14F8">
        <w:rPr>
          <w:rFonts w:ascii="Calibri" w:hAnsi="Calibri" w:cs="Calibri"/>
          <w:lang w:val="en-GB"/>
        </w:rPr>
        <w:t>chair</w:t>
      </w:r>
      <w:r w:rsidR="006C7810" w:rsidRPr="005A14F8">
        <w:rPr>
          <w:rFonts w:ascii="Calibri" w:hAnsi="Calibri" w:cs="Calibri"/>
          <w:lang w:val="en-GB"/>
        </w:rPr>
        <w:t>person</w:t>
      </w:r>
      <w:r w:rsidRPr="005A14F8">
        <w:rPr>
          <w:rFonts w:ascii="Calibri" w:hAnsi="Calibri" w:cs="Calibri"/>
          <w:lang w:val="en-GB"/>
        </w:rPr>
        <w:t xml:space="preserve"> </w:t>
      </w:r>
      <w:r w:rsidR="00051A18" w:rsidRPr="005A14F8">
        <w:rPr>
          <w:rFonts w:ascii="Calibri" w:hAnsi="Calibri" w:cs="Calibri"/>
          <w:lang w:val="en-GB"/>
        </w:rPr>
        <w:t xml:space="preserve">may </w:t>
      </w:r>
      <w:r w:rsidRPr="005A14F8">
        <w:rPr>
          <w:rFonts w:ascii="Calibri" w:hAnsi="Calibri" w:cs="Calibri"/>
          <w:lang w:val="en-GB"/>
        </w:rPr>
        <w:t xml:space="preserve">be from </w:t>
      </w:r>
      <w:r w:rsidR="00051A18" w:rsidRPr="005A14F8">
        <w:rPr>
          <w:rFonts w:ascii="Calibri" w:hAnsi="Calibri" w:cs="Calibri"/>
          <w:lang w:val="en-GB"/>
        </w:rPr>
        <w:t xml:space="preserve">Mongolia </w:t>
      </w:r>
      <w:r w:rsidR="00093FEC" w:rsidRPr="005A14F8">
        <w:rPr>
          <w:rFonts w:ascii="Calibri" w:hAnsi="Calibri" w:cs="Calibri"/>
          <w:lang w:val="en-GB"/>
        </w:rPr>
        <w:t xml:space="preserve">with two </w:t>
      </w:r>
      <w:r w:rsidR="00051A18" w:rsidRPr="005A14F8">
        <w:rPr>
          <w:rFonts w:ascii="Calibri" w:hAnsi="Calibri" w:cs="Calibri"/>
          <w:lang w:val="en-GB"/>
        </w:rPr>
        <w:t>other co-chair</w:t>
      </w:r>
      <w:r w:rsidRPr="005A14F8">
        <w:rPr>
          <w:rFonts w:ascii="Calibri" w:hAnsi="Calibri" w:cs="Calibri"/>
          <w:lang w:val="en-GB"/>
        </w:rPr>
        <w:t>s</w:t>
      </w:r>
      <w:r w:rsidR="00051A18" w:rsidRPr="005A14F8">
        <w:rPr>
          <w:rFonts w:ascii="Calibri" w:hAnsi="Calibri" w:cs="Calibri"/>
          <w:lang w:val="en-GB"/>
        </w:rPr>
        <w:t>, one f</w:t>
      </w:r>
      <w:r w:rsidR="00D15327" w:rsidRPr="005A14F8">
        <w:rPr>
          <w:rFonts w:ascii="Calibri" w:hAnsi="Calibri" w:cs="Calibri"/>
          <w:lang w:val="en-GB"/>
        </w:rPr>
        <w:t>or</w:t>
      </w:r>
      <w:r w:rsidR="00051A18" w:rsidRPr="005A14F8">
        <w:rPr>
          <w:rFonts w:ascii="Calibri" w:hAnsi="Calibri" w:cs="Calibri"/>
          <w:lang w:val="en-GB"/>
        </w:rPr>
        <w:t xml:space="preserve"> rangelands and one f</w:t>
      </w:r>
      <w:r w:rsidR="00D15327" w:rsidRPr="005A14F8">
        <w:rPr>
          <w:rFonts w:ascii="Calibri" w:hAnsi="Calibri" w:cs="Calibri"/>
          <w:lang w:val="en-GB"/>
        </w:rPr>
        <w:t>or</w:t>
      </w:r>
      <w:r w:rsidR="00051A18" w:rsidRPr="005A14F8">
        <w:rPr>
          <w:rFonts w:ascii="Calibri" w:hAnsi="Calibri" w:cs="Calibri"/>
          <w:lang w:val="en-GB"/>
        </w:rPr>
        <w:t xml:space="preserve"> </w:t>
      </w:r>
      <w:r w:rsidRPr="005A14F8">
        <w:rPr>
          <w:rFonts w:ascii="Calibri" w:hAnsi="Calibri" w:cs="Calibri"/>
          <w:lang w:val="en-GB"/>
        </w:rPr>
        <w:t>pastoralists</w:t>
      </w:r>
      <w:r w:rsidR="00051A18" w:rsidRPr="005A14F8">
        <w:rPr>
          <w:rFonts w:ascii="Calibri" w:hAnsi="Calibri" w:cs="Calibri"/>
          <w:lang w:val="en-GB"/>
        </w:rPr>
        <w:t xml:space="preserve">. </w:t>
      </w:r>
      <w:r w:rsidR="00D15327" w:rsidRPr="005A14F8">
        <w:rPr>
          <w:rFonts w:ascii="Calibri" w:hAnsi="Calibri" w:cs="Calibri"/>
          <w:lang w:val="en-GB"/>
        </w:rPr>
        <w:t>T</w:t>
      </w:r>
      <w:r w:rsidR="00A4652F" w:rsidRPr="005A14F8">
        <w:rPr>
          <w:rFonts w:ascii="Calibri" w:hAnsi="Calibri" w:cs="Calibri"/>
          <w:lang w:val="en-GB"/>
        </w:rPr>
        <w:t xml:space="preserve">he IYRP GCG </w:t>
      </w:r>
      <w:r w:rsidR="00727962" w:rsidRPr="005A14F8">
        <w:rPr>
          <w:rFonts w:ascii="Calibri" w:hAnsi="Calibri" w:cs="Calibri"/>
          <w:lang w:val="en-GB"/>
        </w:rPr>
        <w:t>need</w:t>
      </w:r>
      <w:r w:rsidR="00D15327" w:rsidRPr="005A14F8">
        <w:rPr>
          <w:rFonts w:ascii="Calibri" w:hAnsi="Calibri" w:cs="Calibri"/>
          <w:lang w:val="en-GB"/>
        </w:rPr>
        <w:t>s</w:t>
      </w:r>
      <w:r w:rsidR="00727962" w:rsidRPr="005A14F8">
        <w:rPr>
          <w:rFonts w:ascii="Calibri" w:hAnsi="Calibri" w:cs="Calibri"/>
          <w:lang w:val="en-GB"/>
        </w:rPr>
        <w:t xml:space="preserve"> to decide who will sit </w:t>
      </w:r>
      <w:r w:rsidRPr="005A14F8">
        <w:rPr>
          <w:rFonts w:ascii="Calibri" w:hAnsi="Calibri" w:cs="Calibri"/>
          <w:lang w:val="en-GB"/>
        </w:rPr>
        <w:t xml:space="preserve">in </w:t>
      </w:r>
      <w:r w:rsidR="00727962" w:rsidRPr="005A14F8">
        <w:rPr>
          <w:rFonts w:ascii="Calibri" w:hAnsi="Calibri" w:cs="Calibri"/>
          <w:lang w:val="en-GB"/>
        </w:rPr>
        <w:t xml:space="preserve">the </w:t>
      </w:r>
      <w:r w:rsidRPr="005A14F8">
        <w:rPr>
          <w:rFonts w:ascii="Calibri" w:hAnsi="Calibri" w:cs="Calibri"/>
          <w:lang w:val="en-GB"/>
        </w:rPr>
        <w:t>I</w:t>
      </w:r>
      <w:r w:rsidR="00D15327" w:rsidRPr="005A14F8">
        <w:rPr>
          <w:rFonts w:ascii="Calibri" w:hAnsi="Calibri" w:cs="Calibri"/>
          <w:lang w:val="en-GB"/>
        </w:rPr>
        <w:t>SC</w:t>
      </w:r>
      <w:r w:rsidRPr="005A14F8">
        <w:rPr>
          <w:rFonts w:ascii="Calibri" w:hAnsi="Calibri" w:cs="Calibri"/>
          <w:lang w:val="en-GB"/>
        </w:rPr>
        <w:t xml:space="preserve"> </w:t>
      </w:r>
      <w:r w:rsidR="00727962" w:rsidRPr="005A14F8">
        <w:rPr>
          <w:rFonts w:ascii="Calibri" w:hAnsi="Calibri" w:cs="Calibri"/>
          <w:lang w:val="en-GB"/>
        </w:rPr>
        <w:t xml:space="preserve">together with the countries representing the different </w:t>
      </w:r>
      <w:r w:rsidR="00093FEC" w:rsidRPr="005A14F8">
        <w:rPr>
          <w:rFonts w:ascii="Calibri" w:hAnsi="Calibri" w:cs="Calibri"/>
          <w:lang w:val="en-GB"/>
        </w:rPr>
        <w:t xml:space="preserve">FAO </w:t>
      </w:r>
      <w:r w:rsidR="00727962" w:rsidRPr="005A14F8">
        <w:rPr>
          <w:rFonts w:ascii="Calibri" w:hAnsi="Calibri" w:cs="Calibri"/>
          <w:lang w:val="en-GB"/>
        </w:rPr>
        <w:t>regions</w:t>
      </w:r>
      <w:r w:rsidR="00A4652F" w:rsidRPr="005A14F8">
        <w:rPr>
          <w:rFonts w:ascii="Calibri" w:hAnsi="Calibri" w:cs="Calibri"/>
          <w:lang w:val="en-GB"/>
        </w:rPr>
        <w:t>.</w:t>
      </w:r>
      <w:r w:rsidR="00727962" w:rsidRPr="005A14F8">
        <w:rPr>
          <w:rFonts w:ascii="Calibri" w:hAnsi="Calibri" w:cs="Calibri"/>
          <w:lang w:val="en-GB"/>
        </w:rPr>
        <w:t xml:space="preserve"> </w:t>
      </w:r>
    </w:p>
    <w:p w14:paraId="0887C546" w14:textId="1DE89292" w:rsidR="00051A18" w:rsidRPr="005A14F8" w:rsidRDefault="00C91788" w:rsidP="00051A18">
      <w:pPr>
        <w:rPr>
          <w:rFonts w:ascii="Calibri" w:hAnsi="Calibri" w:cs="Calibri"/>
          <w:lang w:val="en-GB"/>
        </w:rPr>
      </w:pPr>
      <w:r w:rsidRPr="005A14F8">
        <w:rPr>
          <w:rFonts w:ascii="Calibri" w:hAnsi="Calibri" w:cs="Calibri"/>
          <w:lang w:val="en-GB"/>
        </w:rPr>
        <w:t xml:space="preserve">FAO does not have a mandate to nominate </w:t>
      </w:r>
      <w:r w:rsidR="00097BB9" w:rsidRPr="005A14F8">
        <w:rPr>
          <w:rFonts w:ascii="Calibri" w:hAnsi="Calibri" w:cs="Calibri"/>
          <w:lang w:val="en-GB"/>
        </w:rPr>
        <w:t>national</w:t>
      </w:r>
      <w:r w:rsidRPr="005A14F8">
        <w:rPr>
          <w:rFonts w:ascii="Calibri" w:hAnsi="Calibri" w:cs="Calibri"/>
          <w:lang w:val="en-GB"/>
        </w:rPr>
        <w:t xml:space="preserve"> coordinators. </w:t>
      </w:r>
      <w:r w:rsidR="00097BB9" w:rsidRPr="005A14F8">
        <w:rPr>
          <w:rFonts w:ascii="Calibri" w:hAnsi="Calibri" w:cs="Calibri"/>
          <w:lang w:val="en-GB"/>
        </w:rPr>
        <w:t>Each</w:t>
      </w:r>
      <w:r w:rsidRPr="005A14F8">
        <w:rPr>
          <w:rFonts w:ascii="Calibri" w:hAnsi="Calibri" w:cs="Calibri"/>
          <w:lang w:val="en-GB"/>
        </w:rPr>
        <w:t xml:space="preserve"> gov</w:t>
      </w:r>
      <w:r w:rsidR="00097BB9" w:rsidRPr="005A14F8">
        <w:rPr>
          <w:rFonts w:ascii="Calibri" w:hAnsi="Calibri" w:cs="Calibri"/>
          <w:lang w:val="en-GB"/>
        </w:rPr>
        <w:t>ernmen</w:t>
      </w:r>
      <w:r w:rsidRPr="005A14F8">
        <w:rPr>
          <w:rFonts w:ascii="Calibri" w:hAnsi="Calibri" w:cs="Calibri"/>
          <w:lang w:val="en-GB"/>
        </w:rPr>
        <w:t xml:space="preserve">t </w:t>
      </w:r>
      <w:r w:rsidR="00093FEC" w:rsidRPr="005A14F8">
        <w:rPr>
          <w:rFonts w:ascii="Calibri" w:hAnsi="Calibri" w:cs="Calibri"/>
          <w:lang w:val="en-GB"/>
        </w:rPr>
        <w:t xml:space="preserve">would </w:t>
      </w:r>
      <w:r w:rsidRPr="005A14F8">
        <w:rPr>
          <w:rFonts w:ascii="Calibri" w:hAnsi="Calibri" w:cs="Calibri"/>
          <w:lang w:val="en-GB"/>
        </w:rPr>
        <w:t xml:space="preserve">need </w:t>
      </w:r>
      <w:r w:rsidR="00097BB9" w:rsidRPr="005A14F8">
        <w:rPr>
          <w:rFonts w:ascii="Calibri" w:hAnsi="Calibri" w:cs="Calibri"/>
          <w:lang w:val="en-GB"/>
        </w:rPr>
        <w:t>to</w:t>
      </w:r>
      <w:r w:rsidRPr="005A14F8">
        <w:rPr>
          <w:rFonts w:ascii="Calibri" w:hAnsi="Calibri" w:cs="Calibri"/>
          <w:lang w:val="en-GB"/>
        </w:rPr>
        <w:t xml:space="preserve"> nominate </w:t>
      </w:r>
      <w:r w:rsidR="00093FEC" w:rsidRPr="005A14F8">
        <w:rPr>
          <w:rFonts w:ascii="Calibri" w:hAnsi="Calibri" w:cs="Calibri"/>
          <w:lang w:val="en-GB"/>
        </w:rPr>
        <w:t>its</w:t>
      </w:r>
      <w:r w:rsidRPr="005A14F8">
        <w:rPr>
          <w:rFonts w:ascii="Calibri" w:hAnsi="Calibri" w:cs="Calibri"/>
          <w:lang w:val="en-GB"/>
        </w:rPr>
        <w:t xml:space="preserve"> </w:t>
      </w:r>
      <w:r w:rsidR="00097BB9" w:rsidRPr="005A14F8">
        <w:rPr>
          <w:rFonts w:ascii="Calibri" w:hAnsi="Calibri" w:cs="Calibri"/>
          <w:lang w:val="en-GB"/>
        </w:rPr>
        <w:t>national</w:t>
      </w:r>
      <w:r w:rsidRPr="005A14F8">
        <w:rPr>
          <w:rFonts w:ascii="Calibri" w:hAnsi="Calibri" w:cs="Calibri"/>
          <w:lang w:val="en-GB"/>
        </w:rPr>
        <w:t xml:space="preserve"> coordinator</w:t>
      </w:r>
      <w:r w:rsidR="00097BB9" w:rsidRPr="005A14F8">
        <w:rPr>
          <w:rFonts w:ascii="Calibri" w:hAnsi="Calibri" w:cs="Calibri"/>
          <w:lang w:val="en-GB"/>
        </w:rPr>
        <w:t xml:space="preserve"> for the IYRP</w:t>
      </w:r>
      <w:r w:rsidRPr="005A14F8">
        <w:rPr>
          <w:rFonts w:ascii="Calibri" w:hAnsi="Calibri" w:cs="Calibri"/>
          <w:lang w:val="en-GB"/>
        </w:rPr>
        <w:t xml:space="preserve">. </w:t>
      </w:r>
    </w:p>
    <w:p w14:paraId="4F78BF6D" w14:textId="1FD1A9DB" w:rsidR="00BF5D36" w:rsidRPr="005A14F8" w:rsidRDefault="00A1134B" w:rsidP="000509C5">
      <w:pPr>
        <w:pStyle w:val="ListParagraph"/>
        <w:numPr>
          <w:ilvl w:val="0"/>
          <w:numId w:val="1"/>
        </w:numPr>
        <w:spacing w:before="240"/>
        <w:ind w:left="402" w:hanging="357"/>
        <w:rPr>
          <w:b/>
          <w:sz w:val="23"/>
          <w:szCs w:val="23"/>
          <w:u w:val="single"/>
          <w:lang w:val="en-GB"/>
        </w:rPr>
      </w:pPr>
      <w:r w:rsidRPr="005A14F8">
        <w:rPr>
          <w:b/>
          <w:sz w:val="23"/>
          <w:szCs w:val="23"/>
          <w:u w:val="single"/>
          <w:lang w:val="en-GB"/>
        </w:rPr>
        <w:t>Report</w:t>
      </w:r>
      <w:r w:rsidR="00B47D6C" w:rsidRPr="005A14F8">
        <w:rPr>
          <w:b/>
          <w:sz w:val="23"/>
          <w:szCs w:val="23"/>
          <w:u w:val="single"/>
          <w:lang w:val="en-GB"/>
        </w:rPr>
        <w:t>s</w:t>
      </w:r>
      <w:r w:rsidRPr="005A14F8">
        <w:rPr>
          <w:b/>
          <w:sz w:val="23"/>
          <w:szCs w:val="23"/>
          <w:u w:val="single"/>
          <w:lang w:val="en-GB"/>
        </w:rPr>
        <w:t xml:space="preserve"> from </w:t>
      </w:r>
      <w:r w:rsidR="00B47D6C" w:rsidRPr="005A14F8">
        <w:rPr>
          <w:b/>
          <w:sz w:val="23"/>
          <w:szCs w:val="23"/>
          <w:u w:val="single"/>
          <w:lang w:val="en-GB"/>
        </w:rPr>
        <w:t>W</w:t>
      </w:r>
      <w:r w:rsidRPr="005A14F8">
        <w:rPr>
          <w:b/>
          <w:sz w:val="23"/>
          <w:szCs w:val="23"/>
          <w:u w:val="single"/>
          <w:lang w:val="en-GB"/>
        </w:rPr>
        <w:t xml:space="preserve">orking </w:t>
      </w:r>
      <w:r w:rsidR="00B47D6C" w:rsidRPr="005A14F8">
        <w:rPr>
          <w:b/>
          <w:sz w:val="23"/>
          <w:szCs w:val="23"/>
          <w:u w:val="single"/>
          <w:lang w:val="en-GB"/>
        </w:rPr>
        <w:t>G</w:t>
      </w:r>
      <w:r w:rsidRPr="005A14F8">
        <w:rPr>
          <w:b/>
          <w:sz w:val="23"/>
          <w:szCs w:val="23"/>
          <w:u w:val="single"/>
          <w:lang w:val="en-GB"/>
        </w:rPr>
        <w:t>roups</w:t>
      </w:r>
      <w:r w:rsidR="00B47D6C" w:rsidRPr="005A14F8">
        <w:rPr>
          <w:b/>
          <w:sz w:val="23"/>
          <w:szCs w:val="23"/>
          <w:u w:val="single"/>
          <w:lang w:val="en-GB"/>
        </w:rPr>
        <w:t xml:space="preserve"> (WGs)</w:t>
      </w:r>
      <w:r w:rsidRPr="005A14F8">
        <w:rPr>
          <w:b/>
          <w:sz w:val="23"/>
          <w:szCs w:val="23"/>
          <w:u w:val="single"/>
          <w:lang w:val="en-GB"/>
        </w:rPr>
        <w:t xml:space="preserve"> </w:t>
      </w:r>
    </w:p>
    <w:p w14:paraId="542C93C0" w14:textId="316778AC" w:rsidR="00C91788" w:rsidRPr="005A14F8" w:rsidRDefault="006E24A5" w:rsidP="00FA15F0">
      <w:pPr>
        <w:pStyle w:val="ListParagraph"/>
        <w:numPr>
          <w:ilvl w:val="0"/>
          <w:numId w:val="26"/>
        </w:numPr>
        <w:spacing w:before="200" w:after="120"/>
        <w:ind w:left="357" w:hanging="357"/>
        <w:rPr>
          <w:b/>
          <w:i/>
          <w:lang w:val="en-GB"/>
        </w:rPr>
      </w:pPr>
      <w:r w:rsidRPr="005A14F8">
        <w:rPr>
          <w:b/>
          <w:i/>
          <w:lang w:val="en-GB"/>
        </w:rPr>
        <w:t xml:space="preserve">WG </w:t>
      </w:r>
      <w:r w:rsidR="00C91788" w:rsidRPr="005A14F8">
        <w:rPr>
          <w:b/>
          <w:i/>
          <w:lang w:val="en-GB"/>
        </w:rPr>
        <w:t xml:space="preserve">on Gender </w:t>
      </w:r>
      <w:r w:rsidR="00AC2FD1" w:rsidRPr="005A14F8">
        <w:rPr>
          <w:b/>
          <w:i/>
          <w:lang w:val="en-GB"/>
        </w:rPr>
        <w:t>&amp;</w:t>
      </w:r>
      <w:r w:rsidR="00EB70C1" w:rsidRPr="005A14F8">
        <w:rPr>
          <w:b/>
          <w:i/>
          <w:lang w:val="en-GB"/>
        </w:rPr>
        <w:t xml:space="preserve"> Pastoralism</w:t>
      </w:r>
      <w:r w:rsidRPr="005A14F8">
        <w:rPr>
          <w:b/>
          <w:i/>
          <w:lang w:val="en-GB"/>
        </w:rPr>
        <w:t xml:space="preserve"> – </w:t>
      </w:r>
      <w:r w:rsidR="00474B66" w:rsidRPr="005A14F8">
        <w:rPr>
          <w:b/>
          <w:i/>
          <w:lang w:val="en-GB"/>
        </w:rPr>
        <w:t>Nitya</w:t>
      </w:r>
    </w:p>
    <w:p w14:paraId="52124FA8" w14:textId="675DD4DA" w:rsidR="006F2A31" w:rsidRPr="005A14F8" w:rsidRDefault="006F2A31" w:rsidP="00FA15F0">
      <w:pPr>
        <w:spacing w:after="120"/>
        <w:rPr>
          <w:rFonts w:ascii="Calibri" w:hAnsi="Calibri" w:cs="Calibri"/>
          <w:lang w:val="en-GB"/>
        </w:rPr>
      </w:pPr>
      <w:r w:rsidRPr="005A14F8">
        <w:rPr>
          <w:rFonts w:ascii="Calibri" w:hAnsi="Calibri" w:cs="Calibri"/>
          <w:lang w:val="en-GB"/>
        </w:rPr>
        <w:t>The group will be referred to as the G</w:t>
      </w:r>
      <w:r w:rsidR="00727962" w:rsidRPr="005A14F8">
        <w:rPr>
          <w:rFonts w:ascii="Calibri" w:hAnsi="Calibri" w:cs="Calibri"/>
          <w:lang w:val="en-GB"/>
        </w:rPr>
        <w:t xml:space="preserve">ender </w:t>
      </w:r>
      <w:r w:rsidR="00AC2FD1" w:rsidRPr="005A14F8">
        <w:rPr>
          <w:rFonts w:ascii="Calibri" w:hAnsi="Calibri" w:cs="Calibri"/>
          <w:lang w:val="en-GB"/>
        </w:rPr>
        <w:t>&amp;</w:t>
      </w:r>
      <w:r w:rsidR="00727962" w:rsidRPr="005A14F8">
        <w:rPr>
          <w:rFonts w:ascii="Calibri" w:hAnsi="Calibri" w:cs="Calibri"/>
          <w:lang w:val="en-GB"/>
        </w:rPr>
        <w:t xml:space="preserve"> </w:t>
      </w:r>
      <w:r w:rsidRPr="005A14F8">
        <w:rPr>
          <w:rFonts w:ascii="Calibri" w:hAnsi="Calibri" w:cs="Calibri"/>
          <w:lang w:val="en-GB"/>
        </w:rPr>
        <w:t>P</w:t>
      </w:r>
      <w:r w:rsidR="00727962" w:rsidRPr="005A14F8">
        <w:rPr>
          <w:rFonts w:ascii="Calibri" w:hAnsi="Calibri" w:cs="Calibri"/>
          <w:lang w:val="en-GB"/>
        </w:rPr>
        <w:t>astoralism</w:t>
      </w:r>
      <w:r w:rsidRPr="005A14F8">
        <w:rPr>
          <w:rFonts w:ascii="Calibri" w:hAnsi="Calibri" w:cs="Calibri"/>
          <w:lang w:val="en-GB"/>
        </w:rPr>
        <w:t xml:space="preserve"> WG </w:t>
      </w:r>
      <w:r w:rsidR="00727962" w:rsidRPr="005A14F8">
        <w:rPr>
          <w:rFonts w:ascii="Calibri" w:hAnsi="Calibri" w:cs="Calibri"/>
          <w:lang w:val="en-GB"/>
        </w:rPr>
        <w:t xml:space="preserve">because </w:t>
      </w:r>
      <w:r w:rsidRPr="005A14F8">
        <w:rPr>
          <w:rFonts w:ascii="Calibri" w:hAnsi="Calibri" w:cs="Calibri"/>
          <w:lang w:val="en-GB"/>
        </w:rPr>
        <w:t xml:space="preserve">it is </w:t>
      </w:r>
      <w:r w:rsidR="00727962" w:rsidRPr="005A14F8">
        <w:rPr>
          <w:rFonts w:ascii="Calibri" w:hAnsi="Calibri" w:cs="Calibri"/>
          <w:lang w:val="en-GB"/>
        </w:rPr>
        <w:t xml:space="preserve">not just about women only, but also </w:t>
      </w:r>
      <w:r w:rsidR="00AC2FD1" w:rsidRPr="005A14F8">
        <w:rPr>
          <w:rFonts w:ascii="Calibri" w:hAnsi="Calibri" w:cs="Calibri"/>
          <w:lang w:val="en-GB"/>
        </w:rPr>
        <w:t xml:space="preserve">about </w:t>
      </w:r>
      <w:r w:rsidR="00727962" w:rsidRPr="005A14F8">
        <w:rPr>
          <w:rFonts w:ascii="Calibri" w:hAnsi="Calibri" w:cs="Calibri"/>
          <w:lang w:val="en-GB"/>
        </w:rPr>
        <w:t>men</w:t>
      </w:r>
      <w:r w:rsidR="00AC2FD1" w:rsidRPr="005A14F8">
        <w:rPr>
          <w:rFonts w:ascii="Calibri" w:hAnsi="Calibri" w:cs="Calibri"/>
          <w:lang w:val="en-GB"/>
        </w:rPr>
        <w:t>,</w:t>
      </w:r>
      <w:r w:rsidR="00727962" w:rsidRPr="005A14F8">
        <w:rPr>
          <w:rFonts w:ascii="Calibri" w:hAnsi="Calibri" w:cs="Calibri"/>
          <w:lang w:val="en-GB"/>
        </w:rPr>
        <w:t xml:space="preserve"> boys and girls</w:t>
      </w:r>
      <w:r w:rsidRPr="005A14F8">
        <w:rPr>
          <w:rFonts w:ascii="Calibri" w:hAnsi="Calibri" w:cs="Calibri"/>
          <w:lang w:val="en-GB"/>
        </w:rPr>
        <w:t xml:space="preserve">. One focus of the WG could be </w:t>
      </w:r>
      <w:r w:rsidR="00727962" w:rsidRPr="005A14F8">
        <w:rPr>
          <w:rFonts w:ascii="Calibri" w:hAnsi="Calibri" w:cs="Calibri"/>
          <w:lang w:val="en-GB"/>
        </w:rPr>
        <w:t xml:space="preserve">on traditional knowledge </w:t>
      </w:r>
      <w:r w:rsidRPr="005A14F8">
        <w:rPr>
          <w:rFonts w:ascii="Calibri" w:hAnsi="Calibri" w:cs="Calibri"/>
          <w:lang w:val="en-GB"/>
        </w:rPr>
        <w:t>and</w:t>
      </w:r>
      <w:r w:rsidR="00727962" w:rsidRPr="005A14F8">
        <w:rPr>
          <w:rFonts w:ascii="Calibri" w:hAnsi="Calibri" w:cs="Calibri"/>
          <w:lang w:val="en-GB"/>
        </w:rPr>
        <w:t xml:space="preserve"> the kind of different knowledge systems that men and women may have</w:t>
      </w:r>
      <w:r w:rsidRPr="005A14F8">
        <w:rPr>
          <w:rFonts w:ascii="Calibri" w:hAnsi="Calibri" w:cs="Calibri"/>
          <w:lang w:val="en-GB"/>
        </w:rPr>
        <w:t xml:space="preserve"> in pastoral systems</w:t>
      </w:r>
      <w:r w:rsidR="00727962" w:rsidRPr="005A14F8">
        <w:rPr>
          <w:rFonts w:ascii="Calibri" w:hAnsi="Calibri" w:cs="Calibri"/>
          <w:lang w:val="en-GB"/>
        </w:rPr>
        <w:t>.</w:t>
      </w:r>
      <w:r w:rsidRPr="005A14F8">
        <w:rPr>
          <w:rFonts w:ascii="Calibri" w:hAnsi="Calibri" w:cs="Calibri"/>
          <w:lang w:val="en-GB"/>
        </w:rPr>
        <w:t xml:space="preserve"> Also, i</w:t>
      </w:r>
      <w:r w:rsidR="00727962" w:rsidRPr="005A14F8">
        <w:rPr>
          <w:rFonts w:ascii="Calibri" w:hAnsi="Calibri" w:cs="Calibri"/>
          <w:lang w:val="en-GB"/>
        </w:rPr>
        <w:t>n taking care of their animals</w:t>
      </w:r>
      <w:r w:rsidRPr="005A14F8">
        <w:rPr>
          <w:rFonts w:ascii="Calibri" w:hAnsi="Calibri" w:cs="Calibri"/>
          <w:lang w:val="en-GB"/>
        </w:rPr>
        <w:t xml:space="preserve">, </w:t>
      </w:r>
      <w:r w:rsidR="00727962" w:rsidRPr="005A14F8">
        <w:rPr>
          <w:rFonts w:ascii="Calibri" w:hAnsi="Calibri" w:cs="Calibri"/>
          <w:lang w:val="en-GB"/>
        </w:rPr>
        <w:t xml:space="preserve">how </w:t>
      </w:r>
      <w:r w:rsidRPr="005A14F8">
        <w:rPr>
          <w:rFonts w:ascii="Calibri" w:hAnsi="Calibri" w:cs="Calibri"/>
          <w:lang w:val="en-GB"/>
        </w:rPr>
        <w:t>this knowledge</w:t>
      </w:r>
      <w:r w:rsidR="00727962" w:rsidRPr="005A14F8">
        <w:rPr>
          <w:rFonts w:ascii="Calibri" w:hAnsi="Calibri" w:cs="Calibri"/>
          <w:lang w:val="en-GB"/>
        </w:rPr>
        <w:t xml:space="preserve"> </w:t>
      </w:r>
      <w:r w:rsidRPr="005A14F8">
        <w:rPr>
          <w:rFonts w:ascii="Calibri" w:hAnsi="Calibri" w:cs="Calibri"/>
          <w:lang w:val="en-GB"/>
        </w:rPr>
        <w:t>is</w:t>
      </w:r>
      <w:r w:rsidR="00727962" w:rsidRPr="005A14F8">
        <w:rPr>
          <w:rFonts w:ascii="Calibri" w:hAnsi="Calibri" w:cs="Calibri"/>
          <w:lang w:val="en-GB"/>
        </w:rPr>
        <w:t xml:space="preserve"> important while trying to negotiate their livelihoods</w:t>
      </w:r>
      <w:r w:rsidRPr="005A14F8">
        <w:rPr>
          <w:rFonts w:ascii="Calibri" w:hAnsi="Calibri" w:cs="Calibri"/>
          <w:lang w:val="en-GB"/>
        </w:rPr>
        <w:t xml:space="preserve"> and not only knowledge for livestock marketing and production. </w:t>
      </w:r>
    </w:p>
    <w:p w14:paraId="2386CF3A" w14:textId="3536FB77" w:rsidR="00727962" w:rsidRPr="005A14F8" w:rsidRDefault="006F2A31" w:rsidP="00FA15F0">
      <w:pPr>
        <w:spacing w:after="120"/>
        <w:rPr>
          <w:rFonts w:ascii="Calibri" w:hAnsi="Calibri" w:cs="Calibri"/>
          <w:lang w:val="en-GB"/>
        </w:rPr>
      </w:pPr>
      <w:r w:rsidRPr="005A14F8">
        <w:rPr>
          <w:rFonts w:ascii="Calibri" w:hAnsi="Calibri" w:cs="Calibri"/>
          <w:lang w:val="en-GB"/>
        </w:rPr>
        <w:t xml:space="preserve">The WG will </w:t>
      </w:r>
      <w:r w:rsidR="00727962" w:rsidRPr="005A14F8">
        <w:rPr>
          <w:rFonts w:ascii="Calibri" w:hAnsi="Calibri" w:cs="Calibri"/>
          <w:lang w:val="en-GB"/>
        </w:rPr>
        <w:t xml:space="preserve">be having </w:t>
      </w:r>
      <w:r w:rsidR="00AC2FD1" w:rsidRPr="005A14F8">
        <w:rPr>
          <w:rFonts w:ascii="Calibri" w:hAnsi="Calibri" w:cs="Calibri"/>
          <w:lang w:val="en-GB"/>
        </w:rPr>
        <w:t>its</w:t>
      </w:r>
      <w:r w:rsidR="00727962" w:rsidRPr="005A14F8">
        <w:rPr>
          <w:rFonts w:ascii="Calibri" w:hAnsi="Calibri" w:cs="Calibri"/>
          <w:lang w:val="en-GB"/>
        </w:rPr>
        <w:t xml:space="preserve"> first meeting on 23</w:t>
      </w:r>
      <w:r w:rsidRPr="005A14F8">
        <w:rPr>
          <w:rFonts w:ascii="Calibri" w:hAnsi="Calibri" w:cs="Calibri"/>
          <w:lang w:val="en-GB"/>
        </w:rPr>
        <w:t xml:space="preserve"> Feb</w:t>
      </w:r>
      <w:r w:rsidR="006E24A5" w:rsidRPr="005A14F8">
        <w:rPr>
          <w:rFonts w:ascii="Calibri" w:hAnsi="Calibri" w:cs="Calibri"/>
          <w:lang w:val="en-GB"/>
        </w:rPr>
        <w:t>ruary</w:t>
      </w:r>
      <w:r w:rsidRPr="005A14F8">
        <w:rPr>
          <w:rFonts w:ascii="Calibri" w:hAnsi="Calibri" w:cs="Calibri"/>
          <w:lang w:val="en-GB"/>
        </w:rPr>
        <w:t xml:space="preserve"> 2023</w:t>
      </w:r>
      <w:r w:rsidR="00727962" w:rsidRPr="005A14F8">
        <w:rPr>
          <w:rFonts w:ascii="Calibri" w:hAnsi="Calibri" w:cs="Calibri"/>
          <w:lang w:val="en-GB"/>
        </w:rPr>
        <w:t xml:space="preserve">. </w:t>
      </w:r>
      <w:r w:rsidR="006E24A5" w:rsidRPr="005A14F8">
        <w:rPr>
          <w:rFonts w:ascii="Calibri" w:hAnsi="Calibri" w:cs="Calibri"/>
          <w:lang w:val="en-GB"/>
        </w:rPr>
        <w:t>It is</w:t>
      </w:r>
      <w:r w:rsidRPr="005A14F8">
        <w:rPr>
          <w:rFonts w:ascii="Calibri" w:hAnsi="Calibri" w:cs="Calibri"/>
          <w:lang w:val="en-GB"/>
        </w:rPr>
        <w:t xml:space="preserve"> </w:t>
      </w:r>
      <w:r w:rsidR="00727962" w:rsidRPr="005A14F8">
        <w:rPr>
          <w:rFonts w:ascii="Calibri" w:hAnsi="Calibri" w:cs="Calibri"/>
          <w:lang w:val="en-GB"/>
        </w:rPr>
        <w:t>a small group</w:t>
      </w:r>
      <w:r w:rsidR="006E24A5" w:rsidRPr="005A14F8">
        <w:rPr>
          <w:rFonts w:ascii="Calibri" w:hAnsi="Calibri" w:cs="Calibri"/>
          <w:lang w:val="en-GB"/>
        </w:rPr>
        <w:t>; it</w:t>
      </w:r>
      <w:r w:rsidRPr="005A14F8">
        <w:rPr>
          <w:rFonts w:ascii="Calibri" w:hAnsi="Calibri" w:cs="Calibri"/>
          <w:lang w:val="en-GB"/>
        </w:rPr>
        <w:t xml:space="preserve"> ha</w:t>
      </w:r>
      <w:r w:rsidR="006E24A5" w:rsidRPr="005A14F8">
        <w:rPr>
          <w:rFonts w:ascii="Calibri" w:hAnsi="Calibri" w:cs="Calibri"/>
          <w:lang w:val="en-GB"/>
        </w:rPr>
        <w:t>s</w:t>
      </w:r>
      <w:r w:rsidRPr="005A14F8">
        <w:rPr>
          <w:rFonts w:ascii="Calibri" w:hAnsi="Calibri" w:cs="Calibri"/>
          <w:lang w:val="en-GB"/>
        </w:rPr>
        <w:t xml:space="preserve"> </w:t>
      </w:r>
      <w:r w:rsidR="00727962" w:rsidRPr="005A14F8">
        <w:rPr>
          <w:rFonts w:ascii="Calibri" w:hAnsi="Calibri" w:cs="Calibri"/>
          <w:lang w:val="en-GB"/>
        </w:rPr>
        <w:t>prepared a s</w:t>
      </w:r>
      <w:r w:rsidRPr="005A14F8">
        <w:rPr>
          <w:rFonts w:ascii="Calibri" w:hAnsi="Calibri" w:cs="Calibri"/>
          <w:lang w:val="en-GB"/>
        </w:rPr>
        <w:t>hort</w:t>
      </w:r>
      <w:r w:rsidR="00727962" w:rsidRPr="005A14F8">
        <w:rPr>
          <w:rFonts w:ascii="Calibri" w:hAnsi="Calibri" w:cs="Calibri"/>
          <w:lang w:val="en-GB"/>
        </w:rPr>
        <w:t xml:space="preserve"> concept note and </w:t>
      </w:r>
      <w:r w:rsidR="006E24A5" w:rsidRPr="005A14F8">
        <w:rPr>
          <w:rFonts w:ascii="Calibri" w:hAnsi="Calibri" w:cs="Calibri"/>
          <w:lang w:val="en-GB"/>
        </w:rPr>
        <w:t>is</w:t>
      </w:r>
      <w:r w:rsidRPr="005A14F8">
        <w:rPr>
          <w:rFonts w:ascii="Calibri" w:hAnsi="Calibri" w:cs="Calibri"/>
          <w:lang w:val="en-GB"/>
        </w:rPr>
        <w:t xml:space="preserve"> open to more ideas. The envisaged outputs include </w:t>
      </w:r>
      <w:r w:rsidR="00727962" w:rsidRPr="005A14F8">
        <w:rPr>
          <w:rFonts w:ascii="Calibri" w:hAnsi="Calibri" w:cs="Calibri"/>
          <w:lang w:val="en-GB"/>
        </w:rPr>
        <w:t>a movie on women in pastoralism</w:t>
      </w:r>
      <w:r w:rsidRPr="005A14F8">
        <w:rPr>
          <w:rFonts w:ascii="Calibri" w:hAnsi="Calibri" w:cs="Calibri"/>
          <w:lang w:val="en-GB"/>
        </w:rPr>
        <w:t xml:space="preserve">, </w:t>
      </w:r>
      <w:r w:rsidR="00727962" w:rsidRPr="005A14F8">
        <w:rPr>
          <w:rFonts w:ascii="Calibri" w:hAnsi="Calibri" w:cs="Calibri"/>
          <w:lang w:val="en-GB"/>
        </w:rPr>
        <w:t xml:space="preserve">publications </w:t>
      </w:r>
      <w:r w:rsidR="00AC2FD1" w:rsidRPr="005A14F8">
        <w:rPr>
          <w:rFonts w:ascii="Calibri" w:hAnsi="Calibri" w:cs="Calibri"/>
          <w:lang w:val="en-GB"/>
        </w:rPr>
        <w:t xml:space="preserve">and </w:t>
      </w:r>
      <w:r w:rsidR="00727962" w:rsidRPr="005A14F8">
        <w:rPr>
          <w:rFonts w:ascii="Calibri" w:hAnsi="Calibri" w:cs="Calibri"/>
          <w:lang w:val="en-GB"/>
        </w:rPr>
        <w:t xml:space="preserve">an event or gathering of </w:t>
      </w:r>
      <w:r w:rsidR="00AC2FD1" w:rsidRPr="005A14F8">
        <w:rPr>
          <w:rFonts w:ascii="Calibri" w:hAnsi="Calibri" w:cs="Calibri"/>
          <w:lang w:val="en-GB"/>
        </w:rPr>
        <w:t xml:space="preserve">pastoralist </w:t>
      </w:r>
      <w:r w:rsidR="00727962" w:rsidRPr="005A14F8">
        <w:rPr>
          <w:rFonts w:ascii="Calibri" w:hAnsi="Calibri" w:cs="Calibri"/>
          <w:lang w:val="en-GB"/>
        </w:rPr>
        <w:t>women.</w:t>
      </w:r>
      <w:r w:rsidRPr="005A14F8">
        <w:rPr>
          <w:rFonts w:ascii="Calibri" w:hAnsi="Calibri" w:cs="Calibri"/>
          <w:lang w:val="en-GB"/>
        </w:rPr>
        <w:t xml:space="preserve"> The WG will also</w:t>
      </w:r>
      <w:r w:rsidR="00727962" w:rsidRPr="005A14F8">
        <w:rPr>
          <w:rFonts w:ascii="Calibri" w:hAnsi="Calibri" w:cs="Calibri"/>
          <w:lang w:val="en-GB"/>
        </w:rPr>
        <w:t xml:space="preserve"> bring the gender aspect into the other </w:t>
      </w:r>
      <w:r w:rsidRPr="005A14F8">
        <w:rPr>
          <w:rFonts w:ascii="Calibri" w:hAnsi="Calibri" w:cs="Calibri"/>
          <w:lang w:val="en-GB"/>
        </w:rPr>
        <w:t>IYRP WGs</w:t>
      </w:r>
      <w:r w:rsidR="00AC2FD1" w:rsidRPr="005A14F8">
        <w:rPr>
          <w:rFonts w:ascii="Calibri" w:hAnsi="Calibri" w:cs="Calibri"/>
          <w:lang w:val="en-GB"/>
        </w:rPr>
        <w:t>, e</w:t>
      </w:r>
      <w:r w:rsidRPr="005A14F8">
        <w:rPr>
          <w:rFonts w:ascii="Calibri" w:hAnsi="Calibri" w:cs="Calibri"/>
          <w:lang w:val="en-GB"/>
        </w:rPr>
        <w:t xml:space="preserve">.g. looking at how </w:t>
      </w:r>
      <w:r w:rsidR="00727962" w:rsidRPr="005A14F8">
        <w:rPr>
          <w:rFonts w:ascii="Calibri" w:hAnsi="Calibri" w:cs="Calibri"/>
          <w:lang w:val="en-GB"/>
        </w:rPr>
        <w:t xml:space="preserve">climate change may impact </w:t>
      </w:r>
      <w:r w:rsidR="00AC2FD1" w:rsidRPr="005A14F8">
        <w:rPr>
          <w:rFonts w:ascii="Calibri" w:hAnsi="Calibri" w:cs="Calibri"/>
          <w:lang w:val="en-GB"/>
        </w:rPr>
        <w:t xml:space="preserve">pastoralist </w:t>
      </w:r>
      <w:r w:rsidR="00727962" w:rsidRPr="005A14F8">
        <w:rPr>
          <w:rFonts w:ascii="Calibri" w:hAnsi="Calibri" w:cs="Calibri"/>
          <w:lang w:val="en-GB"/>
        </w:rPr>
        <w:t>men and women differently.</w:t>
      </w:r>
    </w:p>
    <w:p w14:paraId="05C8ACD4" w14:textId="35B6CE02" w:rsidR="00727962" w:rsidRPr="005A14F8" w:rsidRDefault="00727962" w:rsidP="00FA15F0">
      <w:pPr>
        <w:spacing w:after="120"/>
        <w:rPr>
          <w:rFonts w:ascii="Calibri" w:hAnsi="Calibri" w:cs="Calibri"/>
          <w:lang w:val="en-GB"/>
        </w:rPr>
      </w:pPr>
      <w:r w:rsidRPr="005A14F8">
        <w:rPr>
          <w:rFonts w:ascii="Calibri" w:hAnsi="Calibri" w:cs="Calibri"/>
          <w:lang w:val="en-GB"/>
        </w:rPr>
        <w:t>Fidaa</w:t>
      </w:r>
      <w:r w:rsidR="005E587B" w:rsidRPr="005A14F8">
        <w:rPr>
          <w:rFonts w:ascii="Calibri" w:hAnsi="Calibri" w:cs="Calibri"/>
          <w:lang w:val="en-GB"/>
        </w:rPr>
        <w:t xml:space="preserve"> mentioned that FAO has </w:t>
      </w:r>
      <w:r w:rsidRPr="005A14F8">
        <w:rPr>
          <w:rFonts w:ascii="Calibri" w:hAnsi="Calibri" w:cs="Calibri"/>
          <w:lang w:val="en-GB"/>
        </w:rPr>
        <w:t>a very strong community of prac</w:t>
      </w:r>
      <w:r w:rsidR="00EB70C1" w:rsidRPr="005A14F8">
        <w:rPr>
          <w:rFonts w:ascii="Calibri" w:hAnsi="Calibri" w:cs="Calibri"/>
          <w:lang w:val="en-GB"/>
        </w:rPr>
        <w:t xml:space="preserve">tice on women </w:t>
      </w:r>
      <w:r w:rsidR="005E587B" w:rsidRPr="005A14F8">
        <w:rPr>
          <w:rFonts w:ascii="Calibri" w:hAnsi="Calibri" w:cs="Calibri"/>
          <w:lang w:val="en-GB"/>
        </w:rPr>
        <w:t>called</w:t>
      </w:r>
      <w:r w:rsidR="00EB70C1" w:rsidRPr="005A14F8">
        <w:rPr>
          <w:rFonts w:ascii="Calibri" w:hAnsi="Calibri" w:cs="Calibri"/>
          <w:lang w:val="en-GB"/>
        </w:rPr>
        <w:t xml:space="preserve"> </w:t>
      </w:r>
      <w:r w:rsidR="00EB70C1" w:rsidRPr="005A14F8">
        <w:rPr>
          <w:rFonts w:ascii="Calibri" w:hAnsi="Calibri" w:cs="Calibri"/>
          <w:b/>
          <w:lang w:val="en-GB"/>
        </w:rPr>
        <w:t>W</w:t>
      </w:r>
      <w:r w:rsidR="005E587B" w:rsidRPr="005A14F8">
        <w:rPr>
          <w:rFonts w:ascii="Calibri" w:hAnsi="Calibri" w:cs="Calibri"/>
          <w:b/>
          <w:lang w:val="en-GB"/>
        </w:rPr>
        <w:t>eC</w:t>
      </w:r>
      <w:r w:rsidRPr="005A14F8">
        <w:rPr>
          <w:rFonts w:ascii="Calibri" w:hAnsi="Calibri" w:cs="Calibri"/>
          <w:b/>
          <w:lang w:val="en-GB"/>
        </w:rPr>
        <w:t>an</w:t>
      </w:r>
      <w:r w:rsidR="005E587B" w:rsidRPr="005A14F8">
        <w:rPr>
          <w:rFonts w:ascii="Calibri" w:hAnsi="Calibri" w:cs="Calibri"/>
          <w:b/>
          <w:lang w:val="en-GB"/>
        </w:rPr>
        <w:t xml:space="preserve">, </w:t>
      </w:r>
      <w:r w:rsidR="005E587B" w:rsidRPr="005A14F8">
        <w:rPr>
          <w:rFonts w:ascii="Calibri" w:hAnsi="Calibri" w:cs="Calibri"/>
          <w:lang w:val="en-GB"/>
        </w:rPr>
        <w:t>focus</w:t>
      </w:r>
      <w:r w:rsidR="002E1F88" w:rsidRPr="005A14F8">
        <w:rPr>
          <w:rFonts w:ascii="Calibri" w:hAnsi="Calibri" w:cs="Calibri"/>
          <w:lang w:val="en-GB"/>
        </w:rPr>
        <w:t>ed</w:t>
      </w:r>
      <w:r w:rsidR="005E587B" w:rsidRPr="005A14F8">
        <w:rPr>
          <w:rFonts w:ascii="Calibri" w:hAnsi="Calibri" w:cs="Calibri"/>
          <w:lang w:val="en-GB"/>
        </w:rPr>
        <w:t xml:space="preserve"> on dry</w:t>
      </w:r>
      <w:r w:rsidRPr="005A14F8">
        <w:rPr>
          <w:rFonts w:ascii="Calibri" w:hAnsi="Calibri" w:cs="Calibri"/>
          <w:lang w:val="en-GB"/>
        </w:rPr>
        <w:t>land</w:t>
      </w:r>
      <w:r w:rsidR="005E587B" w:rsidRPr="005A14F8">
        <w:rPr>
          <w:rFonts w:ascii="Calibri" w:hAnsi="Calibri" w:cs="Calibri"/>
          <w:lang w:val="en-GB"/>
        </w:rPr>
        <w:t>s. A</w:t>
      </w:r>
      <w:r w:rsidRPr="005A14F8">
        <w:rPr>
          <w:rFonts w:ascii="Calibri" w:hAnsi="Calibri" w:cs="Calibri"/>
          <w:lang w:val="en-GB"/>
        </w:rPr>
        <w:t xml:space="preserve">mong </w:t>
      </w:r>
      <w:r w:rsidR="005E587B" w:rsidRPr="005A14F8">
        <w:rPr>
          <w:rFonts w:ascii="Calibri" w:hAnsi="Calibri" w:cs="Calibri"/>
          <w:lang w:val="en-GB"/>
        </w:rPr>
        <w:t xml:space="preserve">the </w:t>
      </w:r>
      <w:r w:rsidRPr="005A14F8">
        <w:rPr>
          <w:rFonts w:ascii="Calibri" w:hAnsi="Calibri" w:cs="Calibri"/>
          <w:lang w:val="en-GB"/>
        </w:rPr>
        <w:t>members</w:t>
      </w:r>
      <w:r w:rsidR="005E587B" w:rsidRPr="005A14F8">
        <w:rPr>
          <w:rFonts w:ascii="Calibri" w:hAnsi="Calibri" w:cs="Calibri"/>
          <w:lang w:val="en-GB"/>
        </w:rPr>
        <w:t xml:space="preserve"> are </w:t>
      </w:r>
      <w:r w:rsidRPr="005A14F8">
        <w:rPr>
          <w:rFonts w:ascii="Calibri" w:hAnsi="Calibri" w:cs="Calibri"/>
          <w:lang w:val="en-GB"/>
        </w:rPr>
        <w:t>pastoralist group</w:t>
      </w:r>
      <w:r w:rsidR="00B043F3" w:rsidRPr="005A14F8">
        <w:rPr>
          <w:rFonts w:ascii="Calibri" w:hAnsi="Calibri" w:cs="Calibri"/>
          <w:lang w:val="en-GB"/>
        </w:rPr>
        <w:t>s,</w:t>
      </w:r>
      <w:r w:rsidRPr="005A14F8">
        <w:rPr>
          <w:rFonts w:ascii="Calibri" w:hAnsi="Calibri" w:cs="Calibri"/>
          <w:lang w:val="en-GB"/>
        </w:rPr>
        <w:t xml:space="preserve"> </w:t>
      </w:r>
      <w:r w:rsidR="002E1F88" w:rsidRPr="005A14F8">
        <w:rPr>
          <w:rFonts w:ascii="Calibri" w:hAnsi="Calibri" w:cs="Calibri"/>
          <w:lang w:val="en-GB"/>
        </w:rPr>
        <w:t>CSO</w:t>
      </w:r>
      <w:r w:rsidR="005E587B" w:rsidRPr="005A14F8">
        <w:rPr>
          <w:rFonts w:ascii="Calibri" w:hAnsi="Calibri" w:cs="Calibri"/>
          <w:lang w:val="en-GB"/>
        </w:rPr>
        <w:t xml:space="preserve">s, </w:t>
      </w:r>
      <w:r w:rsidRPr="005A14F8">
        <w:rPr>
          <w:rFonts w:ascii="Calibri" w:hAnsi="Calibri" w:cs="Calibri"/>
          <w:lang w:val="en-GB"/>
        </w:rPr>
        <w:t>co</w:t>
      </w:r>
      <w:r w:rsidR="005E587B" w:rsidRPr="005A14F8">
        <w:rPr>
          <w:rFonts w:ascii="Calibri" w:hAnsi="Calibri" w:cs="Calibri"/>
          <w:lang w:val="en-GB"/>
        </w:rPr>
        <w:t>mmunities and mainly from women</w:t>
      </w:r>
      <w:r w:rsidR="00B043F3" w:rsidRPr="005A14F8">
        <w:rPr>
          <w:rFonts w:ascii="Calibri" w:hAnsi="Calibri" w:cs="Calibri"/>
          <w:lang w:val="en-GB"/>
        </w:rPr>
        <w:t xml:space="preserve">. </w:t>
      </w:r>
      <w:r w:rsidR="005E587B" w:rsidRPr="005A14F8">
        <w:rPr>
          <w:rFonts w:ascii="Calibri" w:hAnsi="Calibri" w:cs="Calibri"/>
          <w:lang w:val="en-GB"/>
        </w:rPr>
        <w:t>Fidaa suggested a</w:t>
      </w:r>
      <w:r w:rsidRPr="005A14F8">
        <w:rPr>
          <w:rFonts w:ascii="Calibri" w:hAnsi="Calibri" w:cs="Calibri"/>
          <w:lang w:val="en-GB"/>
        </w:rPr>
        <w:t xml:space="preserve"> collaboration </w:t>
      </w:r>
      <w:r w:rsidR="005E587B" w:rsidRPr="005A14F8">
        <w:rPr>
          <w:rFonts w:ascii="Calibri" w:hAnsi="Calibri" w:cs="Calibri"/>
          <w:lang w:val="en-GB"/>
        </w:rPr>
        <w:t xml:space="preserve">between the WG and </w:t>
      </w:r>
      <w:r w:rsidR="005E587B" w:rsidRPr="005A14F8">
        <w:rPr>
          <w:rFonts w:ascii="Calibri" w:hAnsi="Calibri" w:cs="Calibri"/>
          <w:b/>
          <w:lang w:val="en-GB"/>
        </w:rPr>
        <w:t>WeCan</w:t>
      </w:r>
      <w:r w:rsidR="00215CE9" w:rsidRPr="005A14F8">
        <w:rPr>
          <w:rFonts w:ascii="Calibri" w:hAnsi="Calibri" w:cs="Calibri"/>
          <w:lang w:val="en-GB"/>
        </w:rPr>
        <w:t xml:space="preserve">, </w:t>
      </w:r>
      <w:r w:rsidR="005E587B" w:rsidRPr="005A14F8">
        <w:rPr>
          <w:rFonts w:ascii="Calibri" w:hAnsi="Calibri" w:cs="Calibri"/>
          <w:lang w:val="en-GB"/>
        </w:rPr>
        <w:t>wh</w:t>
      </w:r>
      <w:r w:rsidR="00215CE9" w:rsidRPr="005A14F8">
        <w:rPr>
          <w:rFonts w:ascii="Calibri" w:hAnsi="Calibri" w:cs="Calibri"/>
          <w:lang w:val="en-GB"/>
        </w:rPr>
        <w:t>ich is</w:t>
      </w:r>
      <w:r w:rsidRPr="005A14F8">
        <w:rPr>
          <w:rFonts w:ascii="Calibri" w:hAnsi="Calibri" w:cs="Calibri"/>
          <w:lang w:val="en-GB"/>
        </w:rPr>
        <w:t xml:space="preserve"> planning to have a global gathering for </w:t>
      </w:r>
      <w:r w:rsidR="005E587B" w:rsidRPr="005A14F8">
        <w:rPr>
          <w:rFonts w:ascii="Calibri" w:hAnsi="Calibri" w:cs="Calibri"/>
          <w:lang w:val="en-GB"/>
        </w:rPr>
        <w:t>its</w:t>
      </w:r>
      <w:r w:rsidRPr="005A14F8">
        <w:rPr>
          <w:rFonts w:ascii="Calibri" w:hAnsi="Calibri" w:cs="Calibri"/>
          <w:lang w:val="en-GB"/>
        </w:rPr>
        <w:t xml:space="preserve"> members to work on their advocacy plan in May</w:t>
      </w:r>
      <w:r w:rsidR="00215CE9" w:rsidRPr="005A14F8">
        <w:rPr>
          <w:rFonts w:ascii="Calibri" w:hAnsi="Calibri" w:cs="Calibri"/>
          <w:lang w:val="en-GB"/>
        </w:rPr>
        <w:t>/</w:t>
      </w:r>
      <w:r w:rsidRPr="005A14F8">
        <w:rPr>
          <w:rFonts w:ascii="Calibri" w:hAnsi="Calibri" w:cs="Calibri"/>
          <w:lang w:val="en-GB"/>
        </w:rPr>
        <w:t>June</w:t>
      </w:r>
      <w:r w:rsidR="005E587B" w:rsidRPr="005A14F8">
        <w:rPr>
          <w:rFonts w:ascii="Calibri" w:hAnsi="Calibri" w:cs="Calibri"/>
          <w:lang w:val="en-GB"/>
        </w:rPr>
        <w:t xml:space="preserve"> 2023</w:t>
      </w:r>
      <w:r w:rsidRPr="005A14F8">
        <w:rPr>
          <w:rFonts w:ascii="Calibri" w:hAnsi="Calibri" w:cs="Calibri"/>
          <w:lang w:val="en-GB"/>
        </w:rPr>
        <w:t xml:space="preserve">. </w:t>
      </w:r>
      <w:r w:rsidR="005E587B" w:rsidRPr="005A14F8">
        <w:rPr>
          <w:rFonts w:ascii="Calibri" w:hAnsi="Calibri" w:cs="Calibri"/>
          <w:lang w:val="en-GB"/>
        </w:rPr>
        <w:t>Nitya was open to the collaboration and invited Fidaa to the WG meeting on 23 Feb</w:t>
      </w:r>
      <w:r w:rsidR="00215CE9" w:rsidRPr="005A14F8">
        <w:rPr>
          <w:rFonts w:ascii="Calibri" w:hAnsi="Calibri" w:cs="Calibri"/>
          <w:lang w:val="en-GB"/>
        </w:rPr>
        <w:t>ruary</w:t>
      </w:r>
      <w:r w:rsidR="005E587B" w:rsidRPr="005A14F8">
        <w:rPr>
          <w:rFonts w:ascii="Calibri" w:hAnsi="Calibri" w:cs="Calibri"/>
          <w:lang w:val="en-GB"/>
        </w:rPr>
        <w:t xml:space="preserve"> 2023.</w:t>
      </w:r>
      <w:r w:rsidRPr="005A14F8">
        <w:rPr>
          <w:rFonts w:ascii="Calibri" w:hAnsi="Calibri" w:cs="Calibri"/>
          <w:lang w:val="en-GB"/>
        </w:rPr>
        <w:t xml:space="preserve"> </w:t>
      </w:r>
      <w:r w:rsidR="005E587B" w:rsidRPr="005A14F8">
        <w:rPr>
          <w:rFonts w:ascii="Calibri" w:hAnsi="Calibri" w:cs="Calibri"/>
          <w:lang w:val="en-GB"/>
        </w:rPr>
        <w:t>Fidaa invite</w:t>
      </w:r>
      <w:r w:rsidR="00215CE9" w:rsidRPr="005A14F8">
        <w:rPr>
          <w:rFonts w:ascii="Calibri" w:hAnsi="Calibri" w:cs="Calibri"/>
          <w:lang w:val="en-GB"/>
        </w:rPr>
        <w:t>d</w:t>
      </w:r>
      <w:r w:rsidR="005E587B" w:rsidRPr="005A14F8">
        <w:rPr>
          <w:rFonts w:ascii="Calibri" w:hAnsi="Calibri" w:cs="Calibri"/>
          <w:lang w:val="en-GB"/>
        </w:rPr>
        <w:t xml:space="preserve"> her </w:t>
      </w:r>
      <w:r w:rsidRPr="005A14F8">
        <w:rPr>
          <w:rFonts w:ascii="Calibri" w:hAnsi="Calibri" w:cs="Calibri"/>
          <w:lang w:val="en-GB"/>
        </w:rPr>
        <w:t xml:space="preserve">colleague Lucia from the </w:t>
      </w:r>
      <w:r w:rsidR="005E587B" w:rsidRPr="005A14F8">
        <w:rPr>
          <w:rFonts w:ascii="Calibri" w:hAnsi="Calibri" w:cs="Calibri"/>
          <w:b/>
          <w:lang w:val="en-GB"/>
        </w:rPr>
        <w:t>We</w:t>
      </w:r>
      <w:r w:rsidR="00B043F3" w:rsidRPr="005A14F8">
        <w:rPr>
          <w:rFonts w:ascii="Calibri" w:hAnsi="Calibri" w:cs="Calibri"/>
          <w:b/>
          <w:lang w:val="en-GB"/>
        </w:rPr>
        <w:t>Can</w:t>
      </w:r>
      <w:r w:rsidRPr="005A14F8">
        <w:rPr>
          <w:rFonts w:ascii="Calibri" w:hAnsi="Calibri" w:cs="Calibri"/>
          <w:lang w:val="en-GB"/>
        </w:rPr>
        <w:t xml:space="preserve"> coordinat</w:t>
      </w:r>
      <w:r w:rsidR="005E587B" w:rsidRPr="005A14F8">
        <w:rPr>
          <w:rFonts w:ascii="Calibri" w:hAnsi="Calibri" w:cs="Calibri"/>
          <w:lang w:val="en-GB"/>
        </w:rPr>
        <w:t>ion</w:t>
      </w:r>
      <w:r w:rsidRPr="005A14F8">
        <w:rPr>
          <w:rFonts w:ascii="Calibri" w:hAnsi="Calibri" w:cs="Calibri"/>
          <w:lang w:val="en-GB"/>
        </w:rPr>
        <w:t>.</w:t>
      </w:r>
      <w:r w:rsidR="008379AE" w:rsidRPr="005A14F8">
        <w:rPr>
          <w:rFonts w:ascii="Calibri" w:hAnsi="Calibri" w:cs="Calibri"/>
          <w:lang w:val="en-GB"/>
        </w:rPr>
        <w:t xml:space="preserve"> Gregorio also suggested involving representatives from the RISGs. </w:t>
      </w:r>
    </w:p>
    <w:p w14:paraId="1BC75EBF" w14:textId="13B5AB37" w:rsidR="00E063F8" w:rsidRPr="005A14F8" w:rsidRDefault="008E103A" w:rsidP="000509C5">
      <w:pPr>
        <w:pStyle w:val="ListParagraph"/>
        <w:numPr>
          <w:ilvl w:val="0"/>
          <w:numId w:val="14"/>
        </w:numPr>
        <w:spacing w:before="160" w:after="120"/>
        <w:ind w:left="357" w:hanging="357"/>
        <w:rPr>
          <w:b/>
          <w:i/>
          <w:lang w:val="en-GB"/>
        </w:rPr>
      </w:pPr>
      <w:r w:rsidRPr="005A14F8">
        <w:rPr>
          <w:b/>
          <w:i/>
          <w:lang w:val="en-GB"/>
        </w:rPr>
        <w:t xml:space="preserve">WG on </w:t>
      </w:r>
      <w:r w:rsidR="0068103E" w:rsidRPr="005A14F8">
        <w:rPr>
          <w:b/>
          <w:i/>
          <w:lang w:val="en-GB"/>
        </w:rPr>
        <w:t>Land Degradation Neutrality</w:t>
      </w:r>
      <w:r w:rsidRPr="005A14F8">
        <w:rPr>
          <w:b/>
          <w:i/>
          <w:lang w:val="en-GB"/>
        </w:rPr>
        <w:t xml:space="preserve"> (LDN</w:t>
      </w:r>
      <w:r w:rsidR="0068103E" w:rsidRPr="005A14F8">
        <w:rPr>
          <w:b/>
          <w:i/>
          <w:lang w:val="en-GB"/>
        </w:rPr>
        <w:t xml:space="preserve">) </w:t>
      </w:r>
      <w:r w:rsidRPr="005A14F8">
        <w:rPr>
          <w:b/>
          <w:i/>
          <w:lang w:val="en-GB"/>
        </w:rPr>
        <w:t>/ UNCCD</w:t>
      </w:r>
      <w:r w:rsidR="00D23325" w:rsidRPr="005A14F8">
        <w:rPr>
          <w:b/>
          <w:i/>
          <w:lang w:val="en-GB"/>
        </w:rPr>
        <w:t xml:space="preserve"> – Mar</w:t>
      </w:r>
      <w:r w:rsidR="0068103E" w:rsidRPr="005A14F8">
        <w:rPr>
          <w:b/>
          <w:i/>
          <w:lang w:val="en-GB"/>
        </w:rPr>
        <w:t>y</w:t>
      </w:r>
      <w:r w:rsidR="00D23325" w:rsidRPr="005A14F8">
        <w:rPr>
          <w:b/>
          <w:i/>
          <w:lang w:val="en-GB"/>
        </w:rPr>
        <w:t xml:space="preserve">am </w:t>
      </w:r>
    </w:p>
    <w:p w14:paraId="400328A9" w14:textId="39DB3BC4" w:rsidR="0068103E" w:rsidRPr="005A14F8" w:rsidRDefault="00727962" w:rsidP="00DF7709">
      <w:pPr>
        <w:spacing w:after="120"/>
        <w:rPr>
          <w:rFonts w:ascii="Calibri" w:hAnsi="Calibri" w:cs="Calibri"/>
          <w:lang w:val="en-GB"/>
        </w:rPr>
      </w:pPr>
      <w:r w:rsidRPr="005A14F8">
        <w:rPr>
          <w:rFonts w:ascii="Calibri" w:hAnsi="Calibri" w:cs="Calibri"/>
          <w:lang w:val="en-GB"/>
        </w:rPr>
        <w:t xml:space="preserve">The </w:t>
      </w:r>
      <w:r w:rsidR="0068103E" w:rsidRPr="005A14F8">
        <w:rPr>
          <w:rFonts w:ascii="Calibri" w:hAnsi="Calibri" w:cs="Calibri"/>
          <w:lang w:val="en-GB"/>
        </w:rPr>
        <w:t>WG h</w:t>
      </w:r>
      <w:r w:rsidRPr="005A14F8">
        <w:rPr>
          <w:rFonts w:ascii="Calibri" w:hAnsi="Calibri" w:cs="Calibri"/>
          <w:lang w:val="en-GB"/>
        </w:rPr>
        <w:t>as been final</w:t>
      </w:r>
      <w:r w:rsidR="00F97255" w:rsidRPr="005A14F8">
        <w:rPr>
          <w:rFonts w:ascii="Calibri" w:hAnsi="Calibri" w:cs="Calibri"/>
          <w:lang w:val="en-GB"/>
        </w:rPr>
        <w:t>is</w:t>
      </w:r>
      <w:r w:rsidRPr="005A14F8">
        <w:rPr>
          <w:rFonts w:ascii="Calibri" w:hAnsi="Calibri" w:cs="Calibri"/>
          <w:lang w:val="en-GB"/>
        </w:rPr>
        <w:t>ing its think piece</w:t>
      </w:r>
      <w:r w:rsidR="0068103E" w:rsidRPr="005A14F8">
        <w:rPr>
          <w:rFonts w:ascii="Calibri" w:hAnsi="Calibri" w:cs="Calibri"/>
          <w:lang w:val="en-GB"/>
        </w:rPr>
        <w:t>, a</w:t>
      </w:r>
      <w:r w:rsidRPr="005A14F8">
        <w:rPr>
          <w:rFonts w:ascii="Calibri" w:hAnsi="Calibri" w:cs="Calibri"/>
          <w:lang w:val="en-GB"/>
        </w:rPr>
        <w:t xml:space="preserve"> scientific background document</w:t>
      </w:r>
      <w:r w:rsidR="007F3509" w:rsidRPr="005A14F8">
        <w:rPr>
          <w:rFonts w:ascii="Calibri" w:hAnsi="Calibri" w:cs="Calibri"/>
          <w:lang w:val="en-GB"/>
        </w:rPr>
        <w:t xml:space="preserve"> which</w:t>
      </w:r>
      <w:r w:rsidR="0068103E" w:rsidRPr="005A14F8">
        <w:rPr>
          <w:rFonts w:ascii="Calibri" w:hAnsi="Calibri" w:cs="Calibri"/>
          <w:lang w:val="en-GB"/>
        </w:rPr>
        <w:t xml:space="preserve"> has gone through several rounds of reviews</w:t>
      </w:r>
      <w:r w:rsidR="0087338B" w:rsidRPr="005A14F8">
        <w:rPr>
          <w:rFonts w:ascii="Calibri" w:hAnsi="Calibri" w:cs="Calibri"/>
          <w:lang w:val="en-GB"/>
        </w:rPr>
        <w:t xml:space="preserve"> by the WG members</w:t>
      </w:r>
      <w:r w:rsidR="0068103E" w:rsidRPr="005A14F8">
        <w:rPr>
          <w:rFonts w:ascii="Calibri" w:hAnsi="Calibri" w:cs="Calibri"/>
          <w:lang w:val="en-GB"/>
        </w:rPr>
        <w:t xml:space="preserve"> and currently ha</w:t>
      </w:r>
      <w:r w:rsidR="007F3509" w:rsidRPr="005A14F8">
        <w:rPr>
          <w:rFonts w:ascii="Calibri" w:hAnsi="Calibri" w:cs="Calibri"/>
          <w:lang w:val="en-GB"/>
        </w:rPr>
        <w:t>s</w:t>
      </w:r>
      <w:r w:rsidR="0068103E" w:rsidRPr="005A14F8">
        <w:rPr>
          <w:rFonts w:ascii="Calibri" w:hAnsi="Calibri" w:cs="Calibri"/>
          <w:lang w:val="en-GB"/>
        </w:rPr>
        <w:t xml:space="preserve"> </w:t>
      </w:r>
      <w:r w:rsidRPr="005A14F8">
        <w:rPr>
          <w:rFonts w:ascii="Calibri" w:hAnsi="Calibri" w:cs="Calibri"/>
          <w:lang w:val="en-GB"/>
        </w:rPr>
        <w:t xml:space="preserve">seven different </w:t>
      </w:r>
      <w:r w:rsidR="0068103E" w:rsidRPr="005A14F8">
        <w:rPr>
          <w:rFonts w:ascii="Calibri" w:hAnsi="Calibri" w:cs="Calibri"/>
          <w:lang w:val="en-GB"/>
        </w:rPr>
        <w:t xml:space="preserve">key </w:t>
      </w:r>
      <w:r w:rsidRPr="005A14F8">
        <w:rPr>
          <w:rFonts w:ascii="Calibri" w:hAnsi="Calibri" w:cs="Calibri"/>
          <w:lang w:val="en-GB"/>
        </w:rPr>
        <w:t>recommendations.</w:t>
      </w:r>
      <w:r w:rsidR="0068103E" w:rsidRPr="005A14F8">
        <w:rPr>
          <w:rFonts w:ascii="Calibri" w:hAnsi="Calibri" w:cs="Calibri"/>
          <w:lang w:val="en-GB"/>
        </w:rPr>
        <w:t xml:space="preserve"> Three </w:t>
      </w:r>
      <w:r w:rsidRPr="005A14F8">
        <w:rPr>
          <w:rFonts w:ascii="Calibri" w:hAnsi="Calibri" w:cs="Calibri"/>
          <w:lang w:val="en-GB"/>
        </w:rPr>
        <w:t>a</w:t>
      </w:r>
      <w:r w:rsidR="00E063F8" w:rsidRPr="005A14F8">
        <w:rPr>
          <w:rFonts w:ascii="Calibri" w:hAnsi="Calibri" w:cs="Calibri"/>
          <w:lang w:val="en-GB"/>
        </w:rPr>
        <w:t>re aimed specifically at the UNC</w:t>
      </w:r>
      <w:r w:rsidRPr="005A14F8">
        <w:rPr>
          <w:rFonts w:ascii="Calibri" w:hAnsi="Calibri" w:cs="Calibri"/>
          <w:lang w:val="en-GB"/>
        </w:rPr>
        <w:t>CD</w:t>
      </w:r>
      <w:r w:rsidR="0068103E" w:rsidRPr="005A14F8">
        <w:rPr>
          <w:rFonts w:ascii="Calibri" w:hAnsi="Calibri" w:cs="Calibri"/>
          <w:lang w:val="en-GB"/>
        </w:rPr>
        <w:t xml:space="preserve"> and its COP </w:t>
      </w:r>
      <w:r w:rsidRPr="005A14F8">
        <w:rPr>
          <w:rFonts w:ascii="Calibri" w:hAnsi="Calibri" w:cs="Calibri"/>
          <w:lang w:val="en-GB"/>
        </w:rPr>
        <w:t xml:space="preserve">in particular, where </w:t>
      </w:r>
      <w:r w:rsidR="0068103E" w:rsidRPr="005A14F8">
        <w:rPr>
          <w:rFonts w:ascii="Calibri" w:hAnsi="Calibri" w:cs="Calibri"/>
          <w:lang w:val="en-GB"/>
        </w:rPr>
        <w:t>IYRP</w:t>
      </w:r>
      <w:r w:rsidRPr="005A14F8">
        <w:rPr>
          <w:rFonts w:ascii="Calibri" w:hAnsi="Calibri" w:cs="Calibri"/>
          <w:lang w:val="en-GB"/>
        </w:rPr>
        <w:t xml:space="preserve"> </w:t>
      </w:r>
      <w:r w:rsidR="00E063F8" w:rsidRPr="005A14F8">
        <w:rPr>
          <w:rFonts w:ascii="Calibri" w:hAnsi="Calibri" w:cs="Calibri"/>
          <w:lang w:val="en-GB"/>
        </w:rPr>
        <w:t>would hope that</w:t>
      </w:r>
      <w:r w:rsidR="007F3509" w:rsidRPr="005A14F8">
        <w:rPr>
          <w:rFonts w:ascii="Calibri" w:hAnsi="Calibri" w:cs="Calibri"/>
          <w:lang w:val="en-GB"/>
        </w:rPr>
        <w:t>,</w:t>
      </w:r>
      <w:r w:rsidR="00E063F8" w:rsidRPr="005A14F8">
        <w:rPr>
          <w:rFonts w:ascii="Calibri" w:hAnsi="Calibri" w:cs="Calibri"/>
          <w:lang w:val="en-GB"/>
        </w:rPr>
        <w:t xml:space="preserve"> by 2026</w:t>
      </w:r>
      <w:r w:rsidR="0068103E" w:rsidRPr="005A14F8">
        <w:rPr>
          <w:rFonts w:ascii="Calibri" w:hAnsi="Calibri" w:cs="Calibri"/>
          <w:lang w:val="en-GB"/>
        </w:rPr>
        <w:t>,</w:t>
      </w:r>
      <w:r w:rsidR="00E063F8" w:rsidRPr="005A14F8">
        <w:rPr>
          <w:rFonts w:ascii="Calibri" w:hAnsi="Calibri" w:cs="Calibri"/>
          <w:lang w:val="en-GB"/>
        </w:rPr>
        <w:t xml:space="preserve"> the UNCCD </w:t>
      </w:r>
      <w:r w:rsidRPr="005A14F8">
        <w:rPr>
          <w:rFonts w:ascii="Calibri" w:hAnsi="Calibri" w:cs="Calibri"/>
          <w:lang w:val="en-GB"/>
        </w:rPr>
        <w:t xml:space="preserve">would have passed certain decisions. </w:t>
      </w:r>
    </w:p>
    <w:p w14:paraId="543BB4EF" w14:textId="083B5A50" w:rsidR="00727962" w:rsidRPr="005A14F8" w:rsidRDefault="00727962" w:rsidP="00DF7709">
      <w:pPr>
        <w:spacing w:after="120"/>
        <w:rPr>
          <w:rFonts w:ascii="Calibri" w:hAnsi="Calibri" w:cs="Calibri"/>
          <w:lang w:val="en-GB"/>
        </w:rPr>
      </w:pPr>
      <w:r w:rsidRPr="005A14F8">
        <w:rPr>
          <w:rFonts w:ascii="Calibri" w:hAnsi="Calibri" w:cs="Calibri"/>
          <w:lang w:val="en-GB"/>
        </w:rPr>
        <w:lastRenderedPageBreak/>
        <w:t xml:space="preserve">One </w:t>
      </w:r>
      <w:r w:rsidR="0068103E" w:rsidRPr="005A14F8">
        <w:rPr>
          <w:rFonts w:ascii="Calibri" w:hAnsi="Calibri" w:cs="Calibri"/>
          <w:lang w:val="en-GB"/>
        </w:rPr>
        <w:t xml:space="preserve">recommendation </w:t>
      </w:r>
      <w:r w:rsidRPr="005A14F8">
        <w:rPr>
          <w:rFonts w:ascii="Calibri" w:hAnsi="Calibri" w:cs="Calibri"/>
          <w:lang w:val="en-GB"/>
        </w:rPr>
        <w:t xml:space="preserve">would be </w:t>
      </w:r>
      <w:r w:rsidR="00E063F8" w:rsidRPr="005A14F8">
        <w:rPr>
          <w:rFonts w:ascii="Calibri" w:hAnsi="Calibri" w:cs="Calibri"/>
          <w:lang w:val="en-GB"/>
        </w:rPr>
        <w:t>t</w:t>
      </w:r>
      <w:r w:rsidRPr="005A14F8">
        <w:rPr>
          <w:rFonts w:ascii="Calibri" w:hAnsi="Calibri" w:cs="Calibri"/>
          <w:lang w:val="en-GB"/>
        </w:rPr>
        <w:t xml:space="preserve">o ban </w:t>
      </w:r>
      <w:r w:rsidR="0068103E" w:rsidRPr="005A14F8">
        <w:rPr>
          <w:rFonts w:ascii="Calibri" w:hAnsi="Calibri" w:cs="Calibri"/>
          <w:lang w:val="en-GB"/>
        </w:rPr>
        <w:t xml:space="preserve">the </w:t>
      </w:r>
      <w:r w:rsidRPr="005A14F8">
        <w:rPr>
          <w:rFonts w:ascii="Calibri" w:hAnsi="Calibri" w:cs="Calibri"/>
          <w:lang w:val="en-GB"/>
        </w:rPr>
        <w:t xml:space="preserve">conversion of rangelands either to forests or to </w:t>
      </w:r>
      <w:r w:rsidR="007F3509" w:rsidRPr="005A14F8">
        <w:rPr>
          <w:rFonts w:ascii="Calibri" w:hAnsi="Calibri" w:cs="Calibri"/>
          <w:lang w:val="en-GB"/>
        </w:rPr>
        <w:t xml:space="preserve">crop </w:t>
      </w:r>
      <w:r w:rsidRPr="005A14F8">
        <w:rPr>
          <w:rFonts w:ascii="Calibri" w:hAnsi="Calibri" w:cs="Calibri"/>
          <w:lang w:val="en-GB"/>
        </w:rPr>
        <w:t>agriculture or to anything else other than rangeland.</w:t>
      </w:r>
      <w:r w:rsidR="0068103E" w:rsidRPr="005A14F8">
        <w:rPr>
          <w:rFonts w:ascii="Calibri" w:hAnsi="Calibri" w:cs="Calibri"/>
          <w:lang w:val="en-GB"/>
        </w:rPr>
        <w:t xml:space="preserve"> T</w:t>
      </w:r>
      <w:r w:rsidR="00E063F8" w:rsidRPr="005A14F8">
        <w:rPr>
          <w:rFonts w:ascii="Calibri" w:hAnsi="Calibri" w:cs="Calibri"/>
          <w:lang w:val="en-GB"/>
        </w:rPr>
        <w:t>he second is to increase f</w:t>
      </w:r>
      <w:r w:rsidRPr="005A14F8">
        <w:rPr>
          <w:rFonts w:ascii="Calibri" w:hAnsi="Calibri" w:cs="Calibri"/>
          <w:lang w:val="en-GB"/>
        </w:rPr>
        <w:t xml:space="preserve">unding that </w:t>
      </w:r>
      <w:r w:rsidR="0068103E" w:rsidRPr="005A14F8">
        <w:rPr>
          <w:rFonts w:ascii="Calibri" w:hAnsi="Calibri" w:cs="Calibri"/>
          <w:lang w:val="en-GB"/>
        </w:rPr>
        <w:t xml:space="preserve">UNCCD </w:t>
      </w:r>
      <w:r w:rsidRPr="005A14F8">
        <w:rPr>
          <w:rFonts w:ascii="Calibri" w:hAnsi="Calibri" w:cs="Calibri"/>
          <w:lang w:val="en-GB"/>
        </w:rPr>
        <w:t xml:space="preserve">provides through the </w:t>
      </w:r>
      <w:r w:rsidR="007F3509" w:rsidRPr="005A14F8">
        <w:rPr>
          <w:rFonts w:ascii="Calibri" w:hAnsi="Calibri" w:cs="Calibri"/>
          <w:lang w:val="en-GB"/>
        </w:rPr>
        <w:t>LDN</w:t>
      </w:r>
      <w:r w:rsidRPr="005A14F8">
        <w:rPr>
          <w:rFonts w:ascii="Calibri" w:hAnsi="Calibri" w:cs="Calibri"/>
          <w:lang w:val="en-GB"/>
        </w:rPr>
        <w:t xml:space="preserve"> fund</w:t>
      </w:r>
      <w:r w:rsidR="007F3509" w:rsidRPr="005A14F8">
        <w:rPr>
          <w:rFonts w:ascii="Calibri" w:hAnsi="Calibri" w:cs="Calibri"/>
          <w:lang w:val="en-GB"/>
        </w:rPr>
        <w:t>,</w:t>
      </w:r>
      <w:r w:rsidRPr="005A14F8">
        <w:rPr>
          <w:rFonts w:ascii="Calibri" w:hAnsi="Calibri" w:cs="Calibri"/>
          <w:lang w:val="en-GB"/>
        </w:rPr>
        <w:t xml:space="preserve"> </w:t>
      </w:r>
      <w:r w:rsidR="0068103E" w:rsidRPr="005A14F8">
        <w:rPr>
          <w:rFonts w:ascii="Calibri" w:hAnsi="Calibri" w:cs="Calibri"/>
          <w:lang w:val="en-GB"/>
        </w:rPr>
        <w:t xml:space="preserve">thus </w:t>
      </w:r>
      <w:r w:rsidRPr="005A14F8">
        <w:rPr>
          <w:rFonts w:ascii="Calibri" w:hAnsi="Calibri" w:cs="Calibri"/>
          <w:lang w:val="en-GB"/>
        </w:rPr>
        <w:t>to increase the share of rangelands</w:t>
      </w:r>
      <w:r w:rsidR="0068103E" w:rsidRPr="005A14F8">
        <w:rPr>
          <w:rFonts w:ascii="Calibri" w:hAnsi="Calibri" w:cs="Calibri"/>
          <w:lang w:val="en-GB"/>
        </w:rPr>
        <w:t xml:space="preserve"> in that fund. At the moment</w:t>
      </w:r>
      <w:r w:rsidR="007F3509" w:rsidRPr="005A14F8">
        <w:rPr>
          <w:rFonts w:ascii="Calibri" w:hAnsi="Calibri" w:cs="Calibri"/>
          <w:lang w:val="en-GB"/>
        </w:rPr>
        <w:t>,</w:t>
      </w:r>
      <w:r w:rsidR="0068103E" w:rsidRPr="005A14F8">
        <w:rPr>
          <w:rFonts w:ascii="Calibri" w:hAnsi="Calibri" w:cs="Calibri"/>
          <w:lang w:val="en-GB"/>
        </w:rPr>
        <w:t xml:space="preserve"> it is </w:t>
      </w:r>
      <w:r w:rsidRPr="005A14F8">
        <w:rPr>
          <w:rFonts w:ascii="Calibri" w:hAnsi="Calibri" w:cs="Calibri"/>
          <w:lang w:val="en-GB"/>
        </w:rPr>
        <w:t xml:space="preserve">miniscule, almost </w:t>
      </w:r>
      <w:r w:rsidR="00E063F8" w:rsidRPr="005A14F8">
        <w:rPr>
          <w:rFonts w:ascii="Calibri" w:hAnsi="Calibri" w:cs="Calibri"/>
          <w:lang w:val="en-GB"/>
        </w:rPr>
        <w:t>non-existent</w:t>
      </w:r>
      <w:r w:rsidR="0068103E" w:rsidRPr="005A14F8">
        <w:rPr>
          <w:rFonts w:ascii="Calibri" w:hAnsi="Calibri" w:cs="Calibri"/>
          <w:lang w:val="en-GB"/>
        </w:rPr>
        <w:t xml:space="preserve"> g</w:t>
      </w:r>
      <w:r w:rsidRPr="005A14F8">
        <w:rPr>
          <w:rFonts w:ascii="Calibri" w:hAnsi="Calibri" w:cs="Calibri"/>
          <w:lang w:val="en-GB"/>
        </w:rPr>
        <w:t xml:space="preserve">iven that rangelands are 54% of the </w:t>
      </w:r>
      <w:r w:rsidR="007F3509" w:rsidRPr="005A14F8">
        <w:rPr>
          <w:rFonts w:ascii="Calibri" w:hAnsi="Calibri" w:cs="Calibri"/>
          <w:lang w:val="en-GB"/>
        </w:rPr>
        <w:t xml:space="preserve">land surface of the </w:t>
      </w:r>
      <w:r w:rsidRPr="005A14F8">
        <w:rPr>
          <w:rFonts w:ascii="Calibri" w:hAnsi="Calibri" w:cs="Calibri"/>
          <w:lang w:val="en-GB"/>
        </w:rPr>
        <w:t>world and 63% of dry</w:t>
      </w:r>
      <w:r w:rsidR="00E063F8" w:rsidRPr="005A14F8">
        <w:rPr>
          <w:rFonts w:ascii="Calibri" w:hAnsi="Calibri" w:cs="Calibri"/>
          <w:lang w:val="en-GB"/>
        </w:rPr>
        <w:t xml:space="preserve">lands. </w:t>
      </w:r>
      <w:r w:rsidR="0068103E" w:rsidRPr="005A14F8">
        <w:rPr>
          <w:rFonts w:ascii="Calibri" w:hAnsi="Calibri" w:cs="Calibri"/>
          <w:lang w:val="en-GB"/>
        </w:rPr>
        <w:t>T</w:t>
      </w:r>
      <w:r w:rsidRPr="005A14F8">
        <w:rPr>
          <w:rFonts w:ascii="Calibri" w:hAnsi="Calibri" w:cs="Calibri"/>
          <w:lang w:val="en-GB"/>
        </w:rPr>
        <w:t xml:space="preserve">he third recommendation is that </w:t>
      </w:r>
      <w:r w:rsidR="00F408A7" w:rsidRPr="005A14F8">
        <w:rPr>
          <w:rFonts w:ascii="Calibri" w:hAnsi="Calibri" w:cs="Calibri"/>
          <w:lang w:val="en-GB"/>
        </w:rPr>
        <w:t>the UNCCD</w:t>
      </w:r>
      <w:r w:rsidRPr="005A14F8">
        <w:rPr>
          <w:rFonts w:ascii="Calibri" w:hAnsi="Calibri" w:cs="Calibri"/>
          <w:lang w:val="en-GB"/>
        </w:rPr>
        <w:t xml:space="preserve"> make</w:t>
      </w:r>
      <w:r w:rsidR="00F408A7" w:rsidRPr="005A14F8">
        <w:rPr>
          <w:rFonts w:ascii="Calibri" w:hAnsi="Calibri" w:cs="Calibri"/>
          <w:lang w:val="en-GB"/>
        </w:rPr>
        <w:t>s</w:t>
      </w:r>
      <w:r w:rsidRPr="005A14F8">
        <w:rPr>
          <w:rFonts w:ascii="Calibri" w:hAnsi="Calibri" w:cs="Calibri"/>
          <w:lang w:val="en-GB"/>
        </w:rPr>
        <w:t xml:space="preserve"> a decision that each country should increase the targets it has set for restoring degraded rangelands.</w:t>
      </w:r>
    </w:p>
    <w:p w14:paraId="119910FD" w14:textId="68046708" w:rsidR="00727962" w:rsidRPr="005A14F8" w:rsidRDefault="00727962" w:rsidP="00DF7709">
      <w:pPr>
        <w:spacing w:after="120"/>
        <w:rPr>
          <w:rFonts w:ascii="Calibri" w:hAnsi="Calibri" w:cs="Calibri"/>
          <w:lang w:val="en-GB"/>
        </w:rPr>
      </w:pPr>
      <w:r w:rsidRPr="005A14F8">
        <w:rPr>
          <w:rFonts w:ascii="Calibri" w:hAnsi="Calibri" w:cs="Calibri"/>
          <w:lang w:val="en-GB"/>
        </w:rPr>
        <w:t xml:space="preserve">The idea </w:t>
      </w:r>
      <w:r w:rsidR="007F3509" w:rsidRPr="005A14F8">
        <w:rPr>
          <w:rFonts w:ascii="Calibri" w:hAnsi="Calibri" w:cs="Calibri"/>
          <w:lang w:val="en-GB"/>
        </w:rPr>
        <w:t xml:space="preserve">is </w:t>
      </w:r>
      <w:r w:rsidRPr="005A14F8">
        <w:rPr>
          <w:rFonts w:ascii="Calibri" w:hAnsi="Calibri" w:cs="Calibri"/>
          <w:lang w:val="en-GB"/>
        </w:rPr>
        <w:t xml:space="preserve">that </w:t>
      </w:r>
      <w:r w:rsidR="00DC53FF" w:rsidRPr="005A14F8">
        <w:rPr>
          <w:rFonts w:ascii="Calibri" w:hAnsi="Calibri" w:cs="Calibri"/>
          <w:lang w:val="en-GB"/>
        </w:rPr>
        <w:t>the</w:t>
      </w:r>
      <w:r w:rsidR="00E063F8" w:rsidRPr="005A14F8">
        <w:rPr>
          <w:rFonts w:ascii="Calibri" w:hAnsi="Calibri" w:cs="Calibri"/>
          <w:lang w:val="en-GB"/>
        </w:rPr>
        <w:t xml:space="preserve"> paper </w:t>
      </w:r>
      <w:r w:rsidR="00DC53FF" w:rsidRPr="005A14F8">
        <w:rPr>
          <w:rFonts w:ascii="Calibri" w:hAnsi="Calibri" w:cs="Calibri"/>
          <w:lang w:val="en-GB"/>
        </w:rPr>
        <w:t xml:space="preserve">would be used as a reference to extract </w:t>
      </w:r>
      <w:r w:rsidRPr="005A14F8">
        <w:rPr>
          <w:rFonts w:ascii="Calibri" w:hAnsi="Calibri" w:cs="Calibri"/>
          <w:lang w:val="en-GB"/>
        </w:rPr>
        <w:t>policy notes and briefs</w:t>
      </w:r>
      <w:r w:rsidR="00DC53FF" w:rsidRPr="005A14F8">
        <w:rPr>
          <w:rFonts w:ascii="Calibri" w:hAnsi="Calibri" w:cs="Calibri"/>
          <w:lang w:val="en-GB"/>
        </w:rPr>
        <w:t xml:space="preserve"> </w:t>
      </w:r>
      <w:r w:rsidR="007F3509" w:rsidRPr="005A14F8">
        <w:rPr>
          <w:rFonts w:ascii="Calibri" w:hAnsi="Calibri" w:cs="Calibri"/>
          <w:lang w:val="en-GB"/>
        </w:rPr>
        <w:t xml:space="preserve">and </w:t>
      </w:r>
      <w:r w:rsidRPr="005A14F8">
        <w:rPr>
          <w:rFonts w:ascii="Calibri" w:hAnsi="Calibri" w:cs="Calibri"/>
          <w:lang w:val="en-GB"/>
        </w:rPr>
        <w:t>th</w:t>
      </w:r>
      <w:r w:rsidR="00E747C9" w:rsidRPr="005A14F8">
        <w:rPr>
          <w:rFonts w:ascii="Calibri" w:hAnsi="Calibri" w:cs="Calibri"/>
          <w:lang w:val="en-GB"/>
        </w:rPr>
        <w:t xml:space="preserve">en start sharing with different </w:t>
      </w:r>
      <w:r w:rsidRPr="005A14F8">
        <w:rPr>
          <w:rFonts w:ascii="Calibri" w:hAnsi="Calibri" w:cs="Calibri"/>
          <w:lang w:val="en-GB"/>
        </w:rPr>
        <w:t>audiences</w:t>
      </w:r>
      <w:r w:rsidR="00E747C9" w:rsidRPr="005A14F8">
        <w:rPr>
          <w:rFonts w:ascii="Calibri" w:hAnsi="Calibri" w:cs="Calibri"/>
          <w:lang w:val="en-GB"/>
        </w:rPr>
        <w:t xml:space="preserve"> i</w:t>
      </w:r>
      <w:r w:rsidRPr="005A14F8">
        <w:rPr>
          <w:rFonts w:ascii="Calibri" w:hAnsi="Calibri" w:cs="Calibri"/>
          <w:lang w:val="en-GB"/>
        </w:rPr>
        <w:t>n advance of the UNC</w:t>
      </w:r>
      <w:r w:rsidR="00DC53FF" w:rsidRPr="005A14F8">
        <w:rPr>
          <w:rFonts w:ascii="Calibri" w:hAnsi="Calibri" w:cs="Calibri"/>
          <w:lang w:val="en-GB"/>
        </w:rPr>
        <w:t>CD COP</w:t>
      </w:r>
      <w:r w:rsidRPr="005A14F8">
        <w:rPr>
          <w:rFonts w:ascii="Calibri" w:hAnsi="Calibri" w:cs="Calibri"/>
          <w:lang w:val="en-GB"/>
        </w:rPr>
        <w:t xml:space="preserve"> in Saudi Arabia </w:t>
      </w:r>
      <w:r w:rsidR="00DC53FF" w:rsidRPr="005A14F8">
        <w:rPr>
          <w:rFonts w:ascii="Calibri" w:hAnsi="Calibri" w:cs="Calibri"/>
          <w:lang w:val="en-GB"/>
        </w:rPr>
        <w:t xml:space="preserve">in </w:t>
      </w:r>
      <w:r w:rsidRPr="005A14F8">
        <w:rPr>
          <w:rFonts w:ascii="Calibri" w:hAnsi="Calibri" w:cs="Calibri"/>
          <w:lang w:val="en-GB"/>
        </w:rPr>
        <w:t xml:space="preserve">2024 and in Mongolia </w:t>
      </w:r>
      <w:r w:rsidR="00DC53FF" w:rsidRPr="005A14F8">
        <w:rPr>
          <w:rFonts w:ascii="Calibri" w:hAnsi="Calibri" w:cs="Calibri"/>
          <w:lang w:val="en-GB"/>
        </w:rPr>
        <w:t>in 2026</w:t>
      </w:r>
      <w:r w:rsidRPr="005A14F8">
        <w:rPr>
          <w:rFonts w:ascii="Calibri" w:hAnsi="Calibri" w:cs="Calibri"/>
          <w:lang w:val="en-GB"/>
        </w:rPr>
        <w:t>.</w:t>
      </w:r>
      <w:r w:rsidR="00DC53FF" w:rsidRPr="005A14F8">
        <w:rPr>
          <w:rFonts w:ascii="Calibri" w:hAnsi="Calibri" w:cs="Calibri"/>
          <w:lang w:val="en-GB"/>
        </w:rPr>
        <w:t xml:space="preserve"> How the COPs will be approached </w:t>
      </w:r>
      <w:r w:rsidRPr="005A14F8">
        <w:rPr>
          <w:rFonts w:ascii="Calibri" w:hAnsi="Calibri" w:cs="Calibri"/>
          <w:lang w:val="en-GB"/>
        </w:rPr>
        <w:t>is still being discussed.</w:t>
      </w:r>
      <w:r w:rsidR="00DC53FF" w:rsidRPr="005A14F8">
        <w:rPr>
          <w:rFonts w:ascii="Calibri" w:hAnsi="Calibri" w:cs="Calibri"/>
          <w:lang w:val="en-GB"/>
        </w:rPr>
        <w:t xml:space="preserve"> </w:t>
      </w:r>
      <w:r w:rsidRPr="005A14F8">
        <w:rPr>
          <w:rFonts w:ascii="Calibri" w:hAnsi="Calibri" w:cs="Calibri"/>
          <w:lang w:val="en-GB"/>
        </w:rPr>
        <w:t xml:space="preserve">One idea is to work with the coalition that was established at the last </w:t>
      </w:r>
      <w:r w:rsidR="00DC53FF" w:rsidRPr="005A14F8">
        <w:rPr>
          <w:rFonts w:ascii="Calibri" w:hAnsi="Calibri" w:cs="Calibri"/>
          <w:lang w:val="en-GB"/>
        </w:rPr>
        <w:t>UNCCD COP</w:t>
      </w:r>
      <w:r w:rsidRPr="005A14F8">
        <w:rPr>
          <w:rFonts w:ascii="Calibri" w:hAnsi="Calibri" w:cs="Calibri"/>
          <w:lang w:val="en-GB"/>
        </w:rPr>
        <w:t xml:space="preserve"> on grassland</w:t>
      </w:r>
      <w:r w:rsidR="00DC53FF" w:rsidRPr="005A14F8">
        <w:rPr>
          <w:rFonts w:ascii="Calibri" w:hAnsi="Calibri" w:cs="Calibri"/>
          <w:lang w:val="en-GB"/>
        </w:rPr>
        <w:t>s, savannahs and rangelands</w:t>
      </w:r>
      <w:r w:rsidRPr="005A14F8">
        <w:rPr>
          <w:rFonts w:ascii="Calibri" w:hAnsi="Calibri" w:cs="Calibri"/>
          <w:lang w:val="en-GB"/>
        </w:rPr>
        <w:t>.</w:t>
      </w:r>
      <w:r w:rsidR="0087338B" w:rsidRPr="005A14F8">
        <w:rPr>
          <w:rFonts w:ascii="Calibri" w:hAnsi="Calibri" w:cs="Calibri"/>
          <w:lang w:val="en-GB"/>
        </w:rPr>
        <w:t xml:space="preserve"> The avenue </w:t>
      </w:r>
      <w:r w:rsidRPr="005A14F8">
        <w:rPr>
          <w:rFonts w:ascii="Calibri" w:hAnsi="Calibri" w:cs="Calibri"/>
          <w:lang w:val="en-GB"/>
        </w:rPr>
        <w:t>is to go through the normal channels of civil society.</w:t>
      </w:r>
      <w:r w:rsidR="0087338B" w:rsidRPr="005A14F8">
        <w:rPr>
          <w:rFonts w:ascii="Calibri" w:hAnsi="Calibri" w:cs="Calibri"/>
          <w:lang w:val="en-GB"/>
        </w:rPr>
        <w:t xml:space="preserve"> However, the WG </w:t>
      </w:r>
      <w:r w:rsidR="007F3509" w:rsidRPr="005A14F8">
        <w:rPr>
          <w:rFonts w:ascii="Calibri" w:hAnsi="Calibri" w:cs="Calibri"/>
          <w:lang w:val="en-GB"/>
        </w:rPr>
        <w:t>is</w:t>
      </w:r>
      <w:r w:rsidR="0087338B" w:rsidRPr="005A14F8">
        <w:rPr>
          <w:rFonts w:ascii="Calibri" w:hAnsi="Calibri" w:cs="Calibri"/>
          <w:lang w:val="en-GB"/>
        </w:rPr>
        <w:t xml:space="preserve"> open to suggestions on how the COPs could be approached. </w:t>
      </w:r>
    </w:p>
    <w:p w14:paraId="382D7D6C" w14:textId="4D7C9EAA" w:rsidR="00727962" w:rsidRPr="005A14F8" w:rsidRDefault="0087338B" w:rsidP="000509C5">
      <w:pPr>
        <w:spacing w:after="120"/>
        <w:rPr>
          <w:rFonts w:ascii="Calibri" w:hAnsi="Calibri" w:cs="Calibri"/>
          <w:lang w:val="en-GB"/>
        </w:rPr>
      </w:pPr>
      <w:r w:rsidRPr="005A14F8">
        <w:rPr>
          <w:rFonts w:ascii="Calibri" w:hAnsi="Calibri" w:cs="Calibri"/>
          <w:lang w:val="en-GB"/>
        </w:rPr>
        <w:t>The paper</w:t>
      </w:r>
      <w:r w:rsidR="00727962" w:rsidRPr="005A14F8">
        <w:rPr>
          <w:rFonts w:ascii="Calibri" w:hAnsi="Calibri" w:cs="Calibri"/>
          <w:lang w:val="en-GB"/>
        </w:rPr>
        <w:t xml:space="preserve"> </w:t>
      </w:r>
      <w:r w:rsidR="007F3509" w:rsidRPr="005A14F8">
        <w:rPr>
          <w:rFonts w:ascii="Calibri" w:hAnsi="Calibri" w:cs="Calibri"/>
          <w:lang w:val="en-GB"/>
        </w:rPr>
        <w:t xml:space="preserve">will </w:t>
      </w:r>
      <w:r w:rsidR="00727962" w:rsidRPr="005A14F8">
        <w:rPr>
          <w:rFonts w:ascii="Calibri" w:hAnsi="Calibri" w:cs="Calibri"/>
          <w:lang w:val="en-GB"/>
        </w:rPr>
        <w:t xml:space="preserve">be shared with </w:t>
      </w:r>
      <w:r w:rsidR="007F3509" w:rsidRPr="005A14F8">
        <w:rPr>
          <w:rFonts w:ascii="Calibri" w:hAnsi="Calibri" w:cs="Calibri"/>
          <w:lang w:val="en-GB"/>
        </w:rPr>
        <w:t>the GCG</w:t>
      </w:r>
      <w:r w:rsidR="00727962" w:rsidRPr="005A14F8">
        <w:rPr>
          <w:rFonts w:ascii="Calibri" w:hAnsi="Calibri" w:cs="Calibri"/>
          <w:lang w:val="en-GB"/>
        </w:rPr>
        <w:t xml:space="preserve"> as the first peer reviewer, and then it will send it to the entire ISG for a final r</w:t>
      </w:r>
      <w:r w:rsidRPr="005A14F8">
        <w:rPr>
          <w:rFonts w:ascii="Calibri" w:hAnsi="Calibri" w:cs="Calibri"/>
          <w:lang w:val="en-GB"/>
        </w:rPr>
        <w:t>eview and endorsement by the IY</w:t>
      </w:r>
      <w:r w:rsidR="00727962" w:rsidRPr="005A14F8">
        <w:rPr>
          <w:rFonts w:ascii="Calibri" w:hAnsi="Calibri" w:cs="Calibri"/>
          <w:lang w:val="en-GB"/>
        </w:rPr>
        <w:t>RP network.</w:t>
      </w:r>
    </w:p>
    <w:p w14:paraId="35FB0B35" w14:textId="1CE24730" w:rsidR="0087338B" w:rsidRPr="005A14F8" w:rsidRDefault="007F3509" w:rsidP="000509C5">
      <w:pPr>
        <w:pStyle w:val="ListParagraph"/>
        <w:numPr>
          <w:ilvl w:val="0"/>
          <w:numId w:val="14"/>
        </w:numPr>
        <w:spacing w:before="160" w:after="120"/>
        <w:ind w:left="357" w:hanging="357"/>
        <w:rPr>
          <w:b/>
          <w:i/>
          <w:lang w:val="en-GB"/>
        </w:rPr>
      </w:pPr>
      <w:r w:rsidRPr="005A14F8">
        <w:rPr>
          <w:b/>
          <w:i/>
          <w:lang w:val="en-GB"/>
        </w:rPr>
        <w:t xml:space="preserve">WG on </w:t>
      </w:r>
      <w:r w:rsidR="0087338B" w:rsidRPr="005A14F8">
        <w:rPr>
          <w:b/>
          <w:i/>
          <w:lang w:val="en-GB"/>
        </w:rPr>
        <w:t>Biodiversity and Rangelands – Igshaan</w:t>
      </w:r>
    </w:p>
    <w:p w14:paraId="74C17A7C" w14:textId="1ADEC078" w:rsidR="0087338B" w:rsidRPr="005A14F8" w:rsidRDefault="0087338B" w:rsidP="00DF7709">
      <w:pPr>
        <w:spacing w:after="120"/>
        <w:rPr>
          <w:rFonts w:ascii="Calibri" w:hAnsi="Calibri" w:cs="Calibri"/>
          <w:lang w:val="en-GB"/>
        </w:rPr>
      </w:pPr>
      <w:r w:rsidRPr="005A14F8">
        <w:rPr>
          <w:rFonts w:ascii="Calibri" w:hAnsi="Calibri" w:cs="Calibri"/>
          <w:lang w:val="en-GB"/>
        </w:rPr>
        <w:t>Igshaan and Matthew Luizza from the USA have put together a first draft of the concept note for the WG</w:t>
      </w:r>
      <w:r w:rsidR="007F3509" w:rsidRPr="005A14F8">
        <w:rPr>
          <w:rFonts w:ascii="Calibri" w:hAnsi="Calibri" w:cs="Calibri"/>
          <w:lang w:val="en-GB"/>
        </w:rPr>
        <w:t xml:space="preserve">, </w:t>
      </w:r>
      <w:r w:rsidRPr="005A14F8">
        <w:rPr>
          <w:rFonts w:ascii="Calibri" w:hAnsi="Calibri" w:cs="Calibri"/>
          <w:lang w:val="en-GB"/>
        </w:rPr>
        <w:t>focuse</w:t>
      </w:r>
      <w:r w:rsidR="007F3509" w:rsidRPr="005A14F8">
        <w:rPr>
          <w:rFonts w:ascii="Calibri" w:hAnsi="Calibri" w:cs="Calibri"/>
          <w:lang w:val="en-GB"/>
        </w:rPr>
        <w:t>d</w:t>
      </w:r>
      <w:r w:rsidRPr="005A14F8">
        <w:rPr>
          <w:rFonts w:ascii="Calibri" w:hAnsi="Calibri" w:cs="Calibri"/>
          <w:lang w:val="en-GB"/>
        </w:rPr>
        <w:t xml:space="preserve"> on what the WG would like to achieve. The idea is to send it to a few people and then call a meeting for this small group to discuss the finalisation of the concept note. </w:t>
      </w:r>
      <w:r w:rsidR="007F3509" w:rsidRPr="005A14F8">
        <w:rPr>
          <w:rFonts w:ascii="Calibri" w:hAnsi="Calibri" w:cs="Calibri"/>
          <w:lang w:val="en-GB"/>
        </w:rPr>
        <w:t>Then</w:t>
      </w:r>
      <w:r w:rsidRPr="005A14F8">
        <w:rPr>
          <w:rFonts w:ascii="Calibri" w:hAnsi="Calibri" w:cs="Calibri"/>
          <w:lang w:val="en-GB"/>
        </w:rPr>
        <w:t xml:space="preserve"> an invitation will be sen</w:t>
      </w:r>
      <w:r w:rsidR="007F3509" w:rsidRPr="005A14F8">
        <w:rPr>
          <w:rFonts w:ascii="Calibri" w:hAnsi="Calibri" w:cs="Calibri"/>
          <w:lang w:val="en-GB"/>
        </w:rPr>
        <w:t>t</w:t>
      </w:r>
      <w:r w:rsidRPr="005A14F8">
        <w:rPr>
          <w:rFonts w:ascii="Calibri" w:hAnsi="Calibri" w:cs="Calibri"/>
          <w:lang w:val="en-GB"/>
        </w:rPr>
        <w:t xml:space="preserve"> to the IS</w:t>
      </w:r>
      <w:r w:rsidR="007F3509" w:rsidRPr="005A14F8">
        <w:rPr>
          <w:rFonts w:ascii="Calibri" w:hAnsi="Calibri" w:cs="Calibri"/>
          <w:lang w:val="en-GB"/>
        </w:rPr>
        <w:t>G</w:t>
      </w:r>
      <w:r w:rsidRPr="005A14F8">
        <w:rPr>
          <w:rFonts w:ascii="Calibri" w:hAnsi="Calibri" w:cs="Calibri"/>
          <w:lang w:val="en-GB"/>
        </w:rPr>
        <w:t xml:space="preserve"> </w:t>
      </w:r>
      <w:r w:rsidR="007F3509" w:rsidRPr="005A14F8">
        <w:rPr>
          <w:rFonts w:ascii="Calibri" w:hAnsi="Calibri" w:cs="Calibri"/>
          <w:lang w:val="en-GB"/>
        </w:rPr>
        <w:t>asking</w:t>
      </w:r>
      <w:r w:rsidRPr="005A14F8">
        <w:rPr>
          <w:rFonts w:ascii="Calibri" w:hAnsi="Calibri" w:cs="Calibri"/>
          <w:lang w:val="en-GB"/>
        </w:rPr>
        <w:t xml:space="preserve"> those who might be interested </w:t>
      </w:r>
      <w:r w:rsidR="007F3509" w:rsidRPr="005A14F8">
        <w:rPr>
          <w:rFonts w:ascii="Calibri" w:hAnsi="Calibri" w:cs="Calibri"/>
          <w:lang w:val="en-GB"/>
        </w:rPr>
        <w:t>to</w:t>
      </w:r>
      <w:r w:rsidRPr="005A14F8">
        <w:rPr>
          <w:rFonts w:ascii="Calibri" w:hAnsi="Calibri" w:cs="Calibri"/>
          <w:lang w:val="en-GB"/>
        </w:rPr>
        <w:t xml:space="preserve"> join the WG. </w:t>
      </w:r>
      <w:r w:rsidR="00F473D4" w:rsidRPr="005A14F8">
        <w:rPr>
          <w:rFonts w:ascii="Calibri" w:hAnsi="Calibri" w:cs="Calibri"/>
          <w:lang w:val="en-GB"/>
        </w:rPr>
        <w:t>The group will follow the lea</w:t>
      </w:r>
      <w:r w:rsidR="00AD41D1" w:rsidRPr="005A14F8">
        <w:rPr>
          <w:rFonts w:ascii="Calibri" w:hAnsi="Calibri" w:cs="Calibri"/>
          <w:lang w:val="en-GB"/>
        </w:rPr>
        <w:t>d</w:t>
      </w:r>
      <w:r w:rsidR="00F473D4" w:rsidRPr="005A14F8">
        <w:rPr>
          <w:rFonts w:ascii="Calibri" w:hAnsi="Calibri" w:cs="Calibri"/>
          <w:lang w:val="en-GB"/>
        </w:rPr>
        <w:t xml:space="preserve"> </w:t>
      </w:r>
      <w:r w:rsidR="00AD41D1" w:rsidRPr="005A14F8">
        <w:rPr>
          <w:rFonts w:ascii="Calibri" w:hAnsi="Calibri" w:cs="Calibri"/>
          <w:lang w:val="en-GB"/>
        </w:rPr>
        <w:t xml:space="preserve">of the UNCCD WG and see how they can </w:t>
      </w:r>
      <w:r w:rsidR="00F473D4" w:rsidRPr="005A14F8">
        <w:rPr>
          <w:rFonts w:ascii="Calibri" w:hAnsi="Calibri" w:cs="Calibri"/>
          <w:lang w:val="en-GB"/>
        </w:rPr>
        <w:t>influence</w:t>
      </w:r>
      <w:r w:rsidR="00AD41D1" w:rsidRPr="005A14F8">
        <w:rPr>
          <w:rFonts w:ascii="Calibri" w:hAnsi="Calibri" w:cs="Calibri"/>
          <w:lang w:val="en-GB"/>
        </w:rPr>
        <w:t xml:space="preserve"> the CBD COP as well. </w:t>
      </w:r>
    </w:p>
    <w:p w14:paraId="3D84DBB6" w14:textId="68D167BB" w:rsidR="0087338B" w:rsidRPr="005A14F8" w:rsidRDefault="0087338B" w:rsidP="0087338B">
      <w:pPr>
        <w:rPr>
          <w:rFonts w:ascii="Calibri" w:hAnsi="Calibri" w:cs="Calibri"/>
          <w:lang w:val="en-GB"/>
        </w:rPr>
      </w:pPr>
      <w:r w:rsidRPr="005A14F8">
        <w:rPr>
          <w:rFonts w:ascii="Calibri" w:hAnsi="Calibri" w:cs="Calibri"/>
          <w:lang w:val="en-GB"/>
        </w:rPr>
        <w:t xml:space="preserve">Igshaan, Matthew, </w:t>
      </w:r>
      <w:r w:rsidR="00AD41D1" w:rsidRPr="005A14F8">
        <w:rPr>
          <w:rFonts w:ascii="Calibri" w:hAnsi="Calibri" w:cs="Calibri"/>
          <w:lang w:val="en-GB"/>
        </w:rPr>
        <w:t>Pablo</w:t>
      </w:r>
      <w:r w:rsidRPr="005A14F8">
        <w:rPr>
          <w:rFonts w:ascii="Calibri" w:hAnsi="Calibri" w:cs="Calibri"/>
          <w:lang w:val="en-GB"/>
        </w:rPr>
        <w:t xml:space="preserve"> Manzano and Mounir Louhaichi are organising a special issue on </w:t>
      </w:r>
      <w:r w:rsidR="00EB63E5" w:rsidRPr="005A14F8">
        <w:rPr>
          <w:rFonts w:ascii="Calibri" w:hAnsi="Calibri" w:cs="Calibri"/>
          <w:lang w:val="en-GB"/>
        </w:rPr>
        <w:t>“</w:t>
      </w:r>
      <w:r w:rsidRPr="005A14F8">
        <w:rPr>
          <w:rFonts w:ascii="Calibri" w:hAnsi="Calibri" w:cs="Calibri"/>
          <w:lang w:val="en-GB"/>
        </w:rPr>
        <w:t xml:space="preserve">Plant </w:t>
      </w:r>
      <w:r w:rsidR="00EB63E5" w:rsidRPr="005A14F8">
        <w:rPr>
          <w:rFonts w:ascii="Calibri" w:hAnsi="Calibri" w:cs="Calibri"/>
          <w:lang w:val="en-GB"/>
        </w:rPr>
        <w:t>d</w:t>
      </w:r>
      <w:r w:rsidRPr="005A14F8">
        <w:rPr>
          <w:rFonts w:ascii="Calibri" w:hAnsi="Calibri" w:cs="Calibri"/>
          <w:lang w:val="en-GB"/>
        </w:rPr>
        <w:t>iversity in pastoral rangelands</w:t>
      </w:r>
      <w:r w:rsidR="00EB63E5" w:rsidRPr="005A14F8">
        <w:rPr>
          <w:rFonts w:ascii="Calibri" w:hAnsi="Calibri" w:cs="Calibri"/>
          <w:lang w:val="en-GB"/>
        </w:rPr>
        <w:t>”</w:t>
      </w:r>
      <w:r w:rsidRPr="005A14F8">
        <w:rPr>
          <w:rFonts w:ascii="Calibri" w:hAnsi="Calibri" w:cs="Calibri"/>
          <w:lang w:val="en-GB"/>
        </w:rPr>
        <w:t xml:space="preserve"> in </w:t>
      </w:r>
      <w:r w:rsidRPr="005A14F8">
        <w:rPr>
          <w:rFonts w:ascii="Calibri" w:hAnsi="Calibri" w:cs="Calibri"/>
          <w:i/>
          <w:lang w:val="en-GB"/>
        </w:rPr>
        <w:t>Diversity</w:t>
      </w:r>
      <w:r w:rsidRPr="005A14F8">
        <w:rPr>
          <w:rFonts w:ascii="Calibri" w:hAnsi="Calibri" w:cs="Calibri"/>
          <w:lang w:val="en-GB"/>
        </w:rPr>
        <w:t xml:space="preserve">, an MPDI journal. </w:t>
      </w:r>
    </w:p>
    <w:p w14:paraId="344F8AD5" w14:textId="447B7B95" w:rsidR="00F473D4" w:rsidRPr="005A14F8" w:rsidRDefault="00EB63E5" w:rsidP="00DF7709">
      <w:pPr>
        <w:pStyle w:val="ListParagraph"/>
        <w:numPr>
          <w:ilvl w:val="0"/>
          <w:numId w:val="14"/>
        </w:numPr>
        <w:spacing w:after="120"/>
        <w:ind w:left="357" w:hanging="357"/>
        <w:rPr>
          <w:b/>
          <w:i/>
          <w:lang w:val="en-GB"/>
        </w:rPr>
      </w:pPr>
      <w:r w:rsidRPr="005A14F8">
        <w:rPr>
          <w:b/>
          <w:i/>
          <w:lang w:val="en-GB"/>
        </w:rPr>
        <w:t xml:space="preserve">WG on </w:t>
      </w:r>
      <w:r w:rsidR="002851E8" w:rsidRPr="005A14F8">
        <w:rPr>
          <w:b/>
          <w:i/>
          <w:lang w:val="en-GB"/>
        </w:rPr>
        <w:t>Water Governance</w:t>
      </w:r>
      <w:r w:rsidR="00F473D4" w:rsidRPr="005A14F8">
        <w:rPr>
          <w:b/>
          <w:i/>
          <w:lang w:val="en-GB"/>
        </w:rPr>
        <w:t xml:space="preserve"> – Ann</w:t>
      </w:r>
    </w:p>
    <w:p w14:paraId="6A8DEA83" w14:textId="3E474543" w:rsidR="00AD41D1" w:rsidRPr="005A14F8" w:rsidRDefault="00F473D4" w:rsidP="00AD41D1">
      <w:pPr>
        <w:rPr>
          <w:rFonts w:ascii="Calibri" w:hAnsi="Calibri" w:cs="Calibri"/>
          <w:lang w:val="en-GB"/>
        </w:rPr>
      </w:pPr>
      <w:r w:rsidRPr="005A14F8">
        <w:rPr>
          <w:rFonts w:ascii="Calibri" w:hAnsi="Calibri" w:cs="Calibri"/>
          <w:lang w:val="en-GB"/>
        </w:rPr>
        <w:t>T</w:t>
      </w:r>
      <w:r w:rsidR="00AD41D1" w:rsidRPr="005A14F8">
        <w:rPr>
          <w:rFonts w:ascii="Calibri" w:hAnsi="Calibri" w:cs="Calibri"/>
          <w:lang w:val="en-GB"/>
        </w:rPr>
        <w:t>h</w:t>
      </w:r>
      <w:r w:rsidR="007F3509" w:rsidRPr="005A14F8">
        <w:rPr>
          <w:rFonts w:ascii="Calibri" w:hAnsi="Calibri" w:cs="Calibri"/>
          <w:lang w:val="en-GB"/>
        </w:rPr>
        <w:t xml:space="preserve">is WG </w:t>
      </w:r>
      <w:r w:rsidR="00AD41D1" w:rsidRPr="005A14F8">
        <w:rPr>
          <w:rFonts w:ascii="Calibri" w:hAnsi="Calibri" w:cs="Calibri"/>
          <w:lang w:val="en-GB"/>
        </w:rPr>
        <w:t>has two co</w:t>
      </w:r>
      <w:r w:rsidRPr="005A14F8">
        <w:rPr>
          <w:rFonts w:ascii="Calibri" w:hAnsi="Calibri" w:cs="Calibri"/>
          <w:lang w:val="en-GB"/>
        </w:rPr>
        <w:t>-</w:t>
      </w:r>
      <w:r w:rsidR="00AD41D1" w:rsidRPr="005A14F8">
        <w:rPr>
          <w:rFonts w:ascii="Calibri" w:hAnsi="Calibri" w:cs="Calibri"/>
          <w:lang w:val="en-GB"/>
        </w:rPr>
        <w:t xml:space="preserve">chairs, Adrian </w:t>
      </w:r>
      <w:r w:rsidR="00B254B7" w:rsidRPr="005A14F8">
        <w:rPr>
          <w:rFonts w:ascii="Calibri" w:hAnsi="Calibri" w:cs="Calibri"/>
          <w:lang w:val="en-GB"/>
        </w:rPr>
        <w:t>Cu</w:t>
      </w:r>
      <w:r w:rsidR="00AD41D1" w:rsidRPr="005A14F8">
        <w:rPr>
          <w:rFonts w:ascii="Calibri" w:hAnsi="Calibri" w:cs="Calibri"/>
          <w:lang w:val="en-GB"/>
        </w:rPr>
        <w:t>llis and Michael Odhiambo.</w:t>
      </w:r>
      <w:r w:rsidRPr="005A14F8">
        <w:rPr>
          <w:rFonts w:ascii="Calibri" w:hAnsi="Calibri" w:cs="Calibri"/>
          <w:lang w:val="en-GB"/>
        </w:rPr>
        <w:t xml:space="preserve"> They </w:t>
      </w:r>
      <w:r w:rsidR="00AD41D1" w:rsidRPr="005A14F8">
        <w:rPr>
          <w:rFonts w:ascii="Calibri" w:hAnsi="Calibri" w:cs="Calibri"/>
          <w:lang w:val="en-GB"/>
        </w:rPr>
        <w:t>have pu</w:t>
      </w:r>
      <w:r w:rsidRPr="005A14F8">
        <w:rPr>
          <w:rFonts w:ascii="Calibri" w:hAnsi="Calibri" w:cs="Calibri"/>
          <w:lang w:val="en-GB"/>
        </w:rPr>
        <w:t>t</w:t>
      </w:r>
      <w:r w:rsidR="00AD41D1" w:rsidRPr="005A14F8">
        <w:rPr>
          <w:rFonts w:ascii="Calibri" w:hAnsi="Calibri" w:cs="Calibri"/>
          <w:lang w:val="en-GB"/>
        </w:rPr>
        <w:t xml:space="preserve"> together a concept paper. </w:t>
      </w:r>
      <w:r w:rsidRPr="005A14F8">
        <w:rPr>
          <w:rFonts w:ascii="Calibri" w:hAnsi="Calibri" w:cs="Calibri"/>
          <w:lang w:val="en-GB"/>
        </w:rPr>
        <w:t>They are planning to have</w:t>
      </w:r>
      <w:r w:rsidR="00AD41D1" w:rsidRPr="005A14F8">
        <w:rPr>
          <w:rFonts w:ascii="Calibri" w:hAnsi="Calibri" w:cs="Calibri"/>
          <w:lang w:val="en-GB"/>
        </w:rPr>
        <w:t xml:space="preserve"> a larger group inviting people from the different </w:t>
      </w:r>
      <w:r w:rsidR="00B254B7" w:rsidRPr="005A14F8">
        <w:rPr>
          <w:rFonts w:ascii="Calibri" w:hAnsi="Calibri" w:cs="Calibri"/>
          <w:lang w:val="en-GB"/>
        </w:rPr>
        <w:t>RISGs</w:t>
      </w:r>
      <w:r w:rsidR="00AD41D1" w:rsidRPr="005A14F8">
        <w:rPr>
          <w:rFonts w:ascii="Calibri" w:hAnsi="Calibri" w:cs="Calibri"/>
          <w:lang w:val="en-GB"/>
        </w:rPr>
        <w:t xml:space="preserve">, but that will only be </w:t>
      </w:r>
      <w:r w:rsidRPr="005A14F8">
        <w:rPr>
          <w:rFonts w:ascii="Calibri" w:hAnsi="Calibri" w:cs="Calibri"/>
          <w:lang w:val="en-GB"/>
        </w:rPr>
        <w:t xml:space="preserve">sometime </w:t>
      </w:r>
      <w:r w:rsidR="00AD41D1" w:rsidRPr="005A14F8">
        <w:rPr>
          <w:rFonts w:ascii="Calibri" w:hAnsi="Calibri" w:cs="Calibri"/>
          <w:lang w:val="en-GB"/>
        </w:rPr>
        <w:t xml:space="preserve">in March </w:t>
      </w:r>
      <w:r w:rsidRPr="005A14F8">
        <w:rPr>
          <w:rFonts w:ascii="Calibri" w:hAnsi="Calibri" w:cs="Calibri"/>
          <w:lang w:val="en-GB"/>
        </w:rPr>
        <w:t>2023</w:t>
      </w:r>
      <w:r w:rsidR="00AD41D1" w:rsidRPr="005A14F8">
        <w:rPr>
          <w:rFonts w:ascii="Calibri" w:hAnsi="Calibri" w:cs="Calibri"/>
          <w:lang w:val="en-GB"/>
        </w:rPr>
        <w:t>.</w:t>
      </w:r>
      <w:r w:rsidR="002851E8" w:rsidRPr="005A14F8">
        <w:rPr>
          <w:rFonts w:ascii="Calibri" w:hAnsi="Calibri" w:cs="Calibri"/>
          <w:lang w:val="en-GB"/>
        </w:rPr>
        <w:t xml:space="preserve"> The WG</w:t>
      </w:r>
      <w:r w:rsidR="00AD41D1" w:rsidRPr="005A14F8">
        <w:rPr>
          <w:rFonts w:ascii="Calibri" w:hAnsi="Calibri" w:cs="Calibri"/>
          <w:lang w:val="en-GB"/>
        </w:rPr>
        <w:t xml:space="preserve"> </w:t>
      </w:r>
      <w:r w:rsidR="002851E8" w:rsidRPr="005A14F8">
        <w:rPr>
          <w:rFonts w:ascii="Calibri" w:hAnsi="Calibri" w:cs="Calibri"/>
          <w:lang w:val="en-GB"/>
        </w:rPr>
        <w:t xml:space="preserve">is </w:t>
      </w:r>
      <w:r w:rsidR="00AD41D1" w:rsidRPr="005A14F8">
        <w:rPr>
          <w:rFonts w:ascii="Calibri" w:hAnsi="Calibri" w:cs="Calibri"/>
          <w:lang w:val="en-GB"/>
        </w:rPr>
        <w:t xml:space="preserve">working together with </w:t>
      </w:r>
      <w:r w:rsidR="002851E8" w:rsidRPr="005A14F8">
        <w:rPr>
          <w:rFonts w:ascii="Calibri" w:hAnsi="Calibri" w:cs="Calibri"/>
          <w:lang w:val="en-GB"/>
        </w:rPr>
        <w:t xml:space="preserve">the </w:t>
      </w:r>
      <w:r w:rsidR="00B254B7" w:rsidRPr="005A14F8">
        <w:rPr>
          <w:rFonts w:ascii="Calibri" w:hAnsi="Calibri" w:cs="Calibri"/>
          <w:lang w:val="en-GB"/>
        </w:rPr>
        <w:t>R</w:t>
      </w:r>
      <w:r w:rsidR="002851E8" w:rsidRPr="005A14F8">
        <w:rPr>
          <w:rFonts w:ascii="Calibri" w:hAnsi="Calibri" w:cs="Calibri"/>
          <w:lang w:val="en-GB"/>
        </w:rPr>
        <w:t xml:space="preserve">ural </w:t>
      </w:r>
      <w:r w:rsidR="00B254B7" w:rsidRPr="005A14F8">
        <w:rPr>
          <w:rFonts w:ascii="Calibri" w:hAnsi="Calibri" w:cs="Calibri"/>
          <w:lang w:val="en-GB"/>
        </w:rPr>
        <w:t>W</w:t>
      </w:r>
      <w:r w:rsidR="002851E8" w:rsidRPr="005A14F8">
        <w:rPr>
          <w:rFonts w:ascii="Calibri" w:hAnsi="Calibri" w:cs="Calibri"/>
          <w:lang w:val="en-GB"/>
        </w:rPr>
        <w:t xml:space="preserve">ater </w:t>
      </w:r>
      <w:r w:rsidR="00B254B7" w:rsidRPr="005A14F8">
        <w:rPr>
          <w:rFonts w:ascii="Calibri" w:hAnsi="Calibri" w:cs="Calibri"/>
          <w:lang w:val="en-GB"/>
        </w:rPr>
        <w:t>Supply N</w:t>
      </w:r>
      <w:r w:rsidR="002851E8" w:rsidRPr="005A14F8">
        <w:rPr>
          <w:rFonts w:ascii="Calibri" w:hAnsi="Calibri" w:cs="Calibri"/>
          <w:lang w:val="en-GB"/>
        </w:rPr>
        <w:t xml:space="preserve">etwork </w:t>
      </w:r>
      <w:r w:rsidR="00B254B7" w:rsidRPr="005A14F8">
        <w:rPr>
          <w:rFonts w:ascii="Calibri" w:hAnsi="Calibri" w:cs="Calibri"/>
          <w:lang w:val="en-GB"/>
        </w:rPr>
        <w:t>(RWSN)</w:t>
      </w:r>
      <w:r w:rsidR="000509C5">
        <w:rPr>
          <w:rFonts w:ascii="Calibri" w:hAnsi="Calibri" w:cs="Calibri"/>
          <w:lang w:val="en-GB"/>
        </w:rPr>
        <w:t>,</w:t>
      </w:r>
      <w:r w:rsidR="00B254B7" w:rsidRPr="005A14F8">
        <w:rPr>
          <w:rFonts w:ascii="Calibri" w:hAnsi="Calibri" w:cs="Calibri"/>
          <w:lang w:val="en-GB"/>
        </w:rPr>
        <w:t xml:space="preserve"> which includes</w:t>
      </w:r>
      <w:r w:rsidR="00AD41D1" w:rsidRPr="005A14F8">
        <w:rPr>
          <w:rFonts w:ascii="Calibri" w:hAnsi="Calibri" w:cs="Calibri"/>
          <w:lang w:val="en-GB"/>
        </w:rPr>
        <w:t xml:space="preserve"> people </w:t>
      </w:r>
      <w:r w:rsidR="00B254B7" w:rsidRPr="005A14F8">
        <w:rPr>
          <w:rFonts w:ascii="Calibri" w:hAnsi="Calibri" w:cs="Calibri"/>
          <w:lang w:val="en-GB"/>
        </w:rPr>
        <w:t>who</w:t>
      </w:r>
      <w:r w:rsidR="00AD41D1" w:rsidRPr="005A14F8">
        <w:rPr>
          <w:rFonts w:ascii="Calibri" w:hAnsi="Calibri" w:cs="Calibri"/>
          <w:lang w:val="en-GB"/>
        </w:rPr>
        <w:t xml:space="preserve"> have</w:t>
      </w:r>
      <w:r w:rsidR="002851E8" w:rsidRPr="005A14F8">
        <w:rPr>
          <w:rFonts w:ascii="Calibri" w:hAnsi="Calibri" w:cs="Calibri"/>
          <w:lang w:val="en-GB"/>
        </w:rPr>
        <w:t xml:space="preserve"> not been involved in the IY</w:t>
      </w:r>
      <w:r w:rsidR="00AD41D1" w:rsidRPr="005A14F8">
        <w:rPr>
          <w:rFonts w:ascii="Calibri" w:hAnsi="Calibri" w:cs="Calibri"/>
          <w:lang w:val="en-GB"/>
        </w:rPr>
        <w:t>RP movement.</w:t>
      </w:r>
    </w:p>
    <w:p w14:paraId="06CFEDC0" w14:textId="4F38ECA3" w:rsidR="00D23325" w:rsidRPr="005A14F8" w:rsidRDefault="00EB63E5" w:rsidP="004462A7">
      <w:pPr>
        <w:pStyle w:val="ListParagraph"/>
        <w:numPr>
          <w:ilvl w:val="0"/>
          <w:numId w:val="14"/>
        </w:numPr>
        <w:spacing w:after="120" w:line="259" w:lineRule="auto"/>
        <w:rPr>
          <w:b/>
          <w:i/>
          <w:lang w:val="en-GB"/>
        </w:rPr>
      </w:pPr>
      <w:r w:rsidRPr="005A14F8">
        <w:rPr>
          <w:b/>
          <w:i/>
          <w:lang w:val="en-GB"/>
        </w:rPr>
        <w:t xml:space="preserve">WG on </w:t>
      </w:r>
      <w:r w:rsidR="007D7723" w:rsidRPr="005A14F8">
        <w:rPr>
          <w:b/>
          <w:i/>
          <w:lang w:val="en-GB"/>
        </w:rPr>
        <w:t xml:space="preserve">Rangeland </w:t>
      </w:r>
      <w:r w:rsidR="00D23325" w:rsidRPr="005A14F8">
        <w:rPr>
          <w:b/>
          <w:i/>
          <w:lang w:val="en-GB"/>
        </w:rPr>
        <w:t>Afforestation</w:t>
      </w:r>
      <w:r w:rsidR="00B254B7" w:rsidRPr="005A14F8">
        <w:rPr>
          <w:b/>
          <w:i/>
          <w:lang w:val="en-GB"/>
        </w:rPr>
        <w:t xml:space="preserve"> – </w:t>
      </w:r>
      <w:r w:rsidR="00727962" w:rsidRPr="005A14F8">
        <w:rPr>
          <w:b/>
          <w:i/>
          <w:lang w:val="en-GB"/>
        </w:rPr>
        <w:t>David Brisk</w:t>
      </w:r>
      <w:r w:rsidR="0087338B" w:rsidRPr="005A14F8">
        <w:rPr>
          <w:b/>
          <w:i/>
          <w:lang w:val="en-GB"/>
        </w:rPr>
        <w:t>e</w:t>
      </w:r>
      <w:r w:rsidR="00727962" w:rsidRPr="005A14F8">
        <w:rPr>
          <w:b/>
          <w:i/>
          <w:lang w:val="en-GB"/>
        </w:rPr>
        <w:t xml:space="preserve"> </w:t>
      </w:r>
      <w:r w:rsidR="000509C5">
        <w:rPr>
          <w:b/>
          <w:i/>
          <w:lang w:val="en-GB"/>
        </w:rPr>
        <w:t>&amp;</w:t>
      </w:r>
      <w:r w:rsidR="00727962" w:rsidRPr="005A14F8">
        <w:rPr>
          <w:b/>
          <w:i/>
          <w:lang w:val="en-GB"/>
        </w:rPr>
        <w:t xml:space="preserve"> Susie </w:t>
      </w:r>
      <w:r w:rsidR="0051225F" w:rsidRPr="005A14F8">
        <w:rPr>
          <w:b/>
          <w:i/>
          <w:lang w:val="en-GB"/>
        </w:rPr>
        <w:t>Vetter (</w:t>
      </w:r>
      <w:r w:rsidR="00D23325" w:rsidRPr="005A14F8">
        <w:rPr>
          <w:b/>
          <w:i/>
          <w:lang w:val="en-GB"/>
        </w:rPr>
        <w:t xml:space="preserve">report </w:t>
      </w:r>
      <w:r w:rsidRPr="005A14F8">
        <w:rPr>
          <w:b/>
          <w:i/>
          <w:lang w:val="en-GB"/>
        </w:rPr>
        <w:t>receive</w:t>
      </w:r>
      <w:r w:rsidR="007D7723" w:rsidRPr="005A14F8">
        <w:rPr>
          <w:b/>
          <w:i/>
          <w:lang w:val="en-GB"/>
        </w:rPr>
        <w:t>d</w:t>
      </w:r>
      <w:r w:rsidR="00D23325" w:rsidRPr="005A14F8">
        <w:rPr>
          <w:b/>
          <w:i/>
          <w:lang w:val="en-GB"/>
        </w:rPr>
        <w:t xml:space="preserve"> per email</w:t>
      </w:r>
      <w:r w:rsidR="000509C5">
        <w:rPr>
          <w:b/>
          <w:i/>
          <w:lang w:val="en-GB"/>
        </w:rPr>
        <w:t xml:space="preserve"> 11.02.23</w:t>
      </w:r>
      <w:r w:rsidR="00D23325" w:rsidRPr="005A14F8">
        <w:rPr>
          <w:b/>
          <w:i/>
          <w:lang w:val="en-GB"/>
        </w:rPr>
        <w:t xml:space="preserve">) </w:t>
      </w:r>
    </w:p>
    <w:p w14:paraId="5CD04325" w14:textId="36150D68" w:rsidR="005E027D" w:rsidRPr="005A14F8" w:rsidRDefault="00142AEC" w:rsidP="004462A7">
      <w:pPr>
        <w:spacing w:after="120"/>
        <w:ind w:left="39"/>
        <w:rPr>
          <w:lang w:val="en-GB"/>
        </w:rPr>
      </w:pPr>
      <w:r w:rsidRPr="005A14F8">
        <w:rPr>
          <w:lang w:val="en-GB"/>
        </w:rPr>
        <w:t>T</w:t>
      </w:r>
      <w:r w:rsidR="005E027D" w:rsidRPr="005A14F8">
        <w:rPr>
          <w:lang w:val="en-GB"/>
        </w:rPr>
        <w:t>he IYRP Global Coordinating Group organi</w:t>
      </w:r>
      <w:r w:rsidR="007D7723" w:rsidRPr="005A14F8">
        <w:rPr>
          <w:lang w:val="en-GB"/>
        </w:rPr>
        <w:t>z</w:t>
      </w:r>
      <w:r w:rsidR="005E027D" w:rsidRPr="005A14F8">
        <w:rPr>
          <w:lang w:val="en-GB"/>
        </w:rPr>
        <w:t xml:space="preserve">ed a Rangeland Afforestation WG in July 2022 to provide an evidence-based assessment of the impacts of large-scale tree planting on rangelands. A subgroup has been working diligently since that time and has completed a science-based report entitled “Rangeland Afforestation is not a Natural Climate Solution’. The report has recently been reviewed by members of the </w:t>
      </w:r>
      <w:r w:rsidR="007D7723" w:rsidRPr="005A14F8">
        <w:rPr>
          <w:lang w:val="en-GB"/>
        </w:rPr>
        <w:t>WG</w:t>
      </w:r>
      <w:r w:rsidR="005E027D" w:rsidRPr="005A14F8">
        <w:rPr>
          <w:lang w:val="en-GB"/>
        </w:rPr>
        <w:t xml:space="preserve"> and will soon be submitted for publication in an academic journal to increase credibility of its conclusions. This report will provide the basis for additional IYRP communications, including both popular press releases and policy recommendations.</w:t>
      </w:r>
    </w:p>
    <w:p w14:paraId="3CACDAAA" w14:textId="5E2D8ECC" w:rsidR="005E027D" w:rsidRPr="005A14F8" w:rsidRDefault="007D7723" w:rsidP="004462A7">
      <w:pPr>
        <w:spacing w:after="80"/>
        <w:ind w:left="40"/>
        <w:rPr>
          <w:lang w:val="en-GB"/>
        </w:rPr>
      </w:pPr>
      <w:r w:rsidRPr="005A14F8">
        <w:rPr>
          <w:b/>
          <w:bCs/>
          <w:lang w:val="en-GB"/>
        </w:rPr>
        <w:t>Report c</w:t>
      </w:r>
      <w:r w:rsidR="005E027D" w:rsidRPr="005A14F8">
        <w:rPr>
          <w:b/>
          <w:bCs/>
          <w:lang w:val="en-GB"/>
        </w:rPr>
        <w:t>onclusion</w:t>
      </w:r>
      <w:r w:rsidR="005E027D" w:rsidRPr="005A14F8">
        <w:rPr>
          <w:lang w:val="en-GB"/>
        </w:rPr>
        <w:t xml:space="preserve"> </w:t>
      </w:r>
    </w:p>
    <w:p w14:paraId="4E4D836C" w14:textId="0FCA8698" w:rsidR="005E027D" w:rsidRPr="005A14F8" w:rsidRDefault="005E027D" w:rsidP="004462A7">
      <w:pPr>
        <w:spacing w:after="120"/>
        <w:ind w:left="40"/>
        <w:rPr>
          <w:rFonts w:eastAsia="Times New Roman" w:cs="Times New Roman"/>
          <w:lang w:val="en-GB"/>
        </w:rPr>
      </w:pPr>
      <w:r w:rsidRPr="005A14F8">
        <w:rPr>
          <w:lang w:val="en-GB"/>
        </w:rPr>
        <w:t xml:space="preserve">The existing scientific evidence conclusively determines that rangeland afforestation is not an effective natural climate solution. Rangeland afforestation possesses only minimal potential for additional carbon storage, but it has high a potential to reduce vital rangeland ecosystem services of value to society. This conclusion is supported by the assessment of five major misconceptions used to promote large-scale tree planting: 1) conflation of reforestation and afforestation processes, 2) overestimation of carbon sequestration potential following afforestation, 3) insufficient recognition of the value of rangeland ecosystem services, including existing carbon storage, 4) potential for adverse ecological outcomes, and 5) neocolonial tendencies of afforestation as a climate mitigation strategy. Conservation of existing carbon, the majority of which exists belowground where it is less vulnerable to loss, may </w:t>
      </w:r>
      <w:r w:rsidRPr="005A14F8">
        <w:rPr>
          <w:lang w:val="en-GB"/>
        </w:rPr>
        <w:lastRenderedPageBreak/>
        <w:t xml:space="preserve">prove to be the most immediate natural climate solution for extensively managed rangelands. </w:t>
      </w:r>
      <w:r w:rsidRPr="005A14F8">
        <w:rPr>
          <w:rFonts w:eastAsia="Times New Roman" w:cs="Times New Roman"/>
          <w:lang w:val="en-GB"/>
        </w:rPr>
        <w:t xml:space="preserve">Stewardship strategies promoting diverse ecosystem services will </w:t>
      </w:r>
      <w:r w:rsidR="000D7C71" w:rsidRPr="005A14F8">
        <w:rPr>
          <w:rFonts w:eastAsia="Times New Roman" w:cs="Times New Roman"/>
          <w:lang w:val="en-GB"/>
        </w:rPr>
        <w:t xml:space="preserve">not only </w:t>
      </w:r>
      <w:r w:rsidRPr="005A14F8">
        <w:rPr>
          <w:rFonts w:eastAsia="Times New Roman" w:cs="Times New Roman"/>
          <w:lang w:val="en-GB"/>
        </w:rPr>
        <w:t>contribute to climate change mitigation but also support biodiversity conservation and sustainable production of high-protein foods for marginalized populations.</w:t>
      </w:r>
    </w:p>
    <w:p w14:paraId="0EB7B402" w14:textId="77777777" w:rsidR="005E027D" w:rsidRPr="005A14F8" w:rsidRDefault="005E027D" w:rsidP="00142AEC">
      <w:pPr>
        <w:spacing w:after="80"/>
        <w:ind w:left="40"/>
        <w:rPr>
          <w:b/>
          <w:bCs/>
          <w:lang w:val="en-GB"/>
        </w:rPr>
      </w:pPr>
      <w:r w:rsidRPr="005A14F8">
        <w:rPr>
          <w:b/>
          <w:bCs/>
          <w:lang w:val="en-GB"/>
        </w:rPr>
        <w:t>Report authors:</w:t>
      </w:r>
    </w:p>
    <w:p w14:paraId="3881682D" w14:textId="77777777" w:rsidR="005E027D" w:rsidRPr="005A14F8" w:rsidRDefault="005E027D" w:rsidP="005E027D">
      <w:pPr>
        <w:pStyle w:val="ListParagraph"/>
        <w:numPr>
          <w:ilvl w:val="0"/>
          <w:numId w:val="20"/>
        </w:numPr>
        <w:ind w:left="759"/>
        <w:rPr>
          <w:lang w:val="en-GB"/>
        </w:rPr>
      </w:pPr>
      <w:r w:rsidRPr="005A14F8">
        <w:rPr>
          <w:lang w:val="en-GB"/>
        </w:rPr>
        <w:t xml:space="preserve">David D. Briske, Texas A&amp;M University, College Station TX., U.S.A. </w:t>
      </w:r>
    </w:p>
    <w:p w14:paraId="578649B5" w14:textId="77777777" w:rsidR="005E027D" w:rsidRPr="005A14F8" w:rsidRDefault="005E027D" w:rsidP="005E027D">
      <w:pPr>
        <w:pStyle w:val="ListParagraph"/>
        <w:numPr>
          <w:ilvl w:val="0"/>
          <w:numId w:val="20"/>
        </w:numPr>
        <w:ind w:left="759"/>
        <w:rPr>
          <w:lang w:val="en-GB"/>
        </w:rPr>
      </w:pPr>
      <w:r w:rsidRPr="005A14F8">
        <w:rPr>
          <w:lang w:val="en-GB"/>
        </w:rPr>
        <w:t xml:space="preserve">Susanne Vetter, Rhodes University, Makhanda, South Africa </w:t>
      </w:r>
    </w:p>
    <w:p w14:paraId="55C689E8" w14:textId="77777777" w:rsidR="005E027D" w:rsidRPr="005A14F8" w:rsidRDefault="005E027D" w:rsidP="005E027D">
      <w:pPr>
        <w:pStyle w:val="ListParagraph"/>
        <w:numPr>
          <w:ilvl w:val="0"/>
          <w:numId w:val="20"/>
        </w:numPr>
        <w:ind w:left="759"/>
        <w:rPr>
          <w:lang w:val="en-GB"/>
        </w:rPr>
      </w:pPr>
      <w:r w:rsidRPr="005A14F8">
        <w:rPr>
          <w:lang w:val="en-GB"/>
        </w:rPr>
        <w:t xml:space="preserve">Corli Coetsee, Scientific Services, SANParks, Savanna research node, Kruger National Park, Skukuza, 1350, and School of Natural Resource Management, Nelson Mandela University, George Campus, George, 6530, South Africa </w:t>
      </w:r>
    </w:p>
    <w:p w14:paraId="3CA56B5D" w14:textId="77777777" w:rsidR="005E027D" w:rsidRPr="005A14F8" w:rsidRDefault="005E027D" w:rsidP="005E027D">
      <w:pPr>
        <w:pStyle w:val="ListParagraph"/>
        <w:numPr>
          <w:ilvl w:val="0"/>
          <w:numId w:val="20"/>
        </w:numPr>
        <w:ind w:left="759"/>
        <w:rPr>
          <w:lang w:val="en-GB"/>
        </w:rPr>
      </w:pPr>
      <w:r w:rsidRPr="005A14F8">
        <w:rPr>
          <w:lang w:val="en-GB"/>
        </w:rPr>
        <w:t>Matthew D. Turner, University of Wisconsin, Madison, WI, U.S.A.</w:t>
      </w:r>
    </w:p>
    <w:p w14:paraId="31F8714C" w14:textId="61226D7B" w:rsidR="006F2383" w:rsidRPr="005A14F8" w:rsidRDefault="000972B2" w:rsidP="000972B2">
      <w:pPr>
        <w:pStyle w:val="ListParagraph"/>
        <w:numPr>
          <w:ilvl w:val="0"/>
          <w:numId w:val="14"/>
        </w:numPr>
        <w:spacing w:before="160" w:after="120"/>
        <w:ind w:left="357" w:hanging="357"/>
        <w:rPr>
          <w:b/>
          <w:i/>
          <w:lang w:val="en-GB"/>
        </w:rPr>
      </w:pPr>
      <w:r w:rsidRPr="005A14F8">
        <w:rPr>
          <w:b/>
          <w:i/>
          <w:lang w:val="en-GB"/>
        </w:rPr>
        <w:t xml:space="preserve">Proposed WG on </w:t>
      </w:r>
      <w:r w:rsidR="006F2383" w:rsidRPr="005A14F8">
        <w:rPr>
          <w:b/>
          <w:i/>
          <w:lang w:val="en-GB"/>
        </w:rPr>
        <w:t>Funding – Igshaan</w:t>
      </w:r>
    </w:p>
    <w:p w14:paraId="231F4B93" w14:textId="7F2D80B8" w:rsidR="00727962" w:rsidRPr="005A14F8" w:rsidRDefault="006F2383" w:rsidP="000972B2">
      <w:pPr>
        <w:spacing w:after="120"/>
        <w:rPr>
          <w:rFonts w:ascii="Calibri" w:hAnsi="Calibri" w:cs="Calibri"/>
          <w:b/>
          <w:i/>
          <w:lang w:val="en-GB"/>
        </w:rPr>
      </w:pPr>
      <w:r w:rsidRPr="005A14F8">
        <w:rPr>
          <w:rFonts w:ascii="Calibri" w:hAnsi="Calibri" w:cs="Calibri"/>
          <w:lang w:val="en-GB"/>
        </w:rPr>
        <w:t xml:space="preserve">In future, </w:t>
      </w:r>
      <w:r w:rsidR="00543374" w:rsidRPr="005A14F8">
        <w:rPr>
          <w:rFonts w:ascii="Calibri" w:hAnsi="Calibri" w:cs="Calibri"/>
          <w:lang w:val="en-GB"/>
        </w:rPr>
        <w:t>we</w:t>
      </w:r>
      <w:r w:rsidR="00273D25" w:rsidRPr="005A14F8">
        <w:rPr>
          <w:rFonts w:ascii="Calibri" w:hAnsi="Calibri" w:cs="Calibri"/>
          <w:lang w:val="en-GB"/>
        </w:rPr>
        <w:t xml:space="preserve"> </w:t>
      </w:r>
      <w:r w:rsidRPr="005A14F8">
        <w:rPr>
          <w:rFonts w:ascii="Calibri" w:hAnsi="Calibri" w:cs="Calibri"/>
          <w:lang w:val="en-GB"/>
        </w:rPr>
        <w:t xml:space="preserve">will </w:t>
      </w:r>
      <w:r w:rsidR="00727962" w:rsidRPr="005A14F8">
        <w:rPr>
          <w:rFonts w:ascii="Calibri" w:hAnsi="Calibri" w:cs="Calibri"/>
          <w:lang w:val="en-GB"/>
        </w:rPr>
        <w:t xml:space="preserve">need to have funds </w:t>
      </w:r>
      <w:r w:rsidRPr="005A14F8">
        <w:rPr>
          <w:rFonts w:ascii="Calibri" w:hAnsi="Calibri" w:cs="Calibri"/>
          <w:lang w:val="en-GB"/>
        </w:rPr>
        <w:t>for IYRP activities</w:t>
      </w:r>
      <w:r w:rsidR="004462A7" w:rsidRPr="005A14F8">
        <w:rPr>
          <w:rFonts w:ascii="Calibri" w:hAnsi="Calibri" w:cs="Calibri"/>
          <w:lang w:val="en-GB"/>
        </w:rPr>
        <w:t>,</w:t>
      </w:r>
      <w:r w:rsidRPr="005A14F8">
        <w:rPr>
          <w:rFonts w:ascii="Calibri" w:hAnsi="Calibri" w:cs="Calibri"/>
          <w:lang w:val="en-GB"/>
        </w:rPr>
        <w:t xml:space="preserve"> particularly if we want </w:t>
      </w:r>
      <w:r w:rsidR="00543374" w:rsidRPr="005A14F8">
        <w:rPr>
          <w:rFonts w:ascii="Calibri" w:hAnsi="Calibri" w:cs="Calibri"/>
          <w:lang w:val="en-GB"/>
        </w:rPr>
        <w:t xml:space="preserve">to involve </w:t>
      </w:r>
      <w:r w:rsidR="00727962" w:rsidRPr="005A14F8">
        <w:rPr>
          <w:rFonts w:ascii="Calibri" w:hAnsi="Calibri" w:cs="Calibri"/>
          <w:lang w:val="en-GB"/>
        </w:rPr>
        <w:t>more pastoralists</w:t>
      </w:r>
      <w:r w:rsidRPr="005A14F8">
        <w:rPr>
          <w:rFonts w:ascii="Calibri" w:hAnsi="Calibri" w:cs="Calibri"/>
          <w:lang w:val="en-GB"/>
        </w:rPr>
        <w:t xml:space="preserve"> or </w:t>
      </w:r>
      <w:r w:rsidR="004462A7" w:rsidRPr="005A14F8">
        <w:rPr>
          <w:rFonts w:ascii="Calibri" w:hAnsi="Calibri" w:cs="Calibri"/>
          <w:lang w:val="en-GB"/>
        </w:rPr>
        <w:t xml:space="preserve">to </w:t>
      </w:r>
      <w:r w:rsidRPr="005A14F8">
        <w:rPr>
          <w:rFonts w:ascii="Calibri" w:hAnsi="Calibri" w:cs="Calibri"/>
          <w:lang w:val="en-GB"/>
        </w:rPr>
        <w:t xml:space="preserve">fund a person </w:t>
      </w:r>
      <w:r w:rsidR="00543374" w:rsidRPr="005A14F8">
        <w:rPr>
          <w:rFonts w:ascii="Calibri" w:hAnsi="Calibri" w:cs="Calibri"/>
          <w:lang w:val="en-GB"/>
        </w:rPr>
        <w:t>to</w:t>
      </w:r>
      <w:r w:rsidRPr="005A14F8">
        <w:rPr>
          <w:rFonts w:ascii="Calibri" w:hAnsi="Calibri" w:cs="Calibri"/>
          <w:lang w:val="en-GB"/>
        </w:rPr>
        <w:t xml:space="preserve"> </w:t>
      </w:r>
      <w:r w:rsidR="004462A7" w:rsidRPr="005A14F8">
        <w:rPr>
          <w:rFonts w:ascii="Calibri" w:hAnsi="Calibri" w:cs="Calibri"/>
          <w:lang w:val="en-GB"/>
        </w:rPr>
        <w:t xml:space="preserve">coordinate IYRP </w:t>
      </w:r>
      <w:r w:rsidRPr="005A14F8">
        <w:rPr>
          <w:rFonts w:ascii="Calibri" w:hAnsi="Calibri" w:cs="Calibri"/>
          <w:lang w:val="en-GB"/>
        </w:rPr>
        <w:t>communications</w:t>
      </w:r>
      <w:r w:rsidR="00273D25" w:rsidRPr="005A14F8">
        <w:rPr>
          <w:rFonts w:ascii="Calibri" w:hAnsi="Calibri" w:cs="Calibri"/>
          <w:lang w:val="en-GB"/>
        </w:rPr>
        <w:t xml:space="preserve">. </w:t>
      </w:r>
      <w:r w:rsidRPr="005A14F8">
        <w:rPr>
          <w:rFonts w:ascii="Calibri" w:hAnsi="Calibri" w:cs="Calibri"/>
          <w:lang w:val="en-GB"/>
        </w:rPr>
        <w:t xml:space="preserve">The suggestion was that </w:t>
      </w:r>
      <w:r w:rsidR="00727962" w:rsidRPr="005A14F8">
        <w:rPr>
          <w:rFonts w:ascii="Calibri" w:hAnsi="Calibri" w:cs="Calibri"/>
          <w:lang w:val="en-GB"/>
        </w:rPr>
        <w:t xml:space="preserve">each </w:t>
      </w:r>
      <w:r w:rsidRPr="005A14F8">
        <w:rPr>
          <w:rFonts w:ascii="Calibri" w:hAnsi="Calibri" w:cs="Calibri"/>
          <w:lang w:val="en-GB"/>
        </w:rPr>
        <w:t>RISG</w:t>
      </w:r>
      <w:r w:rsidR="00727962" w:rsidRPr="005A14F8">
        <w:rPr>
          <w:rFonts w:ascii="Calibri" w:hAnsi="Calibri" w:cs="Calibri"/>
          <w:lang w:val="en-GB"/>
        </w:rPr>
        <w:t xml:space="preserve"> identify</w:t>
      </w:r>
      <w:r w:rsidRPr="005A14F8">
        <w:rPr>
          <w:rFonts w:ascii="Calibri" w:hAnsi="Calibri" w:cs="Calibri"/>
          <w:lang w:val="en-GB"/>
        </w:rPr>
        <w:t xml:space="preserve"> one person in the region</w:t>
      </w:r>
      <w:r w:rsidR="00727962" w:rsidRPr="005A14F8">
        <w:rPr>
          <w:rFonts w:ascii="Calibri" w:hAnsi="Calibri" w:cs="Calibri"/>
          <w:lang w:val="en-GB"/>
        </w:rPr>
        <w:t xml:space="preserve"> </w:t>
      </w:r>
      <w:r w:rsidR="00273D25" w:rsidRPr="005A14F8">
        <w:rPr>
          <w:rFonts w:ascii="Calibri" w:hAnsi="Calibri" w:cs="Calibri"/>
          <w:lang w:val="en-GB"/>
        </w:rPr>
        <w:t>for th</w:t>
      </w:r>
      <w:r w:rsidRPr="005A14F8">
        <w:rPr>
          <w:rFonts w:ascii="Calibri" w:hAnsi="Calibri" w:cs="Calibri"/>
          <w:lang w:val="en-GB"/>
        </w:rPr>
        <w:t>is fundraising/ resource mobil</w:t>
      </w:r>
      <w:r w:rsidR="00F97255" w:rsidRPr="005A14F8">
        <w:rPr>
          <w:rFonts w:ascii="Calibri" w:hAnsi="Calibri" w:cs="Calibri"/>
          <w:lang w:val="en-GB"/>
        </w:rPr>
        <w:t>is</w:t>
      </w:r>
      <w:r w:rsidRPr="005A14F8">
        <w:rPr>
          <w:rFonts w:ascii="Calibri" w:hAnsi="Calibri" w:cs="Calibri"/>
          <w:lang w:val="en-GB"/>
        </w:rPr>
        <w:t>ation WG</w:t>
      </w:r>
      <w:r w:rsidR="00727962" w:rsidRPr="005A14F8">
        <w:rPr>
          <w:rFonts w:ascii="Calibri" w:hAnsi="Calibri" w:cs="Calibri"/>
          <w:lang w:val="en-GB"/>
        </w:rPr>
        <w:t>.</w:t>
      </w:r>
      <w:r w:rsidR="00273D25" w:rsidRPr="005A14F8">
        <w:rPr>
          <w:rFonts w:ascii="Calibri" w:hAnsi="Calibri" w:cs="Calibri"/>
          <w:lang w:val="en-GB"/>
        </w:rPr>
        <w:t xml:space="preserve"> </w:t>
      </w:r>
      <w:r w:rsidRPr="005A14F8">
        <w:rPr>
          <w:rFonts w:ascii="Calibri" w:hAnsi="Calibri" w:cs="Calibri"/>
          <w:b/>
          <w:i/>
          <w:lang w:val="en-GB"/>
        </w:rPr>
        <w:t xml:space="preserve">RISG chairs should </w:t>
      </w:r>
      <w:r w:rsidR="00727962" w:rsidRPr="005A14F8">
        <w:rPr>
          <w:rFonts w:ascii="Calibri" w:hAnsi="Calibri" w:cs="Calibri"/>
          <w:b/>
          <w:i/>
          <w:lang w:val="en-GB"/>
        </w:rPr>
        <w:t xml:space="preserve">send </w:t>
      </w:r>
      <w:r w:rsidRPr="005A14F8">
        <w:rPr>
          <w:rFonts w:ascii="Calibri" w:hAnsi="Calibri" w:cs="Calibri"/>
          <w:b/>
          <w:i/>
          <w:lang w:val="en-GB"/>
        </w:rPr>
        <w:t>Igshaan</w:t>
      </w:r>
      <w:r w:rsidR="00727962" w:rsidRPr="005A14F8">
        <w:rPr>
          <w:rFonts w:ascii="Calibri" w:hAnsi="Calibri" w:cs="Calibri"/>
          <w:b/>
          <w:i/>
          <w:lang w:val="en-GB"/>
        </w:rPr>
        <w:t xml:space="preserve"> names of </w:t>
      </w:r>
      <w:r w:rsidRPr="005A14F8">
        <w:rPr>
          <w:rFonts w:ascii="Calibri" w:hAnsi="Calibri" w:cs="Calibri"/>
          <w:b/>
          <w:i/>
          <w:lang w:val="en-GB"/>
        </w:rPr>
        <w:t>persons</w:t>
      </w:r>
      <w:r w:rsidR="00727962" w:rsidRPr="005A14F8">
        <w:rPr>
          <w:rFonts w:ascii="Calibri" w:hAnsi="Calibri" w:cs="Calibri"/>
          <w:b/>
          <w:i/>
          <w:lang w:val="en-GB"/>
        </w:rPr>
        <w:t xml:space="preserve"> </w:t>
      </w:r>
      <w:r w:rsidRPr="005A14F8">
        <w:rPr>
          <w:rFonts w:ascii="Calibri" w:hAnsi="Calibri" w:cs="Calibri"/>
          <w:b/>
          <w:i/>
          <w:lang w:val="en-GB"/>
        </w:rPr>
        <w:t>who volunteer to be part of this WG</w:t>
      </w:r>
      <w:r w:rsidR="00727962" w:rsidRPr="005A14F8">
        <w:rPr>
          <w:rFonts w:ascii="Calibri" w:hAnsi="Calibri" w:cs="Calibri"/>
          <w:b/>
          <w:i/>
          <w:lang w:val="en-GB"/>
        </w:rPr>
        <w:t>.</w:t>
      </w:r>
    </w:p>
    <w:p w14:paraId="02A30D83" w14:textId="046402D5" w:rsidR="00727962" w:rsidRPr="005A14F8" w:rsidRDefault="006F2383" w:rsidP="00727962">
      <w:pPr>
        <w:rPr>
          <w:rFonts w:ascii="Calibri" w:hAnsi="Calibri" w:cs="Calibri"/>
          <w:lang w:val="en-GB"/>
        </w:rPr>
      </w:pPr>
      <w:r w:rsidRPr="005A14F8">
        <w:rPr>
          <w:rFonts w:ascii="Calibri" w:hAnsi="Calibri" w:cs="Calibri"/>
          <w:lang w:val="en-GB"/>
        </w:rPr>
        <w:t xml:space="preserve">A suggestion was made in the Afforestation WG that </w:t>
      </w:r>
      <w:r w:rsidR="00273D25" w:rsidRPr="005A14F8">
        <w:rPr>
          <w:rFonts w:ascii="Calibri" w:hAnsi="Calibri" w:cs="Calibri"/>
          <w:lang w:val="en-GB"/>
        </w:rPr>
        <w:t xml:space="preserve">we </w:t>
      </w:r>
      <w:r w:rsidRPr="005A14F8">
        <w:rPr>
          <w:rFonts w:ascii="Calibri" w:hAnsi="Calibri" w:cs="Calibri"/>
          <w:lang w:val="en-GB"/>
        </w:rPr>
        <w:t xml:space="preserve">approach </w:t>
      </w:r>
      <w:r w:rsidR="006F4FA7" w:rsidRPr="005A14F8">
        <w:rPr>
          <w:rFonts w:ascii="Calibri" w:hAnsi="Calibri" w:cs="Calibri"/>
          <w:lang w:val="en-GB"/>
        </w:rPr>
        <w:t>all 328</w:t>
      </w:r>
      <w:r w:rsidRPr="005A14F8">
        <w:rPr>
          <w:rFonts w:ascii="Calibri" w:hAnsi="Calibri" w:cs="Calibri"/>
          <w:lang w:val="en-GB"/>
        </w:rPr>
        <w:t xml:space="preserve"> instit</w:t>
      </w:r>
      <w:r w:rsidR="006F4FA7" w:rsidRPr="005A14F8">
        <w:rPr>
          <w:rFonts w:ascii="Calibri" w:hAnsi="Calibri" w:cs="Calibri"/>
          <w:lang w:val="en-GB"/>
        </w:rPr>
        <w:t>ut</w:t>
      </w:r>
      <w:r w:rsidRPr="005A14F8">
        <w:rPr>
          <w:rFonts w:ascii="Calibri" w:hAnsi="Calibri" w:cs="Calibri"/>
          <w:lang w:val="en-GB"/>
        </w:rPr>
        <w:t>ions that are part of the IYRP and ask for a one</w:t>
      </w:r>
      <w:r w:rsidR="004462A7" w:rsidRPr="005A14F8">
        <w:rPr>
          <w:rFonts w:ascii="Calibri" w:hAnsi="Calibri" w:cs="Calibri"/>
          <w:lang w:val="en-GB"/>
        </w:rPr>
        <w:t>-</w:t>
      </w:r>
      <w:r w:rsidRPr="005A14F8">
        <w:rPr>
          <w:rFonts w:ascii="Calibri" w:hAnsi="Calibri" w:cs="Calibri"/>
          <w:lang w:val="en-GB"/>
        </w:rPr>
        <w:t>off $</w:t>
      </w:r>
      <w:r w:rsidR="000972B2" w:rsidRPr="005A14F8">
        <w:rPr>
          <w:rFonts w:ascii="Calibri" w:hAnsi="Calibri" w:cs="Calibri"/>
          <w:lang w:val="en-GB"/>
        </w:rPr>
        <w:t xml:space="preserve">US </w:t>
      </w:r>
      <w:r w:rsidR="00727962" w:rsidRPr="005A14F8">
        <w:rPr>
          <w:rFonts w:ascii="Calibri" w:hAnsi="Calibri" w:cs="Calibri"/>
          <w:lang w:val="en-GB"/>
        </w:rPr>
        <w:t xml:space="preserve">100 </w:t>
      </w:r>
      <w:r w:rsidR="004462A7" w:rsidRPr="005A14F8">
        <w:rPr>
          <w:rFonts w:ascii="Calibri" w:hAnsi="Calibri" w:cs="Calibri"/>
          <w:lang w:val="en-GB"/>
        </w:rPr>
        <w:t>payment</w:t>
      </w:r>
      <w:r w:rsidR="00543374" w:rsidRPr="005A14F8">
        <w:rPr>
          <w:rFonts w:ascii="Calibri" w:hAnsi="Calibri" w:cs="Calibri"/>
          <w:lang w:val="en-GB"/>
        </w:rPr>
        <w:t xml:space="preserve">; </w:t>
      </w:r>
      <w:r w:rsidR="00EF6B48" w:rsidRPr="005A14F8">
        <w:rPr>
          <w:rFonts w:ascii="Calibri" w:hAnsi="Calibri" w:cs="Calibri"/>
          <w:lang w:val="en-GB"/>
        </w:rPr>
        <w:t>then</w:t>
      </w:r>
      <w:r w:rsidR="00727962" w:rsidRPr="005A14F8">
        <w:rPr>
          <w:rFonts w:ascii="Calibri" w:hAnsi="Calibri" w:cs="Calibri"/>
          <w:lang w:val="en-GB"/>
        </w:rPr>
        <w:t xml:space="preserve"> we can employ a communications person for two years</w:t>
      </w:r>
      <w:r w:rsidR="00EF6B48" w:rsidRPr="005A14F8">
        <w:rPr>
          <w:rFonts w:ascii="Calibri" w:hAnsi="Calibri" w:cs="Calibri"/>
          <w:lang w:val="en-GB"/>
        </w:rPr>
        <w:t xml:space="preserve">. </w:t>
      </w:r>
      <w:r w:rsidR="00273D25" w:rsidRPr="005A14F8">
        <w:rPr>
          <w:rFonts w:ascii="Calibri" w:hAnsi="Calibri" w:cs="Calibri"/>
          <w:lang w:val="en-GB"/>
        </w:rPr>
        <w:t>C</w:t>
      </w:r>
      <w:r w:rsidR="00727962" w:rsidRPr="005A14F8">
        <w:rPr>
          <w:rFonts w:ascii="Calibri" w:hAnsi="Calibri" w:cs="Calibri"/>
          <w:lang w:val="en-GB"/>
        </w:rPr>
        <w:t>rowdfunding initiative</w:t>
      </w:r>
      <w:r w:rsidR="00273D25" w:rsidRPr="005A14F8">
        <w:rPr>
          <w:rFonts w:ascii="Calibri" w:hAnsi="Calibri" w:cs="Calibri"/>
          <w:lang w:val="en-GB"/>
        </w:rPr>
        <w:t>s were also suggested</w:t>
      </w:r>
      <w:r w:rsidR="006F4FA7" w:rsidRPr="005A14F8">
        <w:rPr>
          <w:rFonts w:ascii="Calibri" w:hAnsi="Calibri" w:cs="Calibri"/>
          <w:lang w:val="en-GB"/>
        </w:rPr>
        <w:t xml:space="preserve">. The WG can also target </w:t>
      </w:r>
      <w:r w:rsidR="00727962" w:rsidRPr="005A14F8">
        <w:rPr>
          <w:rFonts w:ascii="Calibri" w:hAnsi="Calibri" w:cs="Calibri"/>
          <w:lang w:val="en-GB"/>
        </w:rPr>
        <w:t>certain organ</w:t>
      </w:r>
      <w:r w:rsidR="00F97255" w:rsidRPr="005A14F8">
        <w:rPr>
          <w:rFonts w:ascii="Calibri" w:hAnsi="Calibri" w:cs="Calibri"/>
          <w:lang w:val="en-GB"/>
        </w:rPr>
        <w:t>is</w:t>
      </w:r>
      <w:r w:rsidR="00727962" w:rsidRPr="005A14F8">
        <w:rPr>
          <w:rFonts w:ascii="Calibri" w:hAnsi="Calibri" w:cs="Calibri"/>
          <w:lang w:val="en-GB"/>
        </w:rPr>
        <w:t xml:space="preserve">ations, </w:t>
      </w:r>
      <w:r w:rsidR="006F4FA7" w:rsidRPr="005A14F8">
        <w:rPr>
          <w:rFonts w:ascii="Calibri" w:hAnsi="Calibri" w:cs="Calibri"/>
          <w:lang w:val="en-GB"/>
        </w:rPr>
        <w:t>whether through</w:t>
      </w:r>
      <w:r w:rsidR="00727962" w:rsidRPr="005A14F8">
        <w:rPr>
          <w:rFonts w:ascii="Calibri" w:hAnsi="Calibri" w:cs="Calibri"/>
          <w:lang w:val="en-GB"/>
        </w:rPr>
        <w:t xml:space="preserve"> regular processes of project submission and granting or a corporate decision they might take. </w:t>
      </w:r>
      <w:r w:rsidR="006F4FA7" w:rsidRPr="005A14F8">
        <w:rPr>
          <w:rFonts w:ascii="Calibri" w:hAnsi="Calibri" w:cs="Calibri"/>
          <w:lang w:val="en-GB"/>
        </w:rPr>
        <w:t>We should start by having a short</w:t>
      </w:r>
      <w:r w:rsidR="00727962" w:rsidRPr="005A14F8">
        <w:rPr>
          <w:rFonts w:ascii="Calibri" w:hAnsi="Calibri" w:cs="Calibri"/>
          <w:lang w:val="en-GB"/>
        </w:rPr>
        <w:t>list of these organ</w:t>
      </w:r>
      <w:r w:rsidR="00F97255" w:rsidRPr="005A14F8">
        <w:rPr>
          <w:rFonts w:ascii="Calibri" w:hAnsi="Calibri" w:cs="Calibri"/>
          <w:lang w:val="en-GB"/>
        </w:rPr>
        <w:t>is</w:t>
      </w:r>
      <w:r w:rsidR="00727962" w:rsidRPr="005A14F8">
        <w:rPr>
          <w:rFonts w:ascii="Calibri" w:hAnsi="Calibri" w:cs="Calibri"/>
          <w:lang w:val="en-GB"/>
        </w:rPr>
        <w:t>ations among our 328</w:t>
      </w:r>
      <w:r w:rsidR="006F4FA7" w:rsidRPr="005A14F8">
        <w:rPr>
          <w:rFonts w:ascii="Calibri" w:hAnsi="Calibri" w:cs="Calibri"/>
          <w:lang w:val="en-GB"/>
        </w:rPr>
        <w:t xml:space="preserve"> IS</w:t>
      </w:r>
      <w:r w:rsidR="00543374" w:rsidRPr="005A14F8">
        <w:rPr>
          <w:rFonts w:ascii="Calibri" w:hAnsi="Calibri" w:cs="Calibri"/>
          <w:lang w:val="en-GB"/>
        </w:rPr>
        <w:t>G</w:t>
      </w:r>
      <w:r w:rsidR="006F4FA7" w:rsidRPr="005A14F8">
        <w:rPr>
          <w:rFonts w:ascii="Calibri" w:hAnsi="Calibri" w:cs="Calibri"/>
          <w:lang w:val="en-GB"/>
        </w:rPr>
        <w:t xml:space="preserve"> members</w:t>
      </w:r>
      <w:r w:rsidR="00727962" w:rsidRPr="005A14F8">
        <w:rPr>
          <w:rFonts w:ascii="Calibri" w:hAnsi="Calibri" w:cs="Calibri"/>
          <w:lang w:val="en-GB"/>
        </w:rPr>
        <w:t>.</w:t>
      </w:r>
    </w:p>
    <w:p w14:paraId="6A353AE3" w14:textId="77777777" w:rsidR="000D1BC3" w:rsidRPr="005A14F8" w:rsidRDefault="000D1BC3" w:rsidP="000509C5">
      <w:pPr>
        <w:pStyle w:val="ListParagraph"/>
        <w:numPr>
          <w:ilvl w:val="0"/>
          <w:numId w:val="1"/>
        </w:numPr>
        <w:spacing w:before="240" w:after="120"/>
        <w:ind w:left="402" w:hanging="357"/>
        <w:rPr>
          <w:b/>
          <w:u w:val="single"/>
          <w:lang w:val="en-GB"/>
        </w:rPr>
      </w:pPr>
      <w:r w:rsidRPr="005A14F8">
        <w:rPr>
          <w:b/>
          <w:u w:val="single"/>
          <w:lang w:val="en-GB"/>
        </w:rPr>
        <w:t xml:space="preserve">Any Other Business </w:t>
      </w:r>
    </w:p>
    <w:p w14:paraId="6A9AB95C" w14:textId="72D2FD73" w:rsidR="00084B3C" w:rsidRPr="005A14F8" w:rsidRDefault="000D1BC3" w:rsidP="00543374">
      <w:pPr>
        <w:spacing w:after="120"/>
        <w:rPr>
          <w:rFonts w:ascii="Calibri" w:hAnsi="Calibri" w:cs="Calibri"/>
          <w:lang w:val="en-GB"/>
        </w:rPr>
      </w:pPr>
      <w:r w:rsidRPr="005A14F8">
        <w:rPr>
          <w:rFonts w:ascii="Calibri" w:hAnsi="Calibri" w:cs="Calibri"/>
          <w:lang w:val="en-GB"/>
        </w:rPr>
        <w:t xml:space="preserve">Sadana </w:t>
      </w:r>
      <w:r w:rsidR="00543374" w:rsidRPr="005A14F8">
        <w:rPr>
          <w:rFonts w:ascii="Calibri" w:hAnsi="Calibri" w:cs="Calibri"/>
          <w:lang w:val="en-GB"/>
        </w:rPr>
        <w:t>(</w:t>
      </w:r>
      <w:r w:rsidR="006603DC" w:rsidRPr="005A14F8">
        <w:rPr>
          <w:rFonts w:ascii="Calibri" w:hAnsi="Calibri" w:cs="Calibri"/>
          <w:lang w:val="en-GB"/>
        </w:rPr>
        <w:t>South Asia RISG</w:t>
      </w:r>
      <w:r w:rsidR="00543374" w:rsidRPr="005A14F8">
        <w:rPr>
          <w:rFonts w:ascii="Calibri" w:hAnsi="Calibri" w:cs="Calibri"/>
          <w:lang w:val="en-GB"/>
        </w:rPr>
        <w:t>)</w:t>
      </w:r>
      <w:r w:rsidRPr="005A14F8">
        <w:rPr>
          <w:rFonts w:ascii="Calibri" w:hAnsi="Calibri" w:cs="Calibri"/>
          <w:lang w:val="en-GB"/>
        </w:rPr>
        <w:t xml:space="preserve"> </w:t>
      </w:r>
      <w:r w:rsidR="00084B3C" w:rsidRPr="005A14F8">
        <w:rPr>
          <w:rFonts w:ascii="Calibri" w:hAnsi="Calibri" w:cs="Calibri"/>
          <w:lang w:val="en-GB"/>
        </w:rPr>
        <w:t xml:space="preserve">had a </w:t>
      </w:r>
      <w:r w:rsidR="00543374" w:rsidRPr="005A14F8">
        <w:rPr>
          <w:rFonts w:ascii="Calibri" w:hAnsi="Calibri" w:cs="Calibri"/>
          <w:lang w:val="en-GB"/>
        </w:rPr>
        <w:t>y</w:t>
      </w:r>
      <w:r w:rsidR="00084B3C" w:rsidRPr="005A14F8">
        <w:rPr>
          <w:rFonts w:ascii="Calibri" w:hAnsi="Calibri" w:cs="Calibri"/>
          <w:lang w:val="en-GB"/>
        </w:rPr>
        <w:t xml:space="preserve">outh </w:t>
      </w:r>
      <w:r w:rsidR="00543374" w:rsidRPr="005A14F8">
        <w:rPr>
          <w:rFonts w:ascii="Calibri" w:hAnsi="Calibri" w:cs="Calibri"/>
          <w:lang w:val="en-GB"/>
        </w:rPr>
        <w:t>meeting</w:t>
      </w:r>
      <w:r w:rsidR="006603DC" w:rsidRPr="005A14F8">
        <w:rPr>
          <w:rFonts w:ascii="Calibri" w:hAnsi="Calibri" w:cs="Calibri"/>
          <w:lang w:val="en-GB"/>
        </w:rPr>
        <w:t xml:space="preserve"> in India</w:t>
      </w:r>
      <w:r w:rsidR="00084B3C" w:rsidRPr="005A14F8">
        <w:rPr>
          <w:rFonts w:ascii="Calibri" w:hAnsi="Calibri" w:cs="Calibri"/>
          <w:lang w:val="en-GB"/>
        </w:rPr>
        <w:t>, a half</w:t>
      </w:r>
      <w:r w:rsidR="00543374" w:rsidRPr="005A14F8">
        <w:rPr>
          <w:rFonts w:ascii="Calibri" w:hAnsi="Calibri" w:cs="Calibri"/>
          <w:lang w:val="en-GB"/>
        </w:rPr>
        <w:t>-</w:t>
      </w:r>
      <w:r w:rsidR="00084B3C" w:rsidRPr="005A14F8">
        <w:rPr>
          <w:rFonts w:ascii="Calibri" w:hAnsi="Calibri" w:cs="Calibri"/>
          <w:lang w:val="en-GB"/>
        </w:rPr>
        <w:t xml:space="preserve">day event </w:t>
      </w:r>
      <w:r w:rsidRPr="005A14F8">
        <w:rPr>
          <w:rFonts w:ascii="Calibri" w:hAnsi="Calibri" w:cs="Calibri"/>
          <w:lang w:val="en-GB"/>
        </w:rPr>
        <w:t>chaired</w:t>
      </w:r>
      <w:r w:rsidR="00084B3C" w:rsidRPr="005A14F8">
        <w:rPr>
          <w:rFonts w:ascii="Calibri" w:hAnsi="Calibri" w:cs="Calibri"/>
          <w:lang w:val="en-GB"/>
        </w:rPr>
        <w:t xml:space="preserve"> </w:t>
      </w:r>
      <w:r w:rsidR="00543374" w:rsidRPr="005A14F8">
        <w:rPr>
          <w:rFonts w:ascii="Calibri" w:hAnsi="Calibri" w:cs="Calibri"/>
          <w:lang w:val="en-GB"/>
        </w:rPr>
        <w:t xml:space="preserve">the </w:t>
      </w:r>
      <w:r w:rsidR="00084B3C" w:rsidRPr="005A14F8">
        <w:rPr>
          <w:rFonts w:ascii="Calibri" w:hAnsi="Calibri" w:cs="Calibri"/>
          <w:lang w:val="en-GB"/>
        </w:rPr>
        <w:t>Minister of Agriculture</w:t>
      </w:r>
      <w:r w:rsidR="00543374" w:rsidRPr="005A14F8">
        <w:rPr>
          <w:rFonts w:ascii="Calibri" w:hAnsi="Calibri" w:cs="Calibri"/>
          <w:lang w:val="en-GB"/>
        </w:rPr>
        <w:t xml:space="preserve">; </w:t>
      </w:r>
      <w:r w:rsidRPr="005A14F8">
        <w:rPr>
          <w:rFonts w:ascii="Calibri" w:hAnsi="Calibri" w:cs="Calibri"/>
          <w:lang w:val="en-GB"/>
        </w:rPr>
        <w:t>the</w:t>
      </w:r>
      <w:r w:rsidR="00084B3C" w:rsidRPr="005A14F8">
        <w:rPr>
          <w:rFonts w:ascii="Calibri" w:hAnsi="Calibri" w:cs="Calibri"/>
          <w:lang w:val="en-GB"/>
        </w:rPr>
        <w:t xml:space="preserve"> county </w:t>
      </w:r>
      <w:r w:rsidRPr="005A14F8">
        <w:rPr>
          <w:rFonts w:ascii="Calibri" w:hAnsi="Calibri" w:cs="Calibri"/>
          <w:lang w:val="en-GB"/>
        </w:rPr>
        <w:t>commissioner</w:t>
      </w:r>
      <w:r w:rsidR="00084B3C" w:rsidRPr="005A14F8">
        <w:rPr>
          <w:rFonts w:ascii="Calibri" w:hAnsi="Calibri" w:cs="Calibri"/>
          <w:lang w:val="en-GB"/>
        </w:rPr>
        <w:t xml:space="preserve">, youth and </w:t>
      </w:r>
      <w:r w:rsidRPr="005A14F8">
        <w:rPr>
          <w:rFonts w:ascii="Calibri" w:hAnsi="Calibri" w:cs="Calibri"/>
          <w:lang w:val="en-GB"/>
        </w:rPr>
        <w:t>pastoralists</w:t>
      </w:r>
      <w:r w:rsidR="00084B3C" w:rsidRPr="005A14F8">
        <w:rPr>
          <w:rFonts w:ascii="Calibri" w:hAnsi="Calibri" w:cs="Calibri"/>
          <w:lang w:val="en-GB"/>
        </w:rPr>
        <w:t xml:space="preserve"> were invited. </w:t>
      </w:r>
      <w:r w:rsidRPr="005A14F8">
        <w:rPr>
          <w:rFonts w:ascii="Calibri" w:hAnsi="Calibri" w:cs="Calibri"/>
          <w:lang w:val="en-GB"/>
        </w:rPr>
        <w:t xml:space="preserve">They </w:t>
      </w:r>
      <w:r w:rsidR="00084B3C" w:rsidRPr="005A14F8">
        <w:rPr>
          <w:rFonts w:ascii="Calibri" w:hAnsi="Calibri" w:cs="Calibri"/>
          <w:lang w:val="en-GB"/>
        </w:rPr>
        <w:t xml:space="preserve">formed a </w:t>
      </w:r>
      <w:r w:rsidR="006603DC" w:rsidRPr="005A14F8">
        <w:rPr>
          <w:rFonts w:ascii="Calibri" w:hAnsi="Calibri" w:cs="Calibri"/>
          <w:lang w:val="en-GB"/>
        </w:rPr>
        <w:t>g</w:t>
      </w:r>
      <w:r w:rsidR="00727962" w:rsidRPr="005A14F8">
        <w:rPr>
          <w:rFonts w:ascii="Calibri" w:hAnsi="Calibri" w:cs="Calibri"/>
          <w:lang w:val="en-GB"/>
        </w:rPr>
        <w:t xml:space="preserve">roup </w:t>
      </w:r>
      <w:r w:rsidR="00543374" w:rsidRPr="005A14F8">
        <w:rPr>
          <w:rFonts w:ascii="Calibri" w:hAnsi="Calibri" w:cs="Calibri"/>
          <w:lang w:val="en-GB"/>
        </w:rPr>
        <w:t xml:space="preserve">of </w:t>
      </w:r>
      <w:r w:rsidR="00727962" w:rsidRPr="005A14F8">
        <w:rPr>
          <w:rFonts w:ascii="Calibri" w:hAnsi="Calibri" w:cs="Calibri"/>
          <w:lang w:val="en-GB"/>
        </w:rPr>
        <w:t>pastoralist youth</w:t>
      </w:r>
      <w:r w:rsidR="00543374" w:rsidRPr="005A14F8">
        <w:rPr>
          <w:rFonts w:ascii="Calibri" w:hAnsi="Calibri" w:cs="Calibri"/>
          <w:lang w:val="en-GB"/>
        </w:rPr>
        <w:t xml:space="preserve"> but </w:t>
      </w:r>
      <w:r w:rsidR="006603DC" w:rsidRPr="005A14F8">
        <w:rPr>
          <w:rFonts w:ascii="Calibri" w:hAnsi="Calibri" w:cs="Calibri"/>
          <w:lang w:val="en-GB"/>
        </w:rPr>
        <w:t xml:space="preserve">a concern was that only participants from India attended. </w:t>
      </w:r>
      <w:r w:rsidR="00727962" w:rsidRPr="005A14F8">
        <w:rPr>
          <w:rFonts w:ascii="Calibri" w:hAnsi="Calibri" w:cs="Calibri"/>
          <w:lang w:val="en-GB"/>
        </w:rPr>
        <w:t xml:space="preserve">Several requests to participate </w:t>
      </w:r>
      <w:r w:rsidR="006603DC" w:rsidRPr="005A14F8">
        <w:rPr>
          <w:rFonts w:ascii="Calibri" w:hAnsi="Calibri" w:cs="Calibri"/>
          <w:lang w:val="en-GB"/>
        </w:rPr>
        <w:t xml:space="preserve">were sent out, but to no avail. Sadana </w:t>
      </w:r>
      <w:r w:rsidR="00727962" w:rsidRPr="005A14F8">
        <w:rPr>
          <w:rFonts w:ascii="Calibri" w:hAnsi="Calibri" w:cs="Calibri"/>
          <w:lang w:val="en-GB"/>
        </w:rPr>
        <w:t xml:space="preserve">wanted to know from the </w:t>
      </w:r>
      <w:r w:rsidR="006603DC" w:rsidRPr="005A14F8">
        <w:rPr>
          <w:rFonts w:ascii="Calibri" w:hAnsi="Calibri" w:cs="Calibri"/>
          <w:lang w:val="en-GB"/>
        </w:rPr>
        <w:t>other RISGs</w:t>
      </w:r>
      <w:r w:rsidR="00727962" w:rsidRPr="005A14F8">
        <w:rPr>
          <w:rFonts w:ascii="Calibri" w:hAnsi="Calibri" w:cs="Calibri"/>
          <w:lang w:val="en-GB"/>
        </w:rPr>
        <w:t xml:space="preserve"> </w:t>
      </w:r>
      <w:r w:rsidR="006603DC" w:rsidRPr="005A14F8">
        <w:rPr>
          <w:rFonts w:ascii="Calibri" w:hAnsi="Calibri" w:cs="Calibri"/>
          <w:lang w:val="en-GB"/>
        </w:rPr>
        <w:t xml:space="preserve">what to do to get </w:t>
      </w:r>
      <w:r w:rsidR="00543374" w:rsidRPr="005A14F8">
        <w:rPr>
          <w:rFonts w:ascii="Calibri" w:hAnsi="Calibri" w:cs="Calibri"/>
          <w:lang w:val="en-GB"/>
        </w:rPr>
        <w:t xml:space="preserve">youth in </w:t>
      </w:r>
      <w:r w:rsidR="006603DC" w:rsidRPr="005A14F8">
        <w:rPr>
          <w:rFonts w:ascii="Calibri" w:hAnsi="Calibri" w:cs="Calibri"/>
          <w:lang w:val="en-GB"/>
        </w:rPr>
        <w:t xml:space="preserve">other countries in the region involved. </w:t>
      </w:r>
    </w:p>
    <w:p w14:paraId="4CC5FC3A" w14:textId="77777777" w:rsidR="0042306C" w:rsidRPr="005A14F8" w:rsidRDefault="0042306C" w:rsidP="00543374">
      <w:pPr>
        <w:spacing w:after="80"/>
        <w:rPr>
          <w:rFonts w:ascii="Calibri" w:hAnsi="Calibri" w:cs="Calibri"/>
          <w:i/>
          <w:lang w:val="en-GB"/>
        </w:rPr>
      </w:pPr>
      <w:r w:rsidRPr="005A14F8">
        <w:rPr>
          <w:rFonts w:ascii="Calibri" w:hAnsi="Calibri" w:cs="Calibri"/>
          <w:i/>
          <w:lang w:val="en-GB"/>
        </w:rPr>
        <w:t xml:space="preserve">Responses: </w:t>
      </w:r>
    </w:p>
    <w:p w14:paraId="626A15EF" w14:textId="6F8EE66C" w:rsidR="005E1B0E" w:rsidRPr="005A14F8" w:rsidRDefault="003420E4" w:rsidP="00543374">
      <w:pPr>
        <w:pStyle w:val="ListParagraph"/>
        <w:numPr>
          <w:ilvl w:val="0"/>
          <w:numId w:val="26"/>
        </w:numPr>
        <w:spacing w:after="80"/>
        <w:rPr>
          <w:lang w:val="en-GB"/>
        </w:rPr>
      </w:pPr>
      <w:r w:rsidRPr="005A14F8">
        <w:rPr>
          <w:lang w:val="en-GB"/>
        </w:rPr>
        <w:t>Hijaba</w:t>
      </w:r>
      <w:r w:rsidR="00543374" w:rsidRPr="005A14F8">
        <w:rPr>
          <w:lang w:val="en-GB"/>
        </w:rPr>
        <w:t>:</w:t>
      </w:r>
      <w:r w:rsidRPr="005A14F8">
        <w:rPr>
          <w:lang w:val="en-GB"/>
        </w:rPr>
        <w:t xml:space="preserve"> </w:t>
      </w:r>
      <w:r w:rsidR="00543374" w:rsidRPr="005A14F8">
        <w:rPr>
          <w:lang w:val="en-GB"/>
        </w:rPr>
        <w:t>E</w:t>
      </w:r>
      <w:r w:rsidRPr="005A14F8">
        <w:rPr>
          <w:lang w:val="en-GB"/>
        </w:rPr>
        <w:t xml:space="preserve">vents could be organised in cooperation with other countries including regional/global organisations. </w:t>
      </w:r>
      <w:r w:rsidR="00543374" w:rsidRPr="005A14F8">
        <w:rPr>
          <w:lang w:val="en-GB"/>
        </w:rPr>
        <w:t>D</w:t>
      </w:r>
      <w:r w:rsidR="00727962" w:rsidRPr="005A14F8">
        <w:rPr>
          <w:lang w:val="en-GB"/>
        </w:rPr>
        <w:t xml:space="preserve">evelop </w:t>
      </w:r>
      <w:r w:rsidR="00CD3DEB" w:rsidRPr="005A14F8">
        <w:rPr>
          <w:lang w:val="en-GB"/>
        </w:rPr>
        <w:t>a regional action plan consisting of m</w:t>
      </w:r>
      <w:r w:rsidR="005E1B0E" w:rsidRPr="005A14F8">
        <w:rPr>
          <w:lang w:val="en-GB"/>
        </w:rPr>
        <w:t>embers</w:t>
      </w:r>
      <w:r w:rsidR="00CD3DEB" w:rsidRPr="005A14F8">
        <w:rPr>
          <w:lang w:val="en-GB"/>
        </w:rPr>
        <w:t>’</w:t>
      </w:r>
      <w:r w:rsidR="005E1B0E" w:rsidRPr="005A14F8">
        <w:rPr>
          <w:lang w:val="en-GB"/>
        </w:rPr>
        <w:t xml:space="preserve"> own action plan</w:t>
      </w:r>
      <w:r w:rsidR="00543374" w:rsidRPr="005A14F8">
        <w:rPr>
          <w:lang w:val="en-GB"/>
        </w:rPr>
        <w:t>s</w:t>
      </w:r>
      <w:r w:rsidR="005E1B0E" w:rsidRPr="005A14F8">
        <w:rPr>
          <w:lang w:val="en-GB"/>
        </w:rPr>
        <w:t xml:space="preserve">. </w:t>
      </w:r>
    </w:p>
    <w:p w14:paraId="1AD85C00" w14:textId="29109CF1" w:rsidR="00727962" w:rsidRPr="005A14F8" w:rsidRDefault="00727962" w:rsidP="00543374">
      <w:pPr>
        <w:pStyle w:val="ListParagraph"/>
        <w:numPr>
          <w:ilvl w:val="0"/>
          <w:numId w:val="26"/>
        </w:numPr>
        <w:spacing w:after="80"/>
        <w:rPr>
          <w:lang w:val="en-GB"/>
        </w:rPr>
      </w:pPr>
      <w:r w:rsidRPr="005A14F8">
        <w:rPr>
          <w:lang w:val="en-GB"/>
        </w:rPr>
        <w:t>David Borre</w:t>
      </w:r>
      <w:r w:rsidR="00543374" w:rsidRPr="005A14F8">
        <w:rPr>
          <w:lang w:val="en-GB"/>
        </w:rPr>
        <w:t>: A</w:t>
      </w:r>
      <w:r w:rsidR="0042306C" w:rsidRPr="005A14F8">
        <w:rPr>
          <w:lang w:val="en-GB"/>
        </w:rPr>
        <w:t xml:space="preserve">t the Society for Range Management </w:t>
      </w:r>
      <w:r w:rsidR="00543374" w:rsidRPr="005A14F8">
        <w:rPr>
          <w:lang w:val="en-GB"/>
        </w:rPr>
        <w:t xml:space="preserve">(SRM) </w:t>
      </w:r>
      <w:r w:rsidR="0042306C" w:rsidRPr="005A14F8">
        <w:rPr>
          <w:lang w:val="en-GB"/>
        </w:rPr>
        <w:t xml:space="preserve">annual conference, </w:t>
      </w:r>
      <w:r w:rsidR="00543374" w:rsidRPr="005A14F8">
        <w:rPr>
          <w:lang w:val="en-GB"/>
        </w:rPr>
        <w:t xml:space="preserve">the </w:t>
      </w:r>
      <w:r w:rsidR="0042306C" w:rsidRPr="005A14F8">
        <w:rPr>
          <w:lang w:val="en-GB"/>
        </w:rPr>
        <w:t xml:space="preserve">North America RISG aims </w:t>
      </w:r>
      <w:r w:rsidRPr="005A14F8">
        <w:rPr>
          <w:lang w:val="en-GB"/>
        </w:rPr>
        <w:t xml:space="preserve">to develop </w:t>
      </w:r>
      <w:r w:rsidR="00543374" w:rsidRPr="005A14F8">
        <w:rPr>
          <w:lang w:val="en-GB"/>
        </w:rPr>
        <w:t>its</w:t>
      </w:r>
      <w:r w:rsidR="0042306C" w:rsidRPr="005A14F8">
        <w:rPr>
          <w:lang w:val="en-GB"/>
        </w:rPr>
        <w:t xml:space="preserve"> action</w:t>
      </w:r>
      <w:r w:rsidRPr="005A14F8">
        <w:rPr>
          <w:lang w:val="en-GB"/>
        </w:rPr>
        <w:t xml:space="preserve"> plan.</w:t>
      </w:r>
      <w:r w:rsidR="0042306C" w:rsidRPr="005A14F8">
        <w:rPr>
          <w:lang w:val="en-GB"/>
        </w:rPr>
        <w:t xml:space="preserve"> Th</w:t>
      </w:r>
      <w:r w:rsidR="00543374" w:rsidRPr="005A14F8">
        <w:rPr>
          <w:lang w:val="en-GB"/>
        </w:rPr>
        <w:t>is</w:t>
      </w:r>
      <w:r w:rsidR="0042306C" w:rsidRPr="005A14F8">
        <w:rPr>
          <w:lang w:val="en-GB"/>
        </w:rPr>
        <w:t xml:space="preserve"> RISG is getting </w:t>
      </w:r>
      <w:r w:rsidRPr="005A14F8">
        <w:rPr>
          <w:lang w:val="en-GB"/>
        </w:rPr>
        <w:t xml:space="preserve">a lot of input from Mexico </w:t>
      </w:r>
      <w:r w:rsidR="0042306C" w:rsidRPr="005A14F8">
        <w:rPr>
          <w:lang w:val="en-GB"/>
        </w:rPr>
        <w:t xml:space="preserve">and there will be Mexican partners in person at the SRM in Boise, </w:t>
      </w:r>
      <w:r w:rsidRPr="005A14F8">
        <w:rPr>
          <w:lang w:val="en-GB"/>
        </w:rPr>
        <w:t xml:space="preserve">Idaho. </w:t>
      </w:r>
      <w:r w:rsidR="0042306C" w:rsidRPr="005A14F8">
        <w:rPr>
          <w:lang w:val="en-GB"/>
        </w:rPr>
        <w:t xml:space="preserve">The RISG is also recruiting </w:t>
      </w:r>
      <w:r w:rsidRPr="005A14F8">
        <w:rPr>
          <w:lang w:val="en-GB"/>
        </w:rPr>
        <w:t xml:space="preserve">young researchers </w:t>
      </w:r>
      <w:r w:rsidR="0042306C" w:rsidRPr="005A14F8">
        <w:rPr>
          <w:lang w:val="en-GB"/>
        </w:rPr>
        <w:t>from Mexico who</w:t>
      </w:r>
      <w:r w:rsidRPr="005A14F8">
        <w:rPr>
          <w:lang w:val="en-GB"/>
        </w:rPr>
        <w:t xml:space="preserve"> are very active in grassland</w:t>
      </w:r>
      <w:r w:rsidR="00B673A0" w:rsidRPr="005A14F8">
        <w:rPr>
          <w:lang w:val="en-GB"/>
        </w:rPr>
        <w:t xml:space="preserve"> </w:t>
      </w:r>
      <w:r w:rsidR="0042306C" w:rsidRPr="005A14F8">
        <w:rPr>
          <w:lang w:val="en-GB"/>
        </w:rPr>
        <w:t>r</w:t>
      </w:r>
      <w:r w:rsidR="00B673A0" w:rsidRPr="005A14F8">
        <w:rPr>
          <w:lang w:val="en-GB"/>
        </w:rPr>
        <w:t xml:space="preserve">estoration in Mexico. </w:t>
      </w:r>
    </w:p>
    <w:p w14:paraId="794E2E3C" w14:textId="161D6E05" w:rsidR="00BE3B2F" w:rsidRDefault="00727962" w:rsidP="00543374">
      <w:pPr>
        <w:pStyle w:val="ListParagraph"/>
        <w:numPr>
          <w:ilvl w:val="0"/>
          <w:numId w:val="26"/>
        </w:numPr>
        <w:rPr>
          <w:lang w:val="en-GB"/>
        </w:rPr>
      </w:pPr>
      <w:r w:rsidRPr="005A14F8">
        <w:rPr>
          <w:lang w:val="en-GB"/>
        </w:rPr>
        <w:t>Maryam</w:t>
      </w:r>
      <w:r w:rsidR="00543374" w:rsidRPr="005A14F8">
        <w:rPr>
          <w:lang w:val="en-GB"/>
        </w:rPr>
        <w:t>: A</w:t>
      </w:r>
      <w:r w:rsidR="00BE3B2F" w:rsidRPr="005A14F8">
        <w:rPr>
          <w:lang w:val="en-GB"/>
        </w:rPr>
        <w:t>t</w:t>
      </w:r>
      <w:r w:rsidRPr="005A14F8">
        <w:rPr>
          <w:lang w:val="en-GB"/>
        </w:rPr>
        <w:t xml:space="preserve"> the International </w:t>
      </w:r>
      <w:r w:rsidR="00543374" w:rsidRPr="005A14F8">
        <w:rPr>
          <w:lang w:val="en-GB"/>
        </w:rPr>
        <w:t>Grassland</w:t>
      </w:r>
      <w:r w:rsidRPr="005A14F8">
        <w:rPr>
          <w:lang w:val="en-GB"/>
        </w:rPr>
        <w:t xml:space="preserve"> Congress</w:t>
      </w:r>
      <w:r w:rsidR="00BE3B2F" w:rsidRPr="005A14F8">
        <w:rPr>
          <w:lang w:val="en-GB"/>
        </w:rPr>
        <w:t xml:space="preserve">, </w:t>
      </w:r>
      <w:r w:rsidRPr="005A14F8">
        <w:rPr>
          <w:lang w:val="en-GB"/>
        </w:rPr>
        <w:t xml:space="preserve">we could try to find who are some of the rangeland scientists in other parts </w:t>
      </w:r>
      <w:r w:rsidR="00543374" w:rsidRPr="005A14F8">
        <w:rPr>
          <w:lang w:val="en-GB"/>
        </w:rPr>
        <w:t>of</w:t>
      </w:r>
      <w:r w:rsidRPr="005A14F8">
        <w:rPr>
          <w:lang w:val="en-GB"/>
        </w:rPr>
        <w:t xml:space="preserve"> </w:t>
      </w:r>
      <w:r w:rsidR="00BE3B2F" w:rsidRPr="005A14F8">
        <w:rPr>
          <w:lang w:val="en-GB"/>
        </w:rPr>
        <w:t>the South Asia region and get</w:t>
      </w:r>
      <w:r w:rsidRPr="005A14F8">
        <w:rPr>
          <w:lang w:val="en-GB"/>
        </w:rPr>
        <w:t xml:space="preserve"> access or contacts through the rangeland side, if not the pastoral</w:t>
      </w:r>
      <w:r w:rsidR="00543374" w:rsidRPr="005A14F8">
        <w:rPr>
          <w:lang w:val="en-GB"/>
        </w:rPr>
        <w:t>ist</w:t>
      </w:r>
      <w:r w:rsidRPr="005A14F8">
        <w:rPr>
          <w:lang w:val="en-GB"/>
        </w:rPr>
        <w:t xml:space="preserve"> side.</w:t>
      </w:r>
      <w:r w:rsidR="0042306C" w:rsidRPr="005A14F8">
        <w:rPr>
          <w:lang w:val="en-GB"/>
        </w:rPr>
        <w:t xml:space="preserve"> </w:t>
      </w:r>
      <w:r w:rsidR="00543374" w:rsidRPr="005A14F8">
        <w:rPr>
          <w:lang w:val="en-GB"/>
        </w:rPr>
        <w:t xml:space="preserve">The </w:t>
      </w:r>
      <w:r w:rsidR="0042306C" w:rsidRPr="005A14F8">
        <w:rPr>
          <w:lang w:val="en-GB"/>
        </w:rPr>
        <w:t xml:space="preserve">South Asia RISG has </w:t>
      </w:r>
      <w:r w:rsidR="00543374" w:rsidRPr="005A14F8">
        <w:rPr>
          <w:lang w:val="en-GB"/>
        </w:rPr>
        <w:t xml:space="preserve">a relationship </w:t>
      </w:r>
      <w:r w:rsidRPr="005A14F8">
        <w:rPr>
          <w:lang w:val="en-GB"/>
        </w:rPr>
        <w:t>with the IC</w:t>
      </w:r>
      <w:r w:rsidR="00BE3B2F" w:rsidRPr="005A14F8">
        <w:rPr>
          <w:lang w:val="en-GB"/>
        </w:rPr>
        <w:t>C</w:t>
      </w:r>
      <w:r w:rsidRPr="005A14F8">
        <w:rPr>
          <w:lang w:val="en-GB"/>
        </w:rPr>
        <w:t>A</w:t>
      </w:r>
      <w:r w:rsidR="00E15AC4" w:rsidRPr="005A14F8">
        <w:rPr>
          <w:lang w:val="en-GB"/>
        </w:rPr>
        <w:t xml:space="preserve"> Consortium,which</w:t>
      </w:r>
      <w:r w:rsidRPr="005A14F8">
        <w:rPr>
          <w:lang w:val="en-GB"/>
        </w:rPr>
        <w:t xml:space="preserve"> has tried very hard to es</w:t>
      </w:r>
      <w:r w:rsidR="00BE3B2F" w:rsidRPr="005A14F8">
        <w:rPr>
          <w:lang w:val="en-GB"/>
        </w:rPr>
        <w:t xml:space="preserve">tablish good regional networks. </w:t>
      </w:r>
      <w:r w:rsidR="00E15AC4" w:rsidRPr="005A14F8">
        <w:rPr>
          <w:lang w:val="en-GB"/>
        </w:rPr>
        <w:t>Sadana should</w:t>
      </w:r>
      <w:r w:rsidRPr="005A14F8">
        <w:rPr>
          <w:lang w:val="en-GB"/>
        </w:rPr>
        <w:t xml:space="preserve"> discuss with H</w:t>
      </w:r>
      <w:r w:rsidR="00BE3B2F" w:rsidRPr="005A14F8">
        <w:rPr>
          <w:lang w:val="en-GB"/>
        </w:rPr>
        <w:t>ijabi to see whether there are I</w:t>
      </w:r>
      <w:r w:rsidRPr="005A14F8">
        <w:rPr>
          <w:lang w:val="en-GB"/>
        </w:rPr>
        <w:t xml:space="preserve">CCA network people in other countries in </w:t>
      </w:r>
      <w:r w:rsidR="00E15AC4" w:rsidRPr="005A14F8">
        <w:rPr>
          <w:lang w:val="en-GB"/>
        </w:rPr>
        <w:t>the South Asia</w:t>
      </w:r>
      <w:r w:rsidRPr="005A14F8">
        <w:rPr>
          <w:lang w:val="en-GB"/>
        </w:rPr>
        <w:t xml:space="preserve"> region and then find a way to approach them to talk about pastoralists. </w:t>
      </w:r>
    </w:p>
    <w:p w14:paraId="02127330" w14:textId="3E2FA6E6" w:rsidR="00A44558" w:rsidRDefault="00A44558" w:rsidP="00A44558">
      <w:pPr>
        <w:pStyle w:val="ListParagraph"/>
        <w:ind w:left="360"/>
        <w:rPr>
          <w:lang w:val="en-GB"/>
        </w:rPr>
      </w:pPr>
    </w:p>
    <w:p w14:paraId="4522A77C" w14:textId="69EE7ECE" w:rsidR="00A44558" w:rsidRDefault="00A44558" w:rsidP="00A44558">
      <w:pPr>
        <w:pStyle w:val="ListParagraph"/>
        <w:ind w:left="360"/>
        <w:rPr>
          <w:lang w:val="en-GB"/>
        </w:rPr>
      </w:pPr>
    </w:p>
    <w:p w14:paraId="7D839DC4" w14:textId="3C208A98" w:rsidR="00A44558" w:rsidRDefault="00A44558" w:rsidP="00A44558">
      <w:pPr>
        <w:pStyle w:val="ListParagraph"/>
        <w:ind w:left="360"/>
        <w:rPr>
          <w:lang w:val="en-GB"/>
        </w:rPr>
      </w:pPr>
    </w:p>
    <w:p w14:paraId="4771AD7A" w14:textId="14807966" w:rsidR="00A44558" w:rsidRDefault="00A44558" w:rsidP="00A44558">
      <w:pPr>
        <w:pStyle w:val="ListParagraph"/>
        <w:ind w:left="360"/>
        <w:rPr>
          <w:lang w:val="en-GB"/>
        </w:rPr>
      </w:pPr>
    </w:p>
    <w:p w14:paraId="1FBDFE6C" w14:textId="42086EF9" w:rsidR="00A44558" w:rsidRDefault="00A44558" w:rsidP="00A44558">
      <w:pPr>
        <w:pStyle w:val="ListParagraph"/>
        <w:ind w:left="360"/>
        <w:rPr>
          <w:lang w:val="en-GB"/>
        </w:rPr>
      </w:pPr>
    </w:p>
    <w:p w14:paraId="5896302E" w14:textId="77777777" w:rsidR="00A44558" w:rsidRPr="005A14F8" w:rsidRDefault="00A44558" w:rsidP="00A44558">
      <w:pPr>
        <w:pStyle w:val="ListParagraph"/>
        <w:ind w:left="360"/>
        <w:rPr>
          <w:lang w:val="en-GB"/>
        </w:rPr>
      </w:pPr>
    </w:p>
    <w:p w14:paraId="7B9DD232" w14:textId="77777777" w:rsidR="00EF2D54" w:rsidRPr="005A14F8" w:rsidRDefault="00EF2D54" w:rsidP="00D803D1">
      <w:pPr>
        <w:pStyle w:val="ListParagraph"/>
        <w:numPr>
          <w:ilvl w:val="0"/>
          <w:numId w:val="1"/>
        </w:numPr>
        <w:spacing w:before="240"/>
        <w:ind w:left="402" w:hanging="357"/>
        <w:rPr>
          <w:b/>
          <w:u w:val="single"/>
          <w:lang w:val="en-GB"/>
        </w:rPr>
      </w:pPr>
      <w:r w:rsidRPr="005A14F8">
        <w:rPr>
          <w:b/>
          <w:u w:val="single"/>
          <w:lang w:val="en-GB"/>
        </w:rPr>
        <w:lastRenderedPageBreak/>
        <w:t>Updates from the RISGs</w:t>
      </w:r>
    </w:p>
    <w:p w14:paraId="3C123D08" w14:textId="77777777" w:rsidR="00362877" w:rsidRPr="005A14F8" w:rsidRDefault="00362877" w:rsidP="00955A39">
      <w:pPr>
        <w:spacing w:before="160" w:after="100"/>
        <w:rPr>
          <w:rFonts w:ascii="Calibri" w:hAnsi="Calibri" w:cs="Calibri"/>
          <w:b/>
          <w:i/>
          <w:lang w:val="en-GB"/>
        </w:rPr>
      </w:pPr>
      <w:r w:rsidRPr="005A14F8">
        <w:rPr>
          <w:rFonts w:ascii="Calibri" w:hAnsi="Calibri" w:cs="Calibri"/>
          <w:b/>
          <w:i/>
          <w:lang w:val="en-GB"/>
        </w:rPr>
        <w:t xml:space="preserve">North America </w:t>
      </w:r>
      <w:r w:rsidR="00721EF8" w:rsidRPr="005A14F8">
        <w:rPr>
          <w:rFonts w:ascii="Calibri" w:hAnsi="Calibri" w:cs="Calibri"/>
          <w:b/>
          <w:i/>
          <w:lang w:val="en-GB"/>
        </w:rPr>
        <w:t xml:space="preserve">RISG </w:t>
      </w:r>
    </w:p>
    <w:p w14:paraId="22BC3D8A" w14:textId="452783C0" w:rsidR="00362877" w:rsidRPr="005A14F8" w:rsidRDefault="00362877" w:rsidP="00955A39">
      <w:pPr>
        <w:numPr>
          <w:ilvl w:val="0"/>
          <w:numId w:val="12"/>
        </w:numPr>
        <w:shd w:val="clear" w:color="auto" w:fill="FFFFFF"/>
        <w:spacing w:before="120" w:after="100" w:line="240" w:lineRule="auto"/>
        <w:ind w:left="357" w:hanging="357"/>
        <w:rPr>
          <w:rFonts w:ascii="Calibri" w:hAnsi="Calibri" w:cs="Calibri"/>
          <w:color w:val="222222"/>
          <w:shd w:val="clear" w:color="auto" w:fill="FFFFFF"/>
          <w:lang w:val="en-GB"/>
        </w:rPr>
      </w:pPr>
      <w:r w:rsidRPr="005A14F8">
        <w:rPr>
          <w:rFonts w:ascii="Calibri" w:hAnsi="Calibri" w:cs="Calibri"/>
          <w:color w:val="222222"/>
          <w:shd w:val="clear" w:color="auto" w:fill="FFFFFF"/>
          <w:lang w:val="en-GB"/>
        </w:rPr>
        <w:t xml:space="preserve">Starting in Nov 2022, a survey was sent out to the 21 </w:t>
      </w:r>
      <w:r w:rsidR="00943479" w:rsidRPr="005A14F8">
        <w:rPr>
          <w:rFonts w:ascii="Calibri" w:hAnsi="Calibri" w:cs="Calibri"/>
          <w:color w:val="222222"/>
          <w:shd w:val="clear" w:color="auto" w:fill="FFFFFF"/>
          <w:lang w:val="en-GB"/>
        </w:rPr>
        <w:t>s</w:t>
      </w:r>
      <w:r w:rsidRPr="005A14F8">
        <w:rPr>
          <w:rFonts w:ascii="Calibri" w:hAnsi="Calibri" w:cs="Calibri"/>
          <w:color w:val="222222"/>
          <w:shd w:val="clear" w:color="auto" w:fill="FFFFFF"/>
          <w:lang w:val="en-GB"/>
        </w:rPr>
        <w:t>ections of the</w:t>
      </w:r>
      <w:r w:rsidR="00943479" w:rsidRPr="005A14F8">
        <w:rPr>
          <w:rFonts w:ascii="Calibri" w:hAnsi="Calibri" w:cs="Calibri"/>
          <w:color w:val="222222"/>
          <w:shd w:val="clear" w:color="auto" w:fill="FFFFFF"/>
          <w:lang w:val="en-GB"/>
        </w:rPr>
        <w:t xml:space="preserve"> </w:t>
      </w:r>
      <w:r w:rsidRPr="005A14F8">
        <w:rPr>
          <w:rFonts w:ascii="Calibri" w:hAnsi="Calibri" w:cs="Calibri"/>
          <w:color w:val="222222"/>
          <w:shd w:val="clear" w:color="auto" w:fill="FFFFFF"/>
          <w:lang w:val="en-GB"/>
        </w:rPr>
        <w:t xml:space="preserve">SRM </w:t>
      </w:r>
      <w:r w:rsidR="00721EF8" w:rsidRPr="005A14F8">
        <w:rPr>
          <w:rFonts w:ascii="Calibri" w:hAnsi="Calibri" w:cs="Calibri"/>
          <w:color w:val="222222"/>
          <w:shd w:val="clear" w:color="auto" w:fill="FFFFFF"/>
          <w:lang w:val="en-GB"/>
        </w:rPr>
        <w:t>and</w:t>
      </w:r>
      <w:r w:rsidRPr="005A14F8">
        <w:rPr>
          <w:rFonts w:ascii="Calibri" w:hAnsi="Calibri" w:cs="Calibri"/>
          <w:color w:val="222222"/>
          <w:shd w:val="clear" w:color="auto" w:fill="FFFFFF"/>
          <w:lang w:val="en-GB"/>
        </w:rPr>
        <w:t xml:space="preserve"> selected IYRP network members in the USA, Canada and Mexico. The purpose was </w:t>
      </w:r>
      <w:r w:rsidR="00721EF8" w:rsidRPr="005A14F8">
        <w:rPr>
          <w:rFonts w:ascii="Calibri" w:hAnsi="Calibri" w:cs="Calibri"/>
          <w:color w:val="222222"/>
          <w:shd w:val="clear" w:color="auto" w:fill="FFFFFF"/>
          <w:lang w:val="en-GB"/>
        </w:rPr>
        <w:t>to assess</w:t>
      </w:r>
      <w:r w:rsidRPr="005A14F8">
        <w:rPr>
          <w:rFonts w:ascii="Calibri" w:hAnsi="Calibri" w:cs="Calibri"/>
          <w:color w:val="222222"/>
          <w:shd w:val="clear" w:color="auto" w:fill="FFFFFF"/>
          <w:lang w:val="en-GB"/>
        </w:rPr>
        <w:t xml:space="preserve"> expert opinions on key challenges and interventions facing North America. Results were compiled in Jan 2023 to form the basis for an action-planning workshop at SRM Boise (see below).</w:t>
      </w:r>
    </w:p>
    <w:p w14:paraId="2A91A49C" w14:textId="506FA255" w:rsidR="00362877" w:rsidRPr="005A14F8" w:rsidRDefault="00362877" w:rsidP="00955A39">
      <w:pPr>
        <w:numPr>
          <w:ilvl w:val="0"/>
          <w:numId w:val="12"/>
        </w:numPr>
        <w:shd w:val="clear" w:color="auto" w:fill="FFFFFF"/>
        <w:spacing w:before="120" w:after="100" w:line="240" w:lineRule="auto"/>
        <w:ind w:left="357" w:hanging="357"/>
        <w:rPr>
          <w:rFonts w:ascii="Calibri" w:hAnsi="Calibri" w:cs="Calibri"/>
          <w:color w:val="222222"/>
          <w:shd w:val="clear" w:color="auto" w:fill="FFFFFF"/>
          <w:lang w:val="en-GB"/>
        </w:rPr>
      </w:pPr>
      <w:r w:rsidRPr="005A14F8">
        <w:rPr>
          <w:rFonts w:ascii="Calibri" w:hAnsi="Calibri" w:cs="Calibri"/>
          <w:color w:val="222222"/>
          <w:shd w:val="clear" w:color="auto" w:fill="FFFFFF"/>
          <w:lang w:val="en-GB"/>
        </w:rPr>
        <w:t>The IYRP was well represented at the 76</w:t>
      </w:r>
      <w:r w:rsidR="00510C54" w:rsidRPr="00955A39">
        <w:rPr>
          <w:rFonts w:ascii="Calibri" w:hAnsi="Calibri" w:cs="Calibri"/>
          <w:color w:val="222222"/>
          <w:shd w:val="clear" w:color="auto" w:fill="FFFFFF"/>
          <w:vertAlign w:val="superscript"/>
          <w:lang w:val="en-GB"/>
        </w:rPr>
        <w:t>th</w:t>
      </w:r>
      <w:r w:rsidR="00510C54" w:rsidRPr="005A14F8">
        <w:rPr>
          <w:rFonts w:ascii="Calibri" w:hAnsi="Calibri" w:cs="Calibri"/>
          <w:color w:val="222222"/>
          <w:shd w:val="clear" w:color="auto" w:fill="FFFFFF"/>
          <w:lang w:val="en-GB"/>
        </w:rPr>
        <w:t xml:space="preserve"> </w:t>
      </w:r>
      <w:r w:rsidRPr="005A14F8">
        <w:rPr>
          <w:rFonts w:ascii="Calibri" w:hAnsi="Calibri" w:cs="Calibri"/>
          <w:color w:val="222222"/>
          <w:shd w:val="clear" w:color="auto" w:fill="FFFFFF"/>
          <w:lang w:val="en-GB"/>
        </w:rPr>
        <w:t xml:space="preserve">Annual Meeting for SRM </w:t>
      </w:r>
      <w:r w:rsidR="00510C54" w:rsidRPr="005A14F8">
        <w:rPr>
          <w:rFonts w:ascii="Calibri" w:hAnsi="Calibri" w:cs="Calibri"/>
          <w:color w:val="222222"/>
          <w:shd w:val="clear" w:color="auto" w:fill="FFFFFF"/>
          <w:lang w:val="en-GB"/>
        </w:rPr>
        <w:t>in</w:t>
      </w:r>
      <w:r w:rsidRPr="005A14F8">
        <w:rPr>
          <w:rFonts w:ascii="Calibri" w:hAnsi="Calibri" w:cs="Calibri"/>
          <w:color w:val="222222"/>
          <w:shd w:val="clear" w:color="auto" w:fill="FFFFFF"/>
          <w:lang w:val="en-GB"/>
        </w:rPr>
        <w:t xml:space="preserve"> Boise, </w:t>
      </w:r>
      <w:r w:rsidR="00721EF8" w:rsidRPr="005A14F8">
        <w:rPr>
          <w:rFonts w:ascii="Calibri" w:hAnsi="Calibri" w:cs="Calibri"/>
          <w:color w:val="222222"/>
          <w:shd w:val="clear" w:color="auto" w:fill="FFFFFF"/>
          <w:lang w:val="en-GB"/>
        </w:rPr>
        <w:t xml:space="preserve">Idaho, </w:t>
      </w:r>
      <w:r w:rsidR="00510C54" w:rsidRPr="005A14F8">
        <w:rPr>
          <w:rFonts w:ascii="Calibri" w:hAnsi="Calibri" w:cs="Calibri"/>
          <w:color w:val="222222"/>
          <w:shd w:val="clear" w:color="auto" w:fill="FFFFFF"/>
          <w:lang w:val="en-GB"/>
        </w:rPr>
        <w:t xml:space="preserve">on </w:t>
      </w:r>
      <w:r w:rsidRPr="005A14F8">
        <w:rPr>
          <w:rFonts w:ascii="Calibri" w:hAnsi="Calibri" w:cs="Calibri"/>
          <w:color w:val="222222"/>
          <w:shd w:val="clear" w:color="auto" w:fill="FFFFFF"/>
          <w:lang w:val="en-GB"/>
        </w:rPr>
        <w:t>7</w:t>
      </w:r>
      <w:r w:rsidR="00510C54" w:rsidRPr="005A14F8">
        <w:rPr>
          <w:rFonts w:ascii="Calibri" w:hAnsi="Calibri" w:cs="Calibri"/>
          <w:color w:val="222222"/>
          <w:shd w:val="clear" w:color="auto" w:fill="FFFFFF"/>
          <w:lang w:val="en-GB"/>
        </w:rPr>
        <w:t>–</w:t>
      </w:r>
      <w:r w:rsidRPr="005A14F8">
        <w:rPr>
          <w:rFonts w:ascii="Calibri" w:hAnsi="Calibri" w:cs="Calibri"/>
          <w:color w:val="222222"/>
          <w:shd w:val="clear" w:color="auto" w:fill="FFFFFF"/>
          <w:lang w:val="en-GB"/>
        </w:rPr>
        <w:t>15 Feb 2023. Outputs included</w:t>
      </w:r>
      <w:r w:rsidR="00510C54" w:rsidRPr="005A14F8">
        <w:rPr>
          <w:rFonts w:ascii="Calibri" w:hAnsi="Calibri" w:cs="Calibri"/>
          <w:color w:val="222222"/>
          <w:shd w:val="clear" w:color="auto" w:fill="FFFFFF"/>
          <w:lang w:val="en-GB"/>
        </w:rPr>
        <w:t>:</w:t>
      </w:r>
      <w:r w:rsidRPr="005A14F8">
        <w:rPr>
          <w:rFonts w:ascii="Calibri" w:hAnsi="Calibri" w:cs="Calibri"/>
          <w:color w:val="222222"/>
          <w:shd w:val="clear" w:color="auto" w:fill="FFFFFF"/>
          <w:lang w:val="en-GB"/>
        </w:rPr>
        <w:t xml:space="preserve"> (a) an online global scholarly symposium covering many topics</w:t>
      </w:r>
      <w:r w:rsidR="005212CC" w:rsidRPr="005A14F8">
        <w:rPr>
          <w:rFonts w:ascii="Calibri" w:hAnsi="Calibri" w:cs="Calibri"/>
          <w:color w:val="222222"/>
          <w:shd w:val="clear" w:color="auto" w:fill="FFFFFF"/>
          <w:lang w:val="en-GB"/>
        </w:rPr>
        <w:t>,</w:t>
      </w:r>
      <w:r w:rsidRPr="005A14F8">
        <w:rPr>
          <w:rFonts w:ascii="Calibri" w:hAnsi="Calibri" w:cs="Calibri"/>
          <w:color w:val="222222"/>
          <w:shd w:val="clear" w:color="auto" w:fill="FFFFFF"/>
          <w:lang w:val="en-GB"/>
        </w:rPr>
        <w:t xml:space="preserve"> held on 7</w:t>
      </w:r>
      <w:r w:rsidR="00510C54" w:rsidRPr="005A14F8">
        <w:rPr>
          <w:rFonts w:ascii="Calibri" w:hAnsi="Calibri" w:cs="Calibri"/>
          <w:color w:val="222222"/>
          <w:shd w:val="clear" w:color="auto" w:fill="FFFFFF"/>
          <w:lang w:val="en-GB"/>
        </w:rPr>
        <w:t xml:space="preserve"> Feb; </w:t>
      </w:r>
      <w:r w:rsidRPr="005A14F8">
        <w:rPr>
          <w:rFonts w:ascii="Calibri" w:hAnsi="Calibri" w:cs="Calibri"/>
          <w:color w:val="222222"/>
          <w:shd w:val="clear" w:color="auto" w:fill="FFFFFF"/>
          <w:lang w:val="en-GB"/>
        </w:rPr>
        <w:t>18 presenters attract</w:t>
      </w:r>
      <w:r w:rsidR="005212CC" w:rsidRPr="005A14F8">
        <w:rPr>
          <w:rFonts w:ascii="Calibri" w:hAnsi="Calibri" w:cs="Calibri"/>
          <w:color w:val="222222"/>
          <w:shd w:val="clear" w:color="auto" w:fill="FFFFFF"/>
          <w:lang w:val="en-GB"/>
        </w:rPr>
        <w:t>ed</w:t>
      </w:r>
      <w:r w:rsidRPr="005A14F8">
        <w:rPr>
          <w:rFonts w:ascii="Calibri" w:hAnsi="Calibri" w:cs="Calibri"/>
          <w:color w:val="222222"/>
          <w:shd w:val="clear" w:color="auto" w:fill="FFFFFF"/>
          <w:lang w:val="en-GB"/>
        </w:rPr>
        <w:t xml:space="preserve"> a virtual audience of 61; (b) an in-person presentation at the SRM opening plenary session on </w:t>
      </w:r>
      <w:r w:rsidR="00510C54" w:rsidRPr="005A14F8">
        <w:rPr>
          <w:rFonts w:ascii="Calibri" w:hAnsi="Calibri" w:cs="Calibri"/>
          <w:color w:val="222222"/>
          <w:shd w:val="clear" w:color="auto" w:fill="FFFFFF"/>
          <w:lang w:val="en-GB"/>
        </w:rPr>
        <w:t xml:space="preserve">13 </w:t>
      </w:r>
      <w:r w:rsidRPr="005A14F8">
        <w:rPr>
          <w:rFonts w:ascii="Calibri" w:hAnsi="Calibri" w:cs="Calibri"/>
          <w:color w:val="222222"/>
          <w:shd w:val="clear" w:color="auto" w:fill="FFFFFF"/>
          <w:lang w:val="en-GB"/>
        </w:rPr>
        <w:t xml:space="preserve">Feb that introduced a hybrid audience of 428 to the IYRP; (c) a hybrid IYRP action-planning workshop for North America held on </w:t>
      </w:r>
      <w:r w:rsidR="00510C54" w:rsidRPr="005A14F8">
        <w:rPr>
          <w:rFonts w:ascii="Calibri" w:hAnsi="Calibri" w:cs="Calibri"/>
          <w:color w:val="222222"/>
          <w:shd w:val="clear" w:color="auto" w:fill="FFFFFF"/>
          <w:lang w:val="en-GB"/>
        </w:rPr>
        <w:t xml:space="preserve">13 </w:t>
      </w:r>
      <w:r w:rsidRPr="005A14F8">
        <w:rPr>
          <w:rFonts w:ascii="Calibri" w:hAnsi="Calibri" w:cs="Calibri"/>
          <w:color w:val="222222"/>
          <w:shd w:val="clear" w:color="auto" w:fill="FFFFFF"/>
          <w:lang w:val="en-GB"/>
        </w:rPr>
        <w:t xml:space="preserve">Feb involving 73 participants; (d) a hybrid scholarly symposium on </w:t>
      </w:r>
      <w:r w:rsidR="00510C54" w:rsidRPr="005A14F8">
        <w:rPr>
          <w:rFonts w:ascii="Calibri" w:hAnsi="Calibri" w:cs="Calibri"/>
          <w:color w:val="222222"/>
          <w:shd w:val="clear" w:color="auto" w:fill="FFFFFF"/>
          <w:lang w:val="en-GB"/>
        </w:rPr>
        <w:t xml:space="preserve">15 </w:t>
      </w:r>
      <w:r w:rsidRPr="005A14F8">
        <w:rPr>
          <w:rFonts w:ascii="Calibri" w:hAnsi="Calibri" w:cs="Calibri"/>
          <w:color w:val="222222"/>
          <w:shd w:val="clear" w:color="auto" w:fill="FFFFFF"/>
          <w:lang w:val="en-GB"/>
        </w:rPr>
        <w:t>Feb covering rangeland stewardship/</w:t>
      </w:r>
      <w:r w:rsidR="005212CC" w:rsidRPr="005A14F8">
        <w:rPr>
          <w:rFonts w:ascii="Calibri" w:hAnsi="Calibri" w:cs="Calibri"/>
          <w:color w:val="222222"/>
          <w:shd w:val="clear" w:color="auto" w:fill="FFFFFF"/>
          <w:lang w:val="en-GB"/>
        </w:rPr>
        <w:t xml:space="preserve"> </w:t>
      </w:r>
      <w:r w:rsidRPr="005A14F8">
        <w:rPr>
          <w:rFonts w:ascii="Calibri" w:hAnsi="Calibri" w:cs="Calibri"/>
          <w:color w:val="222222"/>
          <w:shd w:val="clear" w:color="auto" w:fill="FFFFFF"/>
          <w:lang w:val="en-GB"/>
        </w:rPr>
        <w:t>product certification issues</w:t>
      </w:r>
      <w:r w:rsidR="007376C5" w:rsidRPr="005A14F8">
        <w:rPr>
          <w:rFonts w:ascii="Calibri" w:hAnsi="Calibri" w:cs="Calibri"/>
          <w:color w:val="222222"/>
          <w:shd w:val="clear" w:color="auto" w:fill="FFFFFF"/>
          <w:lang w:val="en-GB"/>
        </w:rPr>
        <w:t xml:space="preserve">; </w:t>
      </w:r>
      <w:r w:rsidRPr="005A14F8">
        <w:rPr>
          <w:rFonts w:ascii="Calibri" w:hAnsi="Calibri" w:cs="Calibri"/>
          <w:color w:val="222222"/>
          <w:shd w:val="clear" w:color="auto" w:fill="FFFFFF"/>
          <w:lang w:val="en-GB"/>
        </w:rPr>
        <w:t>9 presenters attract</w:t>
      </w:r>
      <w:r w:rsidR="007376C5" w:rsidRPr="005A14F8">
        <w:rPr>
          <w:rFonts w:ascii="Calibri" w:hAnsi="Calibri" w:cs="Calibri"/>
          <w:color w:val="222222"/>
          <w:shd w:val="clear" w:color="auto" w:fill="FFFFFF"/>
          <w:lang w:val="en-GB"/>
        </w:rPr>
        <w:t>ed</w:t>
      </w:r>
      <w:r w:rsidRPr="005A14F8">
        <w:rPr>
          <w:rFonts w:ascii="Calibri" w:hAnsi="Calibri" w:cs="Calibri"/>
          <w:color w:val="222222"/>
          <w:shd w:val="clear" w:color="auto" w:fill="FFFFFF"/>
          <w:lang w:val="en-GB"/>
        </w:rPr>
        <w:t xml:space="preserve"> a hybrid audience of 58; and (e) a volunteer paper at a hybrid social science session on </w:t>
      </w:r>
      <w:r w:rsidR="007376C5" w:rsidRPr="005A14F8">
        <w:rPr>
          <w:rFonts w:ascii="Calibri" w:hAnsi="Calibri" w:cs="Calibri"/>
          <w:color w:val="222222"/>
          <w:shd w:val="clear" w:color="auto" w:fill="FFFFFF"/>
          <w:lang w:val="en-GB"/>
        </w:rPr>
        <w:t xml:space="preserve">15 </w:t>
      </w:r>
      <w:r w:rsidRPr="005A14F8">
        <w:rPr>
          <w:rFonts w:ascii="Calibri" w:hAnsi="Calibri" w:cs="Calibri"/>
          <w:color w:val="222222"/>
          <w:shd w:val="clear" w:color="auto" w:fill="FFFFFF"/>
          <w:lang w:val="en-GB"/>
        </w:rPr>
        <w:t>Feb covering amplification of local pastoral</w:t>
      </w:r>
      <w:r w:rsidR="007376C5" w:rsidRPr="005A14F8">
        <w:rPr>
          <w:rFonts w:ascii="Calibri" w:hAnsi="Calibri" w:cs="Calibri"/>
          <w:color w:val="222222"/>
          <w:shd w:val="clear" w:color="auto" w:fill="FFFFFF"/>
          <w:lang w:val="en-GB"/>
        </w:rPr>
        <w:t>ist</w:t>
      </w:r>
      <w:r w:rsidRPr="005A14F8">
        <w:rPr>
          <w:rFonts w:ascii="Calibri" w:hAnsi="Calibri" w:cs="Calibri"/>
          <w:color w:val="222222"/>
          <w:shd w:val="clear" w:color="auto" w:fill="FFFFFF"/>
          <w:lang w:val="en-GB"/>
        </w:rPr>
        <w:t xml:space="preserve"> voices via film—one presenter attracting a hybrid audience of 143. </w:t>
      </w:r>
      <w:r w:rsidR="005212CC" w:rsidRPr="005A14F8">
        <w:rPr>
          <w:rFonts w:ascii="Calibri" w:hAnsi="Calibri" w:cs="Calibri"/>
          <w:color w:val="222222"/>
          <w:shd w:val="clear" w:color="auto" w:fill="FFFFFF"/>
          <w:lang w:val="en-GB"/>
        </w:rPr>
        <w:t>O</w:t>
      </w:r>
      <w:r w:rsidRPr="005A14F8">
        <w:rPr>
          <w:rFonts w:ascii="Calibri" w:hAnsi="Calibri" w:cs="Calibri"/>
          <w:color w:val="222222"/>
          <w:shd w:val="clear" w:color="auto" w:fill="FFFFFF"/>
          <w:lang w:val="en-GB"/>
        </w:rPr>
        <w:t xml:space="preserve">ther IYRP short stories </w:t>
      </w:r>
      <w:r w:rsidR="007376C5" w:rsidRPr="005A14F8">
        <w:rPr>
          <w:rFonts w:ascii="Calibri" w:hAnsi="Calibri" w:cs="Calibri"/>
          <w:color w:val="222222"/>
          <w:shd w:val="clear" w:color="auto" w:fill="FFFFFF"/>
          <w:lang w:val="en-GB"/>
        </w:rPr>
        <w:t xml:space="preserve">with </w:t>
      </w:r>
      <w:r w:rsidRPr="005A14F8">
        <w:rPr>
          <w:rFonts w:ascii="Calibri" w:hAnsi="Calibri" w:cs="Calibri"/>
          <w:color w:val="222222"/>
          <w:shd w:val="clear" w:color="auto" w:fill="FFFFFF"/>
          <w:lang w:val="en-GB"/>
        </w:rPr>
        <w:t>pastoral</w:t>
      </w:r>
      <w:r w:rsidR="007376C5" w:rsidRPr="005A14F8">
        <w:rPr>
          <w:rFonts w:ascii="Calibri" w:hAnsi="Calibri" w:cs="Calibri"/>
          <w:color w:val="222222"/>
          <w:shd w:val="clear" w:color="auto" w:fill="FFFFFF"/>
          <w:lang w:val="en-GB"/>
        </w:rPr>
        <w:t>ist</w:t>
      </w:r>
      <w:r w:rsidRPr="005A14F8">
        <w:rPr>
          <w:rFonts w:ascii="Calibri" w:hAnsi="Calibri" w:cs="Calibri"/>
          <w:color w:val="222222"/>
          <w:shd w:val="clear" w:color="auto" w:fill="FFFFFF"/>
          <w:lang w:val="en-GB"/>
        </w:rPr>
        <w:t xml:space="preserve"> voices from around the world were also on display at the opening plenary</w:t>
      </w:r>
      <w:r w:rsidR="007376C5" w:rsidRPr="005A14F8">
        <w:rPr>
          <w:rFonts w:ascii="Calibri" w:hAnsi="Calibri" w:cs="Calibri"/>
          <w:color w:val="222222"/>
          <w:shd w:val="clear" w:color="auto" w:fill="FFFFFF"/>
          <w:lang w:val="en-GB"/>
        </w:rPr>
        <w:t>.</w:t>
      </w:r>
      <w:r w:rsidRPr="005A14F8">
        <w:rPr>
          <w:rFonts w:ascii="Calibri" w:hAnsi="Calibri" w:cs="Calibri"/>
          <w:color w:val="222222"/>
          <w:shd w:val="clear" w:color="auto" w:fill="FFFFFF"/>
          <w:lang w:val="en-GB"/>
        </w:rPr>
        <w:t> </w:t>
      </w:r>
    </w:p>
    <w:p w14:paraId="3064C778" w14:textId="339E4A7C" w:rsidR="00362877" w:rsidRPr="005A14F8" w:rsidRDefault="00362877" w:rsidP="003A479D">
      <w:pPr>
        <w:numPr>
          <w:ilvl w:val="0"/>
          <w:numId w:val="12"/>
        </w:numPr>
        <w:shd w:val="clear" w:color="auto" w:fill="FFFFFF"/>
        <w:spacing w:before="120" w:after="120" w:line="240" w:lineRule="auto"/>
        <w:ind w:left="357" w:hanging="357"/>
        <w:rPr>
          <w:rFonts w:ascii="Calibri" w:eastAsia="Times New Roman" w:hAnsi="Calibri" w:cs="Calibri"/>
          <w:color w:val="000000"/>
          <w:lang w:val="en-GB" w:eastAsia="en-ZA"/>
        </w:rPr>
      </w:pPr>
      <w:r w:rsidRPr="005A14F8">
        <w:rPr>
          <w:rFonts w:ascii="Calibri" w:hAnsi="Calibri" w:cs="Calibri"/>
          <w:color w:val="222222"/>
          <w:shd w:val="clear" w:color="auto" w:fill="FFFFFF"/>
          <w:lang w:val="en-GB"/>
        </w:rPr>
        <w:t>150 complimentary virtual registrations for the SRM meeting were granted to I</w:t>
      </w:r>
      <w:r w:rsidR="007376C5" w:rsidRPr="005A14F8">
        <w:rPr>
          <w:rFonts w:ascii="Calibri" w:hAnsi="Calibri" w:cs="Calibri"/>
          <w:color w:val="222222"/>
          <w:shd w:val="clear" w:color="auto" w:fill="FFFFFF"/>
          <w:lang w:val="en-GB"/>
        </w:rPr>
        <w:t xml:space="preserve">SG </w:t>
      </w:r>
      <w:r w:rsidRPr="005A14F8">
        <w:rPr>
          <w:rFonts w:ascii="Calibri" w:hAnsi="Calibri" w:cs="Calibri"/>
          <w:color w:val="222222"/>
          <w:shd w:val="clear" w:color="auto" w:fill="FFFFFF"/>
          <w:lang w:val="en-GB"/>
        </w:rPr>
        <w:t>members.</w:t>
      </w:r>
    </w:p>
    <w:p w14:paraId="66538701" w14:textId="77777777" w:rsidR="00362877" w:rsidRPr="005A14F8" w:rsidRDefault="00AB29DA" w:rsidP="00D904FC">
      <w:pPr>
        <w:spacing w:before="160" w:after="100"/>
        <w:rPr>
          <w:rFonts w:ascii="Calibri" w:hAnsi="Calibri" w:cs="Calibri"/>
          <w:b/>
          <w:i/>
          <w:lang w:val="en-GB"/>
        </w:rPr>
      </w:pPr>
      <w:r w:rsidRPr="005A14F8">
        <w:rPr>
          <w:rFonts w:ascii="Calibri" w:hAnsi="Calibri" w:cs="Calibri"/>
          <w:b/>
          <w:i/>
          <w:lang w:val="en-GB"/>
        </w:rPr>
        <w:t xml:space="preserve">South America </w:t>
      </w:r>
      <w:r w:rsidR="00721EF8" w:rsidRPr="005A14F8">
        <w:rPr>
          <w:rFonts w:ascii="Calibri" w:hAnsi="Calibri" w:cs="Calibri"/>
          <w:b/>
          <w:i/>
          <w:lang w:val="en-GB"/>
        </w:rPr>
        <w:t xml:space="preserve">RISG </w:t>
      </w:r>
    </w:p>
    <w:p w14:paraId="2D6F291A" w14:textId="3A480118" w:rsidR="00AB29DA" w:rsidRPr="005A14F8" w:rsidRDefault="00AB29DA" w:rsidP="00D904FC">
      <w:pPr>
        <w:shd w:val="clear" w:color="auto" w:fill="FFFFFF"/>
        <w:spacing w:after="100"/>
        <w:rPr>
          <w:rFonts w:ascii="Calibri" w:hAnsi="Calibri" w:cs="Calibri"/>
          <w:lang w:val="en-GB"/>
        </w:rPr>
      </w:pPr>
      <w:r w:rsidRPr="005A14F8">
        <w:rPr>
          <w:rFonts w:ascii="Calibri" w:hAnsi="Calibri" w:cs="Calibri"/>
          <w:lang w:val="en-GB"/>
        </w:rPr>
        <w:t>A brief update on IYRP</w:t>
      </w:r>
      <w:r w:rsidR="003555D6" w:rsidRPr="005A14F8">
        <w:rPr>
          <w:rFonts w:ascii="Calibri" w:hAnsi="Calibri" w:cs="Calibri"/>
          <w:lang w:val="en-GB"/>
        </w:rPr>
        <w:t>-</w:t>
      </w:r>
      <w:r w:rsidRPr="005A14F8">
        <w:rPr>
          <w:rFonts w:ascii="Calibri" w:hAnsi="Calibri" w:cs="Calibri"/>
          <w:lang w:val="en-GB"/>
        </w:rPr>
        <w:t>related activities from Nov 2022 to the end of Feb 2023</w:t>
      </w:r>
      <w:r w:rsidR="003555D6" w:rsidRPr="005A14F8">
        <w:rPr>
          <w:rFonts w:ascii="Calibri" w:hAnsi="Calibri" w:cs="Calibri"/>
          <w:lang w:val="en-GB"/>
        </w:rPr>
        <w:t>:</w:t>
      </w:r>
      <w:r w:rsidRPr="005A14F8">
        <w:rPr>
          <w:rFonts w:ascii="Calibri" w:hAnsi="Calibri" w:cs="Calibri"/>
          <w:lang w:val="en-GB"/>
        </w:rPr>
        <w:t xml:space="preserve"> </w:t>
      </w:r>
    </w:p>
    <w:p w14:paraId="1C8887F7" w14:textId="1F2E0E55" w:rsidR="00AB29DA" w:rsidRPr="005A14F8" w:rsidRDefault="00AB29DA"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Fieldwork in the Peruvian Southern Andes w</w:t>
      </w:r>
      <w:r w:rsidR="00CA1D95" w:rsidRPr="005A14F8">
        <w:rPr>
          <w:rFonts w:ascii="Calibri" w:hAnsi="Calibri" w:cs="Calibri"/>
          <w:lang w:val="en-GB"/>
        </w:rPr>
        <w:t>as</w:t>
      </w:r>
      <w:r w:rsidRPr="005A14F8">
        <w:rPr>
          <w:rFonts w:ascii="Calibri" w:hAnsi="Calibri" w:cs="Calibri"/>
          <w:lang w:val="en-GB"/>
        </w:rPr>
        <w:t xml:space="preserve"> carried out from </w:t>
      </w:r>
      <w:r w:rsidR="00CA1D95" w:rsidRPr="005A14F8">
        <w:rPr>
          <w:rFonts w:ascii="Calibri" w:hAnsi="Calibri" w:cs="Calibri"/>
          <w:lang w:val="en-GB"/>
        </w:rPr>
        <w:t xml:space="preserve">26 </w:t>
      </w:r>
      <w:r w:rsidRPr="005A14F8">
        <w:rPr>
          <w:rFonts w:ascii="Calibri" w:hAnsi="Calibri" w:cs="Calibri"/>
          <w:lang w:val="en-GB"/>
        </w:rPr>
        <w:t xml:space="preserve">Nov to </w:t>
      </w:r>
      <w:r w:rsidR="00CA1D95" w:rsidRPr="005A14F8">
        <w:rPr>
          <w:rFonts w:ascii="Calibri" w:hAnsi="Calibri" w:cs="Calibri"/>
          <w:lang w:val="en-GB"/>
        </w:rPr>
        <w:t xml:space="preserve">16 </w:t>
      </w:r>
      <w:r w:rsidRPr="005A14F8">
        <w:rPr>
          <w:rFonts w:ascii="Calibri" w:hAnsi="Calibri" w:cs="Calibri"/>
          <w:lang w:val="en-GB"/>
        </w:rPr>
        <w:t xml:space="preserve">Dec 2022 by Greta Semplici (PASTRES postdoc) and Cecilia Turin as part of the research “Rangelands and </w:t>
      </w:r>
      <w:r w:rsidR="00807307" w:rsidRPr="005A14F8">
        <w:rPr>
          <w:rFonts w:ascii="Calibri" w:hAnsi="Calibri" w:cs="Calibri"/>
          <w:lang w:val="en-GB"/>
        </w:rPr>
        <w:t>p</w:t>
      </w:r>
      <w:r w:rsidRPr="005A14F8">
        <w:rPr>
          <w:rFonts w:ascii="Calibri" w:hAnsi="Calibri" w:cs="Calibri"/>
          <w:lang w:val="en-GB"/>
        </w:rPr>
        <w:t>astoralists of Latin America” proposed in collaboration of Pablo Manzano. Alpaca and llama pastoralists contacted during fieldwork were informed about IYRP 2026 and short videos were recorded in Aymara and Spanish.</w:t>
      </w:r>
    </w:p>
    <w:p w14:paraId="3CD4C714" w14:textId="16B8DBDA" w:rsidR="00AB29DA" w:rsidRPr="005A14F8" w:rsidRDefault="00807307"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The f</w:t>
      </w:r>
      <w:r w:rsidR="00AB29DA" w:rsidRPr="005A14F8">
        <w:rPr>
          <w:rFonts w:ascii="Calibri" w:hAnsi="Calibri" w:cs="Calibri"/>
          <w:lang w:val="en-GB"/>
        </w:rPr>
        <w:t>irst RISG coordination meeting (virtual)</w:t>
      </w:r>
      <w:r w:rsidRPr="005A14F8">
        <w:rPr>
          <w:rFonts w:ascii="Calibri" w:hAnsi="Calibri" w:cs="Calibri"/>
          <w:lang w:val="en-GB"/>
        </w:rPr>
        <w:t>,</w:t>
      </w:r>
      <w:r w:rsidR="00AB29DA" w:rsidRPr="005A14F8">
        <w:rPr>
          <w:rFonts w:ascii="Calibri" w:hAnsi="Calibri" w:cs="Calibri"/>
          <w:lang w:val="en-GB"/>
        </w:rPr>
        <w:t xml:space="preserve"> </w:t>
      </w:r>
      <w:r w:rsidRPr="005A14F8">
        <w:rPr>
          <w:rFonts w:ascii="Calibri" w:hAnsi="Calibri" w:cs="Calibri"/>
          <w:lang w:val="en-GB"/>
        </w:rPr>
        <w:t>held</w:t>
      </w:r>
      <w:r w:rsidR="00AB29DA" w:rsidRPr="005A14F8">
        <w:rPr>
          <w:rFonts w:ascii="Calibri" w:hAnsi="Calibri" w:cs="Calibri"/>
          <w:lang w:val="en-GB"/>
        </w:rPr>
        <w:t xml:space="preserve"> </w:t>
      </w:r>
      <w:r w:rsidRPr="005A14F8">
        <w:rPr>
          <w:rFonts w:ascii="Calibri" w:hAnsi="Calibri" w:cs="Calibri"/>
          <w:lang w:val="en-GB"/>
        </w:rPr>
        <w:t>o</w:t>
      </w:r>
      <w:r w:rsidR="00AB29DA" w:rsidRPr="005A14F8">
        <w:rPr>
          <w:rFonts w:ascii="Calibri" w:hAnsi="Calibri" w:cs="Calibri"/>
          <w:lang w:val="en-GB"/>
        </w:rPr>
        <w:t xml:space="preserve">n </w:t>
      </w:r>
      <w:r w:rsidRPr="005A14F8">
        <w:rPr>
          <w:rFonts w:ascii="Calibri" w:hAnsi="Calibri" w:cs="Calibri"/>
          <w:lang w:val="en-GB"/>
        </w:rPr>
        <w:t xml:space="preserve">28 </w:t>
      </w:r>
      <w:r w:rsidR="00AB29DA" w:rsidRPr="005A14F8">
        <w:rPr>
          <w:rFonts w:ascii="Calibri" w:hAnsi="Calibri" w:cs="Calibri"/>
          <w:lang w:val="en-GB"/>
        </w:rPr>
        <w:t>Dec 2022</w:t>
      </w:r>
      <w:r w:rsidRPr="005A14F8">
        <w:rPr>
          <w:rFonts w:ascii="Calibri" w:hAnsi="Calibri" w:cs="Calibri"/>
          <w:lang w:val="en-GB"/>
        </w:rPr>
        <w:t xml:space="preserve">, </w:t>
      </w:r>
      <w:r w:rsidR="00AB29DA" w:rsidRPr="005A14F8">
        <w:rPr>
          <w:rFonts w:ascii="Calibri" w:hAnsi="Calibri" w:cs="Calibri"/>
          <w:lang w:val="en-GB"/>
        </w:rPr>
        <w:t>allowed to identify who continue</w:t>
      </w:r>
      <w:r w:rsidRPr="005A14F8">
        <w:rPr>
          <w:rFonts w:ascii="Calibri" w:hAnsi="Calibri" w:cs="Calibri"/>
          <w:lang w:val="en-GB"/>
        </w:rPr>
        <w:t>s to be</w:t>
      </w:r>
      <w:r w:rsidR="00AB29DA" w:rsidRPr="005A14F8">
        <w:rPr>
          <w:rFonts w:ascii="Calibri" w:hAnsi="Calibri" w:cs="Calibri"/>
          <w:lang w:val="en-GB"/>
        </w:rPr>
        <w:t xml:space="preserve"> interested in participating and supporting IYRP 2026.</w:t>
      </w:r>
    </w:p>
    <w:p w14:paraId="49E61485" w14:textId="5D9193C9" w:rsidR="00AB29DA" w:rsidRPr="005A14F8" w:rsidRDefault="00AB29DA"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 xml:space="preserve">The research proposal “Documentation of indigenous pastoralist knowledge and practices for the sustainable management of high Andean rangelands and bofedales (Andean wetlands)” was submitted on </w:t>
      </w:r>
      <w:r w:rsidR="00807307" w:rsidRPr="005A14F8">
        <w:rPr>
          <w:rFonts w:ascii="Calibri" w:hAnsi="Calibri" w:cs="Calibri"/>
          <w:lang w:val="en-GB"/>
        </w:rPr>
        <w:t xml:space="preserve">30 </w:t>
      </w:r>
      <w:r w:rsidRPr="005A14F8">
        <w:rPr>
          <w:rFonts w:ascii="Calibri" w:hAnsi="Calibri" w:cs="Calibri"/>
          <w:lang w:val="en-GB"/>
        </w:rPr>
        <w:t>Jan 2023 by Cecilia Turin to the Endangered Material Knowledge Programme</w:t>
      </w:r>
      <w:r w:rsidR="00016DB9" w:rsidRPr="005A14F8">
        <w:rPr>
          <w:rFonts w:ascii="Calibri" w:hAnsi="Calibri" w:cs="Calibri"/>
          <w:lang w:val="en-GB"/>
        </w:rPr>
        <w:t>,</w:t>
      </w:r>
      <w:r w:rsidRPr="005A14F8">
        <w:rPr>
          <w:rFonts w:ascii="Calibri" w:hAnsi="Calibri" w:cs="Calibri"/>
          <w:lang w:val="en-GB"/>
        </w:rPr>
        <w:t xml:space="preserve"> British Museum</w:t>
      </w:r>
      <w:r w:rsidR="00016DB9" w:rsidRPr="005A14F8">
        <w:rPr>
          <w:rFonts w:ascii="Calibri" w:hAnsi="Calibri" w:cs="Calibri"/>
          <w:lang w:val="en-GB"/>
        </w:rPr>
        <w:t xml:space="preserve">, and is now being </w:t>
      </w:r>
      <w:r w:rsidRPr="005A14F8">
        <w:rPr>
          <w:rFonts w:ascii="Calibri" w:hAnsi="Calibri" w:cs="Calibri"/>
          <w:lang w:val="en-GB"/>
        </w:rPr>
        <w:t>assess</w:t>
      </w:r>
      <w:r w:rsidR="00016DB9" w:rsidRPr="005A14F8">
        <w:rPr>
          <w:rFonts w:ascii="Calibri" w:hAnsi="Calibri" w:cs="Calibri"/>
          <w:lang w:val="en-GB"/>
        </w:rPr>
        <w:t>ed</w:t>
      </w:r>
      <w:r w:rsidRPr="005A14F8">
        <w:rPr>
          <w:rFonts w:ascii="Calibri" w:hAnsi="Calibri" w:cs="Calibri"/>
          <w:lang w:val="en-GB"/>
        </w:rPr>
        <w:t>.</w:t>
      </w:r>
    </w:p>
    <w:p w14:paraId="1AAE0C62" w14:textId="5E79BC63" w:rsidR="00AB29DA" w:rsidRPr="005A14F8" w:rsidRDefault="00AB29DA"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 xml:space="preserve">A meeting with the Ministry of Agriculture of Peru was </w:t>
      </w:r>
      <w:r w:rsidR="00016DB9" w:rsidRPr="005A14F8">
        <w:rPr>
          <w:rFonts w:ascii="Calibri" w:hAnsi="Calibri" w:cs="Calibri"/>
          <w:lang w:val="en-GB"/>
        </w:rPr>
        <w:t>held</w:t>
      </w:r>
      <w:r w:rsidRPr="005A14F8">
        <w:rPr>
          <w:rFonts w:ascii="Calibri" w:hAnsi="Calibri" w:cs="Calibri"/>
          <w:lang w:val="en-GB"/>
        </w:rPr>
        <w:t xml:space="preserve"> </w:t>
      </w:r>
      <w:r w:rsidR="00016DB9" w:rsidRPr="005A14F8">
        <w:rPr>
          <w:rFonts w:ascii="Calibri" w:hAnsi="Calibri" w:cs="Calibri"/>
          <w:lang w:val="en-GB"/>
        </w:rPr>
        <w:t>o</w:t>
      </w:r>
      <w:r w:rsidRPr="005A14F8">
        <w:rPr>
          <w:rFonts w:ascii="Calibri" w:hAnsi="Calibri" w:cs="Calibri"/>
          <w:lang w:val="en-GB"/>
        </w:rPr>
        <w:t xml:space="preserve">n </w:t>
      </w:r>
      <w:r w:rsidR="00016DB9" w:rsidRPr="005A14F8">
        <w:rPr>
          <w:rFonts w:ascii="Calibri" w:hAnsi="Calibri" w:cs="Calibri"/>
          <w:lang w:val="en-GB"/>
        </w:rPr>
        <w:t xml:space="preserve">31 </w:t>
      </w:r>
      <w:r w:rsidRPr="005A14F8">
        <w:rPr>
          <w:rFonts w:ascii="Calibri" w:hAnsi="Calibri" w:cs="Calibri"/>
          <w:lang w:val="en-GB"/>
        </w:rPr>
        <w:t>Jan 2023 to increase awareness o</w:t>
      </w:r>
      <w:r w:rsidR="00016DB9" w:rsidRPr="005A14F8">
        <w:rPr>
          <w:rFonts w:ascii="Calibri" w:hAnsi="Calibri" w:cs="Calibri"/>
          <w:lang w:val="en-GB"/>
        </w:rPr>
        <w:t>f</w:t>
      </w:r>
      <w:r w:rsidRPr="005A14F8">
        <w:rPr>
          <w:rFonts w:ascii="Calibri" w:hAnsi="Calibri" w:cs="Calibri"/>
          <w:lang w:val="en-GB"/>
        </w:rPr>
        <w:t xml:space="preserve"> </w:t>
      </w:r>
      <w:r w:rsidR="00016DB9" w:rsidRPr="005A14F8">
        <w:rPr>
          <w:rFonts w:ascii="Calibri" w:hAnsi="Calibri" w:cs="Calibri"/>
          <w:lang w:val="en-GB"/>
        </w:rPr>
        <w:t xml:space="preserve">the </w:t>
      </w:r>
      <w:r w:rsidRPr="005A14F8">
        <w:rPr>
          <w:rFonts w:ascii="Calibri" w:hAnsi="Calibri" w:cs="Calibri"/>
          <w:lang w:val="en-GB"/>
        </w:rPr>
        <w:t>country</w:t>
      </w:r>
      <w:r w:rsidR="00016DB9" w:rsidRPr="005A14F8">
        <w:rPr>
          <w:rFonts w:ascii="Calibri" w:hAnsi="Calibri" w:cs="Calibri"/>
          <w:lang w:val="en-GB"/>
        </w:rPr>
        <w:t>’s</w:t>
      </w:r>
      <w:r w:rsidRPr="005A14F8">
        <w:rPr>
          <w:rFonts w:ascii="Calibri" w:hAnsi="Calibri" w:cs="Calibri"/>
          <w:lang w:val="en-GB"/>
        </w:rPr>
        <w:t xml:space="preserve"> rangelands and pastoralists and of the importance of IYRP 2026. As a result, the Government of Peru is preparing a support letter to the Government of Mongolia and IYRP 2026.</w:t>
      </w:r>
    </w:p>
    <w:p w14:paraId="221DCBD1" w14:textId="6471DE87" w:rsidR="00AB29DA" w:rsidRPr="005A14F8" w:rsidRDefault="00AB29DA"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 xml:space="preserve">A webinar “Rangelands and </w:t>
      </w:r>
      <w:r w:rsidR="00016DB9" w:rsidRPr="005A14F8">
        <w:rPr>
          <w:rFonts w:ascii="Calibri" w:hAnsi="Calibri" w:cs="Calibri"/>
          <w:lang w:val="en-GB"/>
        </w:rPr>
        <w:t>p</w:t>
      </w:r>
      <w:r w:rsidRPr="005A14F8">
        <w:rPr>
          <w:rFonts w:ascii="Calibri" w:hAnsi="Calibri" w:cs="Calibri"/>
          <w:lang w:val="en-GB"/>
        </w:rPr>
        <w:t>astoralists of Latin America” organ</w:t>
      </w:r>
      <w:r w:rsidR="00F97255" w:rsidRPr="005A14F8">
        <w:rPr>
          <w:rFonts w:ascii="Calibri" w:hAnsi="Calibri" w:cs="Calibri"/>
          <w:lang w:val="en-GB"/>
        </w:rPr>
        <w:t>is</w:t>
      </w:r>
      <w:r w:rsidRPr="005A14F8">
        <w:rPr>
          <w:rFonts w:ascii="Calibri" w:hAnsi="Calibri" w:cs="Calibri"/>
          <w:lang w:val="en-GB"/>
        </w:rPr>
        <w:t xml:space="preserve">ed by Greta Semplici and Cecilia Turin was </w:t>
      </w:r>
      <w:r w:rsidR="00016DB9" w:rsidRPr="005A14F8">
        <w:rPr>
          <w:rFonts w:ascii="Calibri" w:hAnsi="Calibri" w:cs="Calibri"/>
          <w:lang w:val="en-GB"/>
        </w:rPr>
        <w:t>held</w:t>
      </w:r>
      <w:r w:rsidRPr="005A14F8">
        <w:rPr>
          <w:rFonts w:ascii="Calibri" w:hAnsi="Calibri" w:cs="Calibri"/>
          <w:lang w:val="en-GB"/>
        </w:rPr>
        <w:t xml:space="preserve"> on </w:t>
      </w:r>
      <w:r w:rsidR="00016DB9" w:rsidRPr="005A14F8">
        <w:rPr>
          <w:rFonts w:ascii="Calibri" w:hAnsi="Calibri" w:cs="Calibri"/>
          <w:lang w:val="en-GB"/>
        </w:rPr>
        <w:t xml:space="preserve">28 </w:t>
      </w:r>
      <w:r w:rsidRPr="005A14F8">
        <w:rPr>
          <w:rFonts w:ascii="Calibri" w:hAnsi="Calibri" w:cs="Calibri"/>
          <w:lang w:val="en-GB"/>
        </w:rPr>
        <w:t xml:space="preserve">Feb 2023, where the cases of Mexico, Colombia and Peru were presented, and Pablo Manzano presented </w:t>
      </w:r>
      <w:r w:rsidR="00016DB9" w:rsidRPr="005A14F8">
        <w:rPr>
          <w:rFonts w:ascii="Calibri" w:hAnsi="Calibri" w:cs="Calibri"/>
          <w:lang w:val="en-GB"/>
        </w:rPr>
        <w:t xml:space="preserve">his </w:t>
      </w:r>
      <w:r w:rsidRPr="005A14F8">
        <w:rPr>
          <w:rFonts w:ascii="Calibri" w:hAnsi="Calibri" w:cs="Calibri"/>
          <w:lang w:val="en-GB"/>
        </w:rPr>
        <w:t>latest research.</w:t>
      </w:r>
    </w:p>
    <w:p w14:paraId="6C20DDF3" w14:textId="43AAB4DD" w:rsidR="00AB29DA" w:rsidRPr="005A14F8" w:rsidRDefault="00AB29DA" w:rsidP="00D904FC">
      <w:pPr>
        <w:numPr>
          <w:ilvl w:val="0"/>
          <w:numId w:val="3"/>
        </w:numPr>
        <w:shd w:val="clear" w:color="auto" w:fill="FFFFFF"/>
        <w:spacing w:before="120" w:after="100" w:line="240" w:lineRule="auto"/>
        <w:ind w:left="357" w:hanging="357"/>
        <w:rPr>
          <w:rFonts w:ascii="Calibri" w:hAnsi="Calibri" w:cs="Calibri"/>
          <w:lang w:val="en-GB"/>
        </w:rPr>
      </w:pPr>
      <w:r w:rsidRPr="005A14F8">
        <w:rPr>
          <w:rFonts w:ascii="Calibri" w:hAnsi="Calibri" w:cs="Calibri"/>
          <w:lang w:val="en-GB"/>
        </w:rPr>
        <w:t>The blog “The futures of the pastoralist systems of Southern Andean Peru”</w:t>
      </w:r>
      <w:r w:rsidR="007C4D7B" w:rsidRPr="005A14F8">
        <w:rPr>
          <w:rFonts w:ascii="Calibri" w:hAnsi="Calibri" w:cs="Calibri"/>
          <w:lang w:val="en-GB"/>
        </w:rPr>
        <w:t>,</w:t>
      </w:r>
      <w:r w:rsidRPr="005A14F8">
        <w:rPr>
          <w:rFonts w:ascii="Calibri" w:hAnsi="Calibri" w:cs="Calibri"/>
          <w:lang w:val="en-GB"/>
        </w:rPr>
        <w:t xml:space="preserve"> written by Cecilia Turin and illustrated by Greta Semplici’s photos</w:t>
      </w:r>
      <w:r w:rsidR="007C4D7B" w:rsidRPr="005A14F8">
        <w:rPr>
          <w:rFonts w:ascii="Calibri" w:hAnsi="Calibri" w:cs="Calibri"/>
          <w:lang w:val="en-GB"/>
        </w:rPr>
        <w:t>,</w:t>
      </w:r>
      <w:r w:rsidRPr="005A14F8">
        <w:rPr>
          <w:rFonts w:ascii="Calibri" w:hAnsi="Calibri" w:cs="Calibri"/>
          <w:lang w:val="en-GB"/>
        </w:rPr>
        <w:t xml:space="preserve"> was posted on </w:t>
      </w:r>
      <w:r w:rsidR="007C4D7B" w:rsidRPr="005A14F8">
        <w:rPr>
          <w:rFonts w:ascii="Calibri" w:hAnsi="Calibri" w:cs="Calibri"/>
          <w:lang w:val="en-GB"/>
        </w:rPr>
        <w:t xml:space="preserve">25 </w:t>
      </w:r>
      <w:r w:rsidRPr="005A14F8">
        <w:rPr>
          <w:rFonts w:ascii="Calibri" w:hAnsi="Calibri" w:cs="Calibri"/>
          <w:lang w:val="en-GB"/>
        </w:rPr>
        <w:t>Feb </w:t>
      </w:r>
      <w:r w:rsidR="007C4D7B" w:rsidRPr="005A14F8">
        <w:rPr>
          <w:rFonts w:ascii="Calibri" w:hAnsi="Calibri" w:cs="Calibri"/>
          <w:lang w:val="en-GB"/>
        </w:rPr>
        <w:t xml:space="preserve">2023 </w:t>
      </w:r>
      <w:r w:rsidRPr="005A14F8">
        <w:rPr>
          <w:rFonts w:ascii="Calibri" w:hAnsi="Calibri" w:cs="Calibri"/>
          <w:lang w:val="en-GB"/>
        </w:rPr>
        <w:t>at PASTRES.org:</w:t>
      </w:r>
      <w:r w:rsidR="007C4D7B" w:rsidRPr="005A14F8">
        <w:rPr>
          <w:rFonts w:ascii="Calibri" w:hAnsi="Calibri" w:cs="Calibri"/>
          <w:lang w:val="en-GB"/>
        </w:rPr>
        <w:t xml:space="preserve"> </w:t>
      </w:r>
      <w:hyperlink r:id="rId12" w:tgtFrame="_blank" w:history="1">
        <w:r w:rsidRPr="005A14F8">
          <w:rPr>
            <w:rStyle w:val="Hyperlink"/>
            <w:rFonts w:ascii="Calibri" w:hAnsi="Calibri" w:cs="Calibri"/>
            <w:color w:val="2E74B5" w:themeColor="accent1" w:themeShade="BF"/>
            <w:lang w:val="en-GB"/>
          </w:rPr>
          <w:t>https://pastres.org/2023/02/24/the-futures-of-the-pastoralist-systems-of-southern-andean-peru/</w:t>
        </w:r>
      </w:hyperlink>
    </w:p>
    <w:p w14:paraId="43EFA8FD" w14:textId="47927E44" w:rsidR="00AB29DA" w:rsidRPr="005A14F8" w:rsidRDefault="00AB29DA" w:rsidP="00807307">
      <w:pPr>
        <w:numPr>
          <w:ilvl w:val="0"/>
          <w:numId w:val="3"/>
        </w:numPr>
        <w:shd w:val="clear" w:color="auto" w:fill="FFFFFF"/>
        <w:spacing w:before="120" w:after="0" w:line="240" w:lineRule="auto"/>
        <w:ind w:left="357" w:hanging="357"/>
        <w:rPr>
          <w:rFonts w:ascii="Calibri" w:hAnsi="Calibri" w:cs="Calibri"/>
          <w:lang w:val="en-GB"/>
        </w:rPr>
      </w:pPr>
      <w:r w:rsidRPr="005A14F8">
        <w:rPr>
          <w:rFonts w:ascii="Calibri" w:hAnsi="Calibri" w:cs="Calibri"/>
          <w:lang w:val="en-GB"/>
        </w:rPr>
        <w:t>A book on “Latin</w:t>
      </w:r>
      <w:r w:rsidR="006F630D" w:rsidRPr="005A14F8">
        <w:rPr>
          <w:rFonts w:ascii="Calibri" w:hAnsi="Calibri" w:cs="Calibri"/>
          <w:lang w:val="en-GB"/>
        </w:rPr>
        <w:t xml:space="preserve"> </w:t>
      </w:r>
      <w:r w:rsidRPr="005A14F8">
        <w:rPr>
          <w:rFonts w:ascii="Calibri" w:hAnsi="Calibri" w:cs="Calibri"/>
          <w:lang w:val="en-GB"/>
        </w:rPr>
        <w:t xml:space="preserve">American </w:t>
      </w:r>
      <w:r w:rsidR="006F630D" w:rsidRPr="005A14F8">
        <w:rPr>
          <w:rFonts w:ascii="Calibri" w:hAnsi="Calibri" w:cs="Calibri"/>
          <w:lang w:val="en-GB"/>
        </w:rPr>
        <w:t>p</w:t>
      </w:r>
      <w:r w:rsidRPr="005A14F8">
        <w:rPr>
          <w:rFonts w:ascii="Calibri" w:hAnsi="Calibri" w:cs="Calibri"/>
          <w:lang w:val="en-GB"/>
        </w:rPr>
        <w:t xml:space="preserve">astoralism” proposed by Pablo Manzano is making </w:t>
      </w:r>
      <w:r w:rsidR="006F630D" w:rsidRPr="005A14F8">
        <w:rPr>
          <w:rFonts w:ascii="Calibri" w:hAnsi="Calibri" w:cs="Calibri"/>
          <w:lang w:val="en-GB"/>
        </w:rPr>
        <w:t>small</w:t>
      </w:r>
      <w:r w:rsidRPr="005A14F8">
        <w:rPr>
          <w:rFonts w:ascii="Calibri" w:hAnsi="Calibri" w:cs="Calibri"/>
          <w:lang w:val="en-GB"/>
        </w:rPr>
        <w:t xml:space="preserve"> advances.</w:t>
      </w:r>
    </w:p>
    <w:p w14:paraId="40FF6282" w14:textId="112816E8" w:rsidR="00AB29DA" w:rsidRPr="005A14F8" w:rsidRDefault="00967C6C" w:rsidP="00FC54FF">
      <w:pPr>
        <w:spacing w:before="160" w:after="120"/>
        <w:rPr>
          <w:rFonts w:ascii="Calibri" w:hAnsi="Calibri" w:cs="Calibri"/>
          <w:b/>
          <w:i/>
          <w:lang w:val="en-GB"/>
        </w:rPr>
      </w:pPr>
      <w:r w:rsidRPr="005A14F8">
        <w:rPr>
          <w:rFonts w:ascii="Calibri" w:hAnsi="Calibri" w:cs="Calibri"/>
          <w:b/>
          <w:i/>
          <w:lang w:val="en-GB"/>
        </w:rPr>
        <w:t>W</w:t>
      </w:r>
      <w:r w:rsidR="00721EF8" w:rsidRPr="005A14F8">
        <w:rPr>
          <w:rFonts w:ascii="Calibri" w:hAnsi="Calibri" w:cs="Calibri"/>
          <w:b/>
          <w:i/>
          <w:lang w:val="en-GB"/>
        </w:rPr>
        <w:t xml:space="preserve">est </w:t>
      </w:r>
      <w:r w:rsidR="006F630D" w:rsidRPr="005A14F8">
        <w:rPr>
          <w:rFonts w:ascii="Calibri" w:hAnsi="Calibri" w:cs="Calibri"/>
          <w:b/>
          <w:i/>
          <w:lang w:val="en-GB"/>
        </w:rPr>
        <w:t>&amp;</w:t>
      </w:r>
      <w:r w:rsidR="00721EF8" w:rsidRPr="005A14F8">
        <w:rPr>
          <w:rFonts w:ascii="Calibri" w:hAnsi="Calibri" w:cs="Calibri"/>
          <w:b/>
          <w:i/>
          <w:lang w:val="en-GB"/>
        </w:rPr>
        <w:t xml:space="preserve"> Central Africa </w:t>
      </w:r>
      <w:r w:rsidR="006F630D" w:rsidRPr="005A14F8">
        <w:rPr>
          <w:rFonts w:ascii="Calibri" w:hAnsi="Calibri" w:cs="Calibri"/>
          <w:b/>
          <w:i/>
          <w:lang w:val="en-GB"/>
        </w:rPr>
        <w:t xml:space="preserve">(WCA) </w:t>
      </w:r>
      <w:r w:rsidR="00721EF8" w:rsidRPr="005A14F8">
        <w:rPr>
          <w:rFonts w:ascii="Calibri" w:hAnsi="Calibri" w:cs="Calibri"/>
          <w:b/>
          <w:i/>
          <w:lang w:val="en-GB"/>
        </w:rPr>
        <w:t>RISG</w:t>
      </w:r>
    </w:p>
    <w:p w14:paraId="2072DBA9" w14:textId="1862C9C9" w:rsidR="00967C6C" w:rsidRPr="005A14F8" w:rsidRDefault="00967C6C" w:rsidP="00081191">
      <w:pPr>
        <w:spacing w:after="120"/>
        <w:rPr>
          <w:rFonts w:ascii="Calibri" w:hAnsi="Calibri" w:cs="Calibri"/>
          <w:lang w:val="en-GB"/>
        </w:rPr>
      </w:pPr>
      <w:r w:rsidRPr="005A14F8">
        <w:rPr>
          <w:rFonts w:ascii="Calibri" w:hAnsi="Calibri" w:cs="Calibri"/>
          <w:lang w:val="en-GB"/>
        </w:rPr>
        <w:t xml:space="preserve">From Dec 2022 to March 2023, in addition to the ongoing activities of the last report (Nov 2022), WCA RISG members have been committed </w:t>
      </w:r>
      <w:r w:rsidR="000500E8" w:rsidRPr="005A14F8">
        <w:rPr>
          <w:rFonts w:ascii="Calibri" w:hAnsi="Calibri" w:cs="Calibri"/>
          <w:lang w:val="en-GB"/>
        </w:rPr>
        <w:t xml:space="preserve">mainly to </w:t>
      </w:r>
      <w:r w:rsidRPr="005A14F8">
        <w:rPr>
          <w:rFonts w:ascii="Calibri" w:hAnsi="Calibri" w:cs="Calibri"/>
          <w:lang w:val="en-GB"/>
        </w:rPr>
        <w:t>the following new activities</w:t>
      </w:r>
      <w:r w:rsidR="006F630D" w:rsidRPr="005A14F8">
        <w:rPr>
          <w:rFonts w:ascii="Calibri" w:hAnsi="Calibri" w:cs="Calibri"/>
          <w:lang w:val="en-GB"/>
        </w:rPr>
        <w:t>:</w:t>
      </w:r>
    </w:p>
    <w:p w14:paraId="4C03AC8A" w14:textId="7F0EB136" w:rsidR="00967C6C" w:rsidRPr="005A14F8" w:rsidRDefault="00967C6C" w:rsidP="00967C6C">
      <w:pPr>
        <w:contextualSpacing/>
        <w:rPr>
          <w:rFonts w:ascii="Calibri" w:hAnsi="Calibri" w:cs="Calibri"/>
          <w:lang w:val="en-GB"/>
        </w:rPr>
      </w:pPr>
      <w:r w:rsidRPr="005A14F8">
        <w:rPr>
          <w:rFonts w:eastAsiaTheme="majorEastAsia"/>
          <w:b/>
          <w:i/>
          <w:color w:val="1F4D78" w:themeColor="accent1" w:themeShade="7F"/>
          <w:lang w:val="en-GB"/>
        </w:rPr>
        <w:t>CGIAR Initiative on Agroecology</w:t>
      </w:r>
      <w:r w:rsidR="00081191" w:rsidRPr="005A14F8">
        <w:rPr>
          <w:rFonts w:eastAsiaTheme="majorEastAsia"/>
          <w:b/>
          <w:i/>
          <w:color w:val="1F4D78" w:themeColor="accent1" w:themeShade="7F"/>
          <w:lang w:val="en-GB"/>
        </w:rPr>
        <w:t xml:space="preserve">: </w:t>
      </w:r>
      <w:r w:rsidRPr="005A14F8">
        <w:rPr>
          <w:rFonts w:ascii="Calibri" w:hAnsi="Calibri" w:cs="Calibri"/>
          <w:lang w:val="en-GB"/>
        </w:rPr>
        <w:t>This aims to develop and scale agroecological innovations with small-scale farmers and other agricultural and food system actors a</w:t>
      </w:r>
      <w:r w:rsidRPr="00FC54FF">
        <w:rPr>
          <w:rFonts w:ascii="Calibri" w:hAnsi="Calibri" w:cs="Calibri"/>
          <w:lang w:val="en-GB"/>
        </w:rPr>
        <w:t xml:space="preserve">cross different socio-ecological contexts in </w:t>
      </w:r>
      <w:r w:rsidRPr="00FC54FF">
        <w:rPr>
          <w:rFonts w:ascii="Calibri" w:hAnsi="Calibri" w:cs="Calibri"/>
          <w:lang w:val="en-GB"/>
        </w:rPr>
        <w:lastRenderedPageBreak/>
        <w:t xml:space="preserve">seven low- and middle-income countries. In territories </w:t>
      </w:r>
      <w:r w:rsidR="00081191" w:rsidRPr="005A14F8">
        <w:rPr>
          <w:rFonts w:ascii="Calibri" w:hAnsi="Calibri" w:cs="Calibri"/>
          <w:lang w:val="en-GB"/>
        </w:rPr>
        <w:t>called</w:t>
      </w:r>
      <w:r w:rsidRPr="005A14F8">
        <w:rPr>
          <w:rFonts w:ascii="Calibri" w:hAnsi="Calibri" w:cs="Calibri"/>
          <w:lang w:val="en-GB"/>
        </w:rPr>
        <w:t xml:space="preserve"> “Agroecological Living Landscapes,” the Initiative will engage with diverse stakeholders, including farmer associations or communities, researchers from multiple disciplines, private companies, international and national NGOs and local, regional and national policymakers. This </w:t>
      </w:r>
      <w:r w:rsidR="00081191" w:rsidRPr="005A14F8">
        <w:rPr>
          <w:rFonts w:ascii="Calibri" w:hAnsi="Calibri" w:cs="Calibri"/>
          <w:lang w:val="en-GB"/>
        </w:rPr>
        <w:t>i</w:t>
      </w:r>
      <w:r w:rsidRPr="005A14F8">
        <w:rPr>
          <w:rFonts w:ascii="Calibri" w:hAnsi="Calibri" w:cs="Calibri"/>
          <w:lang w:val="en-GB"/>
        </w:rPr>
        <w:t>nitiative will work in Senegal and Burkina Faso from the WCA region</w:t>
      </w:r>
      <w:r w:rsidR="00081191" w:rsidRPr="005A14F8">
        <w:rPr>
          <w:rFonts w:ascii="Calibri" w:hAnsi="Calibri" w:cs="Calibri"/>
          <w:lang w:val="en-GB"/>
        </w:rPr>
        <w:t xml:space="preserve"> and in</w:t>
      </w:r>
      <w:r w:rsidRPr="005A14F8">
        <w:rPr>
          <w:rFonts w:ascii="Calibri" w:hAnsi="Calibri" w:cs="Calibri"/>
          <w:lang w:val="en-GB"/>
        </w:rPr>
        <w:t xml:space="preserve"> India, Kenya, Laos, Peru, Tunisia and Zimbabwe from other regions of the world.</w:t>
      </w:r>
    </w:p>
    <w:p w14:paraId="43FF0A91" w14:textId="238FF003" w:rsidR="00967C6C" w:rsidRPr="005A14F8" w:rsidRDefault="00967C6C" w:rsidP="000E681B">
      <w:pPr>
        <w:spacing w:after="120"/>
        <w:ind w:firstLine="357"/>
        <w:rPr>
          <w:rFonts w:ascii="Calibri" w:hAnsi="Calibri" w:cs="Calibri"/>
          <w:lang w:val="en-GB"/>
        </w:rPr>
      </w:pPr>
      <w:r w:rsidRPr="005A14F8">
        <w:rPr>
          <w:rFonts w:ascii="Calibri" w:hAnsi="Calibri" w:cs="Calibri"/>
          <w:lang w:val="en-GB"/>
        </w:rPr>
        <w:t>The objective will be achieved through food actors: 1) Co-creating agroecological innovations (practices, business models and institutional arrangements) and assessing which work best, where, why and for whom; 2) Identifying business opportunities and financial mechanisms for local enterprises to deal with agroecological innovations; 3)</w:t>
      </w:r>
      <w:r w:rsidR="00081191" w:rsidRPr="005A14F8">
        <w:rPr>
          <w:rFonts w:ascii="Calibri" w:hAnsi="Calibri" w:cs="Calibri"/>
          <w:lang w:val="en-GB"/>
        </w:rPr>
        <w:t xml:space="preserve"> </w:t>
      </w:r>
      <w:r w:rsidRPr="005A14F8">
        <w:rPr>
          <w:rFonts w:ascii="Calibri" w:hAnsi="Calibri" w:cs="Calibri"/>
          <w:lang w:val="en-GB"/>
        </w:rPr>
        <w:t>Determining the most suitable policies and mechanisms of policy integration for promoting effective and sustainable agroecological transitions; 4) Developing strategies and action plans that encourage and support sustainable behavio</w:t>
      </w:r>
      <w:r w:rsidR="00081191" w:rsidRPr="005A14F8">
        <w:rPr>
          <w:rFonts w:ascii="Calibri" w:hAnsi="Calibri" w:cs="Calibri"/>
          <w:lang w:val="en-GB"/>
        </w:rPr>
        <w:t>u</w:t>
      </w:r>
      <w:r w:rsidRPr="005A14F8">
        <w:rPr>
          <w:rFonts w:ascii="Calibri" w:hAnsi="Calibri" w:cs="Calibri"/>
          <w:lang w:val="en-GB"/>
        </w:rPr>
        <w:t xml:space="preserve">r change oriented to agroecological principles and transitions. </w:t>
      </w:r>
    </w:p>
    <w:p w14:paraId="3AF8E6C2" w14:textId="1BB1075D" w:rsidR="00967C6C" w:rsidRPr="005A14F8" w:rsidRDefault="00967C6C" w:rsidP="00DC4D27">
      <w:pPr>
        <w:spacing w:after="120"/>
        <w:rPr>
          <w:rFonts w:ascii="Calibri" w:hAnsi="Calibri" w:cs="Calibri"/>
          <w:lang w:val="en-GB"/>
        </w:rPr>
      </w:pPr>
      <w:r w:rsidRPr="005A14F8">
        <w:rPr>
          <w:rFonts w:eastAsiaTheme="majorEastAsia"/>
          <w:b/>
          <w:i/>
          <w:color w:val="1F4D78" w:themeColor="accent1" w:themeShade="7F"/>
          <w:lang w:val="en-GB"/>
        </w:rPr>
        <w:t>“Milk from the Walo” Fair (</w:t>
      </w:r>
      <w:r w:rsidR="00081191" w:rsidRPr="005A14F8">
        <w:rPr>
          <w:rFonts w:eastAsiaTheme="majorEastAsia"/>
          <w:b/>
          <w:i/>
          <w:color w:val="1F4D78" w:themeColor="accent1" w:themeShade="7F"/>
          <w:lang w:val="en-GB"/>
        </w:rPr>
        <w:t>1</w:t>
      </w:r>
      <w:r w:rsidR="00081191" w:rsidRPr="005A14F8">
        <w:rPr>
          <w:rFonts w:eastAsiaTheme="majorEastAsia"/>
          <w:b/>
          <w:i/>
          <w:color w:val="1F4D78" w:themeColor="accent1" w:themeShade="7F"/>
          <w:vertAlign w:val="superscript"/>
          <w:lang w:val="en-GB"/>
        </w:rPr>
        <w:t>st</w:t>
      </w:r>
      <w:r w:rsidR="00081191" w:rsidRPr="005A14F8">
        <w:rPr>
          <w:rFonts w:eastAsiaTheme="majorEastAsia"/>
          <w:b/>
          <w:i/>
          <w:color w:val="1F4D78" w:themeColor="accent1" w:themeShade="7F"/>
          <w:lang w:val="en-GB"/>
        </w:rPr>
        <w:t xml:space="preserve"> </w:t>
      </w:r>
      <w:r w:rsidRPr="005A14F8">
        <w:rPr>
          <w:rFonts w:eastAsiaTheme="majorEastAsia"/>
          <w:b/>
          <w:i/>
          <w:color w:val="1F4D78" w:themeColor="accent1" w:themeShade="7F"/>
          <w:lang w:val="en-GB"/>
        </w:rPr>
        <w:t>edition), Richard-Toll</w:t>
      </w:r>
      <w:r w:rsidR="00081191" w:rsidRPr="005A14F8">
        <w:rPr>
          <w:rFonts w:eastAsiaTheme="majorEastAsia"/>
          <w:b/>
          <w:i/>
          <w:color w:val="1F4D78" w:themeColor="accent1" w:themeShade="7F"/>
          <w:lang w:val="en-GB"/>
        </w:rPr>
        <w:t xml:space="preserve">, </w:t>
      </w:r>
      <w:r w:rsidRPr="005A14F8">
        <w:rPr>
          <w:rFonts w:eastAsiaTheme="majorEastAsia"/>
          <w:b/>
          <w:i/>
          <w:color w:val="1F4D78" w:themeColor="accent1" w:themeShade="7F"/>
          <w:lang w:val="en-GB"/>
        </w:rPr>
        <w:t xml:space="preserve">Senegal, </w:t>
      </w:r>
      <w:r w:rsidR="00081191" w:rsidRPr="005A14F8">
        <w:rPr>
          <w:rFonts w:eastAsiaTheme="majorEastAsia"/>
          <w:b/>
          <w:i/>
          <w:color w:val="1F4D78" w:themeColor="accent1" w:themeShade="7F"/>
          <w:lang w:val="en-GB"/>
        </w:rPr>
        <w:t xml:space="preserve">27–28 </w:t>
      </w:r>
      <w:r w:rsidRPr="005A14F8">
        <w:rPr>
          <w:rFonts w:eastAsiaTheme="majorEastAsia"/>
          <w:b/>
          <w:i/>
          <w:color w:val="1F4D78" w:themeColor="accent1" w:themeShade="7F"/>
          <w:lang w:val="en-GB"/>
        </w:rPr>
        <w:t>Jan 2023</w:t>
      </w:r>
      <w:r w:rsidR="00081191" w:rsidRPr="005A14F8">
        <w:rPr>
          <w:rFonts w:eastAsiaTheme="majorEastAsia"/>
          <w:b/>
          <w:i/>
          <w:color w:val="1F4D78" w:themeColor="accent1" w:themeShade="7F"/>
          <w:lang w:val="en-GB"/>
        </w:rPr>
        <w:t xml:space="preserve">. </w:t>
      </w:r>
      <w:r w:rsidRPr="005A14F8">
        <w:rPr>
          <w:rFonts w:ascii="Calibri" w:hAnsi="Calibri" w:cs="Calibri"/>
          <w:lang w:val="en-GB"/>
        </w:rPr>
        <w:t>Based on the dynamics around the dairy sector in the Dagana dairy basin (Northern Senegal), the Dagana Milk Innovation Platform (PIL), in partnership with the PPZS, GRET and other actors, has initiated activities aim</w:t>
      </w:r>
      <w:r w:rsidR="00FE6B2C" w:rsidRPr="005A14F8">
        <w:rPr>
          <w:rFonts w:ascii="Calibri" w:hAnsi="Calibri" w:cs="Calibri"/>
          <w:lang w:val="en-GB"/>
        </w:rPr>
        <w:t>ed at</w:t>
      </w:r>
      <w:r w:rsidRPr="005A14F8">
        <w:rPr>
          <w:rFonts w:ascii="Calibri" w:hAnsi="Calibri" w:cs="Calibri"/>
          <w:lang w:val="en-GB"/>
        </w:rPr>
        <w:t xml:space="preserve"> promoting the milk sector in the </w:t>
      </w:r>
      <w:r w:rsidR="00FE6B2C" w:rsidRPr="005A14F8">
        <w:rPr>
          <w:rFonts w:ascii="Calibri" w:hAnsi="Calibri" w:cs="Calibri"/>
          <w:lang w:val="en-GB"/>
        </w:rPr>
        <w:t>D</w:t>
      </w:r>
      <w:r w:rsidRPr="005A14F8">
        <w:rPr>
          <w:rFonts w:ascii="Calibri" w:hAnsi="Calibri" w:cs="Calibri"/>
          <w:lang w:val="en-GB"/>
        </w:rPr>
        <w:t>epartment of Dagana, mainly based on pastoralist livelihoods. After several exchanges and consultation with the various players in the sector and the co</w:t>
      </w:r>
      <w:r w:rsidR="00FE6B2C" w:rsidRPr="005A14F8">
        <w:rPr>
          <w:rFonts w:ascii="Calibri" w:hAnsi="Calibri" w:cs="Calibri"/>
          <w:lang w:val="en-GB"/>
        </w:rPr>
        <w:t>ncerned</w:t>
      </w:r>
      <w:r w:rsidRPr="005A14F8">
        <w:rPr>
          <w:rFonts w:ascii="Calibri" w:hAnsi="Calibri" w:cs="Calibri"/>
          <w:lang w:val="en-GB"/>
        </w:rPr>
        <w:t xml:space="preserve"> administrative authorities, PIL and its partners organ</w:t>
      </w:r>
      <w:r w:rsidR="00F97255" w:rsidRPr="005A14F8">
        <w:rPr>
          <w:rFonts w:ascii="Calibri" w:hAnsi="Calibri" w:cs="Calibri"/>
          <w:lang w:val="en-GB"/>
        </w:rPr>
        <w:t>is</w:t>
      </w:r>
      <w:r w:rsidRPr="005A14F8">
        <w:rPr>
          <w:rFonts w:ascii="Calibri" w:hAnsi="Calibri" w:cs="Calibri"/>
          <w:lang w:val="en-GB"/>
        </w:rPr>
        <w:t xml:space="preserve">ed </w:t>
      </w:r>
      <w:r w:rsidR="00FE6B2C" w:rsidRPr="005A14F8">
        <w:rPr>
          <w:rFonts w:ascii="Calibri" w:hAnsi="Calibri" w:cs="Calibri"/>
          <w:lang w:val="en-GB"/>
        </w:rPr>
        <w:t>a</w:t>
      </w:r>
      <w:r w:rsidRPr="005A14F8">
        <w:rPr>
          <w:rFonts w:ascii="Calibri" w:hAnsi="Calibri" w:cs="Calibri"/>
          <w:lang w:val="en-GB"/>
        </w:rPr>
        <w:t xml:space="preserve"> first edition of the “Milk from the Walo” fair. This event, part of the roadmap of this platform, saw the participation of various development actors, research institutions (ISRA, CIRAD), private companies (Laiterie du Berger, Compagnie Sucrière Sénégalaise) and </w:t>
      </w:r>
      <w:r w:rsidR="00FE6B2C" w:rsidRPr="005A14F8">
        <w:rPr>
          <w:rFonts w:ascii="Calibri" w:hAnsi="Calibri" w:cs="Calibri"/>
          <w:lang w:val="en-GB"/>
        </w:rPr>
        <w:t>NGOs</w:t>
      </w:r>
      <w:r w:rsidRPr="005A14F8">
        <w:rPr>
          <w:rFonts w:ascii="Calibri" w:hAnsi="Calibri" w:cs="Calibri"/>
          <w:lang w:val="en-GB"/>
        </w:rPr>
        <w:t xml:space="preserve"> (GRET). More information can be found here: </w:t>
      </w:r>
      <w:hyperlink r:id="rId13" w:history="1">
        <w:r w:rsidRPr="005A14F8">
          <w:rPr>
            <w:rStyle w:val="Hyperlink"/>
            <w:rFonts w:ascii="Calibri" w:hAnsi="Calibri" w:cs="Calibri"/>
            <w:lang w:val="en-GB"/>
          </w:rPr>
          <w:t>https://www.ppzs.org/actualites/foire-lait-du-walo-richard-toll</w:t>
        </w:r>
      </w:hyperlink>
    </w:p>
    <w:p w14:paraId="5909C474" w14:textId="10C0B648" w:rsidR="00967C6C" w:rsidRPr="005A14F8" w:rsidRDefault="00967C6C" w:rsidP="00FB2D6F">
      <w:pPr>
        <w:rPr>
          <w:rFonts w:ascii="Calibri" w:hAnsi="Calibri" w:cs="Calibri"/>
          <w:b/>
          <w:i/>
          <w:lang w:val="en-GB"/>
        </w:rPr>
      </w:pPr>
      <w:r w:rsidRPr="005A14F8">
        <w:rPr>
          <w:rFonts w:eastAsiaTheme="majorEastAsia"/>
          <w:b/>
          <w:i/>
          <w:color w:val="1F4D78" w:themeColor="accent1" w:themeShade="7F"/>
          <w:lang w:val="en-GB"/>
        </w:rPr>
        <w:t>Promotin</w:t>
      </w:r>
      <w:r w:rsidR="00FC54FF">
        <w:rPr>
          <w:rFonts w:eastAsiaTheme="majorEastAsia"/>
          <w:b/>
          <w:i/>
          <w:color w:val="1F4D78" w:themeColor="accent1" w:themeShade="7F"/>
          <w:lang w:val="en-GB"/>
        </w:rPr>
        <w:t>g</w:t>
      </w:r>
      <w:r w:rsidRPr="005A14F8">
        <w:rPr>
          <w:rFonts w:eastAsiaTheme="majorEastAsia"/>
          <w:b/>
          <w:i/>
          <w:color w:val="1F4D78" w:themeColor="accent1" w:themeShade="7F"/>
          <w:lang w:val="en-GB"/>
        </w:rPr>
        <w:t xml:space="preserve"> local milk in West Africa and the Sahel</w:t>
      </w:r>
      <w:r w:rsidR="00371455" w:rsidRPr="005A14F8">
        <w:rPr>
          <w:rFonts w:eastAsiaTheme="majorEastAsia"/>
          <w:b/>
          <w:i/>
          <w:color w:val="1F4D78" w:themeColor="accent1" w:themeShade="7F"/>
          <w:lang w:val="en-GB"/>
        </w:rPr>
        <w:t xml:space="preserve">. </w:t>
      </w:r>
      <w:r w:rsidRPr="005A14F8">
        <w:rPr>
          <w:rFonts w:ascii="Calibri" w:hAnsi="Calibri" w:cs="Calibri"/>
          <w:lang w:val="en-GB"/>
        </w:rPr>
        <w:t>Stakeholders in the livestock sector from several African countries met in Thiès (Senegal)</w:t>
      </w:r>
      <w:r w:rsidR="00371455" w:rsidRPr="005A14F8">
        <w:rPr>
          <w:rFonts w:ascii="Calibri" w:hAnsi="Calibri" w:cs="Calibri"/>
          <w:lang w:val="en-GB"/>
        </w:rPr>
        <w:t xml:space="preserve"> on 24–26 </w:t>
      </w:r>
      <w:r w:rsidRPr="005A14F8">
        <w:rPr>
          <w:rFonts w:ascii="Calibri" w:hAnsi="Calibri" w:cs="Calibri"/>
          <w:lang w:val="en-GB"/>
        </w:rPr>
        <w:t>Jan</w:t>
      </w:r>
      <w:r w:rsidR="00371455" w:rsidRPr="005A14F8">
        <w:rPr>
          <w:rFonts w:ascii="Calibri" w:hAnsi="Calibri" w:cs="Calibri"/>
          <w:lang w:val="en-GB"/>
        </w:rPr>
        <w:t xml:space="preserve"> 2023 in</w:t>
      </w:r>
      <w:r w:rsidRPr="005A14F8">
        <w:rPr>
          <w:rFonts w:ascii="Calibri" w:hAnsi="Calibri" w:cs="Calibri"/>
          <w:lang w:val="en-GB"/>
        </w:rPr>
        <w:t xml:space="preserve"> a workshop to review the </w:t>
      </w:r>
      <w:r w:rsidR="00371455" w:rsidRPr="005A14F8">
        <w:rPr>
          <w:rFonts w:ascii="Calibri" w:hAnsi="Calibri" w:cs="Calibri"/>
          <w:lang w:val="en-GB"/>
        </w:rPr>
        <w:t>3</w:t>
      </w:r>
      <w:r w:rsidRPr="005A14F8">
        <w:rPr>
          <w:rFonts w:ascii="Calibri" w:hAnsi="Calibri" w:cs="Calibri"/>
          <w:lang w:val="en-GB"/>
        </w:rPr>
        <w:t>-year action plan</w:t>
      </w:r>
      <w:r w:rsidR="00371455" w:rsidRPr="005A14F8">
        <w:rPr>
          <w:rFonts w:ascii="Calibri" w:hAnsi="Calibri" w:cs="Calibri"/>
          <w:lang w:val="en-GB"/>
        </w:rPr>
        <w:t xml:space="preserve"> and</w:t>
      </w:r>
      <w:r w:rsidRPr="005A14F8">
        <w:rPr>
          <w:rFonts w:ascii="Calibri" w:hAnsi="Calibri" w:cs="Calibri"/>
          <w:lang w:val="en-GB"/>
        </w:rPr>
        <w:t xml:space="preserve"> the advocacy and communication plan of the regional innovation platform for promotin</w:t>
      </w:r>
      <w:r w:rsidR="00371455" w:rsidRPr="005A14F8">
        <w:rPr>
          <w:rFonts w:ascii="Calibri" w:hAnsi="Calibri" w:cs="Calibri"/>
          <w:lang w:val="en-GB"/>
        </w:rPr>
        <w:t>g</w:t>
      </w:r>
      <w:r w:rsidRPr="005A14F8">
        <w:rPr>
          <w:rFonts w:ascii="Calibri" w:hAnsi="Calibri" w:cs="Calibri"/>
          <w:lang w:val="en-GB"/>
        </w:rPr>
        <w:t xml:space="preserve"> local milk in West Africa and the Sahel, organ</w:t>
      </w:r>
      <w:r w:rsidR="00F97255" w:rsidRPr="005A14F8">
        <w:rPr>
          <w:rFonts w:ascii="Calibri" w:hAnsi="Calibri" w:cs="Calibri"/>
          <w:lang w:val="en-GB"/>
        </w:rPr>
        <w:t>is</w:t>
      </w:r>
      <w:r w:rsidRPr="005A14F8">
        <w:rPr>
          <w:rFonts w:ascii="Calibri" w:hAnsi="Calibri" w:cs="Calibri"/>
          <w:lang w:val="en-GB"/>
        </w:rPr>
        <w:t xml:space="preserve">ed by the </w:t>
      </w:r>
      <w:hyperlink r:id="rId14" w:history="1">
        <w:r w:rsidRPr="005A14F8">
          <w:rPr>
            <w:rStyle w:val="Hyperlink"/>
            <w:rFonts w:ascii="Calibri" w:hAnsi="Calibri" w:cs="Calibri"/>
            <w:lang w:val="en-GB"/>
          </w:rPr>
          <w:t>Association for the Promotion of Livestock in the Sahel and Savannah (APESS)</w:t>
        </w:r>
      </w:hyperlink>
      <w:r w:rsidRPr="005A14F8">
        <w:rPr>
          <w:rFonts w:ascii="Calibri" w:hAnsi="Calibri" w:cs="Calibri"/>
          <w:lang w:val="en-GB"/>
        </w:rPr>
        <w:t xml:space="preserve"> in collaboration with its partners. More information can be found here: </w:t>
      </w:r>
      <w:hyperlink r:id="rId15" w:history="1">
        <w:r w:rsidRPr="005A14F8">
          <w:rPr>
            <w:rStyle w:val="Hyperlink"/>
            <w:rFonts w:ascii="Calibri" w:hAnsi="Calibri" w:cs="Calibri"/>
            <w:lang w:val="en-GB"/>
          </w:rPr>
          <w:t>https://www.seneweb.com/news/Afrique/promotion-du-lait-local-en-afrique-de-l-_n_399847.html</w:t>
        </w:r>
      </w:hyperlink>
      <w:r w:rsidRPr="005A14F8">
        <w:rPr>
          <w:rFonts w:ascii="Calibri" w:hAnsi="Calibri" w:cs="Calibri"/>
          <w:b/>
          <w:i/>
          <w:lang w:val="en-GB"/>
        </w:rPr>
        <w:t xml:space="preserve"> </w:t>
      </w:r>
    </w:p>
    <w:p w14:paraId="4E76A906" w14:textId="43313DA6" w:rsidR="00967C6C" w:rsidRPr="005A14F8" w:rsidRDefault="00D904FC" w:rsidP="00DC4D27">
      <w:pPr>
        <w:spacing w:after="120"/>
        <w:rPr>
          <w:rFonts w:ascii="Calibri" w:hAnsi="Calibri" w:cs="Calibri"/>
          <w:lang w:val="en-GB"/>
        </w:rPr>
      </w:pPr>
      <w:r>
        <w:rPr>
          <w:rFonts w:eastAsiaTheme="majorEastAsia"/>
          <w:b/>
          <w:i/>
          <w:color w:val="1F4D78" w:themeColor="accent1" w:themeShade="7F"/>
          <w:lang w:val="en-GB"/>
        </w:rPr>
        <w:t>9</w:t>
      </w:r>
      <w:r w:rsidRPr="00943134">
        <w:rPr>
          <w:rFonts w:eastAsiaTheme="majorEastAsia"/>
          <w:b/>
          <w:i/>
          <w:color w:val="1F4D78" w:themeColor="accent1" w:themeShade="7F"/>
          <w:vertAlign w:val="superscript"/>
          <w:lang w:val="en-GB"/>
        </w:rPr>
        <w:t>th</w:t>
      </w:r>
      <w:r>
        <w:rPr>
          <w:rFonts w:eastAsiaTheme="majorEastAsia"/>
          <w:b/>
          <w:i/>
          <w:color w:val="1F4D78" w:themeColor="accent1" w:themeShade="7F"/>
          <w:lang w:val="en-GB"/>
        </w:rPr>
        <w:t xml:space="preserve"> </w:t>
      </w:r>
      <w:r w:rsidR="00967C6C" w:rsidRPr="005A14F8">
        <w:rPr>
          <w:rFonts w:eastAsiaTheme="majorEastAsia"/>
          <w:b/>
          <w:i/>
          <w:color w:val="1F4D78" w:themeColor="accent1" w:themeShade="7F"/>
          <w:lang w:val="en-GB"/>
        </w:rPr>
        <w:t>session of Africa Regional Forum on Sustainable Development (ARFSD)</w:t>
      </w:r>
      <w:r w:rsidR="00FB2D6F" w:rsidRPr="005A14F8">
        <w:rPr>
          <w:rFonts w:ascii="Calibri" w:hAnsi="Calibri" w:cs="Calibri"/>
          <w:b/>
          <w:i/>
          <w:lang w:val="en-GB"/>
        </w:rPr>
        <w:t xml:space="preserve">. </w:t>
      </w:r>
      <w:r w:rsidR="00967C6C" w:rsidRPr="005A14F8">
        <w:rPr>
          <w:rFonts w:ascii="Calibri" w:hAnsi="Calibri" w:cs="Calibri"/>
          <w:lang w:val="en-GB"/>
        </w:rPr>
        <w:t xml:space="preserve">The RISG was represented by its chair Harouna Abarchi at the </w:t>
      </w:r>
      <w:r w:rsidR="00FB2D6F" w:rsidRPr="005A14F8">
        <w:rPr>
          <w:rFonts w:ascii="Calibri" w:hAnsi="Calibri" w:cs="Calibri"/>
          <w:lang w:val="en-GB"/>
        </w:rPr>
        <w:t>9</w:t>
      </w:r>
      <w:r w:rsidR="00FB2D6F" w:rsidRPr="005A14F8">
        <w:rPr>
          <w:rFonts w:ascii="Calibri" w:hAnsi="Calibri" w:cs="Calibri"/>
          <w:vertAlign w:val="superscript"/>
          <w:lang w:val="en-GB"/>
        </w:rPr>
        <w:t>th</w:t>
      </w:r>
      <w:r w:rsidR="00FB2D6F" w:rsidRPr="005A14F8">
        <w:rPr>
          <w:rFonts w:ascii="Calibri" w:hAnsi="Calibri" w:cs="Calibri"/>
          <w:lang w:val="en-GB"/>
        </w:rPr>
        <w:t xml:space="preserve"> </w:t>
      </w:r>
      <w:r w:rsidR="00967C6C" w:rsidRPr="005A14F8">
        <w:rPr>
          <w:rFonts w:ascii="Calibri" w:hAnsi="Calibri" w:cs="Calibri"/>
          <w:lang w:val="en-GB"/>
        </w:rPr>
        <w:t xml:space="preserve">session of the </w:t>
      </w:r>
      <w:hyperlink r:id="rId16" w:history="1">
        <w:r w:rsidR="00967C6C" w:rsidRPr="005A14F8">
          <w:rPr>
            <w:rStyle w:val="Hyperlink"/>
            <w:rFonts w:ascii="Calibri" w:hAnsi="Calibri" w:cs="Calibri"/>
            <w:lang w:val="en-GB"/>
          </w:rPr>
          <w:t>Africa Regional Forum on Sustainable Development</w:t>
        </w:r>
      </w:hyperlink>
      <w:r w:rsidR="00967C6C" w:rsidRPr="005A14F8">
        <w:rPr>
          <w:rFonts w:ascii="Calibri" w:hAnsi="Calibri" w:cs="Calibri"/>
          <w:lang w:val="en-GB"/>
        </w:rPr>
        <w:t xml:space="preserve"> </w:t>
      </w:r>
      <w:r w:rsidR="00943134">
        <w:rPr>
          <w:rFonts w:ascii="Calibri" w:hAnsi="Calibri" w:cs="Calibri"/>
          <w:lang w:val="en-GB"/>
        </w:rPr>
        <w:t>(</w:t>
      </w:r>
      <w:r w:rsidR="00943134" w:rsidRPr="005A14F8">
        <w:rPr>
          <w:rFonts w:ascii="Calibri" w:hAnsi="Calibri" w:cs="Calibri"/>
          <w:lang w:val="en-GB"/>
        </w:rPr>
        <w:t>28 Feb to 3 Mar 2023</w:t>
      </w:r>
      <w:r w:rsidR="00943134">
        <w:rPr>
          <w:rFonts w:ascii="Calibri" w:hAnsi="Calibri" w:cs="Calibri"/>
          <w:lang w:val="en-GB"/>
        </w:rPr>
        <w:t xml:space="preserve">) </w:t>
      </w:r>
      <w:r w:rsidR="00967C6C" w:rsidRPr="005A14F8">
        <w:rPr>
          <w:rFonts w:ascii="Calibri" w:hAnsi="Calibri" w:cs="Calibri"/>
          <w:lang w:val="en-GB"/>
        </w:rPr>
        <w:t>organ</w:t>
      </w:r>
      <w:r w:rsidR="00F97255" w:rsidRPr="005A14F8">
        <w:rPr>
          <w:rFonts w:ascii="Calibri" w:hAnsi="Calibri" w:cs="Calibri"/>
          <w:lang w:val="en-GB"/>
        </w:rPr>
        <w:t>is</w:t>
      </w:r>
      <w:r w:rsidR="00967C6C" w:rsidRPr="005A14F8">
        <w:rPr>
          <w:rFonts w:ascii="Calibri" w:hAnsi="Calibri" w:cs="Calibri"/>
          <w:lang w:val="en-GB"/>
        </w:rPr>
        <w:t>ed by the U</w:t>
      </w:r>
      <w:r w:rsidR="00FB2D6F" w:rsidRPr="005A14F8">
        <w:rPr>
          <w:rFonts w:ascii="Calibri" w:hAnsi="Calibri" w:cs="Calibri"/>
          <w:lang w:val="en-GB"/>
        </w:rPr>
        <w:t>N</w:t>
      </w:r>
      <w:r w:rsidR="00967C6C" w:rsidRPr="005A14F8">
        <w:rPr>
          <w:rFonts w:ascii="Calibri" w:hAnsi="Calibri" w:cs="Calibri"/>
          <w:lang w:val="en-GB"/>
        </w:rPr>
        <w:t xml:space="preserve"> Economic Commission for Africa in Niamey (Niger). This </w:t>
      </w:r>
      <w:r w:rsidR="00FB2D6F" w:rsidRPr="005A14F8">
        <w:rPr>
          <w:rFonts w:ascii="Calibri" w:hAnsi="Calibri" w:cs="Calibri"/>
          <w:lang w:val="en-GB"/>
        </w:rPr>
        <w:t>gave</w:t>
      </w:r>
      <w:r w:rsidR="00967C6C" w:rsidRPr="005A14F8">
        <w:rPr>
          <w:rFonts w:ascii="Calibri" w:hAnsi="Calibri" w:cs="Calibri"/>
          <w:lang w:val="en-GB"/>
        </w:rPr>
        <w:t xml:space="preserve"> an opportunity to speak about the IYRP and rais</w:t>
      </w:r>
      <w:r w:rsidR="00FB2D6F" w:rsidRPr="005A14F8">
        <w:rPr>
          <w:rFonts w:ascii="Calibri" w:hAnsi="Calibri" w:cs="Calibri"/>
          <w:lang w:val="en-GB"/>
        </w:rPr>
        <w:t>e</w:t>
      </w:r>
      <w:r w:rsidR="00967C6C" w:rsidRPr="005A14F8">
        <w:rPr>
          <w:rFonts w:ascii="Calibri" w:hAnsi="Calibri" w:cs="Calibri"/>
          <w:lang w:val="en-GB"/>
        </w:rPr>
        <w:t xml:space="preserve"> awareness on the importance of rangelands and pastoralism.</w:t>
      </w:r>
    </w:p>
    <w:p w14:paraId="4892AA6F" w14:textId="7F867D90" w:rsidR="00967C6C" w:rsidRPr="005A14F8" w:rsidRDefault="00967C6C" w:rsidP="00955A39">
      <w:pPr>
        <w:rPr>
          <w:rFonts w:ascii="Calibri" w:hAnsi="Calibri" w:cs="Calibri"/>
          <w:lang w:val="en-GB"/>
        </w:rPr>
      </w:pPr>
      <w:r w:rsidRPr="005A14F8">
        <w:rPr>
          <w:rFonts w:eastAsiaTheme="majorEastAsia"/>
          <w:b/>
          <w:i/>
          <w:color w:val="1F4D78" w:themeColor="accent1" w:themeShade="7F"/>
          <w:lang w:val="en-GB"/>
        </w:rPr>
        <w:t>Improving governance of the RISG</w:t>
      </w:r>
      <w:r w:rsidR="00FB2D6F" w:rsidRPr="005A14F8">
        <w:rPr>
          <w:rFonts w:eastAsiaTheme="majorEastAsia"/>
          <w:b/>
          <w:i/>
          <w:color w:val="1F4D78" w:themeColor="accent1" w:themeShade="7F"/>
          <w:lang w:val="en-GB"/>
        </w:rPr>
        <w:t>.</w:t>
      </w:r>
      <w:r w:rsidR="00FB2D6F" w:rsidRPr="005A14F8">
        <w:rPr>
          <w:rFonts w:eastAsiaTheme="majorEastAsia"/>
          <w:color w:val="1F4D78" w:themeColor="accent1" w:themeShade="7F"/>
          <w:lang w:val="en-GB"/>
        </w:rPr>
        <w:t xml:space="preserve"> </w:t>
      </w:r>
      <w:r w:rsidRPr="005A14F8">
        <w:rPr>
          <w:rFonts w:ascii="Calibri" w:hAnsi="Calibri" w:cs="Calibri"/>
          <w:lang w:val="en-GB"/>
        </w:rPr>
        <w:t>The two main regional pastoralist organ</w:t>
      </w:r>
      <w:r w:rsidR="00F97255" w:rsidRPr="005A14F8">
        <w:rPr>
          <w:rFonts w:ascii="Calibri" w:hAnsi="Calibri" w:cs="Calibri"/>
          <w:lang w:val="en-GB"/>
        </w:rPr>
        <w:t>is</w:t>
      </w:r>
      <w:r w:rsidRPr="005A14F8">
        <w:rPr>
          <w:rFonts w:ascii="Calibri" w:hAnsi="Calibri" w:cs="Calibri"/>
          <w:lang w:val="en-GB"/>
        </w:rPr>
        <w:t>ations (</w:t>
      </w:r>
      <w:hyperlink r:id="rId17" w:history="1">
        <w:r w:rsidRPr="005A14F8">
          <w:rPr>
            <w:rStyle w:val="Hyperlink"/>
            <w:rFonts w:ascii="Calibri" w:hAnsi="Calibri" w:cs="Calibri"/>
            <w:lang w:val="en-GB"/>
          </w:rPr>
          <w:t>Réseau Billital Maroobé – RBM</w:t>
        </w:r>
      </w:hyperlink>
      <w:r w:rsidRPr="005A14F8">
        <w:rPr>
          <w:rFonts w:ascii="Calibri" w:hAnsi="Calibri" w:cs="Calibri"/>
          <w:lang w:val="en-GB"/>
        </w:rPr>
        <w:t xml:space="preserve"> and </w:t>
      </w:r>
      <w:hyperlink r:id="rId18" w:history="1">
        <w:r w:rsidRPr="005A14F8">
          <w:rPr>
            <w:rStyle w:val="Hyperlink"/>
            <w:rFonts w:ascii="Calibri" w:hAnsi="Calibri" w:cs="Calibri"/>
            <w:lang w:val="en-GB"/>
          </w:rPr>
          <w:t>Association pour la Promotion de l'Élevage au Sahel et en Savane – APESS</w:t>
        </w:r>
      </w:hyperlink>
      <w:r w:rsidRPr="005A14F8">
        <w:rPr>
          <w:rFonts w:ascii="Calibri" w:hAnsi="Calibri" w:cs="Calibri"/>
          <w:lang w:val="en-GB"/>
        </w:rPr>
        <w:t xml:space="preserve">), as well as the regional research stakeholder </w:t>
      </w:r>
      <w:hyperlink r:id="rId19" w:history="1">
        <w:r w:rsidRPr="005A14F8">
          <w:rPr>
            <w:rStyle w:val="Hyperlink"/>
            <w:rFonts w:ascii="Calibri" w:hAnsi="Calibri" w:cs="Calibri"/>
            <w:lang w:val="en-GB"/>
          </w:rPr>
          <w:t>Pole Pastoralisme et Zones Sèches (PPZS)</w:t>
        </w:r>
      </w:hyperlink>
      <w:r w:rsidRPr="005A14F8">
        <w:rPr>
          <w:rFonts w:ascii="Calibri" w:hAnsi="Calibri" w:cs="Calibri"/>
          <w:lang w:val="en-GB"/>
        </w:rPr>
        <w:t xml:space="preserve"> have been involved in </w:t>
      </w:r>
      <w:r w:rsidR="00FB2D6F" w:rsidRPr="005A14F8">
        <w:rPr>
          <w:rFonts w:ascii="Calibri" w:hAnsi="Calibri" w:cs="Calibri"/>
          <w:lang w:val="en-GB"/>
        </w:rPr>
        <w:t>overseeing</w:t>
      </w:r>
      <w:r w:rsidRPr="005A14F8">
        <w:rPr>
          <w:rFonts w:ascii="Calibri" w:hAnsi="Calibri" w:cs="Calibri"/>
          <w:lang w:val="en-GB"/>
        </w:rPr>
        <w:t xml:space="preserve"> the RISG. They are now part of the </w:t>
      </w:r>
      <w:r w:rsidR="00943134">
        <w:rPr>
          <w:rFonts w:ascii="Calibri" w:hAnsi="Calibri" w:cs="Calibri"/>
          <w:lang w:val="en-GB"/>
        </w:rPr>
        <w:t xml:space="preserve">RISG </w:t>
      </w:r>
      <w:r w:rsidRPr="005A14F8">
        <w:rPr>
          <w:rFonts w:ascii="Calibri" w:hAnsi="Calibri" w:cs="Calibri"/>
          <w:lang w:val="en-GB"/>
        </w:rPr>
        <w:t>Steering Committee, jointly with two co-chairs. The Steering Committee is defining an action plan to reach pastoralists and raise field-level awareness on the upcoming IYRP.</w:t>
      </w:r>
    </w:p>
    <w:p w14:paraId="35C13256" w14:textId="1D4A6045" w:rsidR="00967C6C" w:rsidRPr="005A14F8" w:rsidRDefault="00721EF8" w:rsidP="00DC4D27">
      <w:pPr>
        <w:spacing w:after="120"/>
        <w:rPr>
          <w:rFonts w:ascii="Calibri" w:hAnsi="Calibri" w:cs="Calibri"/>
          <w:b/>
          <w:lang w:val="en-GB"/>
        </w:rPr>
      </w:pPr>
      <w:r w:rsidRPr="005A14F8">
        <w:rPr>
          <w:rFonts w:ascii="Calibri" w:hAnsi="Calibri" w:cs="Calibri"/>
          <w:b/>
          <w:lang w:val="en-GB"/>
        </w:rPr>
        <w:t xml:space="preserve">Central Asia </w:t>
      </w:r>
      <w:r w:rsidR="00DC4D27" w:rsidRPr="005A14F8">
        <w:rPr>
          <w:rFonts w:ascii="Calibri" w:hAnsi="Calibri" w:cs="Calibri"/>
          <w:b/>
          <w:lang w:val="en-GB"/>
        </w:rPr>
        <w:t>&amp;</w:t>
      </w:r>
      <w:r w:rsidRPr="005A14F8">
        <w:rPr>
          <w:rFonts w:ascii="Calibri" w:hAnsi="Calibri" w:cs="Calibri"/>
          <w:b/>
          <w:lang w:val="en-GB"/>
        </w:rPr>
        <w:t xml:space="preserve"> Mongolia </w:t>
      </w:r>
      <w:r w:rsidR="00DC4D27" w:rsidRPr="005A14F8">
        <w:rPr>
          <w:rFonts w:ascii="Calibri" w:hAnsi="Calibri" w:cs="Calibri"/>
          <w:b/>
          <w:lang w:val="en-GB"/>
        </w:rPr>
        <w:t xml:space="preserve">(CAM) </w:t>
      </w:r>
      <w:r w:rsidRPr="005A14F8">
        <w:rPr>
          <w:rFonts w:ascii="Calibri" w:hAnsi="Calibri" w:cs="Calibri"/>
          <w:b/>
          <w:lang w:val="en-GB"/>
        </w:rPr>
        <w:t>RISG</w:t>
      </w:r>
    </w:p>
    <w:p w14:paraId="4FB4CF67" w14:textId="065245BF" w:rsidR="00967C6C" w:rsidRPr="005A14F8" w:rsidRDefault="00967C6C" w:rsidP="008A4BAE">
      <w:pPr>
        <w:spacing w:after="0"/>
        <w:rPr>
          <w:rFonts w:ascii="Calibri" w:hAnsi="Calibri" w:cs="Calibri"/>
          <w:u w:val="single"/>
          <w:lang w:val="en-GB"/>
        </w:rPr>
      </w:pPr>
      <w:r w:rsidRPr="005A14F8">
        <w:rPr>
          <w:rFonts w:ascii="Calibri" w:hAnsi="Calibri" w:cs="Calibri"/>
          <w:u w:val="single"/>
          <w:lang w:val="en-GB"/>
        </w:rPr>
        <w:t xml:space="preserve">Regional </w:t>
      </w:r>
      <w:r w:rsidR="00DC4D27" w:rsidRPr="005A14F8">
        <w:rPr>
          <w:rFonts w:ascii="Calibri" w:hAnsi="Calibri" w:cs="Calibri"/>
          <w:u w:val="single"/>
          <w:lang w:val="en-GB"/>
        </w:rPr>
        <w:t>a</w:t>
      </w:r>
      <w:r w:rsidRPr="005A14F8">
        <w:rPr>
          <w:rFonts w:ascii="Calibri" w:hAnsi="Calibri" w:cs="Calibri"/>
          <w:u w:val="single"/>
          <w:lang w:val="en-GB"/>
        </w:rPr>
        <w:t xml:space="preserve">ction plan: </w:t>
      </w:r>
    </w:p>
    <w:p w14:paraId="66858B2A" w14:textId="77777777" w:rsidR="00EC6A2D" w:rsidRPr="005A14F8" w:rsidRDefault="00BE5117" w:rsidP="00D803D1">
      <w:pPr>
        <w:pStyle w:val="ListParagraph"/>
        <w:numPr>
          <w:ilvl w:val="0"/>
          <w:numId w:val="14"/>
        </w:numPr>
        <w:spacing w:before="60"/>
        <w:ind w:left="357" w:hanging="357"/>
        <w:rPr>
          <w:lang w:val="en-GB"/>
        </w:rPr>
      </w:pPr>
      <w:r w:rsidRPr="005A14F8">
        <w:rPr>
          <w:lang w:val="en-GB"/>
        </w:rPr>
        <w:t xml:space="preserve">Regional priority issues and activities finally defined and </w:t>
      </w:r>
      <w:r w:rsidR="00721EF8" w:rsidRPr="005A14F8">
        <w:rPr>
          <w:lang w:val="en-GB"/>
        </w:rPr>
        <w:t>discussed with</w:t>
      </w:r>
      <w:r w:rsidRPr="005A14F8">
        <w:rPr>
          <w:lang w:val="en-GB"/>
        </w:rPr>
        <w:t xml:space="preserve"> members </w:t>
      </w:r>
    </w:p>
    <w:p w14:paraId="2C38C7EA" w14:textId="77777777" w:rsidR="00EC6A2D" w:rsidRPr="005A14F8" w:rsidRDefault="00BE5117" w:rsidP="00CA681B">
      <w:pPr>
        <w:pStyle w:val="ListParagraph"/>
        <w:numPr>
          <w:ilvl w:val="0"/>
          <w:numId w:val="14"/>
        </w:numPr>
        <w:rPr>
          <w:lang w:val="en-GB"/>
        </w:rPr>
      </w:pPr>
      <w:r w:rsidRPr="005A14F8">
        <w:rPr>
          <w:lang w:val="en-GB"/>
        </w:rPr>
        <w:t>Regional proposal for involving remote herders discussed with relevant stakeholders</w:t>
      </w:r>
    </w:p>
    <w:p w14:paraId="195A26F0" w14:textId="658BEE61" w:rsidR="00EC6A2D" w:rsidRPr="005A14F8" w:rsidRDefault="00721EF8" w:rsidP="00DC4D27">
      <w:pPr>
        <w:pStyle w:val="ListParagraph"/>
        <w:numPr>
          <w:ilvl w:val="0"/>
          <w:numId w:val="14"/>
        </w:numPr>
        <w:spacing w:after="120"/>
        <w:ind w:left="357" w:hanging="357"/>
        <w:rPr>
          <w:lang w:val="en-GB"/>
        </w:rPr>
      </w:pPr>
      <w:r w:rsidRPr="005A14F8">
        <w:rPr>
          <w:lang w:val="en-GB"/>
        </w:rPr>
        <w:t>Organ</w:t>
      </w:r>
      <w:r w:rsidR="00F97255" w:rsidRPr="005A14F8">
        <w:rPr>
          <w:lang w:val="en-GB"/>
        </w:rPr>
        <w:t>is</w:t>
      </w:r>
      <w:r w:rsidRPr="005A14F8">
        <w:rPr>
          <w:lang w:val="en-GB"/>
        </w:rPr>
        <w:t>ation</w:t>
      </w:r>
      <w:r w:rsidR="00DC4D27" w:rsidRPr="005A14F8">
        <w:rPr>
          <w:lang w:val="en-GB"/>
        </w:rPr>
        <w:t>s</w:t>
      </w:r>
      <w:r w:rsidRPr="005A14F8">
        <w:rPr>
          <w:lang w:val="en-GB"/>
        </w:rPr>
        <w:t>’ action plans developed by</w:t>
      </w:r>
      <w:r w:rsidR="00BE5117" w:rsidRPr="005A14F8">
        <w:rPr>
          <w:lang w:val="en-GB"/>
        </w:rPr>
        <w:t xml:space="preserve"> members of CAM </w:t>
      </w:r>
      <w:r w:rsidRPr="005A14F8">
        <w:rPr>
          <w:lang w:val="en-GB"/>
        </w:rPr>
        <w:t xml:space="preserve">RISG </w:t>
      </w:r>
    </w:p>
    <w:p w14:paraId="5FCE44A2" w14:textId="77777777" w:rsidR="00A44558" w:rsidRDefault="00A44558" w:rsidP="008A4BAE">
      <w:pPr>
        <w:spacing w:after="0"/>
        <w:rPr>
          <w:rFonts w:ascii="Calibri" w:hAnsi="Calibri" w:cs="Calibri"/>
          <w:u w:val="single"/>
          <w:lang w:val="en-GB"/>
        </w:rPr>
      </w:pPr>
    </w:p>
    <w:p w14:paraId="7D999DA3" w14:textId="77777777" w:rsidR="00A44558" w:rsidRDefault="00A44558" w:rsidP="008A4BAE">
      <w:pPr>
        <w:spacing w:after="0"/>
        <w:rPr>
          <w:rFonts w:ascii="Calibri" w:hAnsi="Calibri" w:cs="Calibri"/>
          <w:u w:val="single"/>
          <w:lang w:val="en-GB"/>
        </w:rPr>
      </w:pPr>
    </w:p>
    <w:p w14:paraId="0894B904" w14:textId="48FBC3F6" w:rsidR="00AB29DA" w:rsidRPr="005A14F8" w:rsidRDefault="00967C6C" w:rsidP="008A4BAE">
      <w:pPr>
        <w:spacing w:after="0"/>
        <w:rPr>
          <w:rFonts w:ascii="Calibri" w:hAnsi="Calibri" w:cs="Calibri"/>
          <w:u w:val="single"/>
          <w:lang w:val="en-GB"/>
        </w:rPr>
      </w:pPr>
      <w:r w:rsidRPr="005A14F8">
        <w:rPr>
          <w:rFonts w:ascii="Calibri" w:hAnsi="Calibri" w:cs="Calibri"/>
          <w:u w:val="single"/>
          <w:lang w:val="en-GB"/>
        </w:rPr>
        <w:lastRenderedPageBreak/>
        <w:t>Events</w:t>
      </w:r>
    </w:p>
    <w:p w14:paraId="4C8A787D" w14:textId="20D85F79" w:rsidR="00EC6A2D" w:rsidRPr="005A14F8" w:rsidRDefault="00BE5117" w:rsidP="00D803D1">
      <w:pPr>
        <w:pStyle w:val="ListParagraph"/>
        <w:numPr>
          <w:ilvl w:val="0"/>
          <w:numId w:val="14"/>
        </w:numPr>
        <w:spacing w:before="60"/>
        <w:ind w:left="357" w:hanging="357"/>
        <w:rPr>
          <w:lang w:val="en-GB"/>
        </w:rPr>
      </w:pPr>
      <w:r w:rsidRPr="005A14F8">
        <w:rPr>
          <w:lang w:val="en-GB"/>
        </w:rPr>
        <w:t xml:space="preserve">IYRP session for </w:t>
      </w:r>
      <w:r w:rsidRPr="005A14F8">
        <w:rPr>
          <w:bCs/>
          <w:lang w:val="en-GB"/>
        </w:rPr>
        <w:t>Envisioning a Global Initiative for Pastoralists’ Territories of Life, with ICCA Consortium was organ</w:t>
      </w:r>
      <w:r w:rsidR="00F97255" w:rsidRPr="005A14F8">
        <w:rPr>
          <w:bCs/>
          <w:lang w:val="en-GB"/>
        </w:rPr>
        <w:t>is</w:t>
      </w:r>
      <w:r w:rsidRPr="005A14F8">
        <w:rPr>
          <w:bCs/>
          <w:lang w:val="en-GB"/>
        </w:rPr>
        <w:t>ed on</w:t>
      </w:r>
      <w:r w:rsidRPr="005A14F8">
        <w:rPr>
          <w:b/>
          <w:bCs/>
          <w:lang w:val="en-GB"/>
        </w:rPr>
        <w:t xml:space="preserve"> </w:t>
      </w:r>
      <w:r w:rsidRPr="005A14F8">
        <w:rPr>
          <w:lang w:val="en-GB"/>
        </w:rPr>
        <w:t>14</w:t>
      </w:r>
      <w:r w:rsidR="00721EF8" w:rsidRPr="005A14F8">
        <w:rPr>
          <w:lang w:val="en-GB"/>
        </w:rPr>
        <w:t>,</w:t>
      </w:r>
      <w:r w:rsidRPr="005A14F8">
        <w:rPr>
          <w:lang w:val="en-GB"/>
        </w:rPr>
        <w:t xml:space="preserve"> 15 and 18</w:t>
      </w:r>
      <w:r w:rsidR="00721EF8" w:rsidRPr="005A14F8">
        <w:rPr>
          <w:lang w:val="en-GB"/>
        </w:rPr>
        <w:t xml:space="preserve"> Nov</w:t>
      </w:r>
      <w:r w:rsidRPr="005A14F8">
        <w:rPr>
          <w:lang w:val="en-GB"/>
        </w:rPr>
        <w:t xml:space="preserve"> 2022. The key outcome of this workshop was to ensure that advocacy toward the recognition, safeguarding and enhancement of Pastoralists’ Territories of Life is taken up </w:t>
      </w:r>
      <w:r w:rsidR="003E5579">
        <w:rPr>
          <w:lang w:val="en-GB"/>
        </w:rPr>
        <w:t>in the</w:t>
      </w:r>
      <w:r w:rsidRPr="005A14F8">
        <w:rPr>
          <w:lang w:val="en-GB"/>
        </w:rPr>
        <w:t xml:space="preserve"> lead-up to the IYRP.</w:t>
      </w:r>
    </w:p>
    <w:p w14:paraId="773D296D" w14:textId="24863220" w:rsidR="00EC6A2D" w:rsidRPr="005A14F8" w:rsidRDefault="00BE5117" w:rsidP="003E5579">
      <w:pPr>
        <w:pStyle w:val="ListParagraph"/>
        <w:numPr>
          <w:ilvl w:val="0"/>
          <w:numId w:val="14"/>
        </w:numPr>
        <w:spacing w:after="120"/>
        <w:ind w:left="357" w:hanging="357"/>
        <w:rPr>
          <w:lang w:val="en-GB"/>
        </w:rPr>
      </w:pPr>
      <w:r w:rsidRPr="005A14F8">
        <w:rPr>
          <w:lang w:val="en-GB"/>
        </w:rPr>
        <w:t>"Camel Heritage Festival 2023" on 26 Jan 2023 in Khuld soum of Dundgobi aimag, Mongolia</w:t>
      </w:r>
    </w:p>
    <w:p w14:paraId="29FE3BC7" w14:textId="27D3701D" w:rsidR="00967C6C" w:rsidRPr="005A14F8" w:rsidRDefault="00967C6C" w:rsidP="00D803D1">
      <w:pPr>
        <w:spacing w:after="60"/>
        <w:rPr>
          <w:rFonts w:ascii="Calibri" w:hAnsi="Calibri" w:cs="Calibri"/>
          <w:u w:val="single"/>
          <w:lang w:val="en-GB"/>
        </w:rPr>
      </w:pPr>
      <w:r w:rsidRPr="005A14F8">
        <w:rPr>
          <w:rFonts w:ascii="Calibri" w:hAnsi="Calibri" w:cs="Calibri"/>
          <w:u w:val="single"/>
          <w:lang w:val="en-GB"/>
        </w:rPr>
        <w:t xml:space="preserve">Regional and </w:t>
      </w:r>
      <w:r w:rsidR="003E5579">
        <w:rPr>
          <w:rFonts w:ascii="Calibri" w:hAnsi="Calibri" w:cs="Calibri"/>
          <w:u w:val="single"/>
          <w:lang w:val="en-GB"/>
        </w:rPr>
        <w:t>n</w:t>
      </w:r>
      <w:r w:rsidR="00721EF8" w:rsidRPr="005A14F8">
        <w:rPr>
          <w:rFonts w:ascii="Calibri" w:hAnsi="Calibri" w:cs="Calibri"/>
          <w:u w:val="single"/>
          <w:lang w:val="en-GB"/>
        </w:rPr>
        <w:t>ational</w:t>
      </w:r>
      <w:r w:rsidRPr="005A14F8">
        <w:rPr>
          <w:rFonts w:ascii="Calibri" w:hAnsi="Calibri" w:cs="Calibri"/>
          <w:u w:val="single"/>
          <w:lang w:val="en-GB"/>
        </w:rPr>
        <w:t xml:space="preserve"> cooperation</w:t>
      </w:r>
    </w:p>
    <w:p w14:paraId="19480362" w14:textId="7580C320" w:rsidR="00C7549B" w:rsidRPr="005A14F8" w:rsidRDefault="00725EC3" w:rsidP="00D803D1">
      <w:pPr>
        <w:pStyle w:val="ListParagraph"/>
        <w:numPr>
          <w:ilvl w:val="0"/>
          <w:numId w:val="24"/>
        </w:numPr>
        <w:spacing w:before="60"/>
        <w:ind w:left="357" w:hanging="357"/>
        <w:rPr>
          <w:bCs/>
          <w:lang w:val="en-GB"/>
        </w:rPr>
      </w:pPr>
      <w:r w:rsidRPr="005A14F8">
        <w:rPr>
          <w:bCs/>
          <w:lang w:val="en-GB"/>
        </w:rPr>
        <w:t>Initial ideas for cooperation with specific donors and international organ</w:t>
      </w:r>
      <w:r w:rsidR="00F97255" w:rsidRPr="005A14F8">
        <w:rPr>
          <w:bCs/>
          <w:lang w:val="en-GB"/>
        </w:rPr>
        <w:t>is</w:t>
      </w:r>
      <w:r w:rsidRPr="005A14F8">
        <w:rPr>
          <w:bCs/>
          <w:lang w:val="en-GB"/>
        </w:rPr>
        <w:t xml:space="preserve">ations being discussed </w:t>
      </w:r>
    </w:p>
    <w:p w14:paraId="7AB68D85" w14:textId="6414ADEA" w:rsidR="00C7549B" w:rsidRPr="005A14F8" w:rsidRDefault="00725EC3" w:rsidP="00CA681B">
      <w:pPr>
        <w:pStyle w:val="ListParagraph"/>
        <w:numPr>
          <w:ilvl w:val="0"/>
          <w:numId w:val="24"/>
        </w:numPr>
        <w:rPr>
          <w:bCs/>
          <w:lang w:val="en-GB"/>
        </w:rPr>
      </w:pPr>
      <w:r w:rsidRPr="005A14F8">
        <w:rPr>
          <w:bCs/>
          <w:lang w:val="en-GB"/>
        </w:rPr>
        <w:t xml:space="preserve">Cooperation with </w:t>
      </w:r>
      <w:r w:rsidR="003E5579">
        <w:rPr>
          <w:bCs/>
          <w:lang w:val="en-GB"/>
        </w:rPr>
        <w:t>g</w:t>
      </w:r>
      <w:r w:rsidRPr="005A14F8">
        <w:rPr>
          <w:bCs/>
          <w:lang w:val="en-GB"/>
        </w:rPr>
        <w:t>overnment organ</w:t>
      </w:r>
      <w:r w:rsidR="00F97255" w:rsidRPr="005A14F8">
        <w:rPr>
          <w:bCs/>
          <w:lang w:val="en-GB"/>
        </w:rPr>
        <w:t>is</w:t>
      </w:r>
      <w:r w:rsidRPr="005A14F8">
        <w:rPr>
          <w:bCs/>
          <w:lang w:val="en-GB"/>
        </w:rPr>
        <w:t>ations of C</w:t>
      </w:r>
      <w:r w:rsidR="003E5579">
        <w:rPr>
          <w:bCs/>
          <w:lang w:val="en-GB"/>
        </w:rPr>
        <w:t>entral Asia</w:t>
      </w:r>
      <w:r w:rsidRPr="005A14F8">
        <w:rPr>
          <w:bCs/>
          <w:lang w:val="en-GB"/>
        </w:rPr>
        <w:t xml:space="preserve"> is initiating </w:t>
      </w:r>
    </w:p>
    <w:p w14:paraId="48601161" w14:textId="77777777" w:rsidR="00C7549B" w:rsidRPr="005A14F8" w:rsidRDefault="0057567C" w:rsidP="00CA681B">
      <w:pPr>
        <w:pStyle w:val="ListParagraph"/>
        <w:numPr>
          <w:ilvl w:val="0"/>
          <w:numId w:val="24"/>
        </w:numPr>
        <w:rPr>
          <w:bCs/>
          <w:lang w:val="en-GB"/>
        </w:rPr>
      </w:pPr>
      <w:r w:rsidRPr="005A14F8">
        <w:rPr>
          <w:bCs/>
          <w:lang w:val="en-GB"/>
        </w:rPr>
        <w:t>Draft cooperation plan of RISG</w:t>
      </w:r>
      <w:r w:rsidR="00725EC3" w:rsidRPr="005A14F8">
        <w:rPr>
          <w:bCs/>
          <w:lang w:val="en-GB"/>
        </w:rPr>
        <w:t xml:space="preserve"> CAM being discussed with MoFALI and MNET of Mongolia</w:t>
      </w:r>
    </w:p>
    <w:p w14:paraId="2887813E" w14:textId="77777777" w:rsidR="00967C6C" w:rsidRPr="005A14F8" w:rsidRDefault="00967C6C" w:rsidP="00D803D1">
      <w:pPr>
        <w:spacing w:before="120" w:after="60"/>
        <w:rPr>
          <w:rFonts w:ascii="Calibri" w:hAnsi="Calibri" w:cs="Calibri"/>
          <w:u w:val="single"/>
          <w:lang w:val="en-GB"/>
        </w:rPr>
      </w:pPr>
      <w:r w:rsidRPr="005A14F8">
        <w:rPr>
          <w:rFonts w:ascii="Calibri" w:hAnsi="Calibri" w:cs="Calibri"/>
          <w:u w:val="single"/>
          <w:lang w:val="en-GB"/>
        </w:rPr>
        <w:t>Translation</w:t>
      </w:r>
    </w:p>
    <w:p w14:paraId="7175FA8B" w14:textId="0860E2CC" w:rsidR="00C7549B" w:rsidRPr="003E5579" w:rsidRDefault="00725EC3" w:rsidP="00CA681B">
      <w:pPr>
        <w:pStyle w:val="ListParagraph"/>
        <w:numPr>
          <w:ilvl w:val="0"/>
          <w:numId w:val="24"/>
        </w:numPr>
        <w:rPr>
          <w:lang w:val="en-GB"/>
        </w:rPr>
      </w:pPr>
      <w:r w:rsidRPr="003E5579">
        <w:rPr>
          <w:bCs/>
          <w:lang w:val="en-GB"/>
        </w:rPr>
        <w:t xml:space="preserve">“Rangeland Afforestation is not a Viable Climate Change Mitigation </w:t>
      </w:r>
      <w:r w:rsidR="0057567C" w:rsidRPr="003E5579">
        <w:rPr>
          <w:bCs/>
          <w:lang w:val="en-GB"/>
        </w:rPr>
        <w:t>Strategy” by</w:t>
      </w:r>
      <w:r w:rsidRPr="00ED3B84">
        <w:rPr>
          <w:iCs/>
          <w:lang w:val="en-GB"/>
        </w:rPr>
        <w:t xml:space="preserve"> Igshaan Samuels and Maryam Niamir-Fuller, Co-chairs of the </w:t>
      </w:r>
      <w:r w:rsidR="003E5579">
        <w:rPr>
          <w:iCs/>
          <w:lang w:val="en-GB"/>
        </w:rPr>
        <w:t>ISG</w:t>
      </w:r>
      <w:r w:rsidR="003E5579" w:rsidRPr="00ED3B84">
        <w:rPr>
          <w:iCs/>
          <w:lang w:val="en-GB"/>
        </w:rPr>
        <w:t>,</w:t>
      </w:r>
      <w:r w:rsidRPr="00ED3B84">
        <w:rPr>
          <w:iCs/>
          <w:lang w:val="en-GB"/>
        </w:rPr>
        <w:t xml:space="preserve"> translated into Russian</w:t>
      </w:r>
    </w:p>
    <w:p w14:paraId="56198A3A" w14:textId="07E95819" w:rsidR="00EC6A2D" w:rsidRPr="003E5579" w:rsidRDefault="00725EC3" w:rsidP="00CA681B">
      <w:pPr>
        <w:pStyle w:val="ListParagraph"/>
        <w:numPr>
          <w:ilvl w:val="0"/>
          <w:numId w:val="24"/>
        </w:numPr>
        <w:rPr>
          <w:lang w:val="en-GB"/>
        </w:rPr>
      </w:pPr>
      <w:r w:rsidRPr="00ED3B84">
        <w:rPr>
          <w:iCs/>
          <w:lang w:val="en-GB"/>
        </w:rPr>
        <w:t xml:space="preserve">Regional priority issues </w:t>
      </w:r>
      <w:r w:rsidR="003E5579">
        <w:rPr>
          <w:iCs/>
          <w:lang w:val="en-GB"/>
        </w:rPr>
        <w:t xml:space="preserve">(12 themes) </w:t>
      </w:r>
      <w:r w:rsidRPr="00ED3B84">
        <w:rPr>
          <w:iCs/>
          <w:lang w:val="en-GB"/>
        </w:rPr>
        <w:t xml:space="preserve">for IYRP translated and distributed in Russian and Mongolian </w:t>
      </w:r>
    </w:p>
    <w:p w14:paraId="0E1547D7" w14:textId="77777777" w:rsidR="00967C6C" w:rsidRPr="005A14F8" w:rsidRDefault="00967C6C" w:rsidP="00D803D1">
      <w:pPr>
        <w:spacing w:before="120" w:after="60"/>
        <w:rPr>
          <w:rFonts w:ascii="Calibri" w:hAnsi="Calibri" w:cs="Calibri"/>
          <w:u w:val="single"/>
          <w:lang w:val="en-GB"/>
        </w:rPr>
      </w:pPr>
      <w:r w:rsidRPr="005A14F8">
        <w:rPr>
          <w:rFonts w:ascii="Calibri" w:hAnsi="Calibri" w:cs="Calibri"/>
          <w:u w:val="single"/>
          <w:lang w:val="en-GB"/>
        </w:rPr>
        <w:t xml:space="preserve">Plans for next 3 months </w:t>
      </w:r>
    </w:p>
    <w:p w14:paraId="6171B1EF" w14:textId="573BF541" w:rsidR="00EC6A2D" w:rsidRPr="005A14F8" w:rsidRDefault="00BE5117" w:rsidP="00CA681B">
      <w:pPr>
        <w:pStyle w:val="ListParagraph"/>
        <w:numPr>
          <w:ilvl w:val="0"/>
          <w:numId w:val="25"/>
        </w:numPr>
        <w:rPr>
          <w:lang w:val="en-GB"/>
        </w:rPr>
      </w:pPr>
      <w:r w:rsidRPr="005A14F8">
        <w:rPr>
          <w:lang w:val="en-GB"/>
        </w:rPr>
        <w:t>Final</w:t>
      </w:r>
      <w:r w:rsidR="00F97255" w:rsidRPr="005A14F8">
        <w:rPr>
          <w:lang w:val="en-GB"/>
        </w:rPr>
        <w:t>is</w:t>
      </w:r>
      <w:r w:rsidRPr="005A14F8">
        <w:rPr>
          <w:lang w:val="en-GB"/>
        </w:rPr>
        <w:t xml:space="preserve">e Regional Action </w:t>
      </w:r>
      <w:r w:rsidR="0057567C" w:rsidRPr="005A14F8">
        <w:rPr>
          <w:lang w:val="en-GB"/>
        </w:rPr>
        <w:t>P</w:t>
      </w:r>
      <w:r w:rsidR="00721EF8" w:rsidRPr="005A14F8">
        <w:rPr>
          <w:lang w:val="en-GB"/>
        </w:rPr>
        <w:t>lan,</w:t>
      </w:r>
      <w:r w:rsidRPr="005A14F8">
        <w:rPr>
          <w:lang w:val="en-GB"/>
        </w:rPr>
        <w:t xml:space="preserve"> involving all members </w:t>
      </w:r>
      <w:r w:rsidR="00721EF8" w:rsidRPr="005A14F8">
        <w:rPr>
          <w:lang w:val="en-GB"/>
        </w:rPr>
        <w:t>(Mar</w:t>
      </w:r>
      <w:r w:rsidR="00ED3B84">
        <w:rPr>
          <w:lang w:val="en-GB"/>
        </w:rPr>
        <w:t>–</w:t>
      </w:r>
      <w:r w:rsidRPr="005A14F8">
        <w:rPr>
          <w:lang w:val="en-GB"/>
        </w:rPr>
        <w:t>Apr)</w:t>
      </w:r>
    </w:p>
    <w:p w14:paraId="61C40BD1" w14:textId="589D8F3B" w:rsidR="00EC6A2D" w:rsidRPr="005A14F8" w:rsidRDefault="00BE5117" w:rsidP="00CA681B">
      <w:pPr>
        <w:pStyle w:val="ListParagraph"/>
        <w:numPr>
          <w:ilvl w:val="0"/>
          <w:numId w:val="25"/>
        </w:numPr>
        <w:rPr>
          <w:lang w:val="en-GB"/>
        </w:rPr>
      </w:pPr>
      <w:r w:rsidRPr="005A14F8">
        <w:rPr>
          <w:lang w:val="en-GB"/>
        </w:rPr>
        <w:t xml:space="preserve">Membership </w:t>
      </w:r>
      <w:r w:rsidR="00ED3B84">
        <w:rPr>
          <w:lang w:val="en-GB"/>
        </w:rPr>
        <w:t>d</w:t>
      </w:r>
      <w:r w:rsidRPr="005A14F8">
        <w:rPr>
          <w:lang w:val="en-GB"/>
        </w:rPr>
        <w:t xml:space="preserve">rive to attract more members in Kyrgyzstan, Tajikistan and Kazakhstan </w:t>
      </w:r>
      <w:r w:rsidR="00721EF8" w:rsidRPr="005A14F8">
        <w:rPr>
          <w:lang w:val="en-GB"/>
        </w:rPr>
        <w:t>(Feb</w:t>
      </w:r>
      <w:r w:rsidR="00ED3B84">
        <w:rPr>
          <w:lang w:val="en-GB"/>
        </w:rPr>
        <w:t>–</w:t>
      </w:r>
      <w:r w:rsidRPr="005A14F8">
        <w:rPr>
          <w:lang w:val="en-GB"/>
        </w:rPr>
        <w:t>Apr)</w:t>
      </w:r>
    </w:p>
    <w:p w14:paraId="390643A4" w14:textId="3ECB77A9" w:rsidR="00EC6A2D" w:rsidRPr="005A14F8" w:rsidRDefault="00BE5117" w:rsidP="00CA681B">
      <w:pPr>
        <w:pStyle w:val="ListParagraph"/>
        <w:numPr>
          <w:ilvl w:val="0"/>
          <w:numId w:val="25"/>
        </w:numPr>
        <w:rPr>
          <w:lang w:val="en-GB"/>
        </w:rPr>
      </w:pPr>
      <w:r w:rsidRPr="005A14F8">
        <w:rPr>
          <w:lang w:val="en-GB"/>
        </w:rPr>
        <w:t>Investigate possibility for organ</w:t>
      </w:r>
      <w:r w:rsidR="00F97255" w:rsidRPr="005A14F8">
        <w:rPr>
          <w:lang w:val="en-GB"/>
        </w:rPr>
        <w:t>is</w:t>
      </w:r>
      <w:r w:rsidR="00ED3B84">
        <w:rPr>
          <w:lang w:val="en-GB"/>
        </w:rPr>
        <w:t>ing</w:t>
      </w:r>
      <w:r w:rsidRPr="005A14F8">
        <w:rPr>
          <w:lang w:val="en-GB"/>
        </w:rPr>
        <w:t xml:space="preserve"> </w:t>
      </w:r>
      <w:r w:rsidR="00ED3B84">
        <w:rPr>
          <w:lang w:val="en-GB"/>
        </w:rPr>
        <w:t>r</w:t>
      </w:r>
      <w:r w:rsidRPr="005A14F8">
        <w:rPr>
          <w:lang w:val="en-GB"/>
        </w:rPr>
        <w:t xml:space="preserve">egional event in CAM </w:t>
      </w:r>
      <w:r w:rsidR="00721EF8" w:rsidRPr="005A14F8">
        <w:rPr>
          <w:lang w:val="en-GB"/>
        </w:rPr>
        <w:t>(Jun</w:t>
      </w:r>
      <w:r w:rsidR="00ED3B84">
        <w:rPr>
          <w:lang w:val="en-GB"/>
        </w:rPr>
        <w:t>–</w:t>
      </w:r>
      <w:r w:rsidRPr="005A14F8">
        <w:rPr>
          <w:lang w:val="en-GB"/>
        </w:rPr>
        <w:t>Aug)</w:t>
      </w:r>
    </w:p>
    <w:p w14:paraId="405DC7F0" w14:textId="6DF611B8" w:rsidR="00EC6A2D" w:rsidRPr="005A14F8" w:rsidRDefault="00BE5117" w:rsidP="00CA681B">
      <w:pPr>
        <w:pStyle w:val="ListParagraph"/>
        <w:numPr>
          <w:ilvl w:val="0"/>
          <w:numId w:val="25"/>
        </w:numPr>
        <w:rPr>
          <w:lang w:val="en-GB"/>
        </w:rPr>
      </w:pPr>
      <w:r w:rsidRPr="005A14F8">
        <w:rPr>
          <w:lang w:val="en-GB"/>
        </w:rPr>
        <w:t>Organ</w:t>
      </w:r>
      <w:r w:rsidR="00F97255" w:rsidRPr="005A14F8">
        <w:rPr>
          <w:lang w:val="en-GB"/>
        </w:rPr>
        <w:t>is</w:t>
      </w:r>
      <w:r w:rsidR="00ED3B84">
        <w:rPr>
          <w:lang w:val="en-GB"/>
        </w:rPr>
        <w:t>ing</w:t>
      </w:r>
      <w:r w:rsidRPr="005A14F8">
        <w:rPr>
          <w:lang w:val="en-GB"/>
        </w:rPr>
        <w:t xml:space="preserve"> some events for pastoralists in Mongolia </w:t>
      </w:r>
      <w:r w:rsidR="00721EF8" w:rsidRPr="005A14F8">
        <w:rPr>
          <w:lang w:val="en-GB"/>
        </w:rPr>
        <w:t>(</w:t>
      </w:r>
      <w:r w:rsidR="00AA24C4" w:rsidRPr="005A14F8">
        <w:rPr>
          <w:lang w:val="en-GB"/>
        </w:rPr>
        <w:t>Feb</w:t>
      </w:r>
      <w:r w:rsidR="00ED3B84">
        <w:rPr>
          <w:lang w:val="en-GB"/>
        </w:rPr>
        <w:t>–</w:t>
      </w:r>
      <w:r w:rsidR="00AA24C4" w:rsidRPr="005A14F8">
        <w:rPr>
          <w:lang w:val="en-GB"/>
        </w:rPr>
        <w:t>Jun</w:t>
      </w:r>
      <w:r w:rsidRPr="005A14F8">
        <w:rPr>
          <w:lang w:val="en-GB"/>
        </w:rPr>
        <w:t>:</w:t>
      </w:r>
      <w:r w:rsidR="00AA24C4" w:rsidRPr="005A14F8">
        <w:rPr>
          <w:lang w:val="en-GB"/>
        </w:rPr>
        <w:t xml:space="preserve"> RISG</w:t>
      </w:r>
      <w:r w:rsidRPr="005A14F8">
        <w:rPr>
          <w:lang w:val="en-GB"/>
        </w:rPr>
        <w:t xml:space="preserve"> CAM with MoFALI and MNET)</w:t>
      </w:r>
    </w:p>
    <w:p w14:paraId="7B3934BE" w14:textId="77777777" w:rsidR="00BE5117" w:rsidRPr="005A14F8" w:rsidRDefault="00BE5117" w:rsidP="005264F5">
      <w:pPr>
        <w:spacing w:before="200" w:after="120"/>
        <w:rPr>
          <w:rFonts w:ascii="Calibri" w:hAnsi="Calibri" w:cs="Calibri"/>
          <w:b/>
          <w:lang w:val="en-GB"/>
        </w:rPr>
      </w:pPr>
      <w:r w:rsidRPr="005A14F8">
        <w:rPr>
          <w:rFonts w:ascii="Calibri" w:hAnsi="Calibri" w:cs="Calibri"/>
          <w:b/>
          <w:lang w:val="en-GB"/>
        </w:rPr>
        <w:t>South Asia</w:t>
      </w:r>
      <w:r w:rsidR="00721EF8" w:rsidRPr="005A14F8">
        <w:rPr>
          <w:rFonts w:ascii="Calibri" w:hAnsi="Calibri" w:cs="Calibri"/>
          <w:b/>
          <w:lang w:val="en-GB"/>
        </w:rPr>
        <w:t xml:space="preserve"> RISG </w:t>
      </w:r>
    </w:p>
    <w:p w14:paraId="5CA96338" w14:textId="528CD17F" w:rsidR="008440C6" w:rsidRPr="005B1CFF" w:rsidRDefault="00BE5117" w:rsidP="005264F5">
      <w:pPr>
        <w:spacing w:after="120"/>
        <w:rPr>
          <w:lang w:val="en-GB"/>
        </w:rPr>
      </w:pPr>
      <w:r w:rsidRPr="005264F5">
        <w:rPr>
          <w:b/>
          <w:bCs/>
          <w:lang w:val="en-GB"/>
        </w:rPr>
        <w:t>Pastoral Youth Conclave and IYRP Round Table Discussion</w:t>
      </w:r>
      <w:r w:rsidR="005B1CFF">
        <w:rPr>
          <w:b/>
          <w:bCs/>
          <w:lang w:val="en-GB"/>
        </w:rPr>
        <w:t>.</w:t>
      </w:r>
      <w:r w:rsidRPr="005264F5">
        <w:rPr>
          <w:b/>
          <w:bCs/>
          <w:lang w:val="en-GB"/>
        </w:rPr>
        <w:t xml:space="preserve"> </w:t>
      </w:r>
      <w:r w:rsidRPr="005264F5">
        <w:rPr>
          <w:lang w:val="en-GB"/>
        </w:rPr>
        <w:t>We organ</w:t>
      </w:r>
      <w:r w:rsidR="00F97255" w:rsidRPr="005264F5">
        <w:rPr>
          <w:lang w:val="en-GB"/>
        </w:rPr>
        <w:t>is</w:t>
      </w:r>
      <w:r w:rsidRPr="005264F5">
        <w:rPr>
          <w:lang w:val="en-GB"/>
        </w:rPr>
        <w:t xml:space="preserve">ed roundtable discussion on IYRP during the Pastoral Youth Conclave Festival held on </w:t>
      </w:r>
      <w:r w:rsidR="005B1CFF">
        <w:rPr>
          <w:lang w:val="en-GB"/>
        </w:rPr>
        <w:t xml:space="preserve">19–21 </w:t>
      </w:r>
      <w:r w:rsidRPr="005264F5">
        <w:rPr>
          <w:lang w:val="en-GB"/>
        </w:rPr>
        <w:t>Jan</w:t>
      </w:r>
      <w:r w:rsidR="005B1CFF">
        <w:rPr>
          <w:lang w:val="en-GB"/>
        </w:rPr>
        <w:t xml:space="preserve"> 2023</w:t>
      </w:r>
      <w:r w:rsidRPr="005264F5">
        <w:rPr>
          <w:lang w:val="en-GB"/>
        </w:rPr>
        <w:t xml:space="preserve"> at Bhuj, Gujarat. Totally</w:t>
      </w:r>
      <w:r w:rsidR="005B1CFF">
        <w:rPr>
          <w:lang w:val="en-GB"/>
        </w:rPr>
        <w:t>,</w:t>
      </w:r>
      <w:r w:rsidRPr="005264F5">
        <w:rPr>
          <w:lang w:val="en-GB"/>
        </w:rPr>
        <w:t xml:space="preserve"> 25 members participated in the discussion representing CSOs, </w:t>
      </w:r>
      <w:r w:rsidR="005B1CFF">
        <w:rPr>
          <w:lang w:val="en-GB"/>
        </w:rPr>
        <w:t>p</w:t>
      </w:r>
      <w:r w:rsidRPr="005264F5">
        <w:rPr>
          <w:lang w:val="en-GB"/>
        </w:rPr>
        <w:t xml:space="preserve">astoralists, officials </w:t>
      </w:r>
      <w:r w:rsidR="005B1CFF">
        <w:rPr>
          <w:lang w:val="en-GB"/>
        </w:rPr>
        <w:t>from</w:t>
      </w:r>
      <w:r w:rsidRPr="005264F5">
        <w:rPr>
          <w:lang w:val="en-GB"/>
        </w:rPr>
        <w:t xml:space="preserve"> Gov</w:t>
      </w:r>
      <w:r w:rsidR="005B1CFF">
        <w:rPr>
          <w:lang w:val="en-GB"/>
        </w:rPr>
        <w:t>ernment</w:t>
      </w:r>
      <w:r w:rsidRPr="005264F5">
        <w:rPr>
          <w:lang w:val="en-GB"/>
        </w:rPr>
        <w:t xml:space="preserve"> Departments. </w:t>
      </w:r>
      <w:r w:rsidR="005B1CFF">
        <w:rPr>
          <w:lang w:val="en-GB"/>
        </w:rPr>
        <w:t xml:space="preserve">The </w:t>
      </w:r>
      <w:r w:rsidRPr="005264F5">
        <w:rPr>
          <w:lang w:val="en-GB"/>
        </w:rPr>
        <w:t xml:space="preserve">Pastoral </w:t>
      </w:r>
      <w:r w:rsidR="005B1CFF">
        <w:rPr>
          <w:lang w:val="en-GB"/>
        </w:rPr>
        <w:t>Y</w:t>
      </w:r>
      <w:r w:rsidRPr="005264F5">
        <w:rPr>
          <w:lang w:val="en-GB"/>
        </w:rPr>
        <w:t xml:space="preserve">outh Conclave </w:t>
      </w:r>
      <w:r w:rsidR="005B1CFF">
        <w:rPr>
          <w:lang w:val="en-GB"/>
        </w:rPr>
        <w:t>w</w:t>
      </w:r>
      <w:r w:rsidRPr="005264F5">
        <w:rPr>
          <w:lang w:val="en-GB"/>
        </w:rPr>
        <w:t>as organ</w:t>
      </w:r>
      <w:r w:rsidR="00F97255" w:rsidRPr="005B1CFF">
        <w:rPr>
          <w:lang w:val="en-GB"/>
        </w:rPr>
        <w:t>is</w:t>
      </w:r>
      <w:r w:rsidRPr="005B1CFF">
        <w:rPr>
          <w:lang w:val="en-GB"/>
        </w:rPr>
        <w:t xml:space="preserve">ed by Sahjeevan / CFP in association with Living Lightly Exhibition. Members agreed to take up campaigns </w:t>
      </w:r>
      <w:r w:rsidR="00235F36">
        <w:rPr>
          <w:lang w:val="en-GB"/>
        </w:rPr>
        <w:t xml:space="preserve">on </w:t>
      </w:r>
      <w:r w:rsidRPr="005B1CFF">
        <w:rPr>
          <w:lang w:val="en-GB"/>
        </w:rPr>
        <w:t xml:space="preserve">Access to </w:t>
      </w:r>
      <w:r w:rsidR="00235F36">
        <w:rPr>
          <w:lang w:val="en-GB"/>
        </w:rPr>
        <w:t>r</w:t>
      </w:r>
      <w:r w:rsidRPr="005B1CFF">
        <w:rPr>
          <w:lang w:val="en-GB"/>
        </w:rPr>
        <w:t xml:space="preserve">esources, Water, Youth, Role of women, Mobility. Preparation of </w:t>
      </w:r>
      <w:r w:rsidR="00235F36">
        <w:rPr>
          <w:lang w:val="en-GB"/>
        </w:rPr>
        <w:t>a m</w:t>
      </w:r>
      <w:r w:rsidRPr="005B1CFF">
        <w:rPr>
          <w:lang w:val="en-GB"/>
        </w:rPr>
        <w:t xml:space="preserve">ap on pastoralists and pasture land in India and also later for South Asia, </w:t>
      </w:r>
      <w:r w:rsidR="00235F36">
        <w:rPr>
          <w:lang w:val="en-GB"/>
        </w:rPr>
        <w:t xml:space="preserve">a </w:t>
      </w:r>
      <w:r w:rsidRPr="005B1CFF">
        <w:rPr>
          <w:lang w:val="en-GB"/>
        </w:rPr>
        <w:t xml:space="preserve">support mechanism </w:t>
      </w:r>
      <w:r w:rsidR="00235F36">
        <w:rPr>
          <w:lang w:val="en-GB"/>
        </w:rPr>
        <w:t>for</w:t>
      </w:r>
      <w:r w:rsidRPr="005B1CFF">
        <w:rPr>
          <w:lang w:val="en-GB"/>
        </w:rPr>
        <w:t xml:space="preserve"> pastoralists under National Livestock Mission</w:t>
      </w:r>
      <w:r w:rsidR="00235F36">
        <w:rPr>
          <w:lang w:val="en-GB"/>
        </w:rPr>
        <w:t xml:space="preserve"> and </w:t>
      </w:r>
      <w:r w:rsidRPr="005B1CFF">
        <w:rPr>
          <w:lang w:val="en-GB"/>
        </w:rPr>
        <w:t>collaboration with IGFRI for regenerati</w:t>
      </w:r>
      <w:r w:rsidR="00235F36">
        <w:rPr>
          <w:lang w:val="en-GB"/>
        </w:rPr>
        <w:t>ng</w:t>
      </w:r>
      <w:r w:rsidRPr="005B1CFF">
        <w:rPr>
          <w:lang w:val="en-GB"/>
        </w:rPr>
        <w:t xml:space="preserve"> pastureland in association with CSOs </w:t>
      </w:r>
      <w:r w:rsidR="00235F36">
        <w:rPr>
          <w:lang w:val="en-GB"/>
        </w:rPr>
        <w:t>were</w:t>
      </w:r>
      <w:r w:rsidRPr="005B1CFF">
        <w:rPr>
          <w:lang w:val="en-GB"/>
        </w:rPr>
        <w:t xml:space="preserve"> discussed during the meeting. </w:t>
      </w:r>
    </w:p>
    <w:p w14:paraId="222880C6" w14:textId="019BD2BD" w:rsidR="00952306" w:rsidRPr="00952306" w:rsidRDefault="00BE5117" w:rsidP="00952306">
      <w:pPr>
        <w:spacing w:after="80"/>
        <w:rPr>
          <w:lang w:val="en-GB"/>
        </w:rPr>
      </w:pPr>
      <w:r w:rsidRPr="00952306">
        <w:rPr>
          <w:b/>
          <w:bCs/>
          <w:lang w:val="en-GB"/>
        </w:rPr>
        <w:t>Pastoral</w:t>
      </w:r>
      <w:r w:rsidR="00952306" w:rsidRPr="00952306">
        <w:rPr>
          <w:b/>
          <w:bCs/>
          <w:lang w:val="en-GB"/>
        </w:rPr>
        <w:t>ists</w:t>
      </w:r>
      <w:r w:rsidRPr="00952306">
        <w:rPr>
          <w:b/>
          <w:bCs/>
          <w:lang w:val="en-GB"/>
        </w:rPr>
        <w:t xml:space="preserve"> Cell in The Ministry</w:t>
      </w:r>
      <w:r w:rsidR="00235F36" w:rsidRPr="00952306">
        <w:rPr>
          <w:b/>
          <w:bCs/>
          <w:lang w:val="en-GB"/>
        </w:rPr>
        <w:t>.</w:t>
      </w:r>
      <w:r w:rsidRPr="00952306">
        <w:rPr>
          <w:b/>
          <w:bCs/>
          <w:lang w:val="en-GB"/>
        </w:rPr>
        <w:t xml:space="preserve"> </w:t>
      </w:r>
      <w:r w:rsidR="00952306" w:rsidRPr="00952306">
        <w:rPr>
          <w:lang w:val="en-GB"/>
        </w:rPr>
        <w:t>The</w:t>
      </w:r>
      <w:r w:rsidRPr="00952306">
        <w:rPr>
          <w:lang w:val="en-GB"/>
        </w:rPr>
        <w:t xml:space="preserve"> Government has formed Pastoralists Cell in the Ministry of Fisheries and Animal Husbandry and Dairying. Members of RISG South Asia including pastoralists</w:t>
      </w:r>
      <w:r w:rsidR="00952306" w:rsidRPr="00952306">
        <w:rPr>
          <w:lang w:val="en-GB"/>
        </w:rPr>
        <w:t xml:space="preserve"> and</w:t>
      </w:r>
      <w:r w:rsidRPr="00952306">
        <w:rPr>
          <w:lang w:val="en-GB"/>
        </w:rPr>
        <w:t xml:space="preserve"> CSOs </w:t>
      </w:r>
      <w:r w:rsidR="00952306" w:rsidRPr="00952306">
        <w:rPr>
          <w:lang w:val="en-GB"/>
        </w:rPr>
        <w:t xml:space="preserve">took </w:t>
      </w:r>
      <w:r w:rsidRPr="00952306">
        <w:rPr>
          <w:lang w:val="en-GB"/>
        </w:rPr>
        <w:t>part in the “Pastoralists Meeting” organ</w:t>
      </w:r>
      <w:r w:rsidR="00F97255" w:rsidRPr="00952306">
        <w:rPr>
          <w:lang w:val="en-GB"/>
        </w:rPr>
        <w:t>is</w:t>
      </w:r>
      <w:r w:rsidRPr="00952306">
        <w:rPr>
          <w:lang w:val="en-GB"/>
        </w:rPr>
        <w:t xml:space="preserve">ed by </w:t>
      </w:r>
      <w:r w:rsidR="00952306" w:rsidRPr="00952306">
        <w:rPr>
          <w:lang w:val="en-GB"/>
        </w:rPr>
        <w:t xml:space="preserve">the </w:t>
      </w:r>
      <w:r w:rsidRPr="00952306">
        <w:rPr>
          <w:lang w:val="en-GB"/>
        </w:rPr>
        <w:t xml:space="preserve">Ministry of Fisheries and Animal Husbandry and Dairying on 27 Jan </w:t>
      </w:r>
      <w:r w:rsidR="00952306" w:rsidRPr="00952306">
        <w:rPr>
          <w:lang w:val="en-GB"/>
        </w:rPr>
        <w:t>in</w:t>
      </w:r>
      <w:r w:rsidRPr="00952306">
        <w:rPr>
          <w:lang w:val="en-GB"/>
        </w:rPr>
        <w:t xml:space="preserve"> New Delhi. During this meeting</w:t>
      </w:r>
      <w:r w:rsidR="00952306" w:rsidRPr="00952306">
        <w:rPr>
          <w:lang w:val="en-GB"/>
        </w:rPr>
        <w:t>,</w:t>
      </w:r>
      <w:r w:rsidRPr="00952306">
        <w:rPr>
          <w:lang w:val="en-GB"/>
        </w:rPr>
        <w:t xml:space="preserve"> we circulated </w:t>
      </w:r>
      <w:r w:rsidR="00952306" w:rsidRPr="00952306">
        <w:rPr>
          <w:lang w:val="en-GB"/>
        </w:rPr>
        <w:t>some</w:t>
      </w:r>
      <w:r w:rsidRPr="00952306">
        <w:rPr>
          <w:lang w:val="en-GB"/>
        </w:rPr>
        <w:t xml:space="preserve"> points to be taken up at policy level: </w:t>
      </w:r>
    </w:p>
    <w:p w14:paraId="27DA5F5B" w14:textId="0C89B185" w:rsidR="00952306" w:rsidRPr="00952306" w:rsidRDefault="00BE5117" w:rsidP="00952306">
      <w:pPr>
        <w:pStyle w:val="ListParagraph"/>
        <w:numPr>
          <w:ilvl w:val="0"/>
          <w:numId w:val="29"/>
        </w:numPr>
        <w:ind w:left="357" w:hanging="357"/>
        <w:rPr>
          <w:lang w:val="en-GB"/>
        </w:rPr>
      </w:pPr>
      <w:r w:rsidRPr="00952306">
        <w:rPr>
          <w:lang w:val="en-GB"/>
        </w:rPr>
        <w:t xml:space="preserve">Formal recognition of </w:t>
      </w:r>
      <w:r w:rsidR="00952306">
        <w:rPr>
          <w:lang w:val="en-GB"/>
        </w:rPr>
        <w:t>p</w:t>
      </w:r>
      <w:r w:rsidRPr="00952306">
        <w:rPr>
          <w:lang w:val="en-GB"/>
        </w:rPr>
        <w:t xml:space="preserve">astoralist communities’ identity and their enormous economic contribution: documentation of pastoralist numbers (census) and their livestock and economic contribution across the country by 2026, and creation of the pastoral cell with an inter-ministry collaboration relevant for the livestock sector. </w:t>
      </w:r>
    </w:p>
    <w:p w14:paraId="45CF33DF" w14:textId="5C52F7D0" w:rsidR="00952306" w:rsidRPr="00952306" w:rsidRDefault="00BE5117" w:rsidP="00952306">
      <w:pPr>
        <w:pStyle w:val="ListParagraph"/>
        <w:numPr>
          <w:ilvl w:val="0"/>
          <w:numId w:val="29"/>
        </w:numPr>
        <w:ind w:left="357" w:hanging="357"/>
        <w:rPr>
          <w:lang w:val="en-GB"/>
        </w:rPr>
      </w:pPr>
      <w:r w:rsidRPr="00952306">
        <w:rPr>
          <w:lang w:val="en-GB"/>
        </w:rPr>
        <w:t xml:space="preserve">Drafting a National Pastoralists and Rangeland </w:t>
      </w:r>
      <w:r w:rsidR="00952306">
        <w:rPr>
          <w:lang w:val="en-GB"/>
        </w:rPr>
        <w:t>P</w:t>
      </w:r>
      <w:r w:rsidRPr="00952306">
        <w:rPr>
          <w:lang w:val="en-GB"/>
        </w:rPr>
        <w:t xml:space="preserve">olicy by 2026 with a participatory approach: </w:t>
      </w:r>
      <w:r w:rsidR="00952306">
        <w:rPr>
          <w:lang w:val="en-GB"/>
        </w:rPr>
        <w:t>e</w:t>
      </w:r>
      <w:r w:rsidRPr="00952306">
        <w:rPr>
          <w:lang w:val="en-GB"/>
        </w:rPr>
        <w:t xml:space="preserve">nsure continued access to traditional and critical grazing areas in forests areas, grasslands and village commons, and smooth inter-state movement of pastoralists. </w:t>
      </w:r>
    </w:p>
    <w:p w14:paraId="2D05CBE8" w14:textId="5839BA7A" w:rsidR="00952306" w:rsidRPr="00952306" w:rsidRDefault="00BE5117" w:rsidP="00952306">
      <w:pPr>
        <w:pStyle w:val="ListParagraph"/>
        <w:numPr>
          <w:ilvl w:val="0"/>
          <w:numId w:val="29"/>
        </w:numPr>
        <w:ind w:left="357" w:hanging="357"/>
        <w:rPr>
          <w:lang w:val="en-GB"/>
        </w:rPr>
      </w:pPr>
      <w:r w:rsidRPr="00D803D1">
        <w:rPr>
          <w:lang w:val="en-GB"/>
        </w:rPr>
        <w:t xml:space="preserve">Access to veterinary care system to pastoralists with special attention to design and connectivity issues in the remote and inaccessible regions. </w:t>
      </w:r>
    </w:p>
    <w:p w14:paraId="1E43ADB8" w14:textId="34095509" w:rsidR="00952306" w:rsidRPr="00E61D0E" w:rsidRDefault="00BE5117" w:rsidP="00952306">
      <w:pPr>
        <w:pStyle w:val="ListParagraph"/>
        <w:numPr>
          <w:ilvl w:val="0"/>
          <w:numId w:val="29"/>
        </w:numPr>
        <w:ind w:left="357" w:hanging="357"/>
        <w:rPr>
          <w:lang w:val="en-GB"/>
        </w:rPr>
      </w:pPr>
      <w:r w:rsidRPr="00D803D1">
        <w:rPr>
          <w:lang w:val="en-GB"/>
        </w:rPr>
        <w:t>Enacting participation and allocating funds for the activities under UN</w:t>
      </w:r>
      <w:r w:rsidR="00952306">
        <w:rPr>
          <w:lang w:val="en-GB"/>
        </w:rPr>
        <w:t>-</w:t>
      </w:r>
      <w:r w:rsidRPr="00952306">
        <w:rPr>
          <w:lang w:val="en-GB"/>
        </w:rPr>
        <w:t>recogn</w:t>
      </w:r>
      <w:r w:rsidR="00F97255" w:rsidRPr="00952306">
        <w:rPr>
          <w:lang w:val="en-GB"/>
        </w:rPr>
        <w:t>is</w:t>
      </w:r>
      <w:r w:rsidRPr="00952306">
        <w:rPr>
          <w:lang w:val="en-GB"/>
        </w:rPr>
        <w:t>ed IYRP</w:t>
      </w:r>
      <w:r w:rsidRPr="00E61D0E">
        <w:rPr>
          <w:lang w:val="en-GB"/>
        </w:rPr>
        <w:t xml:space="preserve"> 2026. </w:t>
      </w:r>
    </w:p>
    <w:p w14:paraId="69504178" w14:textId="30A4989A" w:rsidR="008440C6" w:rsidRPr="008A4BAE" w:rsidRDefault="00BE5117" w:rsidP="00952306">
      <w:pPr>
        <w:pStyle w:val="ListParagraph"/>
        <w:numPr>
          <w:ilvl w:val="0"/>
          <w:numId w:val="29"/>
        </w:numPr>
        <w:ind w:left="357" w:hanging="357"/>
        <w:rPr>
          <w:lang w:val="en-GB"/>
        </w:rPr>
      </w:pPr>
      <w:r w:rsidRPr="00E61D0E">
        <w:rPr>
          <w:lang w:val="en-GB"/>
        </w:rPr>
        <w:t xml:space="preserve">Easing the access to the CSO </w:t>
      </w:r>
      <w:r w:rsidRPr="00FC54FF">
        <w:rPr>
          <w:lang w:val="en-GB"/>
        </w:rPr>
        <w:t>Funds for organ</w:t>
      </w:r>
      <w:r w:rsidR="00F97255" w:rsidRPr="00FC54FF">
        <w:rPr>
          <w:lang w:val="en-GB"/>
        </w:rPr>
        <w:t>is</w:t>
      </w:r>
      <w:r w:rsidRPr="00955A39">
        <w:rPr>
          <w:lang w:val="en-GB"/>
        </w:rPr>
        <w:t xml:space="preserve">ations working on pastoralist issues and concerns. </w:t>
      </w:r>
    </w:p>
    <w:p w14:paraId="7B3ED7D7" w14:textId="28CD0573" w:rsidR="007949BE" w:rsidRPr="005A14F8" w:rsidRDefault="00BE5117" w:rsidP="00A44558">
      <w:pPr>
        <w:spacing w:before="120" w:after="120"/>
        <w:rPr>
          <w:rFonts w:ascii="Calibri" w:hAnsi="Calibri" w:cs="Calibri"/>
          <w:lang w:val="en-GB"/>
        </w:rPr>
      </w:pPr>
      <w:r w:rsidRPr="00E61D0E">
        <w:rPr>
          <w:b/>
          <w:bCs/>
          <w:lang w:val="en-GB"/>
        </w:rPr>
        <w:t xml:space="preserve">IYRP </w:t>
      </w:r>
      <w:r w:rsidR="00B3409C">
        <w:rPr>
          <w:b/>
          <w:bCs/>
          <w:lang w:val="en-GB"/>
        </w:rPr>
        <w:t>a</w:t>
      </w:r>
      <w:r w:rsidRPr="00E61D0E">
        <w:rPr>
          <w:b/>
          <w:bCs/>
          <w:lang w:val="en-GB"/>
        </w:rPr>
        <w:t xml:space="preserve">wareness </w:t>
      </w:r>
      <w:r w:rsidR="00B3409C">
        <w:rPr>
          <w:b/>
          <w:bCs/>
          <w:lang w:val="en-GB"/>
        </w:rPr>
        <w:t>m</w:t>
      </w:r>
      <w:r w:rsidRPr="00E61D0E">
        <w:rPr>
          <w:b/>
          <w:bCs/>
          <w:lang w:val="en-GB"/>
        </w:rPr>
        <w:t xml:space="preserve">aterial in </w:t>
      </w:r>
      <w:r w:rsidR="00B3409C">
        <w:rPr>
          <w:b/>
          <w:bCs/>
          <w:lang w:val="en-GB"/>
        </w:rPr>
        <w:t>d</w:t>
      </w:r>
      <w:r w:rsidRPr="00E61D0E">
        <w:rPr>
          <w:b/>
          <w:bCs/>
          <w:lang w:val="en-GB"/>
        </w:rPr>
        <w:t xml:space="preserve">ifferent </w:t>
      </w:r>
      <w:r w:rsidR="00B3409C">
        <w:rPr>
          <w:b/>
          <w:bCs/>
          <w:lang w:val="en-GB"/>
        </w:rPr>
        <w:t>l</w:t>
      </w:r>
      <w:r w:rsidRPr="00E61D0E">
        <w:rPr>
          <w:b/>
          <w:bCs/>
          <w:lang w:val="en-GB"/>
        </w:rPr>
        <w:t xml:space="preserve">anguages </w:t>
      </w:r>
      <w:r w:rsidRPr="00E61D0E">
        <w:rPr>
          <w:lang w:val="en-GB"/>
        </w:rPr>
        <w:t xml:space="preserve">We prepared </w:t>
      </w:r>
      <w:r w:rsidR="00AA24C4" w:rsidRPr="00E61D0E">
        <w:rPr>
          <w:lang w:val="en-GB"/>
        </w:rPr>
        <w:t>2-page</w:t>
      </w:r>
      <w:r w:rsidRPr="00FC54FF">
        <w:rPr>
          <w:lang w:val="en-GB"/>
        </w:rPr>
        <w:t xml:space="preserve"> information on the significance of IYRP 2026 in English, Kannada, Hindi</w:t>
      </w:r>
      <w:r w:rsidR="00B3409C">
        <w:rPr>
          <w:lang w:val="en-GB"/>
        </w:rPr>
        <w:t xml:space="preserve"> and</w:t>
      </w:r>
      <w:r w:rsidRPr="00FC54FF">
        <w:rPr>
          <w:lang w:val="en-GB"/>
        </w:rPr>
        <w:t xml:space="preserve"> Marathi </w:t>
      </w:r>
      <w:r w:rsidRPr="005264F5">
        <w:rPr>
          <w:lang w:val="en-GB"/>
        </w:rPr>
        <w:t xml:space="preserve">for circulation to </w:t>
      </w:r>
      <w:r w:rsidR="00B3409C">
        <w:rPr>
          <w:lang w:val="en-GB"/>
        </w:rPr>
        <w:t>p</w:t>
      </w:r>
      <w:r w:rsidR="008440C6" w:rsidRPr="005264F5">
        <w:rPr>
          <w:lang w:val="en-GB"/>
        </w:rPr>
        <w:t>astoralists</w:t>
      </w:r>
      <w:r w:rsidRPr="005264F5">
        <w:rPr>
          <w:lang w:val="en-GB"/>
        </w:rPr>
        <w:t xml:space="preserve"> and officials of </w:t>
      </w:r>
      <w:r w:rsidR="00B3409C">
        <w:rPr>
          <w:lang w:val="en-GB"/>
        </w:rPr>
        <w:t>g</w:t>
      </w:r>
      <w:r w:rsidRPr="005264F5">
        <w:rPr>
          <w:lang w:val="en-GB"/>
        </w:rPr>
        <w:t xml:space="preserve">overnment departments </w:t>
      </w:r>
      <w:r w:rsidR="00B3409C">
        <w:rPr>
          <w:lang w:val="en-GB"/>
        </w:rPr>
        <w:t xml:space="preserve">at </w:t>
      </w:r>
      <w:r w:rsidRPr="005264F5">
        <w:rPr>
          <w:lang w:val="en-GB"/>
        </w:rPr>
        <w:t xml:space="preserve">both central and state level. </w:t>
      </w:r>
      <w:bookmarkStart w:id="0" w:name="_GoBack"/>
      <w:bookmarkEnd w:id="0"/>
    </w:p>
    <w:sectPr w:rsidR="007949BE" w:rsidRPr="005A14F8" w:rsidSect="00517A34">
      <w:footerReference w:type="even" r:id="rId20"/>
      <w:footerReference w:type="default" r:id="rId21"/>
      <w:pgSz w:w="11906" w:h="16838"/>
      <w:pgMar w:top="1134"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1613" w14:textId="77777777" w:rsidR="00B40BF8" w:rsidRDefault="00B40BF8" w:rsidP="006602A2">
      <w:pPr>
        <w:spacing w:after="0" w:line="240" w:lineRule="auto"/>
      </w:pPr>
      <w:r>
        <w:separator/>
      </w:r>
    </w:p>
  </w:endnote>
  <w:endnote w:type="continuationSeparator" w:id="0">
    <w:p w14:paraId="3B723663" w14:textId="77777777" w:rsidR="00B40BF8" w:rsidRDefault="00B40BF8" w:rsidP="0066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Lucida Grande">
    <w:altName w:val="Arial"/>
    <w:charset w:val="00"/>
    <w:family w:val="auto"/>
    <w:pitch w:val="variable"/>
    <w:sig w:usb0="00000000" w:usb1="5000A1FF" w:usb2="00000000" w:usb3="00000000" w:csb0="000001B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AE0F" w14:textId="77777777" w:rsidR="00F7174C" w:rsidRDefault="00F7174C" w:rsidP="00D460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356F3" w14:textId="77777777" w:rsidR="00F7174C" w:rsidRDefault="00F7174C" w:rsidP="006C68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5E47" w14:textId="63A42B80" w:rsidR="00F7174C" w:rsidRPr="008A65E7" w:rsidRDefault="00F7174C" w:rsidP="00D460D3">
    <w:pPr>
      <w:pStyle w:val="Footer"/>
      <w:framePr w:wrap="around" w:vAnchor="text" w:hAnchor="margin" w:xAlign="right" w:y="1"/>
      <w:rPr>
        <w:rStyle w:val="PageNumber"/>
        <w:i/>
        <w:sz w:val="18"/>
        <w:szCs w:val="18"/>
      </w:rPr>
    </w:pPr>
    <w:r w:rsidRPr="008A65E7">
      <w:rPr>
        <w:rStyle w:val="PageNumber"/>
        <w:i/>
        <w:sz w:val="18"/>
        <w:szCs w:val="18"/>
      </w:rPr>
      <w:fldChar w:fldCharType="begin"/>
    </w:r>
    <w:r w:rsidRPr="008A65E7">
      <w:rPr>
        <w:rStyle w:val="PageNumber"/>
        <w:i/>
        <w:sz w:val="18"/>
        <w:szCs w:val="18"/>
      </w:rPr>
      <w:instrText xml:space="preserve">PAGE  </w:instrText>
    </w:r>
    <w:r w:rsidRPr="008A65E7">
      <w:rPr>
        <w:rStyle w:val="PageNumber"/>
        <w:i/>
        <w:sz w:val="18"/>
        <w:szCs w:val="18"/>
      </w:rPr>
      <w:fldChar w:fldCharType="separate"/>
    </w:r>
    <w:r w:rsidR="00A44558">
      <w:rPr>
        <w:rStyle w:val="PageNumber"/>
        <w:i/>
        <w:noProof/>
        <w:sz w:val="18"/>
        <w:szCs w:val="18"/>
      </w:rPr>
      <w:t>9</w:t>
    </w:r>
    <w:r w:rsidRPr="008A65E7">
      <w:rPr>
        <w:rStyle w:val="PageNumber"/>
        <w:i/>
        <w:sz w:val="18"/>
        <w:szCs w:val="18"/>
      </w:rPr>
      <w:fldChar w:fldCharType="end"/>
    </w:r>
  </w:p>
  <w:p w14:paraId="299B24E6" w14:textId="4825569D" w:rsidR="00F7174C" w:rsidRPr="008A65E7" w:rsidRDefault="00F7174C" w:rsidP="008A65E7">
    <w:pPr>
      <w:pStyle w:val="Footer"/>
      <w:ind w:right="360"/>
      <w:rPr>
        <w:i/>
        <w:sz w:val="18"/>
        <w:szCs w:val="18"/>
      </w:rPr>
    </w:pPr>
    <w:r w:rsidRPr="008A65E7">
      <w:rPr>
        <w:i/>
        <w:sz w:val="18"/>
        <w:szCs w:val="18"/>
      </w:rPr>
      <w:t xml:space="preserve">Minutes of IYRP GCG meeting 13 Feb 2023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2448" w14:textId="77777777" w:rsidR="00B40BF8" w:rsidRDefault="00B40BF8" w:rsidP="006602A2">
      <w:pPr>
        <w:spacing w:after="0" w:line="240" w:lineRule="auto"/>
      </w:pPr>
      <w:r>
        <w:separator/>
      </w:r>
    </w:p>
  </w:footnote>
  <w:footnote w:type="continuationSeparator" w:id="0">
    <w:p w14:paraId="199CBB3D" w14:textId="77777777" w:rsidR="00B40BF8" w:rsidRDefault="00B40BF8" w:rsidP="00660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9C9"/>
    <w:multiLevelType w:val="hybridMultilevel"/>
    <w:tmpl w:val="E58EFB12"/>
    <w:lvl w:ilvl="0" w:tplc="95486C7A">
      <w:start w:val="1"/>
      <w:numFmt w:val="bullet"/>
      <w:lvlText w:val="•"/>
      <w:lvlJc w:val="left"/>
      <w:pPr>
        <w:tabs>
          <w:tab w:val="num" w:pos="720"/>
        </w:tabs>
        <w:ind w:left="720" w:hanging="360"/>
      </w:pPr>
      <w:rPr>
        <w:rFonts w:ascii="Arial" w:hAnsi="Arial" w:hint="default"/>
      </w:rPr>
    </w:lvl>
    <w:lvl w:ilvl="1" w:tplc="179402B6" w:tentative="1">
      <w:start w:val="1"/>
      <w:numFmt w:val="bullet"/>
      <w:lvlText w:val="•"/>
      <w:lvlJc w:val="left"/>
      <w:pPr>
        <w:tabs>
          <w:tab w:val="num" w:pos="1440"/>
        </w:tabs>
        <w:ind w:left="1440" w:hanging="360"/>
      </w:pPr>
      <w:rPr>
        <w:rFonts w:ascii="Arial" w:hAnsi="Arial" w:hint="default"/>
      </w:rPr>
    </w:lvl>
    <w:lvl w:ilvl="2" w:tplc="4510E556" w:tentative="1">
      <w:start w:val="1"/>
      <w:numFmt w:val="bullet"/>
      <w:lvlText w:val="•"/>
      <w:lvlJc w:val="left"/>
      <w:pPr>
        <w:tabs>
          <w:tab w:val="num" w:pos="2160"/>
        </w:tabs>
        <w:ind w:left="2160" w:hanging="360"/>
      </w:pPr>
      <w:rPr>
        <w:rFonts w:ascii="Arial" w:hAnsi="Arial" w:hint="default"/>
      </w:rPr>
    </w:lvl>
    <w:lvl w:ilvl="3" w:tplc="C35A0082" w:tentative="1">
      <w:start w:val="1"/>
      <w:numFmt w:val="bullet"/>
      <w:lvlText w:val="•"/>
      <w:lvlJc w:val="left"/>
      <w:pPr>
        <w:tabs>
          <w:tab w:val="num" w:pos="2880"/>
        </w:tabs>
        <w:ind w:left="2880" w:hanging="360"/>
      </w:pPr>
      <w:rPr>
        <w:rFonts w:ascii="Arial" w:hAnsi="Arial" w:hint="default"/>
      </w:rPr>
    </w:lvl>
    <w:lvl w:ilvl="4" w:tplc="E626BCEC" w:tentative="1">
      <w:start w:val="1"/>
      <w:numFmt w:val="bullet"/>
      <w:lvlText w:val="•"/>
      <w:lvlJc w:val="left"/>
      <w:pPr>
        <w:tabs>
          <w:tab w:val="num" w:pos="3600"/>
        </w:tabs>
        <w:ind w:left="3600" w:hanging="360"/>
      </w:pPr>
      <w:rPr>
        <w:rFonts w:ascii="Arial" w:hAnsi="Arial" w:hint="default"/>
      </w:rPr>
    </w:lvl>
    <w:lvl w:ilvl="5" w:tplc="3AD0C628" w:tentative="1">
      <w:start w:val="1"/>
      <w:numFmt w:val="bullet"/>
      <w:lvlText w:val="•"/>
      <w:lvlJc w:val="left"/>
      <w:pPr>
        <w:tabs>
          <w:tab w:val="num" w:pos="4320"/>
        </w:tabs>
        <w:ind w:left="4320" w:hanging="360"/>
      </w:pPr>
      <w:rPr>
        <w:rFonts w:ascii="Arial" w:hAnsi="Arial" w:hint="default"/>
      </w:rPr>
    </w:lvl>
    <w:lvl w:ilvl="6" w:tplc="5F5CE91A" w:tentative="1">
      <w:start w:val="1"/>
      <w:numFmt w:val="bullet"/>
      <w:lvlText w:val="•"/>
      <w:lvlJc w:val="left"/>
      <w:pPr>
        <w:tabs>
          <w:tab w:val="num" w:pos="5040"/>
        </w:tabs>
        <w:ind w:left="5040" w:hanging="360"/>
      </w:pPr>
      <w:rPr>
        <w:rFonts w:ascii="Arial" w:hAnsi="Arial" w:hint="default"/>
      </w:rPr>
    </w:lvl>
    <w:lvl w:ilvl="7" w:tplc="184800CE" w:tentative="1">
      <w:start w:val="1"/>
      <w:numFmt w:val="bullet"/>
      <w:lvlText w:val="•"/>
      <w:lvlJc w:val="left"/>
      <w:pPr>
        <w:tabs>
          <w:tab w:val="num" w:pos="5760"/>
        </w:tabs>
        <w:ind w:left="5760" w:hanging="360"/>
      </w:pPr>
      <w:rPr>
        <w:rFonts w:ascii="Arial" w:hAnsi="Arial" w:hint="default"/>
      </w:rPr>
    </w:lvl>
    <w:lvl w:ilvl="8" w:tplc="52980B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B4015"/>
    <w:multiLevelType w:val="hybridMultilevel"/>
    <w:tmpl w:val="AE1AA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C13CF"/>
    <w:multiLevelType w:val="hybridMultilevel"/>
    <w:tmpl w:val="588C8C74"/>
    <w:lvl w:ilvl="0" w:tplc="A56C9618">
      <w:start w:val="1"/>
      <w:numFmt w:val="bullet"/>
      <w:lvlText w:val="•"/>
      <w:lvlJc w:val="left"/>
      <w:pPr>
        <w:tabs>
          <w:tab w:val="num" w:pos="720"/>
        </w:tabs>
        <w:ind w:left="720" w:hanging="360"/>
      </w:pPr>
      <w:rPr>
        <w:rFonts w:ascii="Arial" w:hAnsi="Arial" w:hint="default"/>
      </w:rPr>
    </w:lvl>
    <w:lvl w:ilvl="1" w:tplc="9C72722A" w:tentative="1">
      <w:start w:val="1"/>
      <w:numFmt w:val="bullet"/>
      <w:lvlText w:val="•"/>
      <w:lvlJc w:val="left"/>
      <w:pPr>
        <w:tabs>
          <w:tab w:val="num" w:pos="1440"/>
        </w:tabs>
        <w:ind w:left="1440" w:hanging="360"/>
      </w:pPr>
      <w:rPr>
        <w:rFonts w:ascii="Arial" w:hAnsi="Arial" w:hint="default"/>
      </w:rPr>
    </w:lvl>
    <w:lvl w:ilvl="2" w:tplc="4BFC5862" w:tentative="1">
      <w:start w:val="1"/>
      <w:numFmt w:val="bullet"/>
      <w:lvlText w:val="•"/>
      <w:lvlJc w:val="left"/>
      <w:pPr>
        <w:tabs>
          <w:tab w:val="num" w:pos="2160"/>
        </w:tabs>
        <w:ind w:left="2160" w:hanging="360"/>
      </w:pPr>
      <w:rPr>
        <w:rFonts w:ascii="Arial" w:hAnsi="Arial" w:hint="default"/>
      </w:rPr>
    </w:lvl>
    <w:lvl w:ilvl="3" w:tplc="4094CBCC" w:tentative="1">
      <w:start w:val="1"/>
      <w:numFmt w:val="bullet"/>
      <w:lvlText w:val="•"/>
      <w:lvlJc w:val="left"/>
      <w:pPr>
        <w:tabs>
          <w:tab w:val="num" w:pos="2880"/>
        </w:tabs>
        <w:ind w:left="2880" w:hanging="360"/>
      </w:pPr>
      <w:rPr>
        <w:rFonts w:ascii="Arial" w:hAnsi="Arial" w:hint="default"/>
      </w:rPr>
    </w:lvl>
    <w:lvl w:ilvl="4" w:tplc="0ED4543E" w:tentative="1">
      <w:start w:val="1"/>
      <w:numFmt w:val="bullet"/>
      <w:lvlText w:val="•"/>
      <w:lvlJc w:val="left"/>
      <w:pPr>
        <w:tabs>
          <w:tab w:val="num" w:pos="3600"/>
        </w:tabs>
        <w:ind w:left="3600" w:hanging="360"/>
      </w:pPr>
      <w:rPr>
        <w:rFonts w:ascii="Arial" w:hAnsi="Arial" w:hint="default"/>
      </w:rPr>
    </w:lvl>
    <w:lvl w:ilvl="5" w:tplc="2ED4DA48" w:tentative="1">
      <w:start w:val="1"/>
      <w:numFmt w:val="bullet"/>
      <w:lvlText w:val="•"/>
      <w:lvlJc w:val="left"/>
      <w:pPr>
        <w:tabs>
          <w:tab w:val="num" w:pos="4320"/>
        </w:tabs>
        <w:ind w:left="4320" w:hanging="360"/>
      </w:pPr>
      <w:rPr>
        <w:rFonts w:ascii="Arial" w:hAnsi="Arial" w:hint="default"/>
      </w:rPr>
    </w:lvl>
    <w:lvl w:ilvl="6" w:tplc="ADC60324" w:tentative="1">
      <w:start w:val="1"/>
      <w:numFmt w:val="bullet"/>
      <w:lvlText w:val="•"/>
      <w:lvlJc w:val="left"/>
      <w:pPr>
        <w:tabs>
          <w:tab w:val="num" w:pos="5040"/>
        </w:tabs>
        <w:ind w:left="5040" w:hanging="360"/>
      </w:pPr>
      <w:rPr>
        <w:rFonts w:ascii="Arial" w:hAnsi="Arial" w:hint="default"/>
      </w:rPr>
    </w:lvl>
    <w:lvl w:ilvl="7" w:tplc="D8EA498E" w:tentative="1">
      <w:start w:val="1"/>
      <w:numFmt w:val="bullet"/>
      <w:lvlText w:val="•"/>
      <w:lvlJc w:val="left"/>
      <w:pPr>
        <w:tabs>
          <w:tab w:val="num" w:pos="5760"/>
        </w:tabs>
        <w:ind w:left="5760" w:hanging="360"/>
      </w:pPr>
      <w:rPr>
        <w:rFonts w:ascii="Arial" w:hAnsi="Arial" w:hint="default"/>
      </w:rPr>
    </w:lvl>
    <w:lvl w:ilvl="8" w:tplc="33AE18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B5592"/>
    <w:multiLevelType w:val="hybridMultilevel"/>
    <w:tmpl w:val="B11AE73C"/>
    <w:lvl w:ilvl="0" w:tplc="4D58BB72">
      <w:start w:val="1"/>
      <w:numFmt w:val="decimal"/>
      <w:lvlText w:val="%1."/>
      <w:lvlJc w:val="left"/>
      <w:pPr>
        <w:ind w:left="408" w:hanging="360"/>
      </w:pPr>
    </w:lvl>
    <w:lvl w:ilvl="1" w:tplc="1C090019">
      <w:start w:val="1"/>
      <w:numFmt w:val="lowerLetter"/>
      <w:lvlText w:val="%2."/>
      <w:lvlJc w:val="left"/>
      <w:pPr>
        <w:ind w:left="1128" w:hanging="360"/>
      </w:pPr>
    </w:lvl>
    <w:lvl w:ilvl="2" w:tplc="1C09001B">
      <w:start w:val="1"/>
      <w:numFmt w:val="lowerRoman"/>
      <w:lvlText w:val="%3."/>
      <w:lvlJc w:val="right"/>
      <w:pPr>
        <w:ind w:left="1848" w:hanging="180"/>
      </w:pPr>
    </w:lvl>
    <w:lvl w:ilvl="3" w:tplc="1C09000F">
      <w:start w:val="1"/>
      <w:numFmt w:val="decimal"/>
      <w:lvlText w:val="%4."/>
      <w:lvlJc w:val="left"/>
      <w:pPr>
        <w:ind w:left="2568" w:hanging="360"/>
      </w:pPr>
    </w:lvl>
    <w:lvl w:ilvl="4" w:tplc="1C090019">
      <w:start w:val="1"/>
      <w:numFmt w:val="lowerLetter"/>
      <w:lvlText w:val="%5."/>
      <w:lvlJc w:val="left"/>
      <w:pPr>
        <w:ind w:left="3288" w:hanging="360"/>
      </w:pPr>
    </w:lvl>
    <w:lvl w:ilvl="5" w:tplc="1C09001B">
      <w:start w:val="1"/>
      <w:numFmt w:val="lowerRoman"/>
      <w:lvlText w:val="%6."/>
      <w:lvlJc w:val="right"/>
      <w:pPr>
        <w:ind w:left="4008" w:hanging="180"/>
      </w:pPr>
    </w:lvl>
    <w:lvl w:ilvl="6" w:tplc="1C09000F">
      <w:start w:val="1"/>
      <w:numFmt w:val="decimal"/>
      <w:lvlText w:val="%7."/>
      <w:lvlJc w:val="left"/>
      <w:pPr>
        <w:ind w:left="4728" w:hanging="360"/>
      </w:pPr>
    </w:lvl>
    <w:lvl w:ilvl="7" w:tplc="1C090019">
      <w:start w:val="1"/>
      <w:numFmt w:val="lowerLetter"/>
      <w:lvlText w:val="%8."/>
      <w:lvlJc w:val="left"/>
      <w:pPr>
        <w:ind w:left="5448" w:hanging="360"/>
      </w:pPr>
    </w:lvl>
    <w:lvl w:ilvl="8" w:tplc="1C09001B">
      <w:start w:val="1"/>
      <w:numFmt w:val="lowerRoman"/>
      <w:lvlText w:val="%9."/>
      <w:lvlJc w:val="right"/>
      <w:pPr>
        <w:ind w:left="6168" w:hanging="180"/>
      </w:pPr>
    </w:lvl>
  </w:abstractNum>
  <w:abstractNum w:abstractNumId="4" w15:restartNumberingAfterBreak="0">
    <w:nsid w:val="16433F65"/>
    <w:multiLevelType w:val="hybridMultilevel"/>
    <w:tmpl w:val="0BBC8256"/>
    <w:lvl w:ilvl="0" w:tplc="4D58BB72">
      <w:start w:val="1"/>
      <w:numFmt w:val="decimal"/>
      <w:lvlText w:val="%1."/>
      <w:lvlJc w:val="left"/>
      <w:pPr>
        <w:ind w:left="408" w:hanging="360"/>
      </w:pPr>
    </w:lvl>
    <w:lvl w:ilvl="1" w:tplc="1C090019">
      <w:start w:val="1"/>
      <w:numFmt w:val="lowerLetter"/>
      <w:lvlText w:val="%2."/>
      <w:lvlJc w:val="left"/>
      <w:pPr>
        <w:ind w:left="1128" w:hanging="360"/>
      </w:pPr>
    </w:lvl>
    <w:lvl w:ilvl="2" w:tplc="1C09001B">
      <w:start w:val="1"/>
      <w:numFmt w:val="lowerRoman"/>
      <w:lvlText w:val="%3."/>
      <w:lvlJc w:val="right"/>
      <w:pPr>
        <w:ind w:left="1848" w:hanging="180"/>
      </w:pPr>
    </w:lvl>
    <w:lvl w:ilvl="3" w:tplc="1C09000F">
      <w:start w:val="1"/>
      <w:numFmt w:val="decimal"/>
      <w:lvlText w:val="%4."/>
      <w:lvlJc w:val="left"/>
      <w:pPr>
        <w:ind w:left="2568" w:hanging="360"/>
      </w:pPr>
    </w:lvl>
    <w:lvl w:ilvl="4" w:tplc="1C090019">
      <w:start w:val="1"/>
      <w:numFmt w:val="lowerLetter"/>
      <w:lvlText w:val="%5."/>
      <w:lvlJc w:val="left"/>
      <w:pPr>
        <w:ind w:left="3288" w:hanging="360"/>
      </w:pPr>
    </w:lvl>
    <w:lvl w:ilvl="5" w:tplc="1C09001B">
      <w:start w:val="1"/>
      <w:numFmt w:val="lowerRoman"/>
      <w:lvlText w:val="%6."/>
      <w:lvlJc w:val="right"/>
      <w:pPr>
        <w:ind w:left="4008" w:hanging="180"/>
      </w:pPr>
    </w:lvl>
    <w:lvl w:ilvl="6" w:tplc="1C09000F">
      <w:start w:val="1"/>
      <w:numFmt w:val="decimal"/>
      <w:lvlText w:val="%7."/>
      <w:lvlJc w:val="left"/>
      <w:pPr>
        <w:ind w:left="4728" w:hanging="360"/>
      </w:pPr>
    </w:lvl>
    <w:lvl w:ilvl="7" w:tplc="1C090019">
      <w:start w:val="1"/>
      <w:numFmt w:val="lowerLetter"/>
      <w:lvlText w:val="%8."/>
      <w:lvlJc w:val="left"/>
      <w:pPr>
        <w:ind w:left="5448" w:hanging="360"/>
      </w:pPr>
    </w:lvl>
    <w:lvl w:ilvl="8" w:tplc="1C09001B">
      <w:start w:val="1"/>
      <w:numFmt w:val="lowerRoman"/>
      <w:lvlText w:val="%9."/>
      <w:lvlJc w:val="right"/>
      <w:pPr>
        <w:ind w:left="6168" w:hanging="180"/>
      </w:pPr>
    </w:lvl>
  </w:abstractNum>
  <w:abstractNum w:abstractNumId="5" w15:restartNumberingAfterBreak="0">
    <w:nsid w:val="17053FDC"/>
    <w:multiLevelType w:val="hybridMultilevel"/>
    <w:tmpl w:val="34C4BCB4"/>
    <w:lvl w:ilvl="0" w:tplc="FF62E762">
      <w:start w:val="1"/>
      <w:numFmt w:val="bullet"/>
      <w:lvlText w:val="•"/>
      <w:lvlJc w:val="left"/>
      <w:pPr>
        <w:tabs>
          <w:tab w:val="num" w:pos="720"/>
        </w:tabs>
        <w:ind w:left="720" w:hanging="360"/>
      </w:pPr>
      <w:rPr>
        <w:rFonts w:ascii="Arial" w:hAnsi="Arial" w:hint="default"/>
      </w:rPr>
    </w:lvl>
    <w:lvl w:ilvl="1" w:tplc="4BD4874C" w:tentative="1">
      <w:start w:val="1"/>
      <w:numFmt w:val="bullet"/>
      <w:lvlText w:val="•"/>
      <w:lvlJc w:val="left"/>
      <w:pPr>
        <w:tabs>
          <w:tab w:val="num" w:pos="1440"/>
        </w:tabs>
        <w:ind w:left="1440" w:hanging="360"/>
      </w:pPr>
      <w:rPr>
        <w:rFonts w:ascii="Arial" w:hAnsi="Arial" w:hint="default"/>
      </w:rPr>
    </w:lvl>
    <w:lvl w:ilvl="2" w:tplc="000E9816" w:tentative="1">
      <w:start w:val="1"/>
      <w:numFmt w:val="bullet"/>
      <w:lvlText w:val="•"/>
      <w:lvlJc w:val="left"/>
      <w:pPr>
        <w:tabs>
          <w:tab w:val="num" w:pos="2160"/>
        </w:tabs>
        <w:ind w:left="2160" w:hanging="360"/>
      </w:pPr>
      <w:rPr>
        <w:rFonts w:ascii="Arial" w:hAnsi="Arial" w:hint="default"/>
      </w:rPr>
    </w:lvl>
    <w:lvl w:ilvl="3" w:tplc="F4725250" w:tentative="1">
      <w:start w:val="1"/>
      <w:numFmt w:val="bullet"/>
      <w:lvlText w:val="•"/>
      <w:lvlJc w:val="left"/>
      <w:pPr>
        <w:tabs>
          <w:tab w:val="num" w:pos="2880"/>
        </w:tabs>
        <w:ind w:left="2880" w:hanging="360"/>
      </w:pPr>
      <w:rPr>
        <w:rFonts w:ascii="Arial" w:hAnsi="Arial" w:hint="default"/>
      </w:rPr>
    </w:lvl>
    <w:lvl w:ilvl="4" w:tplc="3F1C6D40" w:tentative="1">
      <w:start w:val="1"/>
      <w:numFmt w:val="bullet"/>
      <w:lvlText w:val="•"/>
      <w:lvlJc w:val="left"/>
      <w:pPr>
        <w:tabs>
          <w:tab w:val="num" w:pos="3600"/>
        </w:tabs>
        <w:ind w:left="3600" w:hanging="360"/>
      </w:pPr>
      <w:rPr>
        <w:rFonts w:ascii="Arial" w:hAnsi="Arial" w:hint="default"/>
      </w:rPr>
    </w:lvl>
    <w:lvl w:ilvl="5" w:tplc="8A902B4A" w:tentative="1">
      <w:start w:val="1"/>
      <w:numFmt w:val="bullet"/>
      <w:lvlText w:val="•"/>
      <w:lvlJc w:val="left"/>
      <w:pPr>
        <w:tabs>
          <w:tab w:val="num" w:pos="4320"/>
        </w:tabs>
        <w:ind w:left="4320" w:hanging="360"/>
      </w:pPr>
      <w:rPr>
        <w:rFonts w:ascii="Arial" w:hAnsi="Arial" w:hint="default"/>
      </w:rPr>
    </w:lvl>
    <w:lvl w:ilvl="6" w:tplc="227674D2" w:tentative="1">
      <w:start w:val="1"/>
      <w:numFmt w:val="bullet"/>
      <w:lvlText w:val="•"/>
      <w:lvlJc w:val="left"/>
      <w:pPr>
        <w:tabs>
          <w:tab w:val="num" w:pos="5040"/>
        </w:tabs>
        <w:ind w:left="5040" w:hanging="360"/>
      </w:pPr>
      <w:rPr>
        <w:rFonts w:ascii="Arial" w:hAnsi="Arial" w:hint="default"/>
      </w:rPr>
    </w:lvl>
    <w:lvl w:ilvl="7" w:tplc="350C8EDA" w:tentative="1">
      <w:start w:val="1"/>
      <w:numFmt w:val="bullet"/>
      <w:lvlText w:val="•"/>
      <w:lvlJc w:val="left"/>
      <w:pPr>
        <w:tabs>
          <w:tab w:val="num" w:pos="5760"/>
        </w:tabs>
        <w:ind w:left="5760" w:hanging="360"/>
      </w:pPr>
      <w:rPr>
        <w:rFonts w:ascii="Arial" w:hAnsi="Arial" w:hint="default"/>
      </w:rPr>
    </w:lvl>
    <w:lvl w:ilvl="8" w:tplc="C7B059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011275"/>
    <w:multiLevelType w:val="hybridMultilevel"/>
    <w:tmpl w:val="A7CA6C0E"/>
    <w:lvl w:ilvl="0" w:tplc="D084E956">
      <w:start w:val="1"/>
      <w:numFmt w:val="bullet"/>
      <w:lvlText w:val="•"/>
      <w:lvlJc w:val="left"/>
      <w:pPr>
        <w:tabs>
          <w:tab w:val="num" w:pos="720"/>
        </w:tabs>
        <w:ind w:left="720" w:hanging="360"/>
      </w:pPr>
      <w:rPr>
        <w:rFonts w:ascii="Arial" w:hAnsi="Arial" w:hint="default"/>
      </w:rPr>
    </w:lvl>
    <w:lvl w:ilvl="1" w:tplc="2424E276" w:tentative="1">
      <w:start w:val="1"/>
      <w:numFmt w:val="bullet"/>
      <w:lvlText w:val="•"/>
      <w:lvlJc w:val="left"/>
      <w:pPr>
        <w:tabs>
          <w:tab w:val="num" w:pos="1440"/>
        </w:tabs>
        <w:ind w:left="1440" w:hanging="360"/>
      </w:pPr>
      <w:rPr>
        <w:rFonts w:ascii="Arial" w:hAnsi="Arial" w:hint="default"/>
      </w:rPr>
    </w:lvl>
    <w:lvl w:ilvl="2" w:tplc="847E3FBA" w:tentative="1">
      <w:start w:val="1"/>
      <w:numFmt w:val="bullet"/>
      <w:lvlText w:val="•"/>
      <w:lvlJc w:val="left"/>
      <w:pPr>
        <w:tabs>
          <w:tab w:val="num" w:pos="2160"/>
        </w:tabs>
        <w:ind w:left="2160" w:hanging="360"/>
      </w:pPr>
      <w:rPr>
        <w:rFonts w:ascii="Arial" w:hAnsi="Arial" w:hint="default"/>
      </w:rPr>
    </w:lvl>
    <w:lvl w:ilvl="3" w:tplc="25A2FB06" w:tentative="1">
      <w:start w:val="1"/>
      <w:numFmt w:val="bullet"/>
      <w:lvlText w:val="•"/>
      <w:lvlJc w:val="left"/>
      <w:pPr>
        <w:tabs>
          <w:tab w:val="num" w:pos="2880"/>
        </w:tabs>
        <w:ind w:left="2880" w:hanging="360"/>
      </w:pPr>
      <w:rPr>
        <w:rFonts w:ascii="Arial" w:hAnsi="Arial" w:hint="default"/>
      </w:rPr>
    </w:lvl>
    <w:lvl w:ilvl="4" w:tplc="D87CBD98" w:tentative="1">
      <w:start w:val="1"/>
      <w:numFmt w:val="bullet"/>
      <w:lvlText w:val="•"/>
      <w:lvlJc w:val="left"/>
      <w:pPr>
        <w:tabs>
          <w:tab w:val="num" w:pos="3600"/>
        </w:tabs>
        <w:ind w:left="3600" w:hanging="360"/>
      </w:pPr>
      <w:rPr>
        <w:rFonts w:ascii="Arial" w:hAnsi="Arial" w:hint="default"/>
      </w:rPr>
    </w:lvl>
    <w:lvl w:ilvl="5" w:tplc="209A2A50" w:tentative="1">
      <w:start w:val="1"/>
      <w:numFmt w:val="bullet"/>
      <w:lvlText w:val="•"/>
      <w:lvlJc w:val="left"/>
      <w:pPr>
        <w:tabs>
          <w:tab w:val="num" w:pos="4320"/>
        </w:tabs>
        <w:ind w:left="4320" w:hanging="360"/>
      </w:pPr>
      <w:rPr>
        <w:rFonts w:ascii="Arial" w:hAnsi="Arial" w:hint="default"/>
      </w:rPr>
    </w:lvl>
    <w:lvl w:ilvl="6" w:tplc="B950E810" w:tentative="1">
      <w:start w:val="1"/>
      <w:numFmt w:val="bullet"/>
      <w:lvlText w:val="•"/>
      <w:lvlJc w:val="left"/>
      <w:pPr>
        <w:tabs>
          <w:tab w:val="num" w:pos="5040"/>
        </w:tabs>
        <w:ind w:left="5040" w:hanging="360"/>
      </w:pPr>
      <w:rPr>
        <w:rFonts w:ascii="Arial" w:hAnsi="Arial" w:hint="default"/>
      </w:rPr>
    </w:lvl>
    <w:lvl w:ilvl="7" w:tplc="60D8BA3C" w:tentative="1">
      <w:start w:val="1"/>
      <w:numFmt w:val="bullet"/>
      <w:lvlText w:val="•"/>
      <w:lvlJc w:val="left"/>
      <w:pPr>
        <w:tabs>
          <w:tab w:val="num" w:pos="5760"/>
        </w:tabs>
        <w:ind w:left="5760" w:hanging="360"/>
      </w:pPr>
      <w:rPr>
        <w:rFonts w:ascii="Arial" w:hAnsi="Arial" w:hint="default"/>
      </w:rPr>
    </w:lvl>
    <w:lvl w:ilvl="8" w:tplc="1E7E44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B40069"/>
    <w:multiLevelType w:val="hybridMultilevel"/>
    <w:tmpl w:val="E898AD0C"/>
    <w:lvl w:ilvl="0" w:tplc="4D58BB72">
      <w:start w:val="1"/>
      <w:numFmt w:val="decimal"/>
      <w:lvlText w:val="%1."/>
      <w:lvlJc w:val="left"/>
      <w:pPr>
        <w:ind w:left="408" w:hanging="360"/>
      </w:pPr>
    </w:lvl>
    <w:lvl w:ilvl="1" w:tplc="1C090019">
      <w:start w:val="1"/>
      <w:numFmt w:val="lowerLetter"/>
      <w:lvlText w:val="%2."/>
      <w:lvlJc w:val="left"/>
      <w:pPr>
        <w:ind w:left="1128" w:hanging="360"/>
      </w:pPr>
    </w:lvl>
    <w:lvl w:ilvl="2" w:tplc="1C09001B">
      <w:start w:val="1"/>
      <w:numFmt w:val="lowerRoman"/>
      <w:lvlText w:val="%3."/>
      <w:lvlJc w:val="right"/>
      <w:pPr>
        <w:ind w:left="1848" w:hanging="180"/>
      </w:pPr>
    </w:lvl>
    <w:lvl w:ilvl="3" w:tplc="1C09000F">
      <w:start w:val="1"/>
      <w:numFmt w:val="decimal"/>
      <w:lvlText w:val="%4."/>
      <w:lvlJc w:val="left"/>
      <w:pPr>
        <w:ind w:left="2568" w:hanging="360"/>
      </w:pPr>
    </w:lvl>
    <w:lvl w:ilvl="4" w:tplc="1C090019">
      <w:start w:val="1"/>
      <w:numFmt w:val="lowerLetter"/>
      <w:lvlText w:val="%5."/>
      <w:lvlJc w:val="left"/>
      <w:pPr>
        <w:ind w:left="3288" w:hanging="360"/>
      </w:pPr>
    </w:lvl>
    <w:lvl w:ilvl="5" w:tplc="1C09001B">
      <w:start w:val="1"/>
      <w:numFmt w:val="lowerRoman"/>
      <w:lvlText w:val="%6."/>
      <w:lvlJc w:val="right"/>
      <w:pPr>
        <w:ind w:left="4008" w:hanging="180"/>
      </w:pPr>
    </w:lvl>
    <w:lvl w:ilvl="6" w:tplc="1C09000F">
      <w:start w:val="1"/>
      <w:numFmt w:val="decimal"/>
      <w:lvlText w:val="%7."/>
      <w:lvlJc w:val="left"/>
      <w:pPr>
        <w:ind w:left="4728" w:hanging="360"/>
      </w:pPr>
    </w:lvl>
    <w:lvl w:ilvl="7" w:tplc="1C090019">
      <w:start w:val="1"/>
      <w:numFmt w:val="lowerLetter"/>
      <w:lvlText w:val="%8."/>
      <w:lvlJc w:val="left"/>
      <w:pPr>
        <w:ind w:left="5448" w:hanging="360"/>
      </w:pPr>
    </w:lvl>
    <w:lvl w:ilvl="8" w:tplc="1C09001B">
      <w:start w:val="1"/>
      <w:numFmt w:val="lowerRoman"/>
      <w:lvlText w:val="%9."/>
      <w:lvlJc w:val="right"/>
      <w:pPr>
        <w:ind w:left="6168" w:hanging="180"/>
      </w:pPr>
    </w:lvl>
  </w:abstractNum>
  <w:abstractNum w:abstractNumId="8" w15:restartNumberingAfterBreak="0">
    <w:nsid w:val="24EA6A75"/>
    <w:multiLevelType w:val="hybridMultilevel"/>
    <w:tmpl w:val="D0EEE5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7797D67"/>
    <w:multiLevelType w:val="hybridMultilevel"/>
    <w:tmpl w:val="A83A65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33972"/>
    <w:multiLevelType w:val="hybridMultilevel"/>
    <w:tmpl w:val="7CFC76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D514A83"/>
    <w:multiLevelType w:val="multilevel"/>
    <w:tmpl w:val="B3C2AB2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D891A56"/>
    <w:multiLevelType w:val="hybridMultilevel"/>
    <w:tmpl w:val="20C214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16485B"/>
    <w:multiLevelType w:val="multilevel"/>
    <w:tmpl w:val="2FC4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258DA"/>
    <w:multiLevelType w:val="hybridMultilevel"/>
    <w:tmpl w:val="E898AD0C"/>
    <w:lvl w:ilvl="0" w:tplc="4D58BB72">
      <w:start w:val="1"/>
      <w:numFmt w:val="decimal"/>
      <w:lvlText w:val="%1."/>
      <w:lvlJc w:val="left"/>
      <w:pPr>
        <w:ind w:left="408" w:hanging="360"/>
      </w:pPr>
    </w:lvl>
    <w:lvl w:ilvl="1" w:tplc="1C090019">
      <w:start w:val="1"/>
      <w:numFmt w:val="lowerLetter"/>
      <w:lvlText w:val="%2."/>
      <w:lvlJc w:val="left"/>
      <w:pPr>
        <w:ind w:left="1128" w:hanging="360"/>
      </w:pPr>
    </w:lvl>
    <w:lvl w:ilvl="2" w:tplc="1C09001B">
      <w:start w:val="1"/>
      <w:numFmt w:val="lowerRoman"/>
      <w:lvlText w:val="%3."/>
      <w:lvlJc w:val="right"/>
      <w:pPr>
        <w:ind w:left="1848" w:hanging="180"/>
      </w:pPr>
    </w:lvl>
    <w:lvl w:ilvl="3" w:tplc="1C09000F">
      <w:start w:val="1"/>
      <w:numFmt w:val="decimal"/>
      <w:lvlText w:val="%4."/>
      <w:lvlJc w:val="left"/>
      <w:pPr>
        <w:ind w:left="2568" w:hanging="360"/>
      </w:pPr>
    </w:lvl>
    <w:lvl w:ilvl="4" w:tplc="1C090019">
      <w:start w:val="1"/>
      <w:numFmt w:val="lowerLetter"/>
      <w:lvlText w:val="%5."/>
      <w:lvlJc w:val="left"/>
      <w:pPr>
        <w:ind w:left="3288" w:hanging="360"/>
      </w:pPr>
    </w:lvl>
    <w:lvl w:ilvl="5" w:tplc="1C09001B">
      <w:start w:val="1"/>
      <w:numFmt w:val="lowerRoman"/>
      <w:lvlText w:val="%6."/>
      <w:lvlJc w:val="right"/>
      <w:pPr>
        <w:ind w:left="4008" w:hanging="180"/>
      </w:pPr>
    </w:lvl>
    <w:lvl w:ilvl="6" w:tplc="1C09000F">
      <w:start w:val="1"/>
      <w:numFmt w:val="decimal"/>
      <w:lvlText w:val="%7."/>
      <w:lvlJc w:val="left"/>
      <w:pPr>
        <w:ind w:left="4728" w:hanging="360"/>
      </w:pPr>
    </w:lvl>
    <w:lvl w:ilvl="7" w:tplc="1C090019">
      <w:start w:val="1"/>
      <w:numFmt w:val="lowerLetter"/>
      <w:lvlText w:val="%8."/>
      <w:lvlJc w:val="left"/>
      <w:pPr>
        <w:ind w:left="5448" w:hanging="360"/>
      </w:pPr>
    </w:lvl>
    <w:lvl w:ilvl="8" w:tplc="1C09001B">
      <w:start w:val="1"/>
      <w:numFmt w:val="lowerRoman"/>
      <w:lvlText w:val="%9."/>
      <w:lvlJc w:val="right"/>
      <w:pPr>
        <w:ind w:left="6168" w:hanging="180"/>
      </w:pPr>
    </w:lvl>
  </w:abstractNum>
  <w:abstractNum w:abstractNumId="15" w15:restartNumberingAfterBreak="0">
    <w:nsid w:val="39C32F70"/>
    <w:multiLevelType w:val="hybridMultilevel"/>
    <w:tmpl w:val="FFCA8F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5E2A15"/>
    <w:multiLevelType w:val="hybridMultilevel"/>
    <w:tmpl w:val="5D3E88E2"/>
    <w:lvl w:ilvl="0" w:tplc="ECDA0288">
      <w:start w:val="1"/>
      <w:numFmt w:val="bullet"/>
      <w:lvlText w:val="•"/>
      <w:lvlJc w:val="left"/>
      <w:pPr>
        <w:tabs>
          <w:tab w:val="num" w:pos="720"/>
        </w:tabs>
        <w:ind w:left="720" w:hanging="360"/>
      </w:pPr>
      <w:rPr>
        <w:rFonts w:ascii="Arial" w:hAnsi="Arial" w:hint="default"/>
      </w:rPr>
    </w:lvl>
    <w:lvl w:ilvl="1" w:tplc="9B14C84C" w:tentative="1">
      <w:start w:val="1"/>
      <w:numFmt w:val="bullet"/>
      <w:lvlText w:val="•"/>
      <w:lvlJc w:val="left"/>
      <w:pPr>
        <w:tabs>
          <w:tab w:val="num" w:pos="1440"/>
        </w:tabs>
        <w:ind w:left="1440" w:hanging="360"/>
      </w:pPr>
      <w:rPr>
        <w:rFonts w:ascii="Arial" w:hAnsi="Arial" w:hint="default"/>
      </w:rPr>
    </w:lvl>
    <w:lvl w:ilvl="2" w:tplc="85BE3796" w:tentative="1">
      <w:start w:val="1"/>
      <w:numFmt w:val="bullet"/>
      <w:lvlText w:val="•"/>
      <w:lvlJc w:val="left"/>
      <w:pPr>
        <w:tabs>
          <w:tab w:val="num" w:pos="2160"/>
        </w:tabs>
        <w:ind w:left="2160" w:hanging="360"/>
      </w:pPr>
      <w:rPr>
        <w:rFonts w:ascii="Arial" w:hAnsi="Arial" w:hint="default"/>
      </w:rPr>
    </w:lvl>
    <w:lvl w:ilvl="3" w:tplc="D3B6791C" w:tentative="1">
      <w:start w:val="1"/>
      <w:numFmt w:val="bullet"/>
      <w:lvlText w:val="•"/>
      <w:lvlJc w:val="left"/>
      <w:pPr>
        <w:tabs>
          <w:tab w:val="num" w:pos="2880"/>
        </w:tabs>
        <w:ind w:left="2880" w:hanging="360"/>
      </w:pPr>
      <w:rPr>
        <w:rFonts w:ascii="Arial" w:hAnsi="Arial" w:hint="default"/>
      </w:rPr>
    </w:lvl>
    <w:lvl w:ilvl="4" w:tplc="88FA647C" w:tentative="1">
      <w:start w:val="1"/>
      <w:numFmt w:val="bullet"/>
      <w:lvlText w:val="•"/>
      <w:lvlJc w:val="left"/>
      <w:pPr>
        <w:tabs>
          <w:tab w:val="num" w:pos="3600"/>
        </w:tabs>
        <w:ind w:left="3600" w:hanging="360"/>
      </w:pPr>
      <w:rPr>
        <w:rFonts w:ascii="Arial" w:hAnsi="Arial" w:hint="default"/>
      </w:rPr>
    </w:lvl>
    <w:lvl w:ilvl="5" w:tplc="7D86E9BE" w:tentative="1">
      <w:start w:val="1"/>
      <w:numFmt w:val="bullet"/>
      <w:lvlText w:val="•"/>
      <w:lvlJc w:val="left"/>
      <w:pPr>
        <w:tabs>
          <w:tab w:val="num" w:pos="4320"/>
        </w:tabs>
        <w:ind w:left="4320" w:hanging="360"/>
      </w:pPr>
      <w:rPr>
        <w:rFonts w:ascii="Arial" w:hAnsi="Arial" w:hint="default"/>
      </w:rPr>
    </w:lvl>
    <w:lvl w:ilvl="6" w:tplc="DA687BE2" w:tentative="1">
      <w:start w:val="1"/>
      <w:numFmt w:val="bullet"/>
      <w:lvlText w:val="•"/>
      <w:lvlJc w:val="left"/>
      <w:pPr>
        <w:tabs>
          <w:tab w:val="num" w:pos="5040"/>
        </w:tabs>
        <w:ind w:left="5040" w:hanging="360"/>
      </w:pPr>
      <w:rPr>
        <w:rFonts w:ascii="Arial" w:hAnsi="Arial" w:hint="default"/>
      </w:rPr>
    </w:lvl>
    <w:lvl w:ilvl="7" w:tplc="E9483754" w:tentative="1">
      <w:start w:val="1"/>
      <w:numFmt w:val="bullet"/>
      <w:lvlText w:val="•"/>
      <w:lvlJc w:val="left"/>
      <w:pPr>
        <w:tabs>
          <w:tab w:val="num" w:pos="5760"/>
        </w:tabs>
        <w:ind w:left="5760" w:hanging="360"/>
      </w:pPr>
      <w:rPr>
        <w:rFonts w:ascii="Arial" w:hAnsi="Arial" w:hint="default"/>
      </w:rPr>
    </w:lvl>
    <w:lvl w:ilvl="8" w:tplc="E09A09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7D6723"/>
    <w:multiLevelType w:val="hybridMultilevel"/>
    <w:tmpl w:val="FC8AEA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107539"/>
    <w:multiLevelType w:val="hybridMultilevel"/>
    <w:tmpl w:val="99724C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2A02D08"/>
    <w:multiLevelType w:val="hybridMultilevel"/>
    <w:tmpl w:val="6A12C67A"/>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2DC214A"/>
    <w:multiLevelType w:val="hybridMultilevel"/>
    <w:tmpl w:val="A4445A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BE95DC1"/>
    <w:multiLevelType w:val="hybridMultilevel"/>
    <w:tmpl w:val="287EAFA0"/>
    <w:lvl w:ilvl="0" w:tplc="4D58BB72">
      <w:start w:val="1"/>
      <w:numFmt w:val="decimal"/>
      <w:lvlText w:val="%1."/>
      <w:lvlJc w:val="left"/>
      <w:pPr>
        <w:ind w:left="408" w:hanging="360"/>
      </w:pPr>
    </w:lvl>
    <w:lvl w:ilvl="1" w:tplc="1C090019">
      <w:start w:val="1"/>
      <w:numFmt w:val="lowerLetter"/>
      <w:lvlText w:val="%2."/>
      <w:lvlJc w:val="left"/>
      <w:pPr>
        <w:ind w:left="1128" w:hanging="360"/>
      </w:pPr>
    </w:lvl>
    <w:lvl w:ilvl="2" w:tplc="1C09001B">
      <w:start w:val="1"/>
      <w:numFmt w:val="lowerRoman"/>
      <w:lvlText w:val="%3."/>
      <w:lvlJc w:val="right"/>
      <w:pPr>
        <w:ind w:left="1848" w:hanging="180"/>
      </w:pPr>
    </w:lvl>
    <w:lvl w:ilvl="3" w:tplc="1C09000F">
      <w:start w:val="1"/>
      <w:numFmt w:val="decimal"/>
      <w:lvlText w:val="%4."/>
      <w:lvlJc w:val="left"/>
      <w:pPr>
        <w:ind w:left="2568" w:hanging="360"/>
      </w:pPr>
    </w:lvl>
    <w:lvl w:ilvl="4" w:tplc="1C090019">
      <w:start w:val="1"/>
      <w:numFmt w:val="lowerLetter"/>
      <w:lvlText w:val="%5."/>
      <w:lvlJc w:val="left"/>
      <w:pPr>
        <w:ind w:left="3288" w:hanging="360"/>
      </w:pPr>
    </w:lvl>
    <w:lvl w:ilvl="5" w:tplc="1C09001B">
      <w:start w:val="1"/>
      <w:numFmt w:val="lowerRoman"/>
      <w:lvlText w:val="%6."/>
      <w:lvlJc w:val="right"/>
      <w:pPr>
        <w:ind w:left="4008" w:hanging="180"/>
      </w:pPr>
    </w:lvl>
    <w:lvl w:ilvl="6" w:tplc="1C09000F">
      <w:start w:val="1"/>
      <w:numFmt w:val="decimal"/>
      <w:lvlText w:val="%7."/>
      <w:lvlJc w:val="left"/>
      <w:pPr>
        <w:ind w:left="4728" w:hanging="360"/>
      </w:pPr>
    </w:lvl>
    <w:lvl w:ilvl="7" w:tplc="1C090019">
      <w:start w:val="1"/>
      <w:numFmt w:val="lowerLetter"/>
      <w:lvlText w:val="%8."/>
      <w:lvlJc w:val="left"/>
      <w:pPr>
        <w:ind w:left="5448" w:hanging="360"/>
      </w:pPr>
    </w:lvl>
    <w:lvl w:ilvl="8" w:tplc="1C09001B">
      <w:start w:val="1"/>
      <w:numFmt w:val="lowerRoman"/>
      <w:lvlText w:val="%9."/>
      <w:lvlJc w:val="right"/>
      <w:pPr>
        <w:ind w:left="6168" w:hanging="180"/>
      </w:pPr>
    </w:lvl>
  </w:abstractNum>
  <w:abstractNum w:abstractNumId="22" w15:restartNumberingAfterBreak="0">
    <w:nsid w:val="56746073"/>
    <w:multiLevelType w:val="hybridMultilevel"/>
    <w:tmpl w:val="E8E67F84"/>
    <w:lvl w:ilvl="0" w:tplc="72688BC8">
      <w:start w:val="1"/>
      <w:numFmt w:val="bullet"/>
      <w:lvlText w:val="•"/>
      <w:lvlJc w:val="left"/>
      <w:pPr>
        <w:tabs>
          <w:tab w:val="num" w:pos="720"/>
        </w:tabs>
        <w:ind w:left="720" w:hanging="360"/>
      </w:pPr>
      <w:rPr>
        <w:rFonts w:ascii="Arial" w:hAnsi="Arial" w:hint="default"/>
      </w:rPr>
    </w:lvl>
    <w:lvl w:ilvl="1" w:tplc="DEF297E6" w:tentative="1">
      <w:start w:val="1"/>
      <w:numFmt w:val="bullet"/>
      <w:lvlText w:val="•"/>
      <w:lvlJc w:val="left"/>
      <w:pPr>
        <w:tabs>
          <w:tab w:val="num" w:pos="1440"/>
        </w:tabs>
        <w:ind w:left="1440" w:hanging="360"/>
      </w:pPr>
      <w:rPr>
        <w:rFonts w:ascii="Arial" w:hAnsi="Arial" w:hint="default"/>
      </w:rPr>
    </w:lvl>
    <w:lvl w:ilvl="2" w:tplc="FF8420E6" w:tentative="1">
      <w:start w:val="1"/>
      <w:numFmt w:val="bullet"/>
      <w:lvlText w:val="•"/>
      <w:lvlJc w:val="left"/>
      <w:pPr>
        <w:tabs>
          <w:tab w:val="num" w:pos="2160"/>
        </w:tabs>
        <w:ind w:left="2160" w:hanging="360"/>
      </w:pPr>
      <w:rPr>
        <w:rFonts w:ascii="Arial" w:hAnsi="Arial" w:hint="default"/>
      </w:rPr>
    </w:lvl>
    <w:lvl w:ilvl="3" w:tplc="6FBACB38" w:tentative="1">
      <w:start w:val="1"/>
      <w:numFmt w:val="bullet"/>
      <w:lvlText w:val="•"/>
      <w:lvlJc w:val="left"/>
      <w:pPr>
        <w:tabs>
          <w:tab w:val="num" w:pos="2880"/>
        </w:tabs>
        <w:ind w:left="2880" w:hanging="360"/>
      </w:pPr>
      <w:rPr>
        <w:rFonts w:ascii="Arial" w:hAnsi="Arial" w:hint="default"/>
      </w:rPr>
    </w:lvl>
    <w:lvl w:ilvl="4" w:tplc="9926AAEC" w:tentative="1">
      <w:start w:val="1"/>
      <w:numFmt w:val="bullet"/>
      <w:lvlText w:val="•"/>
      <w:lvlJc w:val="left"/>
      <w:pPr>
        <w:tabs>
          <w:tab w:val="num" w:pos="3600"/>
        </w:tabs>
        <w:ind w:left="3600" w:hanging="360"/>
      </w:pPr>
      <w:rPr>
        <w:rFonts w:ascii="Arial" w:hAnsi="Arial" w:hint="default"/>
      </w:rPr>
    </w:lvl>
    <w:lvl w:ilvl="5" w:tplc="A74A6E5C" w:tentative="1">
      <w:start w:val="1"/>
      <w:numFmt w:val="bullet"/>
      <w:lvlText w:val="•"/>
      <w:lvlJc w:val="left"/>
      <w:pPr>
        <w:tabs>
          <w:tab w:val="num" w:pos="4320"/>
        </w:tabs>
        <w:ind w:left="4320" w:hanging="360"/>
      </w:pPr>
      <w:rPr>
        <w:rFonts w:ascii="Arial" w:hAnsi="Arial" w:hint="default"/>
      </w:rPr>
    </w:lvl>
    <w:lvl w:ilvl="6" w:tplc="2CF892A0" w:tentative="1">
      <w:start w:val="1"/>
      <w:numFmt w:val="bullet"/>
      <w:lvlText w:val="•"/>
      <w:lvlJc w:val="left"/>
      <w:pPr>
        <w:tabs>
          <w:tab w:val="num" w:pos="5040"/>
        </w:tabs>
        <w:ind w:left="5040" w:hanging="360"/>
      </w:pPr>
      <w:rPr>
        <w:rFonts w:ascii="Arial" w:hAnsi="Arial" w:hint="default"/>
      </w:rPr>
    </w:lvl>
    <w:lvl w:ilvl="7" w:tplc="73BC5DEE" w:tentative="1">
      <w:start w:val="1"/>
      <w:numFmt w:val="bullet"/>
      <w:lvlText w:val="•"/>
      <w:lvlJc w:val="left"/>
      <w:pPr>
        <w:tabs>
          <w:tab w:val="num" w:pos="5760"/>
        </w:tabs>
        <w:ind w:left="5760" w:hanging="360"/>
      </w:pPr>
      <w:rPr>
        <w:rFonts w:ascii="Arial" w:hAnsi="Arial" w:hint="default"/>
      </w:rPr>
    </w:lvl>
    <w:lvl w:ilvl="8" w:tplc="ED08FE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CC6F63"/>
    <w:multiLevelType w:val="hybridMultilevel"/>
    <w:tmpl w:val="6A0A79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40C3ED0"/>
    <w:multiLevelType w:val="multilevel"/>
    <w:tmpl w:val="FF3066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9446DAA"/>
    <w:multiLevelType w:val="hybridMultilevel"/>
    <w:tmpl w:val="D2545D8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260FF9"/>
    <w:multiLevelType w:val="hybridMultilevel"/>
    <w:tmpl w:val="133E84B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B676D"/>
    <w:multiLevelType w:val="hybridMultilevel"/>
    <w:tmpl w:val="FAAE781C"/>
    <w:lvl w:ilvl="0" w:tplc="6534060A">
      <w:start w:val="1"/>
      <w:numFmt w:val="bullet"/>
      <w:lvlText w:val="•"/>
      <w:lvlJc w:val="left"/>
      <w:pPr>
        <w:tabs>
          <w:tab w:val="num" w:pos="720"/>
        </w:tabs>
        <w:ind w:left="720" w:hanging="360"/>
      </w:pPr>
      <w:rPr>
        <w:rFonts w:ascii="Arial" w:hAnsi="Arial" w:hint="default"/>
      </w:rPr>
    </w:lvl>
    <w:lvl w:ilvl="1" w:tplc="10E47AE8" w:tentative="1">
      <w:start w:val="1"/>
      <w:numFmt w:val="bullet"/>
      <w:lvlText w:val="•"/>
      <w:lvlJc w:val="left"/>
      <w:pPr>
        <w:tabs>
          <w:tab w:val="num" w:pos="1440"/>
        </w:tabs>
        <w:ind w:left="1440" w:hanging="360"/>
      </w:pPr>
      <w:rPr>
        <w:rFonts w:ascii="Arial" w:hAnsi="Arial" w:hint="default"/>
      </w:rPr>
    </w:lvl>
    <w:lvl w:ilvl="2" w:tplc="BB4A92E8" w:tentative="1">
      <w:start w:val="1"/>
      <w:numFmt w:val="bullet"/>
      <w:lvlText w:val="•"/>
      <w:lvlJc w:val="left"/>
      <w:pPr>
        <w:tabs>
          <w:tab w:val="num" w:pos="2160"/>
        </w:tabs>
        <w:ind w:left="2160" w:hanging="360"/>
      </w:pPr>
      <w:rPr>
        <w:rFonts w:ascii="Arial" w:hAnsi="Arial" w:hint="default"/>
      </w:rPr>
    </w:lvl>
    <w:lvl w:ilvl="3" w:tplc="5FF0F3BE" w:tentative="1">
      <w:start w:val="1"/>
      <w:numFmt w:val="bullet"/>
      <w:lvlText w:val="•"/>
      <w:lvlJc w:val="left"/>
      <w:pPr>
        <w:tabs>
          <w:tab w:val="num" w:pos="2880"/>
        </w:tabs>
        <w:ind w:left="2880" w:hanging="360"/>
      </w:pPr>
      <w:rPr>
        <w:rFonts w:ascii="Arial" w:hAnsi="Arial" w:hint="default"/>
      </w:rPr>
    </w:lvl>
    <w:lvl w:ilvl="4" w:tplc="6B983A6E" w:tentative="1">
      <w:start w:val="1"/>
      <w:numFmt w:val="bullet"/>
      <w:lvlText w:val="•"/>
      <w:lvlJc w:val="left"/>
      <w:pPr>
        <w:tabs>
          <w:tab w:val="num" w:pos="3600"/>
        </w:tabs>
        <w:ind w:left="3600" w:hanging="360"/>
      </w:pPr>
      <w:rPr>
        <w:rFonts w:ascii="Arial" w:hAnsi="Arial" w:hint="default"/>
      </w:rPr>
    </w:lvl>
    <w:lvl w:ilvl="5" w:tplc="EEB2BD94" w:tentative="1">
      <w:start w:val="1"/>
      <w:numFmt w:val="bullet"/>
      <w:lvlText w:val="•"/>
      <w:lvlJc w:val="left"/>
      <w:pPr>
        <w:tabs>
          <w:tab w:val="num" w:pos="4320"/>
        </w:tabs>
        <w:ind w:left="4320" w:hanging="360"/>
      </w:pPr>
      <w:rPr>
        <w:rFonts w:ascii="Arial" w:hAnsi="Arial" w:hint="default"/>
      </w:rPr>
    </w:lvl>
    <w:lvl w:ilvl="6" w:tplc="69F68720" w:tentative="1">
      <w:start w:val="1"/>
      <w:numFmt w:val="bullet"/>
      <w:lvlText w:val="•"/>
      <w:lvlJc w:val="left"/>
      <w:pPr>
        <w:tabs>
          <w:tab w:val="num" w:pos="5040"/>
        </w:tabs>
        <w:ind w:left="5040" w:hanging="360"/>
      </w:pPr>
      <w:rPr>
        <w:rFonts w:ascii="Arial" w:hAnsi="Arial" w:hint="default"/>
      </w:rPr>
    </w:lvl>
    <w:lvl w:ilvl="7" w:tplc="63A8B710" w:tentative="1">
      <w:start w:val="1"/>
      <w:numFmt w:val="bullet"/>
      <w:lvlText w:val="•"/>
      <w:lvlJc w:val="left"/>
      <w:pPr>
        <w:tabs>
          <w:tab w:val="num" w:pos="5760"/>
        </w:tabs>
        <w:ind w:left="5760" w:hanging="360"/>
      </w:pPr>
      <w:rPr>
        <w:rFonts w:ascii="Arial" w:hAnsi="Arial" w:hint="default"/>
      </w:rPr>
    </w:lvl>
    <w:lvl w:ilvl="8" w:tplc="80328CE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3"/>
  </w:num>
  <w:num w:numId="3">
    <w:abstractNumId w:val="24"/>
  </w:num>
  <w:num w:numId="4">
    <w:abstractNumId w:val="9"/>
  </w:num>
  <w:num w:numId="5">
    <w:abstractNumId w:val="1"/>
  </w:num>
  <w:num w:numId="6">
    <w:abstractNumId w:val="6"/>
  </w:num>
  <w:num w:numId="7">
    <w:abstractNumId w:val="27"/>
  </w:num>
  <w:num w:numId="8">
    <w:abstractNumId w:val="5"/>
  </w:num>
  <w:num w:numId="9">
    <w:abstractNumId w:val="0"/>
  </w:num>
  <w:num w:numId="10">
    <w:abstractNumId w:val="2"/>
  </w:num>
  <w:num w:numId="11">
    <w:abstractNumId w:val="4"/>
  </w:num>
  <w:num w:numId="12">
    <w:abstractNumId w:val="11"/>
  </w:num>
  <w:num w:numId="13">
    <w:abstractNumId w:val="23"/>
  </w:num>
  <w:num w:numId="14">
    <w:abstractNumId w:val="10"/>
  </w:num>
  <w:num w:numId="15">
    <w:abstractNumId w:val="20"/>
  </w:num>
  <w:num w:numId="16">
    <w:abstractNumId w:val="3"/>
  </w:num>
  <w:num w:numId="17">
    <w:abstractNumId w:val="21"/>
  </w:num>
  <w:num w:numId="18">
    <w:abstractNumId w:val="14"/>
  </w:num>
  <w:num w:numId="19">
    <w:abstractNumId w:val="7"/>
  </w:num>
  <w:num w:numId="20">
    <w:abstractNumId w:val="26"/>
  </w:num>
  <w:num w:numId="21">
    <w:abstractNumId w:val="16"/>
  </w:num>
  <w:num w:numId="22">
    <w:abstractNumId w:val="22"/>
  </w:num>
  <w:num w:numId="23">
    <w:abstractNumId w:val="19"/>
  </w:num>
  <w:num w:numId="24">
    <w:abstractNumId w:val="17"/>
  </w:num>
  <w:num w:numId="25">
    <w:abstractNumId w:val="8"/>
  </w:num>
  <w:num w:numId="26">
    <w:abstractNumId w:val="15"/>
  </w:num>
  <w:num w:numId="27">
    <w:abstractNumId w:val="12"/>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31"/>
    <w:rsid w:val="0000425A"/>
    <w:rsid w:val="000078EA"/>
    <w:rsid w:val="00016DB9"/>
    <w:rsid w:val="0002631B"/>
    <w:rsid w:val="000411A6"/>
    <w:rsid w:val="000500E8"/>
    <w:rsid w:val="000509C5"/>
    <w:rsid w:val="00051A18"/>
    <w:rsid w:val="00081191"/>
    <w:rsid w:val="00084B3C"/>
    <w:rsid w:val="00093FEC"/>
    <w:rsid w:val="000972B2"/>
    <w:rsid w:val="00097BB9"/>
    <w:rsid w:val="000D1BC3"/>
    <w:rsid w:val="000D7C71"/>
    <w:rsid w:val="000E681B"/>
    <w:rsid w:val="000F2C5B"/>
    <w:rsid w:val="000F65B2"/>
    <w:rsid w:val="0013177C"/>
    <w:rsid w:val="00140EF9"/>
    <w:rsid w:val="00142AEC"/>
    <w:rsid w:val="00153A4F"/>
    <w:rsid w:val="001624A7"/>
    <w:rsid w:val="0017148E"/>
    <w:rsid w:val="001831D1"/>
    <w:rsid w:val="001B0C38"/>
    <w:rsid w:val="001C53C5"/>
    <w:rsid w:val="001E508A"/>
    <w:rsid w:val="00215CE9"/>
    <w:rsid w:val="00226FCE"/>
    <w:rsid w:val="00230AEA"/>
    <w:rsid w:val="00230B75"/>
    <w:rsid w:val="00235F36"/>
    <w:rsid w:val="00273D25"/>
    <w:rsid w:val="002757E0"/>
    <w:rsid w:val="00281FB1"/>
    <w:rsid w:val="00281FF5"/>
    <w:rsid w:val="002851E8"/>
    <w:rsid w:val="00292E8B"/>
    <w:rsid w:val="002B5849"/>
    <w:rsid w:val="002E1F88"/>
    <w:rsid w:val="002F2580"/>
    <w:rsid w:val="002F267D"/>
    <w:rsid w:val="002F6389"/>
    <w:rsid w:val="00341005"/>
    <w:rsid w:val="003420E4"/>
    <w:rsid w:val="003555D6"/>
    <w:rsid w:val="00356101"/>
    <w:rsid w:val="00360C9C"/>
    <w:rsid w:val="00362877"/>
    <w:rsid w:val="00365431"/>
    <w:rsid w:val="00371455"/>
    <w:rsid w:val="003861CC"/>
    <w:rsid w:val="003A2DC8"/>
    <w:rsid w:val="003A479D"/>
    <w:rsid w:val="003B059F"/>
    <w:rsid w:val="003B709E"/>
    <w:rsid w:val="003C356E"/>
    <w:rsid w:val="003D4866"/>
    <w:rsid w:val="003D7681"/>
    <w:rsid w:val="003E5579"/>
    <w:rsid w:val="003E6E54"/>
    <w:rsid w:val="003F0693"/>
    <w:rsid w:val="003F2D92"/>
    <w:rsid w:val="00421028"/>
    <w:rsid w:val="0042306C"/>
    <w:rsid w:val="0043783F"/>
    <w:rsid w:val="00442EA4"/>
    <w:rsid w:val="004462A7"/>
    <w:rsid w:val="00447F90"/>
    <w:rsid w:val="00474B66"/>
    <w:rsid w:val="004B166D"/>
    <w:rsid w:val="004B7E93"/>
    <w:rsid w:val="004D5F42"/>
    <w:rsid w:val="004D7E1A"/>
    <w:rsid w:val="004F1058"/>
    <w:rsid w:val="00510C54"/>
    <w:rsid w:val="0051225F"/>
    <w:rsid w:val="00515606"/>
    <w:rsid w:val="00517A34"/>
    <w:rsid w:val="005212CC"/>
    <w:rsid w:val="005264F5"/>
    <w:rsid w:val="005404F5"/>
    <w:rsid w:val="00543374"/>
    <w:rsid w:val="00567914"/>
    <w:rsid w:val="0057567C"/>
    <w:rsid w:val="00577F4B"/>
    <w:rsid w:val="00591992"/>
    <w:rsid w:val="005923AB"/>
    <w:rsid w:val="005A0893"/>
    <w:rsid w:val="005A14F8"/>
    <w:rsid w:val="005A18B7"/>
    <w:rsid w:val="005A5BBC"/>
    <w:rsid w:val="005B05E7"/>
    <w:rsid w:val="005B1458"/>
    <w:rsid w:val="005B1CFF"/>
    <w:rsid w:val="005E027D"/>
    <w:rsid w:val="005E1B0E"/>
    <w:rsid w:val="005E587B"/>
    <w:rsid w:val="005F4568"/>
    <w:rsid w:val="005F5675"/>
    <w:rsid w:val="00601A61"/>
    <w:rsid w:val="00607922"/>
    <w:rsid w:val="00632CF1"/>
    <w:rsid w:val="00637216"/>
    <w:rsid w:val="006602A2"/>
    <w:rsid w:val="006603DC"/>
    <w:rsid w:val="00671776"/>
    <w:rsid w:val="00672A76"/>
    <w:rsid w:val="0068103E"/>
    <w:rsid w:val="00686F9B"/>
    <w:rsid w:val="006A0266"/>
    <w:rsid w:val="006A3B93"/>
    <w:rsid w:val="006C682C"/>
    <w:rsid w:val="006C7810"/>
    <w:rsid w:val="006D1D10"/>
    <w:rsid w:val="006D6D7F"/>
    <w:rsid w:val="006E24A5"/>
    <w:rsid w:val="006F2383"/>
    <w:rsid w:val="006F2A31"/>
    <w:rsid w:val="006F4FA7"/>
    <w:rsid w:val="006F630D"/>
    <w:rsid w:val="00721EF8"/>
    <w:rsid w:val="007220BA"/>
    <w:rsid w:val="00725EC3"/>
    <w:rsid w:val="00727962"/>
    <w:rsid w:val="007376C5"/>
    <w:rsid w:val="00750300"/>
    <w:rsid w:val="007547CE"/>
    <w:rsid w:val="00762EE5"/>
    <w:rsid w:val="00780AE1"/>
    <w:rsid w:val="007949BE"/>
    <w:rsid w:val="007A0D51"/>
    <w:rsid w:val="007B791F"/>
    <w:rsid w:val="007C1DC6"/>
    <w:rsid w:val="007C4D7B"/>
    <w:rsid w:val="007D7723"/>
    <w:rsid w:val="007D7A03"/>
    <w:rsid w:val="007E6BB7"/>
    <w:rsid w:val="007F2472"/>
    <w:rsid w:val="007F3509"/>
    <w:rsid w:val="007F626D"/>
    <w:rsid w:val="008071E4"/>
    <w:rsid w:val="00807307"/>
    <w:rsid w:val="008130F8"/>
    <w:rsid w:val="00835588"/>
    <w:rsid w:val="008379AE"/>
    <w:rsid w:val="0084165A"/>
    <w:rsid w:val="008440C6"/>
    <w:rsid w:val="00870359"/>
    <w:rsid w:val="0087338B"/>
    <w:rsid w:val="00884BB0"/>
    <w:rsid w:val="00884D84"/>
    <w:rsid w:val="008A4BAE"/>
    <w:rsid w:val="008A65E7"/>
    <w:rsid w:val="008E103A"/>
    <w:rsid w:val="008E481A"/>
    <w:rsid w:val="008F37A3"/>
    <w:rsid w:val="00906029"/>
    <w:rsid w:val="009326A8"/>
    <w:rsid w:val="00943134"/>
    <w:rsid w:val="00943479"/>
    <w:rsid w:val="00945205"/>
    <w:rsid w:val="0094757C"/>
    <w:rsid w:val="00952306"/>
    <w:rsid w:val="00955A39"/>
    <w:rsid w:val="009656CA"/>
    <w:rsid w:val="00967C6C"/>
    <w:rsid w:val="00971410"/>
    <w:rsid w:val="00976E82"/>
    <w:rsid w:val="009928B9"/>
    <w:rsid w:val="009D70F0"/>
    <w:rsid w:val="009F5965"/>
    <w:rsid w:val="009F65D9"/>
    <w:rsid w:val="00A02A3B"/>
    <w:rsid w:val="00A1134B"/>
    <w:rsid w:val="00A1264D"/>
    <w:rsid w:val="00A44558"/>
    <w:rsid w:val="00A4652F"/>
    <w:rsid w:val="00A70855"/>
    <w:rsid w:val="00AA24C4"/>
    <w:rsid w:val="00AB29DA"/>
    <w:rsid w:val="00AC2FD1"/>
    <w:rsid w:val="00AD41D1"/>
    <w:rsid w:val="00AE03F8"/>
    <w:rsid w:val="00AF4AA8"/>
    <w:rsid w:val="00B02615"/>
    <w:rsid w:val="00B043F3"/>
    <w:rsid w:val="00B12D54"/>
    <w:rsid w:val="00B254B7"/>
    <w:rsid w:val="00B3409C"/>
    <w:rsid w:val="00B40BF8"/>
    <w:rsid w:val="00B47D6C"/>
    <w:rsid w:val="00B60529"/>
    <w:rsid w:val="00B673A0"/>
    <w:rsid w:val="00B85650"/>
    <w:rsid w:val="00B93B34"/>
    <w:rsid w:val="00BE3B2F"/>
    <w:rsid w:val="00BE5117"/>
    <w:rsid w:val="00BF5D36"/>
    <w:rsid w:val="00C034CE"/>
    <w:rsid w:val="00C40C2F"/>
    <w:rsid w:val="00C41AA9"/>
    <w:rsid w:val="00C6414D"/>
    <w:rsid w:val="00C644DF"/>
    <w:rsid w:val="00C74303"/>
    <w:rsid w:val="00C7549B"/>
    <w:rsid w:val="00C902AB"/>
    <w:rsid w:val="00C91788"/>
    <w:rsid w:val="00CA1D95"/>
    <w:rsid w:val="00CA681B"/>
    <w:rsid w:val="00CA76AD"/>
    <w:rsid w:val="00CD3DEB"/>
    <w:rsid w:val="00CE55E8"/>
    <w:rsid w:val="00CF349B"/>
    <w:rsid w:val="00D12B9D"/>
    <w:rsid w:val="00D15327"/>
    <w:rsid w:val="00D16EB8"/>
    <w:rsid w:val="00D21B87"/>
    <w:rsid w:val="00D23325"/>
    <w:rsid w:val="00D4335D"/>
    <w:rsid w:val="00D460D3"/>
    <w:rsid w:val="00D60D25"/>
    <w:rsid w:val="00D64A86"/>
    <w:rsid w:val="00D75383"/>
    <w:rsid w:val="00D803D1"/>
    <w:rsid w:val="00D84EE5"/>
    <w:rsid w:val="00D904FC"/>
    <w:rsid w:val="00DB4D21"/>
    <w:rsid w:val="00DC4D27"/>
    <w:rsid w:val="00DC53FF"/>
    <w:rsid w:val="00DD25A7"/>
    <w:rsid w:val="00DE1C2D"/>
    <w:rsid w:val="00DF13D8"/>
    <w:rsid w:val="00DF7709"/>
    <w:rsid w:val="00E063F8"/>
    <w:rsid w:val="00E06E31"/>
    <w:rsid w:val="00E15AC4"/>
    <w:rsid w:val="00E54C76"/>
    <w:rsid w:val="00E61D0E"/>
    <w:rsid w:val="00E747C9"/>
    <w:rsid w:val="00E80786"/>
    <w:rsid w:val="00E861F5"/>
    <w:rsid w:val="00EA1B7C"/>
    <w:rsid w:val="00EA2C38"/>
    <w:rsid w:val="00EA3E87"/>
    <w:rsid w:val="00EB0027"/>
    <w:rsid w:val="00EB2A62"/>
    <w:rsid w:val="00EB63E5"/>
    <w:rsid w:val="00EB70C1"/>
    <w:rsid w:val="00EC6A2D"/>
    <w:rsid w:val="00EC7B6F"/>
    <w:rsid w:val="00ED3B84"/>
    <w:rsid w:val="00EF0FAE"/>
    <w:rsid w:val="00EF2D54"/>
    <w:rsid w:val="00EF6B48"/>
    <w:rsid w:val="00F116BD"/>
    <w:rsid w:val="00F377CB"/>
    <w:rsid w:val="00F408A7"/>
    <w:rsid w:val="00F43EBB"/>
    <w:rsid w:val="00F473D4"/>
    <w:rsid w:val="00F47941"/>
    <w:rsid w:val="00F50777"/>
    <w:rsid w:val="00F51100"/>
    <w:rsid w:val="00F6168C"/>
    <w:rsid w:val="00F7174C"/>
    <w:rsid w:val="00F73B39"/>
    <w:rsid w:val="00F73E12"/>
    <w:rsid w:val="00F93EB2"/>
    <w:rsid w:val="00F97255"/>
    <w:rsid w:val="00FA15F0"/>
    <w:rsid w:val="00FA1BA3"/>
    <w:rsid w:val="00FA62C3"/>
    <w:rsid w:val="00FB1637"/>
    <w:rsid w:val="00FB2D6F"/>
    <w:rsid w:val="00FC54FF"/>
    <w:rsid w:val="00FC7E8B"/>
    <w:rsid w:val="00FE416F"/>
    <w:rsid w:val="00FE6B2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615D4"/>
  <w15:docId w15:val="{21B043BD-142E-4AA5-8016-A75C673C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C6C"/>
    <w:pPr>
      <w:keepNext/>
      <w:keepLines/>
      <w:spacing w:before="240" w:after="0"/>
      <w:outlineLvl w:val="0"/>
    </w:pPr>
    <w:rPr>
      <w:rFonts w:asciiTheme="majorHAnsi" w:eastAsiaTheme="majorEastAsia" w:hAnsiTheme="majorHAnsi" w:cstheme="majorBidi"/>
      <w:color w:val="2E74B5" w:themeColor="accent1" w:themeShade="BF"/>
      <w:sz w:val="32"/>
      <w:szCs w:val="32"/>
      <w:lang w:val="fr-FR"/>
    </w:rPr>
  </w:style>
  <w:style w:type="paragraph" w:styleId="Heading2">
    <w:name w:val="heading 2"/>
    <w:basedOn w:val="Normal"/>
    <w:next w:val="Normal"/>
    <w:link w:val="Heading2Char"/>
    <w:uiPriority w:val="9"/>
    <w:unhideWhenUsed/>
    <w:qFormat/>
    <w:rsid w:val="00967C6C"/>
    <w:pPr>
      <w:keepNext/>
      <w:keepLines/>
      <w:spacing w:before="40" w:after="0"/>
      <w:outlineLvl w:val="1"/>
    </w:pPr>
    <w:rPr>
      <w:rFonts w:asciiTheme="majorHAnsi" w:eastAsiaTheme="majorEastAsia" w:hAnsiTheme="majorHAnsi" w:cstheme="majorBidi"/>
      <w:color w:val="2E74B5" w:themeColor="accent1" w:themeShade="BF"/>
      <w:sz w:val="26"/>
      <w:szCs w:val="26"/>
      <w:lang w:val="fr-FR"/>
    </w:rPr>
  </w:style>
  <w:style w:type="paragraph" w:styleId="Heading3">
    <w:name w:val="heading 3"/>
    <w:basedOn w:val="Normal"/>
    <w:link w:val="Heading3Char"/>
    <w:uiPriority w:val="9"/>
    <w:qFormat/>
    <w:rsid w:val="00AB29DA"/>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E3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727962"/>
    <w:pPr>
      <w:spacing w:after="0" w:line="240" w:lineRule="auto"/>
      <w:ind w:left="720"/>
    </w:pPr>
    <w:rPr>
      <w:rFonts w:ascii="Calibri" w:hAnsi="Calibri" w:cs="Calibri"/>
    </w:rPr>
  </w:style>
  <w:style w:type="character" w:styleId="Hyperlink">
    <w:name w:val="Hyperlink"/>
    <w:basedOn w:val="DefaultParagraphFont"/>
    <w:uiPriority w:val="99"/>
    <w:unhideWhenUsed/>
    <w:rsid w:val="003D4866"/>
    <w:rPr>
      <w:color w:val="0563C1" w:themeColor="hyperlink"/>
      <w:u w:val="single"/>
    </w:rPr>
  </w:style>
  <w:style w:type="character" w:customStyle="1" w:styleId="Heading3Char">
    <w:name w:val="Heading 3 Char"/>
    <w:basedOn w:val="DefaultParagraphFont"/>
    <w:link w:val="Heading3"/>
    <w:uiPriority w:val="9"/>
    <w:rsid w:val="00AB29DA"/>
    <w:rPr>
      <w:rFonts w:ascii="Times New Roman" w:eastAsia="Times New Roman" w:hAnsi="Times New Roman" w:cs="Times New Roman"/>
      <w:b/>
      <w:bCs/>
      <w:sz w:val="27"/>
      <w:szCs w:val="27"/>
      <w:lang w:eastAsia="en-ZA"/>
    </w:rPr>
  </w:style>
  <w:style w:type="character" w:customStyle="1" w:styleId="gd">
    <w:name w:val="gd"/>
    <w:basedOn w:val="DefaultParagraphFont"/>
    <w:rsid w:val="00AB29DA"/>
  </w:style>
  <w:style w:type="character" w:customStyle="1" w:styleId="Heading1Char">
    <w:name w:val="Heading 1 Char"/>
    <w:basedOn w:val="DefaultParagraphFont"/>
    <w:link w:val="Heading1"/>
    <w:uiPriority w:val="9"/>
    <w:rsid w:val="00967C6C"/>
    <w:rPr>
      <w:rFonts w:asciiTheme="majorHAnsi" w:eastAsiaTheme="majorEastAsia" w:hAnsiTheme="majorHAnsi" w:cstheme="majorBidi"/>
      <w:color w:val="2E74B5" w:themeColor="accent1" w:themeShade="BF"/>
      <w:sz w:val="32"/>
      <w:szCs w:val="32"/>
      <w:lang w:val="fr-FR"/>
    </w:rPr>
  </w:style>
  <w:style w:type="character" w:customStyle="1" w:styleId="Heading2Char">
    <w:name w:val="Heading 2 Char"/>
    <w:basedOn w:val="DefaultParagraphFont"/>
    <w:link w:val="Heading2"/>
    <w:uiPriority w:val="9"/>
    <w:rsid w:val="00967C6C"/>
    <w:rPr>
      <w:rFonts w:asciiTheme="majorHAnsi" w:eastAsiaTheme="majorEastAsia" w:hAnsiTheme="majorHAnsi" w:cstheme="majorBidi"/>
      <w:color w:val="2E74B5" w:themeColor="accent1" w:themeShade="BF"/>
      <w:sz w:val="26"/>
      <w:szCs w:val="26"/>
      <w:lang w:val="fr-FR"/>
    </w:rPr>
  </w:style>
  <w:style w:type="paragraph" w:customStyle="1" w:styleId="Default">
    <w:name w:val="Default"/>
    <w:rsid w:val="00BE51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923AB"/>
    <w:rPr>
      <w:sz w:val="18"/>
      <w:szCs w:val="18"/>
    </w:rPr>
  </w:style>
  <w:style w:type="paragraph" w:styleId="CommentText">
    <w:name w:val="annotation text"/>
    <w:basedOn w:val="Normal"/>
    <w:link w:val="CommentTextChar"/>
    <w:uiPriority w:val="99"/>
    <w:semiHidden/>
    <w:unhideWhenUsed/>
    <w:rsid w:val="005923AB"/>
    <w:pPr>
      <w:spacing w:line="240" w:lineRule="auto"/>
    </w:pPr>
    <w:rPr>
      <w:sz w:val="24"/>
      <w:szCs w:val="24"/>
    </w:rPr>
  </w:style>
  <w:style w:type="character" w:customStyle="1" w:styleId="CommentTextChar">
    <w:name w:val="Comment Text Char"/>
    <w:basedOn w:val="DefaultParagraphFont"/>
    <w:link w:val="CommentText"/>
    <w:uiPriority w:val="99"/>
    <w:semiHidden/>
    <w:rsid w:val="005923AB"/>
    <w:rPr>
      <w:sz w:val="24"/>
      <w:szCs w:val="24"/>
    </w:rPr>
  </w:style>
  <w:style w:type="paragraph" w:styleId="CommentSubject">
    <w:name w:val="annotation subject"/>
    <w:basedOn w:val="CommentText"/>
    <w:next w:val="CommentText"/>
    <w:link w:val="CommentSubjectChar"/>
    <w:uiPriority w:val="99"/>
    <w:semiHidden/>
    <w:unhideWhenUsed/>
    <w:rsid w:val="005923AB"/>
    <w:rPr>
      <w:b/>
      <w:bCs/>
      <w:sz w:val="20"/>
      <w:szCs w:val="20"/>
    </w:rPr>
  </w:style>
  <w:style w:type="character" w:customStyle="1" w:styleId="CommentSubjectChar">
    <w:name w:val="Comment Subject Char"/>
    <w:basedOn w:val="CommentTextChar"/>
    <w:link w:val="CommentSubject"/>
    <w:uiPriority w:val="99"/>
    <w:semiHidden/>
    <w:rsid w:val="005923AB"/>
    <w:rPr>
      <w:b/>
      <w:bCs/>
      <w:sz w:val="20"/>
      <w:szCs w:val="20"/>
    </w:rPr>
  </w:style>
  <w:style w:type="paragraph" w:styleId="BalloonText">
    <w:name w:val="Balloon Text"/>
    <w:basedOn w:val="Normal"/>
    <w:link w:val="BalloonTextChar"/>
    <w:uiPriority w:val="99"/>
    <w:semiHidden/>
    <w:unhideWhenUsed/>
    <w:rsid w:val="005923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23AB"/>
    <w:rPr>
      <w:rFonts w:ascii="Lucida Grande" w:hAnsi="Lucida Grande"/>
      <w:sz w:val="18"/>
      <w:szCs w:val="18"/>
    </w:rPr>
  </w:style>
  <w:style w:type="character" w:styleId="FollowedHyperlink">
    <w:name w:val="FollowedHyperlink"/>
    <w:basedOn w:val="DefaultParagraphFont"/>
    <w:uiPriority w:val="99"/>
    <w:semiHidden/>
    <w:unhideWhenUsed/>
    <w:rsid w:val="00AE03F8"/>
    <w:rPr>
      <w:color w:val="954F72" w:themeColor="followedHyperlink"/>
      <w:u w:val="single"/>
    </w:rPr>
  </w:style>
  <w:style w:type="paragraph" w:styleId="Header">
    <w:name w:val="header"/>
    <w:basedOn w:val="Normal"/>
    <w:link w:val="HeaderChar"/>
    <w:uiPriority w:val="99"/>
    <w:unhideWhenUsed/>
    <w:rsid w:val="00660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02A2"/>
  </w:style>
  <w:style w:type="paragraph" w:styleId="Footer">
    <w:name w:val="footer"/>
    <w:basedOn w:val="Normal"/>
    <w:link w:val="FooterChar"/>
    <w:uiPriority w:val="99"/>
    <w:unhideWhenUsed/>
    <w:rsid w:val="006602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02A2"/>
  </w:style>
  <w:style w:type="character" w:styleId="PageNumber">
    <w:name w:val="page number"/>
    <w:basedOn w:val="DefaultParagraphFont"/>
    <w:uiPriority w:val="99"/>
    <w:semiHidden/>
    <w:unhideWhenUsed/>
    <w:rsid w:val="008A65E7"/>
  </w:style>
  <w:style w:type="paragraph" w:styleId="DocumentMap">
    <w:name w:val="Document Map"/>
    <w:basedOn w:val="Normal"/>
    <w:link w:val="DocumentMapChar"/>
    <w:uiPriority w:val="99"/>
    <w:semiHidden/>
    <w:unhideWhenUsed/>
    <w:rsid w:val="00F9725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97255"/>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3">
      <w:bodyDiv w:val="1"/>
      <w:marLeft w:val="0"/>
      <w:marRight w:val="0"/>
      <w:marTop w:val="0"/>
      <w:marBottom w:val="0"/>
      <w:divBdr>
        <w:top w:val="none" w:sz="0" w:space="0" w:color="auto"/>
        <w:left w:val="none" w:sz="0" w:space="0" w:color="auto"/>
        <w:bottom w:val="none" w:sz="0" w:space="0" w:color="auto"/>
        <w:right w:val="none" w:sz="0" w:space="0" w:color="auto"/>
      </w:divBdr>
      <w:divsChild>
        <w:div w:id="1183015691">
          <w:marLeft w:val="0"/>
          <w:marRight w:val="0"/>
          <w:marTop w:val="0"/>
          <w:marBottom w:val="0"/>
          <w:divBdr>
            <w:top w:val="none" w:sz="0" w:space="0" w:color="auto"/>
            <w:left w:val="none" w:sz="0" w:space="0" w:color="auto"/>
            <w:bottom w:val="none" w:sz="0" w:space="0" w:color="auto"/>
            <w:right w:val="none" w:sz="0" w:space="0" w:color="auto"/>
          </w:divBdr>
        </w:div>
        <w:div w:id="728070326">
          <w:marLeft w:val="0"/>
          <w:marRight w:val="0"/>
          <w:marTop w:val="0"/>
          <w:marBottom w:val="0"/>
          <w:divBdr>
            <w:top w:val="none" w:sz="0" w:space="0" w:color="auto"/>
            <w:left w:val="none" w:sz="0" w:space="0" w:color="auto"/>
            <w:bottom w:val="none" w:sz="0" w:space="0" w:color="auto"/>
            <w:right w:val="none" w:sz="0" w:space="0" w:color="auto"/>
          </w:divBdr>
          <w:divsChild>
            <w:div w:id="758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4995">
      <w:bodyDiv w:val="1"/>
      <w:marLeft w:val="0"/>
      <w:marRight w:val="0"/>
      <w:marTop w:val="0"/>
      <w:marBottom w:val="0"/>
      <w:divBdr>
        <w:top w:val="none" w:sz="0" w:space="0" w:color="auto"/>
        <w:left w:val="none" w:sz="0" w:space="0" w:color="auto"/>
        <w:bottom w:val="none" w:sz="0" w:space="0" w:color="auto"/>
        <w:right w:val="none" w:sz="0" w:space="0" w:color="auto"/>
      </w:divBdr>
      <w:divsChild>
        <w:div w:id="608199548">
          <w:marLeft w:val="547"/>
          <w:marRight w:val="0"/>
          <w:marTop w:val="144"/>
          <w:marBottom w:val="0"/>
          <w:divBdr>
            <w:top w:val="none" w:sz="0" w:space="0" w:color="auto"/>
            <w:left w:val="none" w:sz="0" w:space="0" w:color="auto"/>
            <w:bottom w:val="none" w:sz="0" w:space="0" w:color="auto"/>
            <w:right w:val="none" w:sz="0" w:space="0" w:color="auto"/>
          </w:divBdr>
        </w:div>
        <w:div w:id="2031832457">
          <w:marLeft w:val="547"/>
          <w:marRight w:val="0"/>
          <w:marTop w:val="144"/>
          <w:marBottom w:val="0"/>
          <w:divBdr>
            <w:top w:val="none" w:sz="0" w:space="0" w:color="auto"/>
            <w:left w:val="none" w:sz="0" w:space="0" w:color="auto"/>
            <w:bottom w:val="none" w:sz="0" w:space="0" w:color="auto"/>
            <w:right w:val="none" w:sz="0" w:space="0" w:color="auto"/>
          </w:divBdr>
        </w:div>
      </w:divsChild>
    </w:div>
    <w:div w:id="358045045">
      <w:bodyDiv w:val="1"/>
      <w:marLeft w:val="0"/>
      <w:marRight w:val="0"/>
      <w:marTop w:val="0"/>
      <w:marBottom w:val="0"/>
      <w:divBdr>
        <w:top w:val="none" w:sz="0" w:space="0" w:color="auto"/>
        <w:left w:val="none" w:sz="0" w:space="0" w:color="auto"/>
        <w:bottom w:val="none" w:sz="0" w:space="0" w:color="auto"/>
        <w:right w:val="none" w:sz="0" w:space="0" w:color="auto"/>
      </w:divBdr>
      <w:divsChild>
        <w:div w:id="1445265449">
          <w:marLeft w:val="547"/>
          <w:marRight w:val="0"/>
          <w:marTop w:val="144"/>
          <w:marBottom w:val="0"/>
          <w:divBdr>
            <w:top w:val="none" w:sz="0" w:space="0" w:color="auto"/>
            <w:left w:val="none" w:sz="0" w:space="0" w:color="auto"/>
            <w:bottom w:val="none" w:sz="0" w:space="0" w:color="auto"/>
            <w:right w:val="none" w:sz="0" w:space="0" w:color="auto"/>
          </w:divBdr>
        </w:div>
        <w:div w:id="1595556602">
          <w:marLeft w:val="547"/>
          <w:marRight w:val="0"/>
          <w:marTop w:val="144"/>
          <w:marBottom w:val="0"/>
          <w:divBdr>
            <w:top w:val="none" w:sz="0" w:space="0" w:color="auto"/>
            <w:left w:val="none" w:sz="0" w:space="0" w:color="auto"/>
            <w:bottom w:val="none" w:sz="0" w:space="0" w:color="auto"/>
            <w:right w:val="none" w:sz="0" w:space="0" w:color="auto"/>
          </w:divBdr>
        </w:div>
      </w:divsChild>
    </w:div>
    <w:div w:id="445277813">
      <w:bodyDiv w:val="1"/>
      <w:marLeft w:val="0"/>
      <w:marRight w:val="0"/>
      <w:marTop w:val="0"/>
      <w:marBottom w:val="0"/>
      <w:divBdr>
        <w:top w:val="none" w:sz="0" w:space="0" w:color="auto"/>
        <w:left w:val="none" w:sz="0" w:space="0" w:color="auto"/>
        <w:bottom w:val="none" w:sz="0" w:space="0" w:color="auto"/>
        <w:right w:val="none" w:sz="0" w:space="0" w:color="auto"/>
      </w:divBdr>
    </w:div>
    <w:div w:id="545680027">
      <w:bodyDiv w:val="1"/>
      <w:marLeft w:val="0"/>
      <w:marRight w:val="0"/>
      <w:marTop w:val="0"/>
      <w:marBottom w:val="0"/>
      <w:divBdr>
        <w:top w:val="none" w:sz="0" w:space="0" w:color="auto"/>
        <w:left w:val="none" w:sz="0" w:space="0" w:color="auto"/>
        <w:bottom w:val="none" w:sz="0" w:space="0" w:color="auto"/>
        <w:right w:val="none" w:sz="0" w:space="0" w:color="auto"/>
      </w:divBdr>
      <w:divsChild>
        <w:div w:id="1873686460">
          <w:marLeft w:val="547"/>
          <w:marRight w:val="0"/>
          <w:marTop w:val="144"/>
          <w:marBottom w:val="0"/>
          <w:divBdr>
            <w:top w:val="none" w:sz="0" w:space="0" w:color="auto"/>
            <w:left w:val="none" w:sz="0" w:space="0" w:color="auto"/>
            <w:bottom w:val="none" w:sz="0" w:space="0" w:color="auto"/>
            <w:right w:val="none" w:sz="0" w:space="0" w:color="auto"/>
          </w:divBdr>
        </w:div>
        <w:div w:id="1696344444">
          <w:marLeft w:val="547"/>
          <w:marRight w:val="0"/>
          <w:marTop w:val="144"/>
          <w:marBottom w:val="0"/>
          <w:divBdr>
            <w:top w:val="none" w:sz="0" w:space="0" w:color="auto"/>
            <w:left w:val="none" w:sz="0" w:space="0" w:color="auto"/>
            <w:bottom w:val="none" w:sz="0" w:space="0" w:color="auto"/>
            <w:right w:val="none" w:sz="0" w:space="0" w:color="auto"/>
          </w:divBdr>
        </w:div>
      </w:divsChild>
    </w:div>
    <w:div w:id="568345199">
      <w:bodyDiv w:val="1"/>
      <w:marLeft w:val="0"/>
      <w:marRight w:val="0"/>
      <w:marTop w:val="0"/>
      <w:marBottom w:val="0"/>
      <w:divBdr>
        <w:top w:val="none" w:sz="0" w:space="0" w:color="auto"/>
        <w:left w:val="none" w:sz="0" w:space="0" w:color="auto"/>
        <w:bottom w:val="none" w:sz="0" w:space="0" w:color="auto"/>
        <w:right w:val="none" w:sz="0" w:space="0" w:color="auto"/>
      </w:divBdr>
    </w:div>
    <w:div w:id="576549366">
      <w:bodyDiv w:val="1"/>
      <w:marLeft w:val="0"/>
      <w:marRight w:val="0"/>
      <w:marTop w:val="0"/>
      <w:marBottom w:val="0"/>
      <w:divBdr>
        <w:top w:val="none" w:sz="0" w:space="0" w:color="auto"/>
        <w:left w:val="none" w:sz="0" w:space="0" w:color="auto"/>
        <w:bottom w:val="none" w:sz="0" w:space="0" w:color="auto"/>
        <w:right w:val="none" w:sz="0" w:space="0" w:color="auto"/>
      </w:divBdr>
      <w:divsChild>
        <w:div w:id="762803820">
          <w:marLeft w:val="547"/>
          <w:marRight w:val="0"/>
          <w:marTop w:val="154"/>
          <w:marBottom w:val="0"/>
          <w:divBdr>
            <w:top w:val="none" w:sz="0" w:space="0" w:color="auto"/>
            <w:left w:val="none" w:sz="0" w:space="0" w:color="auto"/>
            <w:bottom w:val="none" w:sz="0" w:space="0" w:color="auto"/>
            <w:right w:val="none" w:sz="0" w:space="0" w:color="auto"/>
          </w:divBdr>
        </w:div>
        <w:div w:id="1481076998">
          <w:marLeft w:val="547"/>
          <w:marRight w:val="0"/>
          <w:marTop w:val="154"/>
          <w:marBottom w:val="0"/>
          <w:divBdr>
            <w:top w:val="none" w:sz="0" w:space="0" w:color="auto"/>
            <w:left w:val="none" w:sz="0" w:space="0" w:color="auto"/>
            <w:bottom w:val="none" w:sz="0" w:space="0" w:color="auto"/>
            <w:right w:val="none" w:sz="0" w:space="0" w:color="auto"/>
          </w:divBdr>
        </w:div>
        <w:div w:id="484669633">
          <w:marLeft w:val="547"/>
          <w:marRight w:val="0"/>
          <w:marTop w:val="154"/>
          <w:marBottom w:val="0"/>
          <w:divBdr>
            <w:top w:val="none" w:sz="0" w:space="0" w:color="auto"/>
            <w:left w:val="none" w:sz="0" w:space="0" w:color="auto"/>
            <w:bottom w:val="none" w:sz="0" w:space="0" w:color="auto"/>
            <w:right w:val="none" w:sz="0" w:space="0" w:color="auto"/>
          </w:divBdr>
        </w:div>
      </w:divsChild>
    </w:div>
    <w:div w:id="760951457">
      <w:bodyDiv w:val="1"/>
      <w:marLeft w:val="0"/>
      <w:marRight w:val="0"/>
      <w:marTop w:val="0"/>
      <w:marBottom w:val="0"/>
      <w:divBdr>
        <w:top w:val="none" w:sz="0" w:space="0" w:color="auto"/>
        <w:left w:val="none" w:sz="0" w:space="0" w:color="auto"/>
        <w:bottom w:val="none" w:sz="0" w:space="0" w:color="auto"/>
        <w:right w:val="none" w:sz="0" w:space="0" w:color="auto"/>
      </w:divBdr>
      <w:divsChild>
        <w:div w:id="499391823">
          <w:marLeft w:val="547"/>
          <w:marRight w:val="0"/>
          <w:marTop w:val="144"/>
          <w:marBottom w:val="0"/>
          <w:divBdr>
            <w:top w:val="none" w:sz="0" w:space="0" w:color="auto"/>
            <w:left w:val="none" w:sz="0" w:space="0" w:color="auto"/>
            <w:bottom w:val="none" w:sz="0" w:space="0" w:color="auto"/>
            <w:right w:val="none" w:sz="0" w:space="0" w:color="auto"/>
          </w:divBdr>
        </w:div>
        <w:div w:id="1182938330">
          <w:marLeft w:val="547"/>
          <w:marRight w:val="0"/>
          <w:marTop w:val="144"/>
          <w:marBottom w:val="0"/>
          <w:divBdr>
            <w:top w:val="none" w:sz="0" w:space="0" w:color="auto"/>
            <w:left w:val="none" w:sz="0" w:space="0" w:color="auto"/>
            <w:bottom w:val="none" w:sz="0" w:space="0" w:color="auto"/>
            <w:right w:val="none" w:sz="0" w:space="0" w:color="auto"/>
          </w:divBdr>
        </w:div>
        <w:div w:id="983510530">
          <w:marLeft w:val="547"/>
          <w:marRight w:val="0"/>
          <w:marTop w:val="144"/>
          <w:marBottom w:val="0"/>
          <w:divBdr>
            <w:top w:val="none" w:sz="0" w:space="0" w:color="auto"/>
            <w:left w:val="none" w:sz="0" w:space="0" w:color="auto"/>
            <w:bottom w:val="none" w:sz="0" w:space="0" w:color="auto"/>
            <w:right w:val="none" w:sz="0" w:space="0" w:color="auto"/>
          </w:divBdr>
        </w:div>
        <w:div w:id="2102944039">
          <w:marLeft w:val="547"/>
          <w:marRight w:val="0"/>
          <w:marTop w:val="144"/>
          <w:marBottom w:val="0"/>
          <w:divBdr>
            <w:top w:val="none" w:sz="0" w:space="0" w:color="auto"/>
            <w:left w:val="none" w:sz="0" w:space="0" w:color="auto"/>
            <w:bottom w:val="none" w:sz="0" w:space="0" w:color="auto"/>
            <w:right w:val="none" w:sz="0" w:space="0" w:color="auto"/>
          </w:divBdr>
        </w:div>
      </w:divsChild>
    </w:div>
    <w:div w:id="1084719099">
      <w:bodyDiv w:val="1"/>
      <w:marLeft w:val="0"/>
      <w:marRight w:val="0"/>
      <w:marTop w:val="0"/>
      <w:marBottom w:val="0"/>
      <w:divBdr>
        <w:top w:val="none" w:sz="0" w:space="0" w:color="auto"/>
        <w:left w:val="none" w:sz="0" w:space="0" w:color="auto"/>
        <w:bottom w:val="none" w:sz="0" w:space="0" w:color="auto"/>
        <w:right w:val="none" w:sz="0" w:space="0" w:color="auto"/>
      </w:divBdr>
      <w:divsChild>
        <w:div w:id="813639250">
          <w:marLeft w:val="547"/>
          <w:marRight w:val="0"/>
          <w:marTop w:val="154"/>
          <w:marBottom w:val="0"/>
          <w:divBdr>
            <w:top w:val="none" w:sz="0" w:space="0" w:color="auto"/>
            <w:left w:val="none" w:sz="0" w:space="0" w:color="auto"/>
            <w:bottom w:val="none" w:sz="0" w:space="0" w:color="auto"/>
            <w:right w:val="none" w:sz="0" w:space="0" w:color="auto"/>
          </w:divBdr>
        </w:div>
        <w:div w:id="500774103">
          <w:marLeft w:val="547"/>
          <w:marRight w:val="0"/>
          <w:marTop w:val="154"/>
          <w:marBottom w:val="0"/>
          <w:divBdr>
            <w:top w:val="none" w:sz="0" w:space="0" w:color="auto"/>
            <w:left w:val="none" w:sz="0" w:space="0" w:color="auto"/>
            <w:bottom w:val="none" w:sz="0" w:space="0" w:color="auto"/>
            <w:right w:val="none" w:sz="0" w:space="0" w:color="auto"/>
          </w:divBdr>
        </w:div>
      </w:divsChild>
    </w:div>
    <w:div w:id="1614362920">
      <w:bodyDiv w:val="1"/>
      <w:marLeft w:val="0"/>
      <w:marRight w:val="0"/>
      <w:marTop w:val="0"/>
      <w:marBottom w:val="0"/>
      <w:divBdr>
        <w:top w:val="none" w:sz="0" w:space="0" w:color="auto"/>
        <w:left w:val="none" w:sz="0" w:space="0" w:color="auto"/>
        <w:bottom w:val="none" w:sz="0" w:space="0" w:color="auto"/>
        <w:right w:val="none" w:sz="0" w:space="0" w:color="auto"/>
      </w:divBdr>
    </w:div>
    <w:div w:id="1983004260">
      <w:bodyDiv w:val="1"/>
      <w:marLeft w:val="0"/>
      <w:marRight w:val="0"/>
      <w:marTop w:val="0"/>
      <w:marBottom w:val="0"/>
      <w:divBdr>
        <w:top w:val="none" w:sz="0" w:space="0" w:color="auto"/>
        <w:left w:val="none" w:sz="0" w:space="0" w:color="auto"/>
        <w:bottom w:val="none" w:sz="0" w:space="0" w:color="auto"/>
        <w:right w:val="none" w:sz="0" w:space="0" w:color="auto"/>
      </w:divBdr>
    </w:div>
    <w:div w:id="2024941056">
      <w:bodyDiv w:val="1"/>
      <w:marLeft w:val="0"/>
      <w:marRight w:val="0"/>
      <w:marTop w:val="0"/>
      <w:marBottom w:val="0"/>
      <w:divBdr>
        <w:top w:val="none" w:sz="0" w:space="0" w:color="auto"/>
        <w:left w:val="none" w:sz="0" w:space="0" w:color="auto"/>
        <w:bottom w:val="none" w:sz="0" w:space="0" w:color="auto"/>
        <w:right w:val="none" w:sz="0" w:space="0" w:color="auto"/>
      </w:divBdr>
      <w:divsChild>
        <w:div w:id="2037652562">
          <w:marLeft w:val="547"/>
          <w:marRight w:val="0"/>
          <w:marTop w:val="154"/>
          <w:marBottom w:val="0"/>
          <w:divBdr>
            <w:top w:val="none" w:sz="0" w:space="0" w:color="auto"/>
            <w:left w:val="none" w:sz="0" w:space="0" w:color="auto"/>
            <w:bottom w:val="none" w:sz="0" w:space="0" w:color="auto"/>
            <w:right w:val="none" w:sz="0" w:space="0" w:color="auto"/>
          </w:divBdr>
        </w:div>
        <w:div w:id="2045910752">
          <w:marLeft w:val="547"/>
          <w:marRight w:val="0"/>
          <w:marTop w:val="154"/>
          <w:marBottom w:val="0"/>
          <w:divBdr>
            <w:top w:val="none" w:sz="0" w:space="0" w:color="auto"/>
            <w:left w:val="none" w:sz="0" w:space="0" w:color="auto"/>
            <w:bottom w:val="none" w:sz="0" w:space="0" w:color="auto"/>
            <w:right w:val="none" w:sz="0" w:space="0" w:color="auto"/>
          </w:divBdr>
        </w:div>
        <w:div w:id="16340466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mdixit@gmail.com" TargetMode="External"/><Relationship Id="rId13" Type="http://schemas.openxmlformats.org/officeDocument/2006/relationships/hyperlink" Target="https://www.ppzs.org/actualites/foire-lait-du-walo-richard-toll" TargetMode="External"/><Relationship Id="rId18" Type="http://schemas.openxmlformats.org/officeDocument/2006/relationships/hyperlink" Target="https://www.apes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aahman89@gmail.com" TargetMode="External"/><Relationship Id="rId12" Type="http://schemas.openxmlformats.org/officeDocument/2006/relationships/hyperlink" Target="https://pastres.org/2023/02/24/the-futures-of-the-pastoralist-systems-of-southern-andean-peru/" TargetMode="External"/><Relationship Id="rId17" Type="http://schemas.openxmlformats.org/officeDocument/2006/relationships/hyperlink" Target="https://www.maroobe.com/" TargetMode="External"/><Relationship Id="rId2" Type="http://schemas.openxmlformats.org/officeDocument/2006/relationships/styles" Target="styles.xml"/><Relationship Id="rId16" Type="http://schemas.openxmlformats.org/officeDocument/2006/relationships/hyperlink" Target="https://www.uneca.org/eca-events/arfsd20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amuels@uwc.ac.za" TargetMode="External"/><Relationship Id="rId5" Type="http://schemas.openxmlformats.org/officeDocument/2006/relationships/footnotes" Target="footnotes.xml"/><Relationship Id="rId15" Type="http://schemas.openxmlformats.org/officeDocument/2006/relationships/hyperlink" Target="https://www.seneweb.com/news/Afrique/promotion-du-lait-local-en-afrique-de-l-_n_399847.html" TargetMode="External"/><Relationship Id="rId23" Type="http://schemas.openxmlformats.org/officeDocument/2006/relationships/theme" Target="theme/theme1.xml"/><Relationship Id="rId10" Type="http://schemas.openxmlformats.org/officeDocument/2006/relationships/hyperlink" Target="mailto:ceciturin@gmail.com" TargetMode="External"/><Relationship Id="rId19" Type="http://schemas.openxmlformats.org/officeDocument/2006/relationships/hyperlink" Target="https://www.ppzs.org/" TargetMode="External"/><Relationship Id="rId4" Type="http://schemas.openxmlformats.org/officeDocument/2006/relationships/webSettings" Target="webSettings.xml"/><Relationship Id="rId9" Type="http://schemas.openxmlformats.org/officeDocument/2006/relationships/hyperlink" Target="mailto:bulgamaa@greengold.mn" TargetMode="External"/><Relationship Id="rId14" Type="http://schemas.openxmlformats.org/officeDocument/2006/relationships/hyperlink" Target="https://www.apes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4817</Words>
  <Characters>28812</Characters>
  <Application>Microsoft Office Word</Application>
  <DocSecurity>0</DocSecurity>
  <Lines>686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89</cp:revision>
  <dcterms:created xsi:type="dcterms:W3CDTF">2023-06-14T15:34:00Z</dcterms:created>
  <dcterms:modified xsi:type="dcterms:W3CDTF">2023-06-16T13:09:00Z</dcterms:modified>
</cp:coreProperties>
</file>