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83CE4" w14:textId="5917C95D" w:rsidR="000F2C64" w:rsidRDefault="00193A4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rPr>
      </w:pPr>
      <w:r>
        <w:rPr>
          <w:rFonts w:ascii="Calibri" w:hAnsi="Calibri" w:cs="Calibri"/>
          <w:b/>
          <w:bCs/>
        </w:rPr>
        <w:t>ACBS</w:t>
      </w:r>
      <w:r w:rsidR="000F2C64">
        <w:rPr>
          <w:rFonts w:ascii="Calibri" w:hAnsi="Calibri" w:cs="Calibri"/>
          <w:b/>
          <w:bCs/>
        </w:rPr>
        <w:t xml:space="preserve"> </w:t>
      </w:r>
      <w:r w:rsidR="00B641DC">
        <w:rPr>
          <w:rFonts w:ascii="Calibri" w:hAnsi="Calibri" w:cs="Calibri"/>
          <w:b/>
          <w:bCs/>
        </w:rPr>
        <w:t>336A</w:t>
      </w:r>
    </w:p>
    <w:p w14:paraId="4004CB7F" w14:textId="5836E2AB" w:rsidR="000F2C64" w:rsidRDefault="00B641DC"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rPr>
      </w:pPr>
      <w:r>
        <w:rPr>
          <w:rFonts w:ascii="Calibri" w:hAnsi="Calibri" w:cs="Calibri"/>
          <w:b/>
          <w:bCs/>
        </w:rPr>
        <w:t>Applied Animal Nutrition</w:t>
      </w:r>
    </w:p>
    <w:p w14:paraId="12FFAAB8" w14:textId="5C384FCB" w:rsidR="000F2C64" w:rsidRDefault="008A5E52"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rPr>
      </w:pPr>
      <w:r>
        <w:rPr>
          <w:rFonts w:ascii="Calibri" w:hAnsi="Calibri" w:cs="Calibri"/>
          <w:b/>
          <w:bCs/>
        </w:rPr>
        <w:t>Spring, 202</w:t>
      </w:r>
      <w:r w:rsidR="00445910">
        <w:rPr>
          <w:rFonts w:ascii="Calibri" w:hAnsi="Calibri" w:cs="Calibri"/>
          <w:b/>
          <w:bCs/>
        </w:rPr>
        <w:t>4</w:t>
      </w:r>
    </w:p>
    <w:p w14:paraId="754517AD" w14:textId="77777777"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rPr>
      </w:pPr>
      <w:r>
        <w:rPr>
          <w:rFonts w:ascii="Calibri" w:hAnsi="Calibri" w:cs="Calibri"/>
          <w:b/>
          <w:bCs/>
        </w:rPr>
        <w:t>Course Policies and Syllabus</w:t>
      </w:r>
    </w:p>
    <w:p w14:paraId="76AA48F2" w14:textId="77777777"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p>
    <w:p w14:paraId="7DBD6AEA" w14:textId="7375A57B"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b/>
          <w:bCs/>
        </w:rPr>
        <w:t>Course Title</w:t>
      </w:r>
      <w:r>
        <w:rPr>
          <w:rFonts w:ascii="Calibri" w:hAnsi="Calibri" w:cs="Calibri"/>
        </w:rPr>
        <w:t>:</w:t>
      </w:r>
      <w:r>
        <w:rPr>
          <w:rFonts w:ascii="Calibri" w:hAnsi="Calibri" w:cs="Calibri"/>
        </w:rPr>
        <w:tab/>
      </w:r>
      <w:r w:rsidR="00B641DC">
        <w:rPr>
          <w:rFonts w:ascii="Calibri" w:hAnsi="Calibri" w:cs="Calibri"/>
        </w:rPr>
        <w:t>Applied Animal Nutrition</w:t>
      </w:r>
    </w:p>
    <w:p w14:paraId="58890EF6" w14:textId="01D55EC9" w:rsidR="00263EC8"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b/>
          <w:bCs/>
        </w:rPr>
        <w:t>Meeting time/room</w:t>
      </w:r>
      <w:r w:rsidR="001F4C95">
        <w:rPr>
          <w:rFonts w:ascii="Calibri" w:hAnsi="Calibri" w:cs="Calibri"/>
        </w:rPr>
        <w:t xml:space="preserve">:  </w:t>
      </w:r>
      <w:r w:rsidR="00B641DC">
        <w:rPr>
          <w:rFonts w:ascii="Calibri" w:hAnsi="Calibri" w:cs="Calibri"/>
        </w:rPr>
        <w:t>11:00 – 12:15</w:t>
      </w:r>
      <w:r w:rsidR="001F4C95">
        <w:rPr>
          <w:rFonts w:ascii="Calibri" w:hAnsi="Calibri" w:cs="Calibri"/>
        </w:rPr>
        <w:t xml:space="preserve"> </w:t>
      </w:r>
      <w:r w:rsidR="00B641DC">
        <w:rPr>
          <w:rFonts w:ascii="Calibri" w:hAnsi="Calibri" w:cs="Calibri"/>
        </w:rPr>
        <w:t>pm</w:t>
      </w:r>
      <w:r w:rsidR="001F4C95">
        <w:rPr>
          <w:rFonts w:ascii="Calibri" w:hAnsi="Calibri" w:cs="Calibri"/>
        </w:rPr>
        <w:t xml:space="preserve"> T, TH, </w:t>
      </w:r>
      <w:r w:rsidR="00B641DC">
        <w:rPr>
          <w:rFonts w:ascii="Calibri" w:hAnsi="Calibri" w:cs="Calibri"/>
        </w:rPr>
        <w:t>Saguaro Hall 225</w:t>
      </w:r>
    </w:p>
    <w:p w14:paraId="445ED820" w14:textId="77777777"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p>
    <w:p w14:paraId="05960EB5" w14:textId="77777777"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b/>
          <w:bCs/>
        </w:rPr>
        <w:t>Instructor</w:t>
      </w:r>
      <w:r>
        <w:rPr>
          <w:rFonts w:ascii="Calibri" w:hAnsi="Calibri" w:cs="Calibri"/>
        </w:rPr>
        <w:t xml:space="preserve">:  </w:t>
      </w:r>
      <w:r>
        <w:rPr>
          <w:rFonts w:ascii="Calibri" w:hAnsi="Calibri" w:cs="Calibri"/>
          <w:b/>
          <w:bCs/>
        </w:rPr>
        <w:t>Samuel Garcia, PhD</w:t>
      </w:r>
    </w:p>
    <w:p w14:paraId="68BEE961" w14:textId="3CFF55C0"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rPr>
        <w:tab/>
      </w:r>
      <w:r>
        <w:rPr>
          <w:rFonts w:ascii="Calibri" w:hAnsi="Calibri" w:cs="Calibri"/>
        </w:rPr>
        <w:tab/>
      </w:r>
      <w:r w:rsidR="00E54DB4">
        <w:rPr>
          <w:rFonts w:ascii="Calibri" w:hAnsi="Calibri" w:cs="Calibri"/>
        </w:rPr>
        <w:t>Agriculture Research Center</w:t>
      </w:r>
    </w:p>
    <w:p w14:paraId="7F0C0DD8" w14:textId="75CC8CE8"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rPr>
        <w:tab/>
      </w:r>
      <w:r>
        <w:rPr>
          <w:rFonts w:ascii="Calibri" w:hAnsi="Calibri" w:cs="Calibri"/>
        </w:rPr>
        <w:tab/>
        <w:t>41</w:t>
      </w:r>
      <w:r w:rsidR="00E54DB4">
        <w:rPr>
          <w:rFonts w:ascii="Calibri" w:hAnsi="Calibri" w:cs="Calibri"/>
        </w:rPr>
        <w:t>0</w:t>
      </w:r>
      <w:r>
        <w:rPr>
          <w:rFonts w:ascii="Calibri" w:hAnsi="Calibri" w:cs="Calibri"/>
        </w:rPr>
        <w:t>1. N Campbell Ave.</w:t>
      </w:r>
    </w:p>
    <w:p w14:paraId="0C7C0EFC" w14:textId="77777777"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rPr>
        <w:tab/>
      </w:r>
      <w:r>
        <w:rPr>
          <w:rFonts w:ascii="Calibri" w:hAnsi="Calibri" w:cs="Calibri"/>
        </w:rPr>
        <w:tab/>
        <w:t>Tucson, AZ 85719</w:t>
      </w:r>
    </w:p>
    <w:p w14:paraId="0E57823C" w14:textId="77777777"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rPr>
        <w:tab/>
      </w:r>
      <w:r>
        <w:rPr>
          <w:rFonts w:ascii="Calibri" w:hAnsi="Calibri" w:cs="Calibri"/>
        </w:rPr>
        <w:tab/>
        <w:t>Ce</w:t>
      </w:r>
      <w:r w:rsidR="00193A44">
        <w:rPr>
          <w:rFonts w:ascii="Calibri" w:hAnsi="Calibri" w:cs="Calibri"/>
        </w:rPr>
        <w:t>l</w:t>
      </w:r>
      <w:r>
        <w:rPr>
          <w:rFonts w:ascii="Calibri" w:hAnsi="Calibri" w:cs="Calibri"/>
        </w:rPr>
        <w:t>l: (520)</w:t>
      </w:r>
      <w:r w:rsidR="00193A44">
        <w:rPr>
          <w:rFonts w:ascii="Calibri" w:hAnsi="Calibri" w:cs="Calibri"/>
        </w:rPr>
        <w:t xml:space="preserve"> </w:t>
      </w:r>
      <w:r>
        <w:rPr>
          <w:rFonts w:ascii="Calibri" w:hAnsi="Calibri" w:cs="Calibri"/>
        </w:rPr>
        <w:t>456-7804</w:t>
      </w:r>
    </w:p>
    <w:p w14:paraId="4E2C0379" w14:textId="6B8A4B92"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rPr>
        <w:tab/>
      </w:r>
      <w:r>
        <w:rPr>
          <w:rFonts w:ascii="Calibri" w:hAnsi="Calibri" w:cs="Calibri"/>
        </w:rPr>
        <w:tab/>
      </w:r>
      <w:r>
        <w:rPr>
          <w:rFonts w:ascii="Calibri" w:hAnsi="Calibri" w:cs="Calibri"/>
          <w:i/>
          <w:iCs/>
          <w:u w:val="single"/>
        </w:rPr>
        <w:t>I prefer to be contacted via Email</w:t>
      </w:r>
      <w:r>
        <w:rPr>
          <w:rFonts w:ascii="Calibri" w:hAnsi="Calibri" w:cs="Calibri"/>
        </w:rPr>
        <w:t xml:space="preserve">:  </w:t>
      </w:r>
      <w:r w:rsidRPr="002668F0">
        <w:rPr>
          <w:rFonts w:ascii="Calibri" w:hAnsi="Calibri" w:cs="Calibri"/>
          <w:i/>
          <w:iCs/>
        </w:rPr>
        <w:t>srgarcia@arizona.edu</w:t>
      </w:r>
      <w:r>
        <w:rPr>
          <w:rFonts w:ascii="Calibri" w:hAnsi="Calibri" w:cs="Calibri"/>
        </w:rPr>
        <w:t xml:space="preserve">  </w:t>
      </w:r>
    </w:p>
    <w:p w14:paraId="098E2455" w14:textId="6EDE2DC1"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i/>
          <w:iCs/>
          <w:u w:val="single"/>
        </w:rPr>
      </w:pPr>
      <w:r>
        <w:rPr>
          <w:rFonts w:ascii="Calibri" w:hAnsi="Calibri" w:cs="Calibri"/>
        </w:rPr>
        <w:tab/>
      </w:r>
      <w:r>
        <w:rPr>
          <w:rFonts w:ascii="Calibri" w:hAnsi="Calibri" w:cs="Calibri"/>
        </w:rPr>
        <w:tab/>
      </w:r>
      <w:r w:rsidR="00BB39E7">
        <w:rPr>
          <w:rFonts w:ascii="Calibri" w:hAnsi="Calibri" w:cs="Calibri"/>
          <w:b/>
          <w:bCs/>
          <w:i/>
          <w:iCs/>
          <w:u w:val="single"/>
        </w:rPr>
        <w:t>When you email me, please put ACB</w:t>
      </w:r>
      <w:r>
        <w:rPr>
          <w:rFonts w:ascii="Calibri" w:hAnsi="Calibri" w:cs="Calibri"/>
          <w:b/>
          <w:bCs/>
          <w:i/>
          <w:iCs/>
          <w:u w:val="single"/>
        </w:rPr>
        <w:t xml:space="preserve">S </w:t>
      </w:r>
      <w:r w:rsidR="007D5026">
        <w:rPr>
          <w:rFonts w:ascii="Calibri" w:hAnsi="Calibri" w:cs="Calibri"/>
          <w:b/>
          <w:bCs/>
          <w:i/>
          <w:iCs/>
          <w:u w:val="single"/>
        </w:rPr>
        <w:t>336</w:t>
      </w:r>
      <w:r>
        <w:rPr>
          <w:rFonts w:ascii="Calibri" w:hAnsi="Calibri" w:cs="Calibri"/>
          <w:b/>
          <w:bCs/>
          <w:i/>
          <w:iCs/>
          <w:u w:val="single"/>
        </w:rPr>
        <w:t xml:space="preserve"> in the subject line</w:t>
      </w:r>
    </w:p>
    <w:p w14:paraId="2D148F85" w14:textId="77777777"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i/>
          <w:iCs/>
          <w:u w:val="single"/>
        </w:rPr>
      </w:pPr>
    </w:p>
    <w:p w14:paraId="08D2B577" w14:textId="71A1EC0E" w:rsidR="000F2C64" w:rsidRPr="002668F0" w:rsidRDefault="00193A4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b/>
          <w:bCs/>
        </w:rPr>
        <w:t xml:space="preserve">TA: </w:t>
      </w:r>
      <w:r>
        <w:rPr>
          <w:rFonts w:ascii="Calibri" w:hAnsi="Calibri" w:cs="Calibri"/>
          <w:b/>
          <w:bCs/>
        </w:rPr>
        <w:tab/>
      </w:r>
    </w:p>
    <w:p w14:paraId="16884909" w14:textId="77777777"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p>
    <w:p w14:paraId="05669798" w14:textId="77777777"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p>
    <w:p w14:paraId="4BD253F9" w14:textId="391B1168"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b/>
          <w:bCs/>
        </w:rPr>
        <w:t>Office hours</w:t>
      </w:r>
      <w:r>
        <w:rPr>
          <w:rFonts w:ascii="Calibri" w:hAnsi="Calibri" w:cs="Calibri"/>
        </w:rPr>
        <w:t xml:space="preserve">: </w:t>
      </w:r>
      <w:r>
        <w:rPr>
          <w:rFonts w:ascii="Calibri" w:hAnsi="Calibri" w:cs="Calibri"/>
        </w:rPr>
        <w:tab/>
        <w:t xml:space="preserve">By appointment </w:t>
      </w:r>
      <w:r w:rsidR="00F2705E">
        <w:rPr>
          <w:rFonts w:ascii="Calibri" w:hAnsi="Calibri" w:cs="Calibri"/>
        </w:rPr>
        <w:t>only or</w:t>
      </w:r>
      <w:r>
        <w:rPr>
          <w:rFonts w:ascii="Calibri" w:hAnsi="Calibri" w:cs="Calibri"/>
        </w:rPr>
        <w:t xml:space="preserve"> will be announced as deemed necessary</w:t>
      </w:r>
      <w:r w:rsidR="00F2705E">
        <w:rPr>
          <w:rFonts w:ascii="Calibri" w:hAnsi="Calibri" w:cs="Calibri"/>
        </w:rPr>
        <w:t>.</w:t>
      </w:r>
    </w:p>
    <w:p w14:paraId="5EEC424F" w14:textId="77777777"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p>
    <w:p w14:paraId="28B8BC26" w14:textId="77777777"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b/>
          <w:bCs/>
        </w:rPr>
        <w:t>Overview</w:t>
      </w:r>
      <w:r>
        <w:rPr>
          <w:rFonts w:ascii="Calibri" w:hAnsi="Calibri" w:cs="Calibri"/>
        </w:rPr>
        <w:t>:</w:t>
      </w:r>
    </w:p>
    <w:p w14:paraId="4E538988" w14:textId="4B8D8C7F" w:rsidR="000F2C64" w:rsidRDefault="00B641DC"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B641DC">
        <w:rPr>
          <w:rFonts w:ascii="Calibri" w:hAnsi="Calibri" w:cs="Calibri"/>
        </w:rPr>
        <w:t>This course will focus on livestock feeds and practical livestock feeding applications. Throughout the semester, this course will strongly emphasize the identification of common livestock feeds as well as ration formulation for livestock species</w:t>
      </w:r>
    </w:p>
    <w:p w14:paraId="75CFFFF1" w14:textId="5E419419" w:rsidR="000F2C64" w:rsidRDefault="00B33AB9"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b/>
          <w:bCs/>
        </w:rPr>
        <w:t>Objectives:</w:t>
      </w:r>
    </w:p>
    <w:p w14:paraId="2A227E4E" w14:textId="125D530A" w:rsidR="00025131" w:rsidRDefault="00025131" w:rsidP="00B641DC">
      <w:pPr>
        <w:widowControl w:val="0"/>
        <w:numPr>
          <w:ilvl w:val="0"/>
          <w:numId w:val="1"/>
        </w:numPr>
        <w:tabs>
          <w:tab w:val="left" w:pos="360"/>
          <w:tab w:val="left" w:pos="720"/>
        </w:tabs>
        <w:autoSpaceDE w:val="0"/>
        <w:autoSpaceDN w:val="0"/>
        <w:adjustRightInd w:val="0"/>
        <w:ind w:hanging="720"/>
        <w:rPr>
          <w:rFonts w:ascii="Calibri" w:hAnsi="Calibri" w:cs="Calibri"/>
        </w:rPr>
      </w:pPr>
      <w:r>
        <w:rPr>
          <w:rFonts w:ascii="Calibri" w:hAnsi="Calibri" w:cs="Calibri"/>
        </w:rPr>
        <w:t xml:space="preserve">Introduce the foundation </w:t>
      </w:r>
      <w:r w:rsidR="00B641DC">
        <w:rPr>
          <w:rFonts w:ascii="Calibri" w:hAnsi="Calibri" w:cs="Calibri"/>
        </w:rPr>
        <w:t>livestock feeding</w:t>
      </w:r>
    </w:p>
    <w:p w14:paraId="173A99EE" w14:textId="62F7D559" w:rsidR="000F2C64" w:rsidRPr="00025131" w:rsidRDefault="00025131" w:rsidP="00025131">
      <w:pPr>
        <w:widowControl w:val="0"/>
        <w:numPr>
          <w:ilvl w:val="0"/>
          <w:numId w:val="1"/>
        </w:numPr>
        <w:tabs>
          <w:tab w:val="left" w:pos="360"/>
          <w:tab w:val="left" w:pos="720"/>
        </w:tabs>
        <w:autoSpaceDE w:val="0"/>
        <w:autoSpaceDN w:val="0"/>
        <w:adjustRightInd w:val="0"/>
        <w:ind w:hanging="720"/>
        <w:rPr>
          <w:rFonts w:ascii="Calibri" w:hAnsi="Calibri" w:cs="Calibri"/>
        </w:rPr>
      </w:pPr>
      <w:r w:rsidRPr="00025131">
        <w:rPr>
          <w:rFonts w:ascii="Calibri" w:hAnsi="Calibri" w:cs="Calibri"/>
        </w:rPr>
        <w:t xml:space="preserve">Provide a foundation for critical thinking in and around </w:t>
      </w:r>
      <w:r w:rsidR="00B641DC">
        <w:rPr>
          <w:rFonts w:ascii="Calibri" w:hAnsi="Calibri" w:cs="Calibri"/>
        </w:rPr>
        <w:t xml:space="preserve">feeding </w:t>
      </w:r>
      <w:r w:rsidR="004A1BF6">
        <w:rPr>
          <w:rFonts w:ascii="Calibri" w:hAnsi="Calibri" w:cs="Calibri"/>
        </w:rPr>
        <w:t>operations.</w:t>
      </w:r>
    </w:p>
    <w:p w14:paraId="3E2FF3C3" w14:textId="00FE816B" w:rsidR="000F2C64" w:rsidRDefault="00025131" w:rsidP="000F2C64">
      <w:pPr>
        <w:widowControl w:val="0"/>
        <w:numPr>
          <w:ilvl w:val="0"/>
          <w:numId w:val="1"/>
        </w:numPr>
        <w:tabs>
          <w:tab w:val="left" w:pos="360"/>
          <w:tab w:val="left" w:pos="720"/>
        </w:tabs>
        <w:autoSpaceDE w:val="0"/>
        <w:autoSpaceDN w:val="0"/>
        <w:adjustRightInd w:val="0"/>
        <w:ind w:hanging="720"/>
        <w:rPr>
          <w:rFonts w:ascii="Calibri" w:hAnsi="Calibri" w:cs="Calibri"/>
        </w:rPr>
      </w:pPr>
      <w:r>
        <w:rPr>
          <w:rFonts w:ascii="Calibri" w:hAnsi="Calibri" w:cs="Calibri"/>
        </w:rPr>
        <w:t>Provide students with the</w:t>
      </w:r>
      <w:r w:rsidR="000F2C64">
        <w:rPr>
          <w:rFonts w:ascii="Calibri" w:hAnsi="Calibri" w:cs="Calibri"/>
        </w:rPr>
        <w:t xml:space="preserve"> requirements of production placed upon today’</w:t>
      </w:r>
      <w:r w:rsidR="00B641DC">
        <w:rPr>
          <w:rFonts w:ascii="Calibri" w:hAnsi="Calibri" w:cs="Calibri"/>
        </w:rPr>
        <w:t>s production animals.</w:t>
      </w:r>
    </w:p>
    <w:p w14:paraId="50A75170" w14:textId="7F0BA8C0" w:rsidR="000F2C64" w:rsidRDefault="00025131" w:rsidP="000F2C64">
      <w:pPr>
        <w:widowControl w:val="0"/>
        <w:numPr>
          <w:ilvl w:val="0"/>
          <w:numId w:val="1"/>
        </w:numPr>
        <w:tabs>
          <w:tab w:val="left" w:pos="360"/>
          <w:tab w:val="left" w:pos="720"/>
        </w:tabs>
        <w:autoSpaceDE w:val="0"/>
        <w:autoSpaceDN w:val="0"/>
        <w:adjustRightInd w:val="0"/>
        <w:ind w:hanging="720"/>
        <w:rPr>
          <w:rFonts w:ascii="Calibri" w:hAnsi="Calibri" w:cs="Calibri"/>
        </w:rPr>
      </w:pPr>
      <w:r>
        <w:rPr>
          <w:rFonts w:ascii="Calibri" w:hAnsi="Calibri" w:cs="Calibri"/>
        </w:rPr>
        <w:t>Provide students with</w:t>
      </w:r>
      <w:r w:rsidR="000F2C64">
        <w:rPr>
          <w:rFonts w:ascii="Calibri" w:hAnsi="Calibri" w:cs="Calibri"/>
        </w:rPr>
        <w:t xml:space="preserve"> the </w:t>
      </w:r>
      <w:r w:rsidR="00B641DC">
        <w:rPr>
          <w:rFonts w:ascii="Calibri" w:hAnsi="Calibri" w:cs="Calibri"/>
        </w:rPr>
        <w:t>various feedstuff sources.</w:t>
      </w:r>
    </w:p>
    <w:p w14:paraId="7E025628" w14:textId="2D7D3456" w:rsidR="00B33AB9" w:rsidRDefault="00B641DC" w:rsidP="00B33AB9">
      <w:pPr>
        <w:widowControl w:val="0"/>
        <w:numPr>
          <w:ilvl w:val="0"/>
          <w:numId w:val="1"/>
        </w:numPr>
        <w:tabs>
          <w:tab w:val="left" w:pos="360"/>
          <w:tab w:val="left" w:pos="720"/>
        </w:tabs>
        <w:autoSpaceDE w:val="0"/>
        <w:autoSpaceDN w:val="0"/>
        <w:adjustRightInd w:val="0"/>
        <w:ind w:hanging="720"/>
        <w:rPr>
          <w:rFonts w:ascii="Calibri" w:hAnsi="Calibri" w:cs="Calibri"/>
        </w:rPr>
      </w:pPr>
      <w:r>
        <w:rPr>
          <w:rFonts w:ascii="Calibri" w:hAnsi="Calibri" w:cs="Calibri"/>
        </w:rPr>
        <w:t>Provide the foundation for ration formulations</w:t>
      </w:r>
    </w:p>
    <w:p w14:paraId="211354EA" w14:textId="3D77A14E" w:rsidR="00B33AB9" w:rsidRDefault="00B33AB9" w:rsidP="00B33AB9">
      <w:pPr>
        <w:widowControl w:val="0"/>
        <w:tabs>
          <w:tab w:val="left" w:pos="360"/>
          <w:tab w:val="left" w:pos="720"/>
        </w:tabs>
        <w:autoSpaceDE w:val="0"/>
        <w:autoSpaceDN w:val="0"/>
        <w:adjustRightInd w:val="0"/>
        <w:rPr>
          <w:rFonts w:ascii="Calibri" w:hAnsi="Calibri" w:cs="Calibri"/>
        </w:rPr>
      </w:pPr>
      <w:r w:rsidRPr="00B33AB9">
        <w:rPr>
          <w:rFonts w:ascii="Calibri" w:hAnsi="Calibri" w:cs="Calibri"/>
          <w:b/>
          <w:bCs/>
        </w:rPr>
        <w:t>Learning outcomes</w:t>
      </w:r>
      <w:r>
        <w:rPr>
          <w:rFonts w:ascii="Calibri" w:hAnsi="Calibri" w:cs="Calibri"/>
        </w:rPr>
        <w:t>:</w:t>
      </w:r>
    </w:p>
    <w:p w14:paraId="3174156A" w14:textId="5DECCC39" w:rsidR="00907D96" w:rsidRDefault="00907D96" w:rsidP="00B33AB9">
      <w:pPr>
        <w:widowControl w:val="0"/>
        <w:tabs>
          <w:tab w:val="left" w:pos="360"/>
          <w:tab w:val="left" w:pos="720"/>
        </w:tabs>
        <w:autoSpaceDE w:val="0"/>
        <w:autoSpaceDN w:val="0"/>
        <w:adjustRightInd w:val="0"/>
        <w:rPr>
          <w:rFonts w:ascii="Calibri" w:hAnsi="Calibri" w:cs="Calibri"/>
        </w:rPr>
      </w:pPr>
      <w:r>
        <w:rPr>
          <w:rFonts w:ascii="Calibri" w:hAnsi="Calibri" w:cs="Calibri"/>
        </w:rPr>
        <w:t>Upon completing this course, the student will be able to:</w:t>
      </w:r>
    </w:p>
    <w:p w14:paraId="2DF95CDF" w14:textId="19E0F447" w:rsidR="00B33AB9" w:rsidRDefault="00907D96" w:rsidP="00887D9B">
      <w:pPr>
        <w:widowControl w:val="0"/>
        <w:numPr>
          <w:ilvl w:val="0"/>
          <w:numId w:val="1"/>
        </w:numPr>
        <w:tabs>
          <w:tab w:val="left" w:pos="360"/>
          <w:tab w:val="left" w:pos="720"/>
        </w:tabs>
        <w:autoSpaceDE w:val="0"/>
        <w:autoSpaceDN w:val="0"/>
        <w:adjustRightInd w:val="0"/>
        <w:ind w:hanging="720"/>
        <w:rPr>
          <w:rFonts w:ascii="Calibri" w:hAnsi="Calibri" w:cs="Calibri"/>
        </w:rPr>
      </w:pPr>
      <w:r w:rsidRPr="00907D96">
        <w:rPr>
          <w:rFonts w:ascii="Calibri" w:hAnsi="Calibri" w:cs="Calibri"/>
          <w:b/>
        </w:rPr>
        <w:t>D</w:t>
      </w:r>
      <w:r w:rsidR="00230A01">
        <w:rPr>
          <w:rFonts w:ascii="Calibri" w:hAnsi="Calibri" w:cs="Calibri"/>
          <w:b/>
        </w:rPr>
        <w:t>escribe</w:t>
      </w:r>
      <w:r w:rsidR="00B33AB9" w:rsidRPr="00B33AB9">
        <w:rPr>
          <w:rFonts w:ascii="Calibri" w:hAnsi="Calibri" w:cs="Calibri"/>
        </w:rPr>
        <w:t xml:space="preserve"> </w:t>
      </w:r>
      <w:r w:rsidR="00B641DC">
        <w:rPr>
          <w:rFonts w:ascii="Calibri" w:hAnsi="Calibri" w:cs="Calibri"/>
        </w:rPr>
        <w:t>feeding operations and feedstuffs</w:t>
      </w:r>
    </w:p>
    <w:p w14:paraId="5006FC4F" w14:textId="0260688D" w:rsidR="00B33AB9" w:rsidRPr="00B33AB9" w:rsidRDefault="00B641DC" w:rsidP="00887D9B">
      <w:pPr>
        <w:widowControl w:val="0"/>
        <w:numPr>
          <w:ilvl w:val="0"/>
          <w:numId w:val="1"/>
        </w:numPr>
        <w:tabs>
          <w:tab w:val="left" w:pos="360"/>
          <w:tab w:val="left" w:pos="720"/>
        </w:tabs>
        <w:autoSpaceDE w:val="0"/>
        <w:autoSpaceDN w:val="0"/>
        <w:adjustRightInd w:val="0"/>
        <w:ind w:hanging="720"/>
        <w:rPr>
          <w:rFonts w:ascii="Calibri" w:hAnsi="Calibri" w:cs="Calibri"/>
        </w:rPr>
      </w:pPr>
      <w:r>
        <w:rPr>
          <w:rFonts w:ascii="Calibri" w:hAnsi="Calibri" w:cs="Calibri"/>
          <w:b/>
        </w:rPr>
        <w:t xml:space="preserve">Design </w:t>
      </w:r>
      <w:r w:rsidR="00B33AB9">
        <w:rPr>
          <w:rFonts w:ascii="Calibri" w:hAnsi="Calibri" w:cs="Calibri"/>
        </w:rPr>
        <w:t xml:space="preserve"> </w:t>
      </w:r>
      <w:r>
        <w:rPr>
          <w:rFonts w:ascii="Calibri" w:hAnsi="Calibri" w:cs="Calibri"/>
        </w:rPr>
        <w:t>rations for a particular animal in a specific phase of production</w:t>
      </w:r>
    </w:p>
    <w:p w14:paraId="336765BF" w14:textId="57093D23" w:rsidR="00B33AB9" w:rsidRDefault="00907D96" w:rsidP="00B33AB9">
      <w:pPr>
        <w:widowControl w:val="0"/>
        <w:numPr>
          <w:ilvl w:val="0"/>
          <w:numId w:val="1"/>
        </w:numPr>
        <w:tabs>
          <w:tab w:val="left" w:pos="360"/>
          <w:tab w:val="left" w:pos="720"/>
        </w:tabs>
        <w:autoSpaceDE w:val="0"/>
        <w:autoSpaceDN w:val="0"/>
        <w:adjustRightInd w:val="0"/>
        <w:ind w:hanging="720"/>
        <w:rPr>
          <w:rFonts w:ascii="Calibri" w:hAnsi="Calibri" w:cs="Calibri"/>
        </w:rPr>
      </w:pPr>
      <w:r w:rsidRPr="00F2705E">
        <w:rPr>
          <w:rFonts w:ascii="Calibri" w:hAnsi="Calibri" w:cs="Calibri"/>
          <w:b/>
          <w:bCs/>
        </w:rPr>
        <w:t>A</w:t>
      </w:r>
      <w:r w:rsidR="00733AE7" w:rsidRPr="00733AE7">
        <w:rPr>
          <w:rFonts w:ascii="Calibri" w:hAnsi="Calibri" w:cs="Calibri"/>
          <w:b/>
        </w:rPr>
        <w:t>nalyze</w:t>
      </w:r>
      <w:r w:rsidR="00B33AB9" w:rsidRPr="00733AE7">
        <w:rPr>
          <w:rFonts w:ascii="Calibri" w:hAnsi="Calibri" w:cs="Calibri"/>
          <w:b/>
        </w:rPr>
        <w:t xml:space="preserve"> </w:t>
      </w:r>
      <w:r w:rsidR="004221DF">
        <w:rPr>
          <w:rFonts w:ascii="Calibri" w:hAnsi="Calibri" w:cs="Calibri"/>
        </w:rPr>
        <w:t xml:space="preserve">feedstuffs that are available and determine the best use in various </w:t>
      </w:r>
      <w:r w:rsidR="007D5026">
        <w:rPr>
          <w:rFonts w:ascii="Calibri" w:hAnsi="Calibri" w:cs="Calibri"/>
        </w:rPr>
        <w:t>stages</w:t>
      </w:r>
      <w:r w:rsidR="004221DF">
        <w:rPr>
          <w:rFonts w:ascii="Calibri" w:hAnsi="Calibri" w:cs="Calibri"/>
        </w:rPr>
        <w:t xml:space="preserve"> of production.</w:t>
      </w:r>
    </w:p>
    <w:p w14:paraId="7CC8BA9C" w14:textId="77777777" w:rsidR="00B33AB9" w:rsidRPr="00B33AB9" w:rsidRDefault="00B33AB9" w:rsidP="00B33AB9">
      <w:pPr>
        <w:widowControl w:val="0"/>
        <w:tabs>
          <w:tab w:val="left" w:pos="360"/>
          <w:tab w:val="left" w:pos="720"/>
        </w:tabs>
        <w:autoSpaceDE w:val="0"/>
        <w:autoSpaceDN w:val="0"/>
        <w:adjustRightInd w:val="0"/>
        <w:rPr>
          <w:rFonts w:ascii="Calibri" w:hAnsi="Calibri" w:cs="Calibri"/>
        </w:rPr>
      </w:pPr>
    </w:p>
    <w:p w14:paraId="22FFEC85" w14:textId="77777777"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p w14:paraId="51ACFD2A" w14:textId="3EAE9520"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b/>
          <w:bCs/>
        </w:rPr>
        <w:t>Required Texts</w:t>
      </w:r>
      <w:r>
        <w:rPr>
          <w:rFonts w:ascii="Calibri" w:hAnsi="Calibri" w:cs="Calibri"/>
        </w:rPr>
        <w:t xml:space="preserve">:  </w:t>
      </w:r>
    </w:p>
    <w:p w14:paraId="53E322DE" w14:textId="75712891" w:rsidR="004221DF" w:rsidRDefault="004221DF"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E329B4">
        <w:rPr>
          <w:lang w:val="en-CA"/>
        </w:rPr>
        <w:t>You will receive all of the information you need in class or on D2L. However, if you feel like you need</w:t>
      </w:r>
      <w:r>
        <w:rPr>
          <w:lang w:val="en-CA"/>
        </w:rPr>
        <w:t xml:space="preserve"> </w:t>
      </w:r>
      <w:r w:rsidRPr="00E329B4">
        <w:rPr>
          <w:lang w:val="en-CA"/>
        </w:rPr>
        <w:t>more, the recommended book</w:t>
      </w:r>
      <w:r>
        <w:rPr>
          <w:lang w:val="en-CA"/>
        </w:rPr>
        <w:t>s</w:t>
      </w:r>
      <w:r w:rsidRPr="00E329B4">
        <w:rPr>
          <w:lang w:val="en-CA"/>
        </w:rPr>
        <w:t xml:space="preserve"> </w:t>
      </w:r>
      <w:r>
        <w:rPr>
          <w:lang w:val="en-CA"/>
        </w:rPr>
        <w:t>are</w:t>
      </w:r>
      <w:r w:rsidRPr="00E329B4">
        <w:rPr>
          <w:lang w:val="en-CA"/>
        </w:rPr>
        <w:t>:</w:t>
      </w:r>
      <w:r>
        <w:rPr>
          <w:lang w:val="en-CA"/>
        </w:rPr>
        <w:t xml:space="preserve"> Livestock Feeds and Feeding by Richards O. Kellems; sixth edition and/or </w:t>
      </w:r>
      <w:r w:rsidRPr="00E329B4">
        <w:rPr>
          <w:lang w:val="en-CA"/>
        </w:rPr>
        <w:t xml:space="preserve">Animal Feeding &amp; Nutrition by </w:t>
      </w:r>
      <w:r w:rsidRPr="00E329B4">
        <w:rPr>
          <w:lang w:val="en-CA"/>
        </w:rPr>
        <w:lastRenderedPageBreak/>
        <w:t>Marshall Jurgens, Kristen Bregendahl,</w:t>
      </w:r>
      <w:r>
        <w:rPr>
          <w:lang w:val="en-CA"/>
        </w:rPr>
        <w:t xml:space="preserve"> </w:t>
      </w:r>
      <w:r w:rsidRPr="00E329B4">
        <w:rPr>
          <w:lang w:val="en-CA"/>
        </w:rPr>
        <w:t>Josie Coverdale, and Stephanie Hansen; Eleventh Edition</w:t>
      </w:r>
    </w:p>
    <w:p w14:paraId="74790361" w14:textId="2E36C71C"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b/>
          <w:bCs/>
        </w:rPr>
        <w:t xml:space="preserve">Desire 2 Learn or d2l: </w:t>
      </w:r>
      <w:r>
        <w:rPr>
          <w:rFonts w:ascii="Calibri" w:hAnsi="Calibri" w:cs="Calibri"/>
        </w:rPr>
        <w:t xml:space="preserve">This program will be used to post grades and pertinent news information and can be found at </w:t>
      </w:r>
      <w:hyperlink r:id="rId7" w:history="1">
        <w:r>
          <w:rPr>
            <w:rFonts w:ascii="Calibri" w:hAnsi="Calibri" w:cs="Calibri"/>
            <w:u w:val="single"/>
          </w:rPr>
          <w:t>www.d2l.arizona.edu</w:t>
        </w:r>
      </w:hyperlink>
      <w:r w:rsidR="00193A44">
        <w:rPr>
          <w:rFonts w:ascii="Calibri" w:hAnsi="Calibri" w:cs="Calibri"/>
        </w:rPr>
        <w:t xml:space="preserve">. </w:t>
      </w:r>
      <w:r>
        <w:rPr>
          <w:rFonts w:ascii="Calibri" w:hAnsi="Calibri" w:cs="Calibri"/>
        </w:rPr>
        <w:t>In ad</w:t>
      </w:r>
      <w:r w:rsidR="00193A44">
        <w:rPr>
          <w:rFonts w:ascii="Calibri" w:hAnsi="Calibri" w:cs="Calibri"/>
        </w:rPr>
        <w:t>dition to handing in hard copies</w:t>
      </w:r>
      <w:r>
        <w:rPr>
          <w:rFonts w:ascii="Calibri" w:hAnsi="Calibri" w:cs="Calibri"/>
        </w:rPr>
        <w:t xml:space="preserve"> of all written assignments, you will also be downloading your assignments to the </w:t>
      </w:r>
      <w:r w:rsidR="00F2705E">
        <w:rPr>
          <w:rFonts w:ascii="Calibri" w:hAnsi="Calibri" w:cs="Calibri"/>
        </w:rPr>
        <w:t>D</w:t>
      </w:r>
      <w:r>
        <w:rPr>
          <w:rFonts w:ascii="Calibri" w:hAnsi="Calibri" w:cs="Calibri"/>
        </w:rPr>
        <w:t xml:space="preserve">ropbox on d2l.  </w:t>
      </w:r>
    </w:p>
    <w:p w14:paraId="6183993F" w14:textId="77777777"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p>
    <w:p w14:paraId="109AED37" w14:textId="77777777"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b/>
          <w:bCs/>
        </w:rPr>
        <w:t>Attendance Policy</w:t>
      </w:r>
      <w:r>
        <w:rPr>
          <w:rFonts w:ascii="Calibri" w:hAnsi="Calibri" w:cs="Calibri"/>
        </w:rPr>
        <w:t>:  Due to the level of this class, obviously formal</w:t>
      </w:r>
      <w:r w:rsidR="00193A44">
        <w:rPr>
          <w:rFonts w:ascii="Calibri" w:hAnsi="Calibri" w:cs="Calibri"/>
        </w:rPr>
        <w:t xml:space="preserve"> attendance will not be taken. </w:t>
      </w:r>
      <w:r>
        <w:rPr>
          <w:rFonts w:ascii="Calibri" w:hAnsi="Calibri" w:cs="Calibri"/>
        </w:rPr>
        <w:t xml:space="preserve">However, we encourage attendance and participation in class.  </w:t>
      </w:r>
    </w:p>
    <w:p w14:paraId="228B1CF7" w14:textId="77777777"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p>
    <w:p w14:paraId="4DE2FC3B" w14:textId="77777777" w:rsidR="00193A44" w:rsidRDefault="00193A4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p>
    <w:p w14:paraId="17F34EBC" w14:textId="77777777"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b/>
          <w:bCs/>
        </w:rPr>
        <w:t xml:space="preserve">Assignments:  </w:t>
      </w:r>
    </w:p>
    <w:p w14:paraId="6C2039F7" w14:textId="3C0007C1"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rPr>
        <w:tab/>
      </w:r>
      <w:r w:rsidR="007C48D8">
        <w:rPr>
          <w:rFonts w:ascii="Calibri" w:hAnsi="Calibri" w:cs="Calibri"/>
        </w:rPr>
        <w:t>4</w:t>
      </w:r>
      <w:r>
        <w:rPr>
          <w:rFonts w:ascii="Calibri" w:hAnsi="Calibri" w:cs="Calibri"/>
        </w:rPr>
        <w:t xml:space="preserve"> Exam @ </w:t>
      </w:r>
      <w:r w:rsidR="007C48D8">
        <w:rPr>
          <w:rFonts w:ascii="Calibri" w:hAnsi="Calibri" w:cs="Calibri"/>
        </w:rPr>
        <w:t>50</w:t>
      </w:r>
      <w:r>
        <w:rPr>
          <w:rFonts w:ascii="Calibri" w:hAnsi="Calibri" w:cs="Calibri"/>
        </w:rPr>
        <w:t xml:space="preserve"> pts each</w:t>
      </w:r>
    </w:p>
    <w:p w14:paraId="6FBA4390" w14:textId="6CAECDEC"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rPr>
        <w:tab/>
      </w:r>
      <w:r w:rsidR="007C48D8">
        <w:rPr>
          <w:rFonts w:ascii="Calibri" w:hAnsi="Calibri" w:cs="Calibri"/>
        </w:rPr>
        <w:t>8</w:t>
      </w:r>
      <w:r>
        <w:rPr>
          <w:rFonts w:ascii="Calibri" w:hAnsi="Calibri" w:cs="Calibri"/>
        </w:rPr>
        <w:t xml:space="preserve"> </w:t>
      </w:r>
      <w:r w:rsidR="00F2705E">
        <w:rPr>
          <w:rFonts w:ascii="Calibri" w:hAnsi="Calibri" w:cs="Calibri"/>
        </w:rPr>
        <w:t>A</w:t>
      </w:r>
      <w:r>
        <w:rPr>
          <w:rFonts w:ascii="Calibri" w:hAnsi="Calibri" w:cs="Calibri"/>
        </w:rPr>
        <w:t>ssignments</w:t>
      </w:r>
      <w:r w:rsidR="007C48D8">
        <w:rPr>
          <w:rFonts w:ascii="Calibri" w:hAnsi="Calibri" w:cs="Calibri"/>
        </w:rPr>
        <w:t>/Quizzes</w:t>
      </w:r>
      <w:r>
        <w:rPr>
          <w:rFonts w:ascii="Calibri" w:hAnsi="Calibri" w:cs="Calibri"/>
        </w:rPr>
        <w:t xml:space="preserve"> @ 25 pts each</w:t>
      </w:r>
    </w:p>
    <w:p w14:paraId="57BECFCA" w14:textId="3951886A"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rPr>
        <w:tab/>
      </w:r>
      <w:r w:rsidR="004221DF">
        <w:rPr>
          <w:rFonts w:ascii="Calibri" w:hAnsi="Calibri" w:cs="Calibri"/>
        </w:rPr>
        <w:t xml:space="preserve">Final </w:t>
      </w:r>
      <w:r>
        <w:rPr>
          <w:rFonts w:ascii="Calibri" w:hAnsi="Calibri" w:cs="Calibri"/>
        </w:rPr>
        <w:t xml:space="preserve">@ </w:t>
      </w:r>
      <w:r w:rsidR="007C48D8">
        <w:rPr>
          <w:rFonts w:ascii="Calibri" w:hAnsi="Calibri" w:cs="Calibri"/>
        </w:rPr>
        <w:t>100</w:t>
      </w:r>
      <w:r>
        <w:rPr>
          <w:rFonts w:ascii="Calibri" w:hAnsi="Calibri" w:cs="Calibri"/>
        </w:rPr>
        <w:t xml:space="preserve"> pts</w:t>
      </w:r>
    </w:p>
    <w:p w14:paraId="4E36688D" w14:textId="41BD4DB2"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Pr>
          <w:rFonts w:ascii="Calibri" w:hAnsi="Calibri" w:cs="Calibri"/>
        </w:rPr>
        <w:tab/>
        <w:t xml:space="preserve">Total points possible </w:t>
      </w:r>
      <w:r w:rsidR="007C48D8">
        <w:rPr>
          <w:rFonts w:ascii="Calibri" w:hAnsi="Calibri" w:cs="Calibri"/>
        </w:rPr>
        <w:t>5</w:t>
      </w:r>
      <w:r>
        <w:rPr>
          <w:rFonts w:ascii="Calibri" w:hAnsi="Calibri" w:cs="Calibri"/>
        </w:rPr>
        <w:t>00</w:t>
      </w:r>
    </w:p>
    <w:p w14:paraId="1855BFD8" w14:textId="77777777"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p w14:paraId="2CAD740C" w14:textId="77777777"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p w14:paraId="1549BB24" w14:textId="5E779307"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b/>
          <w:bCs/>
        </w:rPr>
        <w:t>Grading Policy</w:t>
      </w:r>
      <w:r>
        <w:rPr>
          <w:rFonts w:ascii="Calibri" w:hAnsi="Calibri" w:cs="Calibri"/>
        </w:rPr>
        <w:t>: A standard scale will be used</w:t>
      </w:r>
      <w:r w:rsidR="00F2705E">
        <w:rPr>
          <w:rFonts w:ascii="Calibri" w:hAnsi="Calibri" w:cs="Calibri"/>
        </w:rPr>
        <w:t>:</w:t>
      </w:r>
    </w:p>
    <w:p w14:paraId="489D1232" w14:textId="77777777"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rPr>
        <w:tab/>
      </w:r>
      <w:r>
        <w:rPr>
          <w:rFonts w:ascii="Calibri" w:hAnsi="Calibri" w:cs="Calibri"/>
        </w:rPr>
        <w:tab/>
      </w:r>
      <w:r>
        <w:rPr>
          <w:rFonts w:ascii="Calibri" w:hAnsi="Calibri" w:cs="Calibri"/>
        </w:rPr>
        <w:tab/>
        <w:t>A = 90% or higher</w:t>
      </w:r>
    </w:p>
    <w:p w14:paraId="4CCFD1E5" w14:textId="77777777"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rPr>
        <w:tab/>
      </w:r>
      <w:r>
        <w:rPr>
          <w:rFonts w:ascii="Calibri" w:hAnsi="Calibri" w:cs="Calibri"/>
        </w:rPr>
        <w:tab/>
      </w:r>
      <w:r>
        <w:rPr>
          <w:rFonts w:ascii="Calibri" w:hAnsi="Calibri" w:cs="Calibri"/>
        </w:rPr>
        <w:tab/>
        <w:t>B = 80-89%</w:t>
      </w:r>
    </w:p>
    <w:p w14:paraId="5BB40DD7" w14:textId="77777777"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rPr>
        <w:tab/>
      </w:r>
      <w:r>
        <w:rPr>
          <w:rFonts w:ascii="Calibri" w:hAnsi="Calibri" w:cs="Calibri"/>
        </w:rPr>
        <w:tab/>
      </w:r>
      <w:r>
        <w:rPr>
          <w:rFonts w:ascii="Calibri" w:hAnsi="Calibri" w:cs="Calibri"/>
        </w:rPr>
        <w:tab/>
        <w:t>C = 70-79%</w:t>
      </w:r>
    </w:p>
    <w:p w14:paraId="2583CE2B" w14:textId="77777777"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rPr>
        <w:tab/>
      </w:r>
      <w:r>
        <w:rPr>
          <w:rFonts w:ascii="Calibri" w:hAnsi="Calibri" w:cs="Calibri"/>
        </w:rPr>
        <w:tab/>
      </w:r>
      <w:r>
        <w:rPr>
          <w:rFonts w:ascii="Calibri" w:hAnsi="Calibri" w:cs="Calibri"/>
        </w:rPr>
        <w:tab/>
        <w:t>D = 60-69%</w:t>
      </w:r>
    </w:p>
    <w:p w14:paraId="4C891206" w14:textId="77777777"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rPr>
        <w:tab/>
      </w:r>
      <w:r>
        <w:rPr>
          <w:rFonts w:ascii="Calibri" w:hAnsi="Calibri" w:cs="Calibri"/>
        </w:rPr>
        <w:tab/>
      </w:r>
      <w:r>
        <w:rPr>
          <w:rFonts w:ascii="Calibri" w:hAnsi="Calibri" w:cs="Calibri"/>
        </w:rPr>
        <w:tab/>
        <w:t>E  &gt; 60%</w:t>
      </w:r>
    </w:p>
    <w:p w14:paraId="4185582E" w14:textId="77777777"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rPr>
        <w:t>Rounding up a grade will be based upon participation in class.</w:t>
      </w:r>
    </w:p>
    <w:p w14:paraId="3394BB0C" w14:textId="77777777"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rPr>
        <w:t>Late assignments will be reduced 10% per week.</w:t>
      </w:r>
    </w:p>
    <w:p w14:paraId="6BD88922" w14:textId="77777777"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rPr>
        <w:t>No make-ups allowed on exams except in extreme cases.</w:t>
      </w:r>
    </w:p>
    <w:p w14:paraId="0FA4466B" w14:textId="77777777" w:rsidR="00610A4B" w:rsidRDefault="00610A4B"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p w14:paraId="55E430AA" w14:textId="30C6FE88" w:rsidR="00610A4B" w:rsidRPr="00554951" w:rsidRDefault="00610A4B"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r w:rsidRPr="00610A4B">
        <w:rPr>
          <w:rFonts w:ascii="Calibri" w:hAnsi="Calibri" w:cs="Calibri"/>
          <w:b/>
          <w:bCs/>
        </w:rPr>
        <w:t>Discomfort Statement</w:t>
      </w:r>
      <w:r>
        <w:rPr>
          <w:rFonts w:ascii="Calibri" w:hAnsi="Calibri" w:cs="Calibri"/>
          <w:b/>
          <w:bCs/>
        </w:rPr>
        <w:t>:</w:t>
      </w:r>
    </w:p>
    <w:p w14:paraId="4307A4C2" w14:textId="43AC6E42" w:rsidR="00610A4B" w:rsidRDefault="00554951"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rPr>
        <w:t>Q</w:t>
      </w:r>
      <w:r w:rsidR="00610A4B">
        <w:rPr>
          <w:rFonts w:ascii="Calibri" w:hAnsi="Calibri" w:cs="Calibri"/>
        </w:rPr>
        <w:t>uote from philosopher Kwame Anthony Appiah, “Our main task in a seminar room is not to make people feel good, it’s to make people understand things, and sometimes, in order to understand things, you have to feel not so good.”</w:t>
      </w:r>
    </w:p>
    <w:p w14:paraId="7CA85FBD" w14:textId="77777777" w:rsidR="00554951" w:rsidRDefault="00554951"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p w14:paraId="193307A7" w14:textId="0748A919" w:rsidR="00554951" w:rsidRDefault="00554951"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rPr>
        <w:t>It is my job as a professor to challenge you to think critically about your own and others’ ideas, as well as to learn to synthesize and analyze contrasting materials on a particular subject. Sometimes the materials and discussions in the class will make you uncomfortable and that is okay.  I ask that you get comfortable being uncomfortable.</w:t>
      </w:r>
    </w:p>
    <w:p w14:paraId="6D11CC05" w14:textId="77777777"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p w14:paraId="5ECCC098" w14:textId="77777777"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b/>
          <w:bCs/>
        </w:rPr>
        <w:t>Student Code of Academic Integrity</w:t>
      </w:r>
      <w:r>
        <w:rPr>
          <w:rFonts w:ascii="Calibri" w:hAnsi="Calibri" w:cs="Calibri"/>
        </w:rPr>
        <w:t>:</w:t>
      </w:r>
    </w:p>
    <w:p w14:paraId="70056CE5" w14:textId="22CBF6B6" w:rsidR="000F2C64" w:rsidRPr="00193A4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rPr>
        <w:t xml:space="preserve">All forms of academic dishonesty are prohibited, including, but not limited </w:t>
      </w:r>
      <w:r w:rsidR="00F2705E">
        <w:rPr>
          <w:rFonts w:ascii="Calibri" w:hAnsi="Calibri" w:cs="Calibri"/>
        </w:rPr>
        <w:t>to</w:t>
      </w:r>
      <w:r>
        <w:rPr>
          <w:rFonts w:ascii="Calibri" w:hAnsi="Calibri" w:cs="Calibri"/>
        </w:rPr>
        <w:t xml:space="preserve"> cheating, fabrication, facilitating academic dishonesty, plagiarism, modifying any academic work to obtain additional credit without the approval of the instructor, or attempting to carry out any of the above.  Committing any of the above will result in sanctions being imposed on the student’s scores or grade up to and including the assignment of an “E” </w:t>
      </w:r>
      <w:r>
        <w:rPr>
          <w:rFonts w:ascii="Calibri" w:hAnsi="Calibri" w:cs="Calibri"/>
        </w:rPr>
        <w:lastRenderedPageBreak/>
        <w:t xml:space="preserve">for the entire course.  Please refer to: </w:t>
      </w:r>
      <w:r w:rsidRPr="00193A44">
        <w:rPr>
          <w:rFonts w:ascii="Calibri" w:hAnsi="Calibri" w:cs="Calibri"/>
          <w:u w:val="single"/>
        </w:rPr>
        <w:t xml:space="preserve">http://dos.web.arizona.edu/uapolicies/ </w:t>
      </w:r>
    </w:p>
    <w:p w14:paraId="1B2F79B1" w14:textId="77777777"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rPr>
        <w:tab/>
      </w:r>
    </w:p>
    <w:p w14:paraId="075C2F61" w14:textId="77777777"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b/>
          <w:bCs/>
        </w:rPr>
        <w:t>Student Code of Conduct</w:t>
      </w:r>
      <w:r>
        <w:rPr>
          <w:rFonts w:ascii="Calibri" w:hAnsi="Calibri" w:cs="Calibri"/>
        </w:rPr>
        <w:t>:</w:t>
      </w:r>
    </w:p>
    <w:p w14:paraId="769258ED" w14:textId="77777777" w:rsidR="000F2C64" w:rsidRDefault="000F2C64" w:rsidP="00193A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262626"/>
        </w:rPr>
      </w:pPr>
      <w:r>
        <w:rPr>
          <w:rFonts w:ascii="Calibri" w:hAnsi="Calibri" w:cs="Calibri"/>
          <w:color w:val="262626"/>
        </w:rPr>
        <w:t>The aim of education is the intellectual, personal, social, and ethical development of the individual. The educational process is ideally conducted in an environment that encourages reasoned discourse, intellectual honesty, openness to constructive change and respect for the rights of all individuals. Self-discipline and a respect for the rights of others in the university community are necessary for the fulfillment of such goals. The Student Code of Conduct is designed to promote this environment at each of the state universities.  The Student Code of Conduct sets forth the standards of conduct expected of students who choose to join the university community.  Students who violate these standards will be subject to disciplinary sanctions in order to promote their own personal development, to protect the university community, and to maintain order and stability on campus</w:t>
      </w:r>
      <w:r w:rsidR="00193A44">
        <w:rPr>
          <w:rFonts w:ascii="Calibri" w:hAnsi="Calibri" w:cs="Calibri"/>
          <w:color w:val="262626"/>
        </w:rPr>
        <w:t xml:space="preserve">. </w:t>
      </w:r>
      <w:hyperlink r:id="rId8" w:history="1">
        <w:r w:rsidRPr="00193A44">
          <w:rPr>
            <w:rFonts w:ascii="Calibri" w:hAnsi="Calibri" w:cs="Calibri"/>
            <w:u w:val="single"/>
          </w:rPr>
          <w:t>http://dos.web.arizona.edu/uapolicies/scc5308abcd.html</w:t>
        </w:r>
      </w:hyperlink>
      <w:r w:rsidRPr="00193A44">
        <w:rPr>
          <w:rFonts w:ascii="Calibri" w:hAnsi="Calibri" w:cs="Calibri"/>
          <w:color w:val="262626"/>
        </w:rPr>
        <w:t xml:space="preserve"> </w:t>
      </w:r>
      <w:r>
        <w:rPr>
          <w:rFonts w:ascii="Calibri" w:hAnsi="Calibri" w:cs="Calibri"/>
          <w:color w:val="262626"/>
        </w:rPr>
        <w:t xml:space="preserve"> </w:t>
      </w:r>
    </w:p>
    <w:p w14:paraId="676A813E" w14:textId="77777777"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Calibri" w:hAnsi="Calibri" w:cs="Calibri"/>
        </w:rPr>
      </w:pPr>
    </w:p>
    <w:p w14:paraId="7BED1F2E" w14:textId="77777777"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b/>
          <w:bCs/>
        </w:rPr>
        <w:t>Confidentiality of Student Records</w:t>
      </w:r>
      <w:r>
        <w:rPr>
          <w:rFonts w:ascii="Calibri" w:hAnsi="Calibri" w:cs="Calibri"/>
        </w:rPr>
        <w:t>:</w:t>
      </w:r>
    </w:p>
    <w:p w14:paraId="52D22AFC" w14:textId="77777777" w:rsidR="000F2C64" w:rsidRDefault="00000000"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hyperlink r:id="rId9" w:history="1">
        <w:r w:rsidR="000F2C64">
          <w:rPr>
            <w:rFonts w:ascii="Calibri" w:hAnsi="Calibri" w:cs="Calibri"/>
            <w:u w:val="single"/>
          </w:rPr>
          <w:t>http://www.registrar.arizona.edu/ferpa/default.htm</w:t>
        </w:r>
      </w:hyperlink>
    </w:p>
    <w:p w14:paraId="63C7E860" w14:textId="77777777"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p w14:paraId="072A9B1F" w14:textId="77777777" w:rsidR="00193A44" w:rsidRDefault="00193A4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rPr>
      </w:pPr>
    </w:p>
    <w:p w14:paraId="088DAB7D" w14:textId="77777777"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b/>
          <w:bCs/>
        </w:rPr>
        <w:t>Subject to Change Statement</w:t>
      </w:r>
      <w:r>
        <w:rPr>
          <w:rFonts w:ascii="Calibri" w:hAnsi="Calibri" w:cs="Calibri"/>
        </w:rPr>
        <w:t>:</w:t>
      </w:r>
    </w:p>
    <w:p w14:paraId="3DF888DE" w14:textId="77777777"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rPr>
        <w:t>This syllabus may be subject to change with advance notice, as deemed appropriate by the instructors.</w:t>
      </w:r>
    </w:p>
    <w:p w14:paraId="02A777CE" w14:textId="77777777"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p w14:paraId="6DABD46D" w14:textId="77777777"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b/>
          <w:bCs/>
        </w:rPr>
        <w:t>Notification of Objectionable Materials</w:t>
      </w:r>
      <w:r>
        <w:rPr>
          <w:rFonts w:ascii="Calibri" w:hAnsi="Calibri" w:cs="Calibri"/>
        </w:rPr>
        <w:t>:</w:t>
      </w:r>
    </w:p>
    <w:p w14:paraId="74015B73" w14:textId="77777777"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rPr>
        <w:t>Please turn off your cell phones and pagers during class.  You can live witho</w:t>
      </w:r>
      <w:r w:rsidR="00193A44">
        <w:rPr>
          <w:rFonts w:ascii="Calibri" w:hAnsi="Calibri" w:cs="Calibri"/>
        </w:rPr>
        <w:t>ut texting for 75 minutes. It</w:t>
      </w:r>
      <w:r>
        <w:rPr>
          <w:rFonts w:ascii="Calibri" w:hAnsi="Calibri" w:cs="Calibri"/>
        </w:rPr>
        <w:t xml:space="preserve"> is not only disturbing to the lecturer, but also to fellow students.  Laptops will only be allowed for class related purposes.  Furthermore, if you want to read the paper or work on other material, please don’t bother to come to class.  If you come to class, please have the courtesy to pay attention.</w:t>
      </w:r>
    </w:p>
    <w:p w14:paraId="731E334D" w14:textId="77777777"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p w14:paraId="68A2F9CC" w14:textId="77777777"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b/>
          <w:bCs/>
        </w:rPr>
        <w:t>Special Needs and Accommodations Statement</w:t>
      </w:r>
      <w:r>
        <w:rPr>
          <w:rFonts w:ascii="Calibri" w:hAnsi="Calibri" w:cs="Calibri"/>
        </w:rPr>
        <w:t>:</w:t>
      </w:r>
    </w:p>
    <w:p w14:paraId="4F55E572" w14:textId="77777777"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rPr>
        <w:t xml:space="preserve">Students with Disabilities: If you anticipate barriers related to the format or requirements of this course, please meet with me so that we can discuss ways to ensure your full participation in the course. If you determine that disability-related accommodations are necessary, please register with Disability Resources (621-3268; </w:t>
      </w:r>
      <w:r w:rsidRPr="00347B92">
        <w:rPr>
          <w:rFonts w:ascii="Calibri" w:hAnsi="Calibri" w:cs="Calibri"/>
          <w:u w:val="single"/>
        </w:rPr>
        <w:t>http://drc.arizona.edu</w:t>
      </w:r>
      <w:r w:rsidRPr="00193A44">
        <w:rPr>
          <w:rFonts w:ascii="Calibri" w:hAnsi="Calibri" w:cs="Calibri"/>
          <w:u w:val="single" w:color="0000FF"/>
        </w:rPr>
        <w:t>/</w:t>
      </w:r>
      <w:r>
        <w:rPr>
          <w:rFonts w:ascii="Calibri" w:hAnsi="Calibri" w:cs="Calibri"/>
        </w:rPr>
        <w:t>) and notify me of your eligibility for reasonable accommodations. We can then plan how best to coordinate your accommodations.</w:t>
      </w:r>
    </w:p>
    <w:p w14:paraId="2D501431" w14:textId="77777777" w:rsidR="000F2C64" w:rsidRDefault="000F2C64" w:rsidP="000F2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i/>
          <w:iCs/>
          <w:u w:val="single"/>
        </w:rPr>
      </w:pPr>
    </w:p>
    <w:tbl>
      <w:tblPr>
        <w:tblStyle w:val="TableGrid"/>
        <w:tblpPr w:leftFromText="180" w:rightFromText="180" w:vertAnchor="page" w:horzAnchor="margin" w:tblpY="1351"/>
        <w:tblW w:w="9758" w:type="dxa"/>
        <w:tblLayout w:type="fixed"/>
        <w:tblLook w:val="0000" w:firstRow="0" w:lastRow="0" w:firstColumn="0" w:lastColumn="0" w:noHBand="0" w:noVBand="0"/>
      </w:tblPr>
      <w:tblGrid>
        <w:gridCol w:w="1238"/>
        <w:gridCol w:w="3977"/>
        <w:gridCol w:w="3679"/>
        <w:gridCol w:w="864"/>
      </w:tblGrid>
      <w:tr w:rsidR="00EA4204" w:rsidRPr="00EA4204" w14:paraId="7131585A" w14:textId="77777777" w:rsidTr="00DE0EC5">
        <w:trPr>
          <w:trHeight w:val="265"/>
        </w:trPr>
        <w:tc>
          <w:tcPr>
            <w:tcW w:w="9758" w:type="dxa"/>
            <w:gridSpan w:val="4"/>
          </w:tcPr>
          <w:p w14:paraId="60853439" w14:textId="5A95F8D0" w:rsidR="00EA4204" w:rsidRPr="00EA4204" w:rsidRDefault="00EA4204" w:rsidP="00EA4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32"/>
                <w:szCs w:val="32"/>
                <w:u w:val="single"/>
              </w:rPr>
            </w:pPr>
            <w:r w:rsidRPr="00DE0EC5">
              <w:rPr>
                <w:rFonts w:asciiTheme="majorHAnsi" w:hAnsiTheme="majorHAnsi" w:cstheme="majorHAnsi"/>
                <w:b/>
                <w:bCs/>
                <w:sz w:val="28"/>
                <w:szCs w:val="32"/>
                <w:u w:val="single"/>
              </w:rPr>
              <w:lastRenderedPageBreak/>
              <w:t xml:space="preserve">ACBS </w:t>
            </w:r>
            <w:r w:rsidR="009611DA">
              <w:rPr>
                <w:rFonts w:asciiTheme="majorHAnsi" w:hAnsiTheme="majorHAnsi" w:cstheme="majorHAnsi"/>
                <w:b/>
                <w:bCs/>
                <w:sz w:val="28"/>
                <w:szCs w:val="32"/>
                <w:u w:val="single"/>
              </w:rPr>
              <w:t xml:space="preserve">336A </w:t>
            </w:r>
            <w:r w:rsidR="009611DA" w:rsidRPr="00A15FBB">
              <w:rPr>
                <w:rFonts w:asciiTheme="majorHAnsi" w:hAnsiTheme="majorHAnsi" w:cstheme="majorHAnsi"/>
                <w:b/>
                <w:bCs/>
                <w:sz w:val="28"/>
                <w:szCs w:val="32"/>
                <w:highlight w:val="yellow"/>
                <w:u w:val="single"/>
              </w:rPr>
              <w:t>Tentative</w:t>
            </w:r>
            <w:r w:rsidRPr="00DE0EC5">
              <w:rPr>
                <w:rFonts w:asciiTheme="majorHAnsi" w:hAnsiTheme="majorHAnsi" w:cstheme="majorHAnsi"/>
                <w:b/>
                <w:bCs/>
                <w:sz w:val="28"/>
                <w:szCs w:val="32"/>
                <w:u w:val="single"/>
              </w:rPr>
              <w:t xml:space="preserve"> Schedule (Tuesday-Thursday 8:00-9:15 am)</w:t>
            </w:r>
          </w:p>
        </w:tc>
      </w:tr>
      <w:tr w:rsidR="00347B92" w:rsidRPr="00EA4204" w14:paraId="64006413" w14:textId="77777777" w:rsidTr="006F2DDE">
        <w:trPr>
          <w:trHeight w:val="265"/>
        </w:trPr>
        <w:tc>
          <w:tcPr>
            <w:tcW w:w="1238" w:type="dxa"/>
          </w:tcPr>
          <w:p w14:paraId="0D17793F" w14:textId="77777777" w:rsidR="00347B92" w:rsidRPr="00EA4204" w:rsidRDefault="00347B92" w:rsidP="00EA4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r w:rsidRPr="00EA4204">
              <w:rPr>
                <w:rFonts w:asciiTheme="majorHAnsi" w:hAnsiTheme="majorHAnsi" w:cstheme="majorHAnsi"/>
                <w:b/>
                <w:bCs/>
              </w:rPr>
              <w:t>January</w:t>
            </w:r>
          </w:p>
        </w:tc>
        <w:tc>
          <w:tcPr>
            <w:tcW w:w="3977" w:type="dxa"/>
          </w:tcPr>
          <w:p w14:paraId="589325CD" w14:textId="77777777" w:rsidR="00347B92" w:rsidRPr="00EA4204" w:rsidRDefault="00347B92" w:rsidP="00EA4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2"/>
                <w:szCs w:val="22"/>
              </w:rPr>
            </w:pPr>
          </w:p>
        </w:tc>
        <w:tc>
          <w:tcPr>
            <w:tcW w:w="3679" w:type="dxa"/>
          </w:tcPr>
          <w:p w14:paraId="201E00FE" w14:textId="77777777" w:rsidR="00347B92" w:rsidRPr="00694F71" w:rsidRDefault="00347B92" w:rsidP="00694F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r w:rsidRPr="00694F71">
              <w:rPr>
                <w:rFonts w:asciiTheme="majorHAnsi" w:hAnsiTheme="majorHAnsi" w:cstheme="majorHAnsi"/>
                <w:b/>
                <w:bCs/>
                <w:sz w:val="22"/>
                <w:szCs w:val="22"/>
              </w:rPr>
              <w:t>Assignment</w:t>
            </w:r>
          </w:p>
        </w:tc>
        <w:tc>
          <w:tcPr>
            <w:tcW w:w="864" w:type="dxa"/>
          </w:tcPr>
          <w:p w14:paraId="3A18C9BE" w14:textId="77777777" w:rsidR="00347B92" w:rsidRPr="00694F71" w:rsidRDefault="00347B92" w:rsidP="00694F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sz w:val="22"/>
                <w:szCs w:val="22"/>
              </w:rPr>
            </w:pPr>
            <w:r w:rsidRPr="00694F71">
              <w:rPr>
                <w:rFonts w:asciiTheme="majorHAnsi" w:hAnsiTheme="majorHAnsi" w:cstheme="majorHAnsi"/>
                <w:b/>
                <w:bCs/>
                <w:sz w:val="22"/>
                <w:szCs w:val="22"/>
              </w:rPr>
              <w:t>Points</w:t>
            </w:r>
          </w:p>
        </w:tc>
      </w:tr>
      <w:tr w:rsidR="005F3D4F" w:rsidRPr="00EA4204" w14:paraId="20863281" w14:textId="77777777" w:rsidTr="006F2DDE">
        <w:trPr>
          <w:trHeight w:val="284"/>
        </w:trPr>
        <w:tc>
          <w:tcPr>
            <w:tcW w:w="1238" w:type="dxa"/>
          </w:tcPr>
          <w:p w14:paraId="7E0C15E0" w14:textId="52A9A4E2" w:rsidR="005F3D4F" w:rsidRPr="00EA4204" w:rsidRDefault="005F3D4F" w:rsidP="00EA4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r w:rsidRPr="00EA4204">
              <w:rPr>
                <w:rFonts w:asciiTheme="majorHAnsi" w:hAnsiTheme="majorHAnsi" w:cstheme="majorHAnsi"/>
                <w:b/>
                <w:bCs/>
                <w:sz w:val="22"/>
                <w:szCs w:val="22"/>
              </w:rPr>
              <w:t>1</w:t>
            </w:r>
            <w:r w:rsidR="00E54DB4">
              <w:rPr>
                <w:rFonts w:asciiTheme="majorHAnsi" w:hAnsiTheme="majorHAnsi" w:cstheme="majorHAnsi"/>
                <w:b/>
                <w:bCs/>
                <w:sz w:val="22"/>
                <w:szCs w:val="22"/>
              </w:rPr>
              <w:t>1</w:t>
            </w:r>
          </w:p>
        </w:tc>
        <w:tc>
          <w:tcPr>
            <w:tcW w:w="3977" w:type="dxa"/>
          </w:tcPr>
          <w:p w14:paraId="30B01E93" w14:textId="3647165F" w:rsidR="005F3D4F" w:rsidRPr="00EA4204" w:rsidRDefault="00877728" w:rsidP="00EA4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2"/>
                <w:szCs w:val="22"/>
              </w:rPr>
            </w:pPr>
            <w:r>
              <w:rPr>
                <w:rFonts w:asciiTheme="majorHAnsi" w:hAnsiTheme="majorHAnsi" w:cstheme="majorHAnsi"/>
                <w:sz w:val="22"/>
                <w:szCs w:val="22"/>
              </w:rPr>
              <w:t>Syllabus/</w:t>
            </w:r>
            <w:r w:rsidR="005F3D4F" w:rsidRPr="00EA4204">
              <w:rPr>
                <w:rFonts w:asciiTheme="majorHAnsi" w:hAnsiTheme="majorHAnsi" w:cstheme="majorHAnsi"/>
                <w:sz w:val="22"/>
                <w:szCs w:val="22"/>
              </w:rPr>
              <w:t>Knowledge Assessment</w:t>
            </w:r>
          </w:p>
        </w:tc>
        <w:tc>
          <w:tcPr>
            <w:tcW w:w="3679" w:type="dxa"/>
          </w:tcPr>
          <w:p w14:paraId="6F91ABF7" w14:textId="68CA1FCB" w:rsidR="005F3D4F" w:rsidRPr="00694F71" w:rsidRDefault="005F3D4F" w:rsidP="00694F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c>
          <w:tcPr>
            <w:tcW w:w="864" w:type="dxa"/>
          </w:tcPr>
          <w:p w14:paraId="427F1645" w14:textId="1525DE34" w:rsidR="005F3D4F" w:rsidRPr="00694F71" w:rsidRDefault="005F3D4F" w:rsidP="00694F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sz w:val="22"/>
                <w:szCs w:val="22"/>
              </w:rPr>
            </w:pPr>
          </w:p>
        </w:tc>
      </w:tr>
      <w:tr w:rsidR="005F3D4F" w:rsidRPr="00EA4204" w14:paraId="60E44D5E" w14:textId="77777777" w:rsidTr="006F2DDE">
        <w:trPr>
          <w:trHeight w:val="265"/>
        </w:trPr>
        <w:tc>
          <w:tcPr>
            <w:tcW w:w="1238" w:type="dxa"/>
          </w:tcPr>
          <w:p w14:paraId="574C45BF" w14:textId="6A209F29" w:rsidR="005F3D4F" w:rsidRPr="00EA4204" w:rsidRDefault="008A5E52" w:rsidP="00EA4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r>
              <w:rPr>
                <w:rFonts w:asciiTheme="majorHAnsi" w:hAnsiTheme="majorHAnsi" w:cstheme="majorHAnsi"/>
                <w:b/>
                <w:bCs/>
                <w:sz w:val="22"/>
                <w:szCs w:val="22"/>
              </w:rPr>
              <w:t>1</w:t>
            </w:r>
            <w:r w:rsidR="00E54DB4">
              <w:rPr>
                <w:rFonts w:asciiTheme="majorHAnsi" w:hAnsiTheme="majorHAnsi" w:cstheme="majorHAnsi"/>
                <w:b/>
                <w:bCs/>
                <w:sz w:val="22"/>
                <w:szCs w:val="22"/>
              </w:rPr>
              <w:t>6</w:t>
            </w:r>
          </w:p>
        </w:tc>
        <w:tc>
          <w:tcPr>
            <w:tcW w:w="3977" w:type="dxa"/>
          </w:tcPr>
          <w:p w14:paraId="241C83C9" w14:textId="62A4B864" w:rsidR="005F3D4F" w:rsidRPr="00EA4204" w:rsidRDefault="000A02F5" w:rsidP="00694F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Feeds used in livestock feeding</w:t>
            </w:r>
          </w:p>
        </w:tc>
        <w:tc>
          <w:tcPr>
            <w:tcW w:w="3679" w:type="dxa"/>
          </w:tcPr>
          <w:p w14:paraId="74F86FDC" w14:textId="3BFCF899" w:rsidR="005F3D4F" w:rsidRPr="00694F71" w:rsidRDefault="005F3D4F" w:rsidP="00694F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c>
          <w:tcPr>
            <w:tcW w:w="864" w:type="dxa"/>
          </w:tcPr>
          <w:p w14:paraId="79E853D0" w14:textId="445F719E" w:rsidR="005F3D4F" w:rsidRPr="00694F71" w:rsidRDefault="005F3D4F" w:rsidP="00694F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r>
      <w:tr w:rsidR="005F3D4F" w:rsidRPr="00EA4204" w14:paraId="6C9A8A90" w14:textId="77777777" w:rsidTr="006F2DDE">
        <w:trPr>
          <w:trHeight w:val="229"/>
        </w:trPr>
        <w:tc>
          <w:tcPr>
            <w:tcW w:w="1238" w:type="dxa"/>
          </w:tcPr>
          <w:p w14:paraId="31790443" w14:textId="52DBF4BE" w:rsidR="005F3D4F" w:rsidRPr="00EA4204" w:rsidRDefault="008A5E52" w:rsidP="00EA4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r>
              <w:rPr>
                <w:rFonts w:asciiTheme="majorHAnsi" w:hAnsiTheme="majorHAnsi" w:cstheme="majorHAnsi"/>
                <w:b/>
                <w:bCs/>
                <w:sz w:val="22"/>
                <w:szCs w:val="22"/>
              </w:rPr>
              <w:t>1</w:t>
            </w:r>
            <w:r w:rsidR="00E54DB4">
              <w:rPr>
                <w:rFonts w:asciiTheme="majorHAnsi" w:hAnsiTheme="majorHAnsi" w:cstheme="majorHAnsi"/>
                <w:b/>
                <w:bCs/>
                <w:sz w:val="22"/>
                <w:szCs w:val="22"/>
              </w:rPr>
              <w:t>8</w:t>
            </w:r>
          </w:p>
        </w:tc>
        <w:tc>
          <w:tcPr>
            <w:tcW w:w="3977" w:type="dxa"/>
          </w:tcPr>
          <w:p w14:paraId="0AA55483" w14:textId="2144E130" w:rsidR="005F3D4F" w:rsidRPr="00EA4204" w:rsidRDefault="000A02F5" w:rsidP="00EA4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2"/>
                <w:szCs w:val="22"/>
              </w:rPr>
            </w:pPr>
            <w:r w:rsidRPr="000A02F5">
              <w:rPr>
                <w:rFonts w:asciiTheme="majorHAnsi" w:hAnsiTheme="majorHAnsi" w:cstheme="majorHAnsi"/>
                <w:kern w:val="1"/>
                <w:sz w:val="22"/>
                <w:szCs w:val="22"/>
              </w:rPr>
              <w:t>Feeds used in livestock feeding</w:t>
            </w:r>
          </w:p>
        </w:tc>
        <w:tc>
          <w:tcPr>
            <w:tcW w:w="3679" w:type="dxa"/>
          </w:tcPr>
          <w:p w14:paraId="03A7D4B9" w14:textId="6AA4E8FB" w:rsidR="005F3D4F" w:rsidRPr="00694F71" w:rsidRDefault="005F3D4F" w:rsidP="00694F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c>
          <w:tcPr>
            <w:tcW w:w="864" w:type="dxa"/>
          </w:tcPr>
          <w:p w14:paraId="58987A59" w14:textId="179FDB18" w:rsidR="005F3D4F" w:rsidRPr="00694F71" w:rsidRDefault="005F3D4F" w:rsidP="00694F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r>
      <w:tr w:rsidR="000A02F5" w:rsidRPr="00EA4204" w14:paraId="278317B5" w14:textId="77777777" w:rsidTr="006F2DDE">
        <w:trPr>
          <w:trHeight w:val="265"/>
        </w:trPr>
        <w:tc>
          <w:tcPr>
            <w:tcW w:w="1238" w:type="dxa"/>
          </w:tcPr>
          <w:p w14:paraId="7FC2952B" w14:textId="1CFC0DD7" w:rsidR="000A02F5" w:rsidRPr="00EA4204" w:rsidRDefault="000A02F5" w:rsidP="000A0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r w:rsidRPr="00EA4204">
              <w:rPr>
                <w:rFonts w:asciiTheme="majorHAnsi" w:hAnsiTheme="majorHAnsi" w:cstheme="majorHAnsi"/>
                <w:b/>
                <w:bCs/>
                <w:sz w:val="22"/>
                <w:szCs w:val="22"/>
              </w:rPr>
              <w:t>2</w:t>
            </w:r>
            <w:r>
              <w:rPr>
                <w:rFonts w:asciiTheme="majorHAnsi" w:hAnsiTheme="majorHAnsi" w:cstheme="majorHAnsi"/>
                <w:b/>
                <w:bCs/>
                <w:sz w:val="22"/>
                <w:szCs w:val="22"/>
              </w:rPr>
              <w:t>3</w:t>
            </w:r>
          </w:p>
        </w:tc>
        <w:tc>
          <w:tcPr>
            <w:tcW w:w="3977" w:type="dxa"/>
          </w:tcPr>
          <w:p w14:paraId="66E19153" w14:textId="4694F809" w:rsidR="000A02F5" w:rsidRPr="00EA4204" w:rsidRDefault="000A02F5" w:rsidP="000A0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2"/>
                <w:szCs w:val="22"/>
              </w:rPr>
            </w:pPr>
            <w:r>
              <w:rPr>
                <w:rFonts w:asciiTheme="majorHAnsi" w:hAnsiTheme="majorHAnsi" w:cstheme="majorHAnsi"/>
                <w:sz w:val="22"/>
                <w:szCs w:val="22"/>
              </w:rPr>
              <w:t>Review of digestive systems- Online</w:t>
            </w:r>
          </w:p>
        </w:tc>
        <w:tc>
          <w:tcPr>
            <w:tcW w:w="3679" w:type="dxa"/>
          </w:tcPr>
          <w:p w14:paraId="7690FCFC" w14:textId="6BCB3924" w:rsidR="000A02F5" w:rsidRPr="00694F71" w:rsidRDefault="000A02F5" w:rsidP="000A0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c>
          <w:tcPr>
            <w:tcW w:w="864" w:type="dxa"/>
          </w:tcPr>
          <w:p w14:paraId="3346359A" w14:textId="5E664509" w:rsidR="000A02F5" w:rsidRPr="00694F71" w:rsidRDefault="000A02F5" w:rsidP="000A0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2"/>
                <w:szCs w:val="22"/>
              </w:rPr>
            </w:pPr>
          </w:p>
        </w:tc>
      </w:tr>
      <w:tr w:rsidR="000A02F5" w:rsidRPr="00EA4204" w14:paraId="7105CBCA" w14:textId="77777777" w:rsidTr="006F2DDE">
        <w:trPr>
          <w:trHeight w:val="265"/>
        </w:trPr>
        <w:tc>
          <w:tcPr>
            <w:tcW w:w="1238" w:type="dxa"/>
          </w:tcPr>
          <w:p w14:paraId="6B314E85" w14:textId="33289385" w:rsidR="000A02F5" w:rsidRPr="0075596E" w:rsidRDefault="000A02F5" w:rsidP="000A0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r w:rsidRPr="0075596E">
              <w:rPr>
                <w:rFonts w:asciiTheme="majorHAnsi" w:hAnsiTheme="majorHAnsi" w:cstheme="majorHAnsi"/>
                <w:b/>
                <w:bCs/>
                <w:sz w:val="22"/>
                <w:szCs w:val="22"/>
              </w:rPr>
              <w:t>2</w:t>
            </w:r>
            <w:r>
              <w:rPr>
                <w:rFonts w:asciiTheme="majorHAnsi" w:hAnsiTheme="majorHAnsi" w:cstheme="majorHAnsi"/>
                <w:b/>
                <w:bCs/>
                <w:sz w:val="22"/>
                <w:szCs w:val="22"/>
              </w:rPr>
              <w:t>5</w:t>
            </w:r>
          </w:p>
        </w:tc>
        <w:tc>
          <w:tcPr>
            <w:tcW w:w="3977" w:type="dxa"/>
          </w:tcPr>
          <w:p w14:paraId="5D9E475D" w14:textId="4EEE864C" w:rsidR="000A02F5" w:rsidRPr="0075596E" w:rsidRDefault="000A02F5" w:rsidP="000A0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2"/>
                <w:szCs w:val="22"/>
              </w:rPr>
            </w:pPr>
            <w:r>
              <w:rPr>
                <w:rFonts w:asciiTheme="majorHAnsi" w:hAnsiTheme="majorHAnsi" w:cstheme="majorHAnsi"/>
                <w:kern w:val="1"/>
                <w:sz w:val="22"/>
                <w:szCs w:val="22"/>
              </w:rPr>
              <w:t>Review of Nutrients- Online</w:t>
            </w:r>
          </w:p>
        </w:tc>
        <w:tc>
          <w:tcPr>
            <w:tcW w:w="3679" w:type="dxa"/>
          </w:tcPr>
          <w:p w14:paraId="1C24AF27" w14:textId="77777777" w:rsidR="000A02F5" w:rsidRPr="0075596E" w:rsidRDefault="000A02F5" w:rsidP="000A0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c>
          <w:tcPr>
            <w:tcW w:w="864" w:type="dxa"/>
          </w:tcPr>
          <w:p w14:paraId="46602204" w14:textId="77777777" w:rsidR="000A02F5" w:rsidRPr="0075596E" w:rsidRDefault="000A02F5" w:rsidP="000A0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r>
      <w:tr w:rsidR="000A02F5" w:rsidRPr="00EA4204" w14:paraId="5C218712" w14:textId="77777777" w:rsidTr="006F2DDE">
        <w:trPr>
          <w:trHeight w:val="247"/>
        </w:trPr>
        <w:tc>
          <w:tcPr>
            <w:tcW w:w="1238" w:type="dxa"/>
          </w:tcPr>
          <w:p w14:paraId="47CAB038" w14:textId="0DA41B42" w:rsidR="000A02F5" w:rsidRPr="0075596E" w:rsidRDefault="000A02F5" w:rsidP="000A0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kern w:val="1"/>
                <w:sz w:val="22"/>
                <w:szCs w:val="22"/>
              </w:rPr>
            </w:pPr>
            <w:r>
              <w:rPr>
                <w:rFonts w:asciiTheme="majorHAnsi" w:hAnsiTheme="majorHAnsi" w:cstheme="majorHAnsi"/>
                <w:b/>
                <w:sz w:val="22"/>
                <w:szCs w:val="22"/>
              </w:rPr>
              <w:t>30</w:t>
            </w:r>
          </w:p>
        </w:tc>
        <w:tc>
          <w:tcPr>
            <w:tcW w:w="3977" w:type="dxa"/>
          </w:tcPr>
          <w:p w14:paraId="45D72CE9" w14:textId="4A44EE71" w:rsidR="000A02F5" w:rsidRPr="0075596E" w:rsidRDefault="000A02F5" w:rsidP="000A0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2"/>
                <w:szCs w:val="22"/>
              </w:rPr>
            </w:pPr>
            <w:r w:rsidRPr="009611DA">
              <w:rPr>
                <w:rFonts w:asciiTheme="majorHAnsi" w:hAnsiTheme="majorHAnsi" w:cstheme="majorHAnsi"/>
                <w:kern w:val="1"/>
                <w:sz w:val="22"/>
                <w:szCs w:val="22"/>
              </w:rPr>
              <w:t>Evaluating Feedstuffs for Farm Livestock</w:t>
            </w:r>
          </w:p>
        </w:tc>
        <w:tc>
          <w:tcPr>
            <w:tcW w:w="3679" w:type="dxa"/>
          </w:tcPr>
          <w:p w14:paraId="6AE2B4F1" w14:textId="18E5389B" w:rsidR="000A02F5" w:rsidRPr="0075596E" w:rsidRDefault="000A02F5" w:rsidP="000A0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c>
          <w:tcPr>
            <w:tcW w:w="864" w:type="dxa"/>
          </w:tcPr>
          <w:p w14:paraId="16447AA3" w14:textId="336DC4DB" w:rsidR="000A02F5" w:rsidRPr="0075596E" w:rsidRDefault="000A02F5" w:rsidP="000A0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sz w:val="22"/>
                <w:szCs w:val="22"/>
              </w:rPr>
            </w:pPr>
          </w:p>
        </w:tc>
      </w:tr>
      <w:tr w:rsidR="000A02F5" w:rsidRPr="00EA4204" w14:paraId="0A82356C" w14:textId="77777777" w:rsidTr="006F2DDE">
        <w:trPr>
          <w:trHeight w:val="265"/>
        </w:trPr>
        <w:tc>
          <w:tcPr>
            <w:tcW w:w="1238" w:type="dxa"/>
          </w:tcPr>
          <w:p w14:paraId="0D479ECD" w14:textId="1E58D35C" w:rsidR="000A02F5" w:rsidRPr="0075596E" w:rsidRDefault="000A02F5" w:rsidP="000A0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kern w:val="1"/>
              </w:rPr>
            </w:pPr>
            <w:r w:rsidRPr="0075596E">
              <w:rPr>
                <w:rFonts w:asciiTheme="majorHAnsi" w:hAnsiTheme="majorHAnsi" w:cstheme="majorHAnsi"/>
                <w:b/>
                <w:kern w:val="1"/>
              </w:rPr>
              <w:t>February</w:t>
            </w:r>
          </w:p>
        </w:tc>
        <w:tc>
          <w:tcPr>
            <w:tcW w:w="3977" w:type="dxa"/>
          </w:tcPr>
          <w:p w14:paraId="0FA3C91C" w14:textId="11F5FB71" w:rsidR="000A02F5" w:rsidRPr="0075596E" w:rsidRDefault="000A02F5" w:rsidP="000A0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2"/>
                <w:szCs w:val="22"/>
              </w:rPr>
            </w:pPr>
          </w:p>
        </w:tc>
        <w:tc>
          <w:tcPr>
            <w:tcW w:w="3679" w:type="dxa"/>
          </w:tcPr>
          <w:p w14:paraId="1966F836" w14:textId="183059E9" w:rsidR="000A02F5" w:rsidRPr="0075596E" w:rsidRDefault="000A02F5" w:rsidP="000A0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c>
          <w:tcPr>
            <w:tcW w:w="864" w:type="dxa"/>
          </w:tcPr>
          <w:p w14:paraId="1E4CFC92" w14:textId="32844AA5" w:rsidR="000A02F5" w:rsidRPr="0075596E" w:rsidRDefault="000A02F5" w:rsidP="000A0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r>
      <w:tr w:rsidR="000A02F5" w:rsidRPr="00EA4204" w14:paraId="2CDFEA1B" w14:textId="77777777" w:rsidTr="006F2DDE">
        <w:trPr>
          <w:trHeight w:val="265"/>
        </w:trPr>
        <w:tc>
          <w:tcPr>
            <w:tcW w:w="1238" w:type="dxa"/>
          </w:tcPr>
          <w:p w14:paraId="4048358B" w14:textId="4D6E99DE" w:rsidR="000A02F5" w:rsidRPr="0075596E" w:rsidRDefault="000A02F5" w:rsidP="000A0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r>
              <w:rPr>
                <w:rFonts w:asciiTheme="majorHAnsi" w:hAnsiTheme="majorHAnsi" w:cstheme="majorHAnsi"/>
                <w:b/>
                <w:bCs/>
                <w:sz w:val="22"/>
                <w:szCs w:val="22"/>
              </w:rPr>
              <w:t>1</w:t>
            </w:r>
          </w:p>
        </w:tc>
        <w:tc>
          <w:tcPr>
            <w:tcW w:w="3977" w:type="dxa"/>
          </w:tcPr>
          <w:p w14:paraId="2D3AF003" w14:textId="4106D5D9" w:rsidR="000A02F5" w:rsidRPr="0075596E" w:rsidRDefault="00672296" w:rsidP="000A0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2"/>
                <w:szCs w:val="22"/>
              </w:rPr>
            </w:pPr>
            <w:r w:rsidRPr="00672296">
              <w:rPr>
                <w:rFonts w:asciiTheme="majorHAnsi" w:hAnsiTheme="majorHAnsi" w:cstheme="majorHAnsi"/>
                <w:kern w:val="1"/>
                <w:sz w:val="22"/>
                <w:szCs w:val="22"/>
                <w:highlight w:val="yellow"/>
              </w:rPr>
              <w:t>Exam 1</w:t>
            </w:r>
          </w:p>
        </w:tc>
        <w:tc>
          <w:tcPr>
            <w:tcW w:w="3679" w:type="dxa"/>
          </w:tcPr>
          <w:p w14:paraId="491666C0" w14:textId="2CB9584B" w:rsidR="000A02F5" w:rsidRPr="0075596E" w:rsidRDefault="000A02F5" w:rsidP="000A0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c>
          <w:tcPr>
            <w:tcW w:w="864" w:type="dxa"/>
          </w:tcPr>
          <w:p w14:paraId="7B70AE69" w14:textId="66D44511" w:rsidR="000A02F5" w:rsidRPr="0075596E" w:rsidRDefault="00672296" w:rsidP="000A0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r>
              <w:rPr>
                <w:rFonts w:asciiTheme="majorHAnsi" w:hAnsiTheme="majorHAnsi" w:cstheme="majorHAnsi"/>
                <w:kern w:val="1"/>
                <w:sz w:val="22"/>
                <w:szCs w:val="22"/>
              </w:rPr>
              <w:t>50</w:t>
            </w:r>
          </w:p>
        </w:tc>
      </w:tr>
      <w:tr w:rsidR="00672296" w:rsidRPr="00EA4204" w14:paraId="272BBA38" w14:textId="77777777" w:rsidTr="006F2DDE">
        <w:trPr>
          <w:trHeight w:val="229"/>
        </w:trPr>
        <w:tc>
          <w:tcPr>
            <w:tcW w:w="1238" w:type="dxa"/>
          </w:tcPr>
          <w:p w14:paraId="3C52B4DB" w14:textId="6CF19626" w:rsidR="00672296" w:rsidRPr="00EA4204" w:rsidRDefault="00672296" w:rsidP="006722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r>
              <w:rPr>
                <w:rFonts w:asciiTheme="majorHAnsi" w:hAnsiTheme="majorHAnsi" w:cstheme="majorHAnsi"/>
                <w:b/>
                <w:bCs/>
                <w:sz w:val="22"/>
                <w:szCs w:val="22"/>
              </w:rPr>
              <w:t>6</w:t>
            </w:r>
          </w:p>
        </w:tc>
        <w:tc>
          <w:tcPr>
            <w:tcW w:w="3977" w:type="dxa"/>
          </w:tcPr>
          <w:p w14:paraId="4BF0F852" w14:textId="24F3369F" w:rsidR="00672296" w:rsidRPr="00EA4204" w:rsidRDefault="00672296" w:rsidP="006722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2"/>
                <w:szCs w:val="22"/>
              </w:rPr>
            </w:pPr>
            <w:r>
              <w:rPr>
                <w:rFonts w:asciiTheme="majorHAnsi" w:hAnsiTheme="majorHAnsi" w:cstheme="majorHAnsi"/>
                <w:kern w:val="1"/>
                <w:sz w:val="22"/>
                <w:szCs w:val="22"/>
              </w:rPr>
              <w:t>Commercial Feeds</w:t>
            </w:r>
          </w:p>
        </w:tc>
        <w:tc>
          <w:tcPr>
            <w:tcW w:w="3679" w:type="dxa"/>
          </w:tcPr>
          <w:p w14:paraId="7673358E" w14:textId="77777777" w:rsidR="00672296" w:rsidRPr="00694F71" w:rsidRDefault="00672296" w:rsidP="006722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c>
          <w:tcPr>
            <w:tcW w:w="864" w:type="dxa"/>
          </w:tcPr>
          <w:p w14:paraId="3CDA8BA3" w14:textId="28BAB6BD" w:rsidR="00672296" w:rsidRPr="00694F71" w:rsidRDefault="00672296" w:rsidP="006722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r>
      <w:tr w:rsidR="00672296" w:rsidRPr="00EA4204" w14:paraId="42BB4CC0" w14:textId="77777777" w:rsidTr="006F2DDE">
        <w:trPr>
          <w:trHeight w:val="265"/>
        </w:trPr>
        <w:tc>
          <w:tcPr>
            <w:tcW w:w="1238" w:type="dxa"/>
          </w:tcPr>
          <w:p w14:paraId="5393AD31" w14:textId="050161E0" w:rsidR="00672296" w:rsidRPr="00EA4204" w:rsidRDefault="00672296" w:rsidP="006722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r>
              <w:rPr>
                <w:rFonts w:asciiTheme="majorHAnsi" w:hAnsiTheme="majorHAnsi" w:cstheme="majorHAnsi"/>
                <w:b/>
                <w:bCs/>
                <w:sz w:val="22"/>
                <w:szCs w:val="22"/>
              </w:rPr>
              <w:t>8</w:t>
            </w:r>
          </w:p>
        </w:tc>
        <w:tc>
          <w:tcPr>
            <w:tcW w:w="3977" w:type="dxa"/>
          </w:tcPr>
          <w:p w14:paraId="63680924" w14:textId="24DF783A" w:rsidR="00672296" w:rsidRPr="00EA4204" w:rsidRDefault="00CD65C2" w:rsidP="006722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2"/>
                <w:szCs w:val="22"/>
              </w:rPr>
            </w:pPr>
            <w:r>
              <w:rPr>
                <w:rFonts w:asciiTheme="majorHAnsi" w:hAnsiTheme="majorHAnsi" w:cstheme="majorHAnsi"/>
                <w:kern w:val="1"/>
                <w:sz w:val="22"/>
                <w:szCs w:val="22"/>
              </w:rPr>
              <w:t>Commercial Feeds</w:t>
            </w:r>
          </w:p>
        </w:tc>
        <w:tc>
          <w:tcPr>
            <w:tcW w:w="3679" w:type="dxa"/>
          </w:tcPr>
          <w:p w14:paraId="293389D7" w14:textId="3C2B618B" w:rsidR="00672296" w:rsidRPr="00694F71" w:rsidRDefault="00672296" w:rsidP="006722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c>
          <w:tcPr>
            <w:tcW w:w="864" w:type="dxa"/>
          </w:tcPr>
          <w:p w14:paraId="393BB5D4" w14:textId="18FB9DBF" w:rsidR="00672296" w:rsidRPr="00694F71" w:rsidRDefault="00672296" w:rsidP="006722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2"/>
                <w:szCs w:val="22"/>
              </w:rPr>
            </w:pPr>
          </w:p>
        </w:tc>
      </w:tr>
      <w:tr w:rsidR="00CD65C2" w:rsidRPr="00EA4204" w14:paraId="6335E19C" w14:textId="77777777" w:rsidTr="006F2DDE">
        <w:trPr>
          <w:trHeight w:val="247"/>
        </w:trPr>
        <w:tc>
          <w:tcPr>
            <w:tcW w:w="1238" w:type="dxa"/>
          </w:tcPr>
          <w:p w14:paraId="267C2736" w14:textId="2C67271E"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r>
              <w:rPr>
                <w:rFonts w:asciiTheme="majorHAnsi" w:hAnsiTheme="majorHAnsi" w:cstheme="majorHAnsi"/>
                <w:b/>
                <w:bCs/>
                <w:sz w:val="22"/>
                <w:szCs w:val="22"/>
              </w:rPr>
              <w:t>13</w:t>
            </w:r>
          </w:p>
        </w:tc>
        <w:tc>
          <w:tcPr>
            <w:tcW w:w="3977" w:type="dxa"/>
          </w:tcPr>
          <w:p w14:paraId="03F904B5" w14:textId="5A5948E5"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2"/>
                <w:szCs w:val="22"/>
              </w:rPr>
            </w:pPr>
            <w:r>
              <w:rPr>
                <w:rFonts w:asciiTheme="majorHAnsi" w:hAnsiTheme="majorHAnsi" w:cstheme="majorHAnsi"/>
                <w:kern w:val="1"/>
                <w:sz w:val="22"/>
                <w:szCs w:val="22"/>
              </w:rPr>
              <w:t>Ration Formulation</w:t>
            </w:r>
          </w:p>
        </w:tc>
        <w:tc>
          <w:tcPr>
            <w:tcW w:w="3679" w:type="dxa"/>
          </w:tcPr>
          <w:p w14:paraId="03364F2D" w14:textId="5D7D01BF"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c>
          <w:tcPr>
            <w:tcW w:w="864" w:type="dxa"/>
          </w:tcPr>
          <w:p w14:paraId="55882665" w14:textId="6B2C8B20"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2"/>
                <w:szCs w:val="22"/>
              </w:rPr>
            </w:pPr>
          </w:p>
        </w:tc>
      </w:tr>
      <w:tr w:rsidR="00CD65C2" w:rsidRPr="00EA4204" w14:paraId="753F1A60" w14:textId="77777777" w:rsidTr="006F2DDE">
        <w:trPr>
          <w:trHeight w:val="247"/>
        </w:trPr>
        <w:tc>
          <w:tcPr>
            <w:tcW w:w="1238" w:type="dxa"/>
          </w:tcPr>
          <w:p w14:paraId="251D0440" w14:textId="1DED8243"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r w:rsidRPr="00EA4204">
              <w:rPr>
                <w:rFonts w:asciiTheme="majorHAnsi" w:hAnsiTheme="majorHAnsi" w:cstheme="majorHAnsi"/>
                <w:b/>
                <w:bCs/>
                <w:sz w:val="22"/>
                <w:szCs w:val="22"/>
              </w:rPr>
              <w:t>1</w:t>
            </w:r>
            <w:r>
              <w:rPr>
                <w:rFonts w:asciiTheme="majorHAnsi" w:hAnsiTheme="majorHAnsi" w:cstheme="majorHAnsi"/>
                <w:b/>
                <w:bCs/>
                <w:sz w:val="22"/>
                <w:szCs w:val="22"/>
              </w:rPr>
              <w:t>5</w:t>
            </w:r>
          </w:p>
        </w:tc>
        <w:tc>
          <w:tcPr>
            <w:tcW w:w="3977" w:type="dxa"/>
          </w:tcPr>
          <w:p w14:paraId="6538D846" w14:textId="2E4E579A"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2"/>
                <w:szCs w:val="22"/>
              </w:rPr>
            </w:pPr>
            <w:r>
              <w:rPr>
                <w:rFonts w:asciiTheme="majorHAnsi" w:hAnsiTheme="majorHAnsi" w:cstheme="majorHAnsi"/>
                <w:kern w:val="1"/>
                <w:sz w:val="22"/>
                <w:szCs w:val="22"/>
              </w:rPr>
              <w:t>Ration Formulation</w:t>
            </w:r>
          </w:p>
        </w:tc>
        <w:tc>
          <w:tcPr>
            <w:tcW w:w="3679" w:type="dxa"/>
          </w:tcPr>
          <w:p w14:paraId="50CDEB24" w14:textId="7E2013FD"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c>
          <w:tcPr>
            <w:tcW w:w="864" w:type="dxa"/>
          </w:tcPr>
          <w:p w14:paraId="06C2ABA2" w14:textId="2FABC98C"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r>
      <w:tr w:rsidR="00CD65C2" w:rsidRPr="00EA4204" w14:paraId="0CB52BD9" w14:textId="77777777" w:rsidTr="006F2DDE">
        <w:trPr>
          <w:trHeight w:val="265"/>
        </w:trPr>
        <w:tc>
          <w:tcPr>
            <w:tcW w:w="1238" w:type="dxa"/>
          </w:tcPr>
          <w:p w14:paraId="5C6629F6" w14:textId="2ACC2943"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20</w:t>
            </w:r>
          </w:p>
        </w:tc>
        <w:tc>
          <w:tcPr>
            <w:tcW w:w="3977" w:type="dxa"/>
          </w:tcPr>
          <w:p w14:paraId="56649A68" w14:textId="37177285"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2"/>
                <w:szCs w:val="22"/>
              </w:rPr>
            </w:pPr>
            <w:r w:rsidRPr="00CD65C2">
              <w:rPr>
                <w:rFonts w:asciiTheme="majorHAnsi" w:hAnsiTheme="majorHAnsi" w:cstheme="majorHAnsi"/>
                <w:kern w:val="1"/>
                <w:sz w:val="22"/>
                <w:szCs w:val="22"/>
              </w:rPr>
              <w:t>Feed Additives</w:t>
            </w:r>
          </w:p>
        </w:tc>
        <w:tc>
          <w:tcPr>
            <w:tcW w:w="3679" w:type="dxa"/>
          </w:tcPr>
          <w:p w14:paraId="6C847207" w14:textId="77777777"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c>
          <w:tcPr>
            <w:tcW w:w="864" w:type="dxa"/>
          </w:tcPr>
          <w:p w14:paraId="3017661D" w14:textId="77777777"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r>
      <w:tr w:rsidR="00CD65C2" w:rsidRPr="00EA4204" w14:paraId="01D7A0C0" w14:textId="77777777" w:rsidTr="006F2DDE">
        <w:trPr>
          <w:trHeight w:val="265"/>
        </w:trPr>
        <w:tc>
          <w:tcPr>
            <w:tcW w:w="1238" w:type="dxa"/>
          </w:tcPr>
          <w:p w14:paraId="603B7CFA" w14:textId="3F920C24"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22</w:t>
            </w:r>
          </w:p>
        </w:tc>
        <w:tc>
          <w:tcPr>
            <w:tcW w:w="3977" w:type="dxa"/>
          </w:tcPr>
          <w:p w14:paraId="65367383" w14:textId="6815D17D"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2"/>
                <w:szCs w:val="22"/>
              </w:rPr>
            </w:pPr>
            <w:r w:rsidRPr="00672296">
              <w:rPr>
                <w:rFonts w:asciiTheme="majorHAnsi" w:hAnsiTheme="majorHAnsi" w:cstheme="majorHAnsi"/>
                <w:kern w:val="1"/>
                <w:sz w:val="22"/>
                <w:szCs w:val="22"/>
                <w:highlight w:val="yellow"/>
              </w:rPr>
              <w:t>Exam 2</w:t>
            </w:r>
          </w:p>
        </w:tc>
        <w:tc>
          <w:tcPr>
            <w:tcW w:w="3679" w:type="dxa"/>
          </w:tcPr>
          <w:p w14:paraId="74FA499E" w14:textId="1FB8E7B0"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c>
          <w:tcPr>
            <w:tcW w:w="864" w:type="dxa"/>
          </w:tcPr>
          <w:p w14:paraId="40E73B38" w14:textId="49BBAB49"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r>
              <w:rPr>
                <w:rFonts w:asciiTheme="majorHAnsi" w:hAnsiTheme="majorHAnsi" w:cstheme="majorHAnsi"/>
                <w:kern w:val="1"/>
                <w:sz w:val="22"/>
                <w:szCs w:val="22"/>
              </w:rPr>
              <w:t>50</w:t>
            </w:r>
          </w:p>
        </w:tc>
      </w:tr>
      <w:tr w:rsidR="00CD65C2" w:rsidRPr="00EA4204" w14:paraId="400FC076" w14:textId="77777777" w:rsidTr="006F2DDE">
        <w:trPr>
          <w:trHeight w:val="265"/>
        </w:trPr>
        <w:tc>
          <w:tcPr>
            <w:tcW w:w="1238" w:type="dxa"/>
          </w:tcPr>
          <w:p w14:paraId="10E3BB61" w14:textId="4756C511"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r>
              <w:rPr>
                <w:rFonts w:asciiTheme="majorHAnsi" w:hAnsiTheme="majorHAnsi" w:cstheme="majorHAnsi"/>
                <w:b/>
                <w:bCs/>
                <w:sz w:val="22"/>
                <w:szCs w:val="22"/>
              </w:rPr>
              <w:t>27</w:t>
            </w:r>
          </w:p>
        </w:tc>
        <w:tc>
          <w:tcPr>
            <w:tcW w:w="3977" w:type="dxa"/>
          </w:tcPr>
          <w:p w14:paraId="0B983E4D" w14:textId="4AAD2B80"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2"/>
                <w:szCs w:val="22"/>
              </w:rPr>
            </w:pPr>
            <w:r>
              <w:rPr>
                <w:rFonts w:asciiTheme="majorHAnsi" w:hAnsiTheme="majorHAnsi" w:cstheme="majorHAnsi"/>
                <w:kern w:val="1"/>
                <w:sz w:val="22"/>
                <w:szCs w:val="22"/>
              </w:rPr>
              <w:t>Feeding Horses</w:t>
            </w:r>
          </w:p>
        </w:tc>
        <w:tc>
          <w:tcPr>
            <w:tcW w:w="3679" w:type="dxa"/>
          </w:tcPr>
          <w:p w14:paraId="6A9ABD14" w14:textId="1E015E61"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c>
          <w:tcPr>
            <w:tcW w:w="864" w:type="dxa"/>
          </w:tcPr>
          <w:p w14:paraId="4D548F71" w14:textId="3C134A6D"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r>
      <w:tr w:rsidR="00CD65C2" w:rsidRPr="00EA4204" w14:paraId="133E4861" w14:textId="77777777" w:rsidTr="006F2DDE">
        <w:trPr>
          <w:trHeight w:val="265"/>
        </w:trPr>
        <w:tc>
          <w:tcPr>
            <w:tcW w:w="1238" w:type="dxa"/>
          </w:tcPr>
          <w:p w14:paraId="3757439D" w14:textId="39ED640D" w:rsidR="00CD65C2" w:rsidRPr="0075596E"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kern w:val="1"/>
                <w:highlight w:val="yellow"/>
              </w:rPr>
            </w:pPr>
            <w:r>
              <w:rPr>
                <w:rFonts w:asciiTheme="majorHAnsi" w:hAnsiTheme="majorHAnsi" w:cstheme="majorHAnsi"/>
                <w:b/>
                <w:kern w:val="1"/>
                <w:highlight w:val="yellow"/>
              </w:rPr>
              <w:t>29</w:t>
            </w:r>
          </w:p>
        </w:tc>
        <w:tc>
          <w:tcPr>
            <w:tcW w:w="3977" w:type="dxa"/>
          </w:tcPr>
          <w:p w14:paraId="29C9A239" w14:textId="2B9EF059"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2"/>
                <w:szCs w:val="22"/>
                <w:highlight w:val="yellow"/>
              </w:rPr>
            </w:pPr>
          </w:p>
        </w:tc>
        <w:tc>
          <w:tcPr>
            <w:tcW w:w="3679" w:type="dxa"/>
          </w:tcPr>
          <w:p w14:paraId="3761236C" w14:textId="53877892"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r>
              <w:rPr>
                <w:rFonts w:asciiTheme="majorHAnsi" w:hAnsiTheme="majorHAnsi" w:cstheme="majorHAnsi"/>
                <w:kern w:val="1"/>
                <w:sz w:val="22"/>
                <w:szCs w:val="22"/>
              </w:rPr>
              <w:t>Formulation/Assignment 1</w:t>
            </w:r>
          </w:p>
        </w:tc>
        <w:tc>
          <w:tcPr>
            <w:tcW w:w="864" w:type="dxa"/>
          </w:tcPr>
          <w:p w14:paraId="2498C159" w14:textId="10D884AB"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r>
              <w:rPr>
                <w:rFonts w:asciiTheme="majorHAnsi" w:hAnsiTheme="majorHAnsi" w:cstheme="majorHAnsi"/>
                <w:kern w:val="1"/>
                <w:sz w:val="22"/>
                <w:szCs w:val="22"/>
              </w:rPr>
              <w:t>25</w:t>
            </w:r>
          </w:p>
        </w:tc>
      </w:tr>
      <w:tr w:rsidR="00CD65C2" w:rsidRPr="00EA4204" w14:paraId="750CFCB9" w14:textId="77777777" w:rsidTr="009611DA">
        <w:trPr>
          <w:trHeight w:val="307"/>
        </w:trPr>
        <w:tc>
          <w:tcPr>
            <w:tcW w:w="1238" w:type="dxa"/>
          </w:tcPr>
          <w:p w14:paraId="576B6AEF" w14:textId="3931EF72"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r w:rsidRPr="00E54DB4">
              <w:rPr>
                <w:rFonts w:asciiTheme="majorHAnsi" w:hAnsiTheme="majorHAnsi" w:cstheme="majorHAnsi"/>
                <w:b/>
                <w:bCs/>
                <w:sz w:val="22"/>
                <w:szCs w:val="22"/>
              </w:rPr>
              <w:t>March</w:t>
            </w:r>
          </w:p>
        </w:tc>
        <w:tc>
          <w:tcPr>
            <w:tcW w:w="3977" w:type="dxa"/>
          </w:tcPr>
          <w:p w14:paraId="4EF2276B" w14:textId="07E3151B"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2"/>
                <w:szCs w:val="22"/>
              </w:rPr>
            </w:pPr>
          </w:p>
        </w:tc>
        <w:tc>
          <w:tcPr>
            <w:tcW w:w="3679" w:type="dxa"/>
          </w:tcPr>
          <w:p w14:paraId="3ADF107C" w14:textId="77777777"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c>
          <w:tcPr>
            <w:tcW w:w="864" w:type="dxa"/>
          </w:tcPr>
          <w:p w14:paraId="1A882C02" w14:textId="77777777"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r>
      <w:tr w:rsidR="00CD65C2" w:rsidRPr="00EA4204" w14:paraId="6107C5B1" w14:textId="77777777" w:rsidTr="006F2DDE">
        <w:trPr>
          <w:trHeight w:val="265"/>
        </w:trPr>
        <w:tc>
          <w:tcPr>
            <w:tcW w:w="1238" w:type="dxa"/>
          </w:tcPr>
          <w:p w14:paraId="0E4847A9" w14:textId="3F608E80"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kern w:val="1"/>
                <w:sz w:val="22"/>
                <w:szCs w:val="22"/>
              </w:rPr>
            </w:pPr>
            <w:r>
              <w:rPr>
                <w:rFonts w:asciiTheme="majorHAnsi" w:hAnsiTheme="majorHAnsi" w:cstheme="majorHAnsi"/>
                <w:b/>
                <w:bCs/>
                <w:sz w:val="22"/>
                <w:szCs w:val="22"/>
              </w:rPr>
              <w:t>5</w:t>
            </w:r>
          </w:p>
        </w:tc>
        <w:tc>
          <w:tcPr>
            <w:tcW w:w="3977" w:type="dxa"/>
          </w:tcPr>
          <w:p w14:paraId="05F1DB04" w14:textId="2063E5A6" w:rsidR="00CD65C2" w:rsidRPr="009611DA"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2"/>
                <w:szCs w:val="22"/>
              </w:rPr>
            </w:pPr>
            <w:r w:rsidRPr="00672296">
              <w:rPr>
                <w:rFonts w:asciiTheme="majorHAnsi" w:hAnsiTheme="majorHAnsi" w:cstheme="majorHAnsi"/>
                <w:kern w:val="1"/>
                <w:sz w:val="22"/>
                <w:szCs w:val="22"/>
              </w:rPr>
              <w:t>Feeding Goats</w:t>
            </w:r>
          </w:p>
        </w:tc>
        <w:tc>
          <w:tcPr>
            <w:tcW w:w="3679" w:type="dxa"/>
          </w:tcPr>
          <w:p w14:paraId="2A6BD9E8" w14:textId="77777777"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c>
          <w:tcPr>
            <w:tcW w:w="864" w:type="dxa"/>
          </w:tcPr>
          <w:p w14:paraId="06936EA1" w14:textId="77777777"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sz w:val="22"/>
                <w:szCs w:val="22"/>
              </w:rPr>
            </w:pPr>
          </w:p>
        </w:tc>
      </w:tr>
      <w:tr w:rsidR="00CD65C2" w:rsidRPr="00EA4204" w14:paraId="4B72E54D" w14:textId="77777777" w:rsidTr="006F2DDE">
        <w:trPr>
          <w:trHeight w:val="247"/>
        </w:trPr>
        <w:tc>
          <w:tcPr>
            <w:tcW w:w="1238" w:type="dxa"/>
          </w:tcPr>
          <w:p w14:paraId="023801C7" w14:textId="36A8E939"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kern w:val="1"/>
                <w:sz w:val="22"/>
                <w:szCs w:val="22"/>
              </w:rPr>
            </w:pPr>
            <w:r>
              <w:rPr>
                <w:rFonts w:asciiTheme="majorHAnsi" w:hAnsiTheme="majorHAnsi" w:cstheme="majorHAnsi"/>
                <w:b/>
                <w:bCs/>
                <w:sz w:val="22"/>
                <w:szCs w:val="22"/>
              </w:rPr>
              <w:t>7</w:t>
            </w:r>
          </w:p>
        </w:tc>
        <w:tc>
          <w:tcPr>
            <w:tcW w:w="3977" w:type="dxa"/>
          </w:tcPr>
          <w:p w14:paraId="39A8E70A" w14:textId="79199E8C" w:rsidR="00CD65C2" w:rsidRPr="00E54DB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kern w:val="1"/>
                <w:sz w:val="22"/>
                <w:szCs w:val="22"/>
              </w:rPr>
            </w:pPr>
          </w:p>
        </w:tc>
        <w:tc>
          <w:tcPr>
            <w:tcW w:w="3679" w:type="dxa"/>
          </w:tcPr>
          <w:p w14:paraId="1FB449DF" w14:textId="15D0012E"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r w:rsidRPr="003C0F35">
              <w:rPr>
                <w:rFonts w:asciiTheme="majorHAnsi" w:hAnsiTheme="majorHAnsi" w:cstheme="majorHAnsi"/>
                <w:kern w:val="1"/>
                <w:sz w:val="22"/>
                <w:szCs w:val="22"/>
              </w:rPr>
              <w:t xml:space="preserve">Formulation/Assignment </w:t>
            </w:r>
            <w:r w:rsidRPr="00672296">
              <w:rPr>
                <w:rFonts w:asciiTheme="majorHAnsi" w:hAnsiTheme="majorHAnsi" w:cstheme="majorHAnsi"/>
                <w:kern w:val="1"/>
                <w:sz w:val="22"/>
                <w:szCs w:val="22"/>
              </w:rPr>
              <w:t xml:space="preserve"> </w:t>
            </w:r>
            <w:r>
              <w:rPr>
                <w:rFonts w:asciiTheme="majorHAnsi" w:hAnsiTheme="majorHAnsi" w:cstheme="majorHAnsi"/>
                <w:kern w:val="1"/>
                <w:sz w:val="22"/>
                <w:szCs w:val="22"/>
              </w:rPr>
              <w:t>2</w:t>
            </w:r>
          </w:p>
        </w:tc>
        <w:tc>
          <w:tcPr>
            <w:tcW w:w="864" w:type="dxa"/>
          </w:tcPr>
          <w:p w14:paraId="6282B552" w14:textId="38B0006D"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r>
              <w:rPr>
                <w:rFonts w:asciiTheme="majorHAnsi" w:hAnsiTheme="majorHAnsi" w:cstheme="majorHAnsi"/>
                <w:kern w:val="1"/>
                <w:sz w:val="22"/>
                <w:szCs w:val="22"/>
              </w:rPr>
              <w:t>25</w:t>
            </w:r>
          </w:p>
        </w:tc>
      </w:tr>
      <w:tr w:rsidR="00CD65C2" w:rsidRPr="00EA4204" w14:paraId="68A91415" w14:textId="77777777" w:rsidTr="006F2DDE">
        <w:trPr>
          <w:trHeight w:val="137"/>
        </w:trPr>
        <w:tc>
          <w:tcPr>
            <w:tcW w:w="1238" w:type="dxa"/>
          </w:tcPr>
          <w:p w14:paraId="11D3A500" w14:textId="6DBECB78"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kern w:val="1"/>
                <w:sz w:val="22"/>
                <w:szCs w:val="22"/>
              </w:rPr>
            </w:pPr>
            <w:r>
              <w:rPr>
                <w:rFonts w:asciiTheme="majorHAnsi" w:hAnsiTheme="majorHAnsi" w:cstheme="majorHAnsi"/>
                <w:b/>
                <w:bCs/>
                <w:sz w:val="22"/>
                <w:szCs w:val="22"/>
              </w:rPr>
              <w:t xml:space="preserve"> 12</w:t>
            </w:r>
          </w:p>
        </w:tc>
        <w:tc>
          <w:tcPr>
            <w:tcW w:w="3977" w:type="dxa"/>
          </w:tcPr>
          <w:p w14:paraId="7F6DA54C" w14:textId="44D0DB3A"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2"/>
                <w:szCs w:val="22"/>
              </w:rPr>
            </w:pPr>
            <w:r w:rsidRPr="009611DA">
              <w:rPr>
                <w:rFonts w:asciiTheme="majorHAnsi" w:hAnsiTheme="majorHAnsi" w:cstheme="majorHAnsi"/>
                <w:kern w:val="1"/>
                <w:sz w:val="22"/>
                <w:szCs w:val="22"/>
              </w:rPr>
              <w:t xml:space="preserve">Feeding </w:t>
            </w:r>
            <w:r>
              <w:rPr>
                <w:rFonts w:asciiTheme="majorHAnsi" w:hAnsiTheme="majorHAnsi" w:cstheme="majorHAnsi"/>
                <w:kern w:val="1"/>
                <w:sz w:val="22"/>
                <w:szCs w:val="22"/>
              </w:rPr>
              <w:t>Sheep</w:t>
            </w:r>
          </w:p>
        </w:tc>
        <w:tc>
          <w:tcPr>
            <w:tcW w:w="3679" w:type="dxa"/>
          </w:tcPr>
          <w:p w14:paraId="2C6B4C92" w14:textId="1BF9B12A"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c>
          <w:tcPr>
            <w:tcW w:w="864" w:type="dxa"/>
          </w:tcPr>
          <w:p w14:paraId="2B654F89" w14:textId="1AB0AE62"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r>
      <w:tr w:rsidR="00CD65C2" w:rsidRPr="00EA4204" w14:paraId="1042C516" w14:textId="77777777" w:rsidTr="006F2DDE">
        <w:trPr>
          <w:trHeight w:val="137"/>
        </w:trPr>
        <w:tc>
          <w:tcPr>
            <w:tcW w:w="1238" w:type="dxa"/>
          </w:tcPr>
          <w:p w14:paraId="39745740" w14:textId="076CB7B0"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sz w:val="22"/>
                <w:szCs w:val="22"/>
              </w:rPr>
            </w:pPr>
            <w:r w:rsidRPr="00EA4204">
              <w:rPr>
                <w:rFonts w:asciiTheme="majorHAnsi" w:hAnsiTheme="majorHAnsi" w:cstheme="majorHAnsi"/>
                <w:b/>
                <w:bCs/>
                <w:sz w:val="22"/>
                <w:szCs w:val="22"/>
              </w:rPr>
              <w:t>1</w:t>
            </w:r>
            <w:r>
              <w:rPr>
                <w:rFonts w:asciiTheme="majorHAnsi" w:hAnsiTheme="majorHAnsi" w:cstheme="majorHAnsi"/>
                <w:b/>
                <w:bCs/>
                <w:sz w:val="22"/>
                <w:szCs w:val="22"/>
              </w:rPr>
              <w:t>4</w:t>
            </w:r>
          </w:p>
        </w:tc>
        <w:tc>
          <w:tcPr>
            <w:tcW w:w="3977" w:type="dxa"/>
          </w:tcPr>
          <w:p w14:paraId="3F440220" w14:textId="61FC5987"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2"/>
                <w:szCs w:val="22"/>
              </w:rPr>
            </w:pPr>
          </w:p>
        </w:tc>
        <w:tc>
          <w:tcPr>
            <w:tcW w:w="3679" w:type="dxa"/>
          </w:tcPr>
          <w:p w14:paraId="2F12513B" w14:textId="1ECFE9EB"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sz w:val="22"/>
                <w:szCs w:val="22"/>
              </w:rPr>
            </w:pPr>
            <w:r w:rsidRPr="003C0F35">
              <w:rPr>
                <w:rFonts w:asciiTheme="majorHAnsi" w:hAnsiTheme="majorHAnsi" w:cstheme="majorHAnsi"/>
                <w:sz w:val="22"/>
                <w:szCs w:val="22"/>
              </w:rPr>
              <w:t xml:space="preserve">Formulation/Assignment  </w:t>
            </w:r>
            <w:r w:rsidRPr="00672296">
              <w:rPr>
                <w:rFonts w:asciiTheme="majorHAnsi" w:hAnsiTheme="majorHAnsi" w:cstheme="majorHAnsi"/>
                <w:sz w:val="22"/>
                <w:szCs w:val="22"/>
              </w:rPr>
              <w:t xml:space="preserve"> </w:t>
            </w:r>
            <w:r>
              <w:rPr>
                <w:rFonts w:asciiTheme="majorHAnsi" w:hAnsiTheme="majorHAnsi" w:cstheme="majorHAnsi"/>
                <w:sz w:val="22"/>
                <w:szCs w:val="22"/>
              </w:rPr>
              <w:t>3</w:t>
            </w:r>
          </w:p>
        </w:tc>
        <w:tc>
          <w:tcPr>
            <w:tcW w:w="864" w:type="dxa"/>
          </w:tcPr>
          <w:p w14:paraId="6CC30279" w14:textId="3C9E3D88"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sz w:val="22"/>
                <w:szCs w:val="22"/>
              </w:rPr>
            </w:pPr>
            <w:r>
              <w:rPr>
                <w:rFonts w:asciiTheme="majorHAnsi" w:hAnsiTheme="majorHAnsi" w:cstheme="majorHAnsi"/>
                <w:sz w:val="22"/>
                <w:szCs w:val="22"/>
              </w:rPr>
              <w:t>25</w:t>
            </w:r>
          </w:p>
        </w:tc>
      </w:tr>
      <w:tr w:rsidR="00CD65C2" w:rsidRPr="00EA4204" w14:paraId="59F30EED" w14:textId="77777777" w:rsidTr="006F2DDE">
        <w:trPr>
          <w:trHeight w:val="137"/>
        </w:trPr>
        <w:tc>
          <w:tcPr>
            <w:tcW w:w="1238" w:type="dxa"/>
          </w:tcPr>
          <w:p w14:paraId="6C8F8A79" w14:textId="1B310BE5"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kern w:val="1"/>
                <w:sz w:val="22"/>
                <w:szCs w:val="22"/>
              </w:rPr>
            </w:pPr>
            <w:r>
              <w:rPr>
                <w:rFonts w:asciiTheme="majorHAnsi" w:hAnsiTheme="majorHAnsi" w:cstheme="majorHAnsi"/>
                <w:b/>
                <w:bCs/>
                <w:sz w:val="22"/>
                <w:szCs w:val="22"/>
              </w:rPr>
              <w:t>19</w:t>
            </w:r>
          </w:p>
        </w:tc>
        <w:tc>
          <w:tcPr>
            <w:tcW w:w="3977" w:type="dxa"/>
          </w:tcPr>
          <w:p w14:paraId="59C0279C" w14:textId="1B7728E6"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2"/>
                <w:szCs w:val="22"/>
              </w:rPr>
            </w:pPr>
            <w:r>
              <w:rPr>
                <w:rFonts w:asciiTheme="majorHAnsi" w:hAnsiTheme="majorHAnsi" w:cstheme="majorHAnsi"/>
                <w:kern w:val="1"/>
                <w:sz w:val="22"/>
                <w:szCs w:val="22"/>
              </w:rPr>
              <w:t>Feeding Swine</w:t>
            </w:r>
          </w:p>
        </w:tc>
        <w:tc>
          <w:tcPr>
            <w:tcW w:w="3679" w:type="dxa"/>
          </w:tcPr>
          <w:p w14:paraId="3BBC7BFD" w14:textId="4AA68016"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c>
          <w:tcPr>
            <w:tcW w:w="864" w:type="dxa"/>
          </w:tcPr>
          <w:p w14:paraId="48ED7D77" w14:textId="00B191C5"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sz w:val="22"/>
                <w:szCs w:val="22"/>
              </w:rPr>
            </w:pPr>
          </w:p>
        </w:tc>
      </w:tr>
      <w:tr w:rsidR="00CD65C2" w:rsidRPr="00EA4204" w14:paraId="16969316" w14:textId="77777777" w:rsidTr="006F2DDE">
        <w:trPr>
          <w:trHeight w:val="137"/>
        </w:trPr>
        <w:tc>
          <w:tcPr>
            <w:tcW w:w="1238" w:type="dxa"/>
          </w:tcPr>
          <w:p w14:paraId="5C908BFD" w14:textId="787F40B4"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kern w:val="1"/>
                <w:sz w:val="22"/>
                <w:szCs w:val="22"/>
              </w:rPr>
            </w:pPr>
            <w:r>
              <w:rPr>
                <w:rFonts w:asciiTheme="majorHAnsi" w:hAnsiTheme="majorHAnsi" w:cstheme="majorHAnsi"/>
                <w:b/>
                <w:bCs/>
                <w:sz w:val="22"/>
                <w:szCs w:val="22"/>
              </w:rPr>
              <w:t>21</w:t>
            </w:r>
          </w:p>
        </w:tc>
        <w:tc>
          <w:tcPr>
            <w:tcW w:w="3977" w:type="dxa"/>
          </w:tcPr>
          <w:p w14:paraId="30574659" w14:textId="04076902"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2"/>
                <w:szCs w:val="22"/>
              </w:rPr>
            </w:pPr>
          </w:p>
        </w:tc>
        <w:tc>
          <w:tcPr>
            <w:tcW w:w="3679" w:type="dxa"/>
          </w:tcPr>
          <w:p w14:paraId="1F328B37" w14:textId="793914D4"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r w:rsidRPr="003C0F35">
              <w:rPr>
                <w:rFonts w:asciiTheme="majorHAnsi" w:hAnsiTheme="majorHAnsi" w:cstheme="majorHAnsi"/>
                <w:kern w:val="1"/>
                <w:sz w:val="22"/>
                <w:szCs w:val="22"/>
              </w:rPr>
              <w:t xml:space="preserve">Formulation/Assignment  </w:t>
            </w:r>
            <w:r w:rsidRPr="00672296">
              <w:rPr>
                <w:rFonts w:asciiTheme="majorHAnsi" w:hAnsiTheme="majorHAnsi" w:cstheme="majorHAnsi"/>
                <w:kern w:val="1"/>
                <w:sz w:val="22"/>
                <w:szCs w:val="22"/>
              </w:rPr>
              <w:t xml:space="preserve"> </w:t>
            </w:r>
            <w:r>
              <w:rPr>
                <w:rFonts w:asciiTheme="majorHAnsi" w:hAnsiTheme="majorHAnsi" w:cstheme="majorHAnsi"/>
                <w:kern w:val="1"/>
                <w:sz w:val="22"/>
                <w:szCs w:val="22"/>
              </w:rPr>
              <w:t>4</w:t>
            </w:r>
          </w:p>
        </w:tc>
        <w:tc>
          <w:tcPr>
            <w:tcW w:w="864" w:type="dxa"/>
          </w:tcPr>
          <w:p w14:paraId="7113905F" w14:textId="1F7F9B32"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r>
              <w:rPr>
                <w:rFonts w:asciiTheme="majorHAnsi" w:hAnsiTheme="majorHAnsi" w:cstheme="majorHAnsi"/>
                <w:kern w:val="1"/>
                <w:sz w:val="22"/>
                <w:szCs w:val="22"/>
              </w:rPr>
              <w:t>25</w:t>
            </w:r>
          </w:p>
        </w:tc>
      </w:tr>
      <w:tr w:rsidR="00CD65C2" w:rsidRPr="00EA4204" w14:paraId="7B68D577" w14:textId="77777777" w:rsidTr="006F2DDE">
        <w:trPr>
          <w:trHeight w:val="137"/>
        </w:trPr>
        <w:tc>
          <w:tcPr>
            <w:tcW w:w="1238" w:type="dxa"/>
          </w:tcPr>
          <w:p w14:paraId="29956F29" w14:textId="4037D32C"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sz w:val="22"/>
                <w:szCs w:val="22"/>
              </w:rPr>
            </w:pPr>
            <w:r>
              <w:rPr>
                <w:rFonts w:asciiTheme="majorHAnsi" w:hAnsiTheme="majorHAnsi" w:cstheme="majorHAnsi"/>
                <w:b/>
                <w:bCs/>
                <w:sz w:val="22"/>
                <w:szCs w:val="22"/>
              </w:rPr>
              <w:t>26</w:t>
            </w:r>
          </w:p>
        </w:tc>
        <w:tc>
          <w:tcPr>
            <w:tcW w:w="3977" w:type="dxa"/>
          </w:tcPr>
          <w:p w14:paraId="64D64C43" w14:textId="4568B774"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2"/>
                <w:szCs w:val="22"/>
              </w:rPr>
            </w:pPr>
            <w:r>
              <w:rPr>
                <w:rFonts w:asciiTheme="majorHAnsi" w:hAnsiTheme="majorHAnsi" w:cstheme="majorHAnsi"/>
                <w:kern w:val="1"/>
                <w:sz w:val="22"/>
                <w:szCs w:val="22"/>
              </w:rPr>
              <w:t>Feeding Poultry</w:t>
            </w:r>
          </w:p>
        </w:tc>
        <w:tc>
          <w:tcPr>
            <w:tcW w:w="3679" w:type="dxa"/>
          </w:tcPr>
          <w:p w14:paraId="0C38946A" w14:textId="77777777"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c>
          <w:tcPr>
            <w:tcW w:w="864" w:type="dxa"/>
          </w:tcPr>
          <w:p w14:paraId="71A25376" w14:textId="77777777"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r>
      <w:tr w:rsidR="00CD65C2" w:rsidRPr="00EA4204" w14:paraId="7C0A56A6" w14:textId="77777777" w:rsidTr="006F2DDE">
        <w:trPr>
          <w:trHeight w:val="137"/>
        </w:trPr>
        <w:tc>
          <w:tcPr>
            <w:tcW w:w="1238" w:type="dxa"/>
          </w:tcPr>
          <w:p w14:paraId="10C790BE" w14:textId="382A0A1A"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rPr>
            </w:pPr>
            <w:r>
              <w:rPr>
                <w:rFonts w:asciiTheme="majorHAnsi" w:hAnsiTheme="majorHAnsi" w:cstheme="majorHAnsi"/>
                <w:b/>
                <w:bCs/>
              </w:rPr>
              <w:t>28</w:t>
            </w:r>
          </w:p>
        </w:tc>
        <w:tc>
          <w:tcPr>
            <w:tcW w:w="3977" w:type="dxa"/>
          </w:tcPr>
          <w:p w14:paraId="53087B39" w14:textId="575D5F77"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2"/>
                <w:szCs w:val="22"/>
              </w:rPr>
            </w:pPr>
          </w:p>
        </w:tc>
        <w:tc>
          <w:tcPr>
            <w:tcW w:w="3679" w:type="dxa"/>
          </w:tcPr>
          <w:p w14:paraId="076C2E60" w14:textId="638386BB"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r w:rsidRPr="003C0F35">
              <w:rPr>
                <w:rFonts w:asciiTheme="majorHAnsi" w:hAnsiTheme="majorHAnsi" w:cstheme="majorHAnsi"/>
                <w:kern w:val="1"/>
                <w:sz w:val="22"/>
                <w:szCs w:val="22"/>
              </w:rPr>
              <w:t xml:space="preserve">Formulation/Assignment  </w:t>
            </w:r>
            <w:r>
              <w:rPr>
                <w:rFonts w:asciiTheme="majorHAnsi" w:hAnsiTheme="majorHAnsi" w:cstheme="majorHAnsi"/>
                <w:kern w:val="1"/>
                <w:sz w:val="22"/>
                <w:szCs w:val="22"/>
              </w:rPr>
              <w:t>5</w:t>
            </w:r>
          </w:p>
        </w:tc>
        <w:tc>
          <w:tcPr>
            <w:tcW w:w="864" w:type="dxa"/>
          </w:tcPr>
          <w:p w14:paraId="5C3BC53B" w14:textId="3ADEF900"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r>
              <w:rPr>
                <w:rFonts w:asciiTheme="majorHAnsi" w:hAnsiTheme="majorHAnsi" w:cstheme="majorHAnsi"/>
                <w:kern w:val="1"/>
                <w:sz w:val="22"/>
                <w:szCs w:val="22"/>
              </w:rPr>
              <w:t>25</w:t>
            </w:r>
          </w:p>
        </w:tc>
      </w:tr>
      <w:tr w:rsidR="00CD65C2" w:rsidRPr="00EA4204" w14:paraId="61DCD5E1" w14:textId="77777777" w:rsidTr="006F2DDE">
        <w:trPr>
          <w:trHeight w:val="137"/>
        </w:trPr>
        <w:tc>
          <w:tcPr>
            <w:tcW w:w="1238" w:type="dxa"/>
          </w:tcPr>
          <w:p w14:paraId="7FD24351" w14:textId="77777777"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sz w:val="22"/>
                <w:szCs w:val="22"/>
              </w:rPr>
            </w:pPr>
            <w:r w:rsidRPr="00EA4204">
              <w:rPr>
                <w:rFonts w:asciiTheme="majorHAnsi" w:hAnsiTheme="majorHAnsi" w:cstheme="majorHAnsi"/>
                <w:b/>
                <w:bCs/>
              </w:rPr>
              <w:t>April</w:t>
            </w:r>
          </w:p>
        </w:tc>
        <w:tc>
          <w:tcPr>
            <w:tcW w:w="3977" w:type="dxa"/>
          </w:tcPr>
          <w:p w14:paraId="406D7BD4" w14:textId="4139F463"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2"/>
                <w:szCs w:val="22"/>
              </w:rPr>
            </w:pPr>
          </w:p>
        </w:tc>
        <w:tc>
          <w:tcPr>
            <w:tcW w:w="3679" w:type="dxa"/>
          </w:tcPr>
          <w:p w14:paraId="4334422A" w14:textId="77777777"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c>
          <w:tcPr>
            <w:tcW w:w="864" w:type="dxa"/>
          </w:tcPr>
          <w:p w14:paraId="46DB3068" w14:textId="77777777"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r>
      <w:tr w:rsidR="00CD65C2" w:rsidRPr="00EA4204" w14:paraId="327A2F42" w14:textId="77777777" w:rsidTr="006F2DDE">
        <w:trPr>
          <w:trHeight w:val="137"/>
        </w:trPr>
        <w:tc>
          <w:tcPr>
            <w:tcW w:w="1238" w:type="dxa"/>
          </w:tcPr>
          <w:p w14:paraId="7005F93E" w14:textId="01BD83CB"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kern w:val="1"/>
                <w:sz w:val="22"/>
                <w:szCs w:val="22"/>
              </w:rPr>
            </w:pPr>
            <w:r>
              <w:rPr>
                <w:rFonts w:asciiTheme="majorHAnsi" w:hAnsiTheme="majorHAnsi" w:cstheme="majorHAnsi"/>
                <w:b/>
                <w:bCs/>
                <w:sz w:val="22"/>
                <w:szCs w:val="22"/>
              </w:rPr>
              <w:t>2</w:t>
            </w:r>
          </w:p>
        </w:tc>
        <w:tc>
          <w:tcPr>
            <w:tcW w:w="3977" w:type="dxa"/>
          </w:tcPr>
          <w:p w14:paraId="3037BDEE" w14:textId="7E0D8F9B"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2"/>
                <w:szCs w:val="22"/>
              </w:rPr>
            </w:pPr>
            <w:r w:rsidRPr="003C0F35">
              <w:rPr>
                <w:rFonts w:asciiTheme="majorHAnsi" w:hAnsiTheme="majorHAnsi" w:cstheme="majorHAnsi"/>
                <w:kern w:val="1"/>
                <w:sz w:val="22"/>
                <w:szCs w:val="22"/>
                <w:highlight w:val="yellow"/>
              </w:rPr>
              <w:t>Exam 3</w:t>
            </w:r>
          </w:p>
        </w:tc>
        <w:tc>
          <w:tcPr>
            <w:tcW w:w="3679" w:type="dxa"/>
          </w:tcPr>
          <w:p w14:paraId="657E176B" w14:textId="0F3C52EC"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c>
          <w:tcPr>
            <w:tcW w:w="864" w:type="dxa"/>
          </w:tcPr>
          <w:p w14:paraId="31555A69" w14:textId="04396F0D"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r>
              <w:rPr>
                <w:rFonts w:asciiTheme="majorHAnsi" w:hAnsiTheme="majorHAnsi" w:cstheme="majorHAnsi"/>
                <w:kern w:val="1"/>
                <w:sz w:val="22"/>
                <w:szCs w:val="22"/>
              </w:rPr>
              <w:t>50</w:t>
            </w:r>
          </w:p>
        </w:tc>
      </w:tr>
      <w:tr w:rsidR="00CD65C2" w:rsidRPr="00EA4204" w14:paraId="7AE36A2C" w14:textId="77777777" w:rsidTr="006F2DDE">
        <w:trPr>
          <w:trHeight w:val="137"/>
        </w:trPr>
        <w:tc>
          <w:tcPr>
            <w:tcW w:w="1238" w:type="dxa"/>
          </w:tcPr>
          <w:p w14:paraId="1473CAE6" w14:textId="671880A5"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kern w:val="1"/>
                <w:sz w:val="22"/>
                <w:szCs w:val="22"/>
              </w:rPr>
            </w:pPr>
            <w:r>
              <w:rPr>
                <w:rFonts w:asciiTheme="majorHAnsi" w:hAnsiTheme="majorHAnsi" w:cstheme="majorHAnsi"/>
                <w:b/>
                <w:bCs/>
                <w:sz w:val="22"/>
                <w:szCs w:val="22"/>
              </w:rPr>
              <w:t>4</w:t>
            </w:r>
          </w:p>
        </w:tc>
        <w:tc>
          <w:tcPr>
            <w:tcW w:w="3977" w:type="dxa"/>
          </w:tcPr>
          <w:p w14:paraId="393B9DD1" w14:textId="18F898D4"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2"/>
                <w:szCs w:val="22"/>
              </w:rPr>
            </w:pPr>
            <w:r w:rsidRPr="003C0F35">
              <w:rPr>
                <w:rFonts w:asciiTheme="majorHAnsi" w:hAnsiTheme="majorHAnsi" w:cstheme="majorHAnsi"/>
                <w:kern w:val="1"/>
                <w:sz w:val="22"/>
                <w:szCs w:val="22"/>
              </w:rPr>
              <w:t>Feeding Companion Animals</w:t>
            </w:r>
          </w:p>
        </w:tc>
        <w:tc>
          <w:tcPr>
            <w:tcW w:w="3679" w:type="dxa"/>
          </w:tcPr>
          <w:p w14:paraId="3F22209C" w14:textId="1845D1B2"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c>
          <w:tcPr>
            <w:tcW w:w="864" w:type="dxa"/>
          </w:tcPr>
          <w:p w14:paraId="1B49D7AB" w14:textId="24669317"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r>
      <w:tr w:rsidR="00CD65C2" w:rsidRPr="00EA4204" w14:paraId="019265BD" w14:textId="77777777" w:rsidTr="006F2DDE">
        <w:trPr>
          <w:trHeight w:val="137"/>
        </w:trPr>
        <w:tc>
          <w:tcPr>
            <w:tcW w:w="1238" w:type="dxa"/>
          </w:tcPr>
          <w:p w14:paraId="016D1CE3" w14:textId="3BD76919"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kern w:val="1"/>
                <w:sz w:val="22"/>
                <w:szCs w:val="22"/>
              </w:rPr>
            </w:pPr>
            <w:r>
              <w:rPr>
                <w:rFonts w:asciiTheme="majorHAnsi" w:hAnsiTheme="majorHAnsi" w:cstheme="majorHAnsi"/>
                <w:b/>
                <w:bCs/>
                <w:sz w:val="22"/>
                <w:szCs w:val="22"/>
              </w:rPr>
              <w:t>9</w:t>
            </w:r>
          </w:p>
        </w:tc>
        <w:tc>
          <w:tcPr>
            <w:tcW w:w="3977" w:type="dxa"/>
          </w:tcPr>
          <w:p w14:paraId="51F9F087" w14:textId="659263EB"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2"/>
                <w:szCs w:val="22"/>
              </w:rPr>
            </w:pPr>
            <w:r>
              <w:rPr>
                <w:rFonts w:asciiTheme="majorHAnsi" w:hAnsiTheme="majorHAnsi" w:cstheme="majorHAnsi"/>
                <w:kern w:val="1"/>
                <w:sz w:val="22"/>
                <w:szCs w:val="22"/>
              </w:rPr>
              <w:t>Feeding Dairy Cattle</w:t>
            </w:r>
          </w:p>
        </w:tc>
        <w:tc>
          <w:tcPr>
            <w:tcW w:w="3679" w:type="dxa"/>
          </w:tcPr>
          <w:p w14:paraId="7C8D507E" w14:textId="19DC992A"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c>
          <w:tcPr>
            <w:tcW w:w="864" w:type="dxa"/>
          </w:tcPr>
          <w:p w14:paraId="5455FB31" w14:textId="7D719D42"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sz w:val="22"/>
                <w:szCs w:val="22"/>
              </w:rPr>
            </w:pPr>
          </w:p>
        </w:tc>
      </w:tr>
      <w:tr w:rsidR="00CD65C2" w:rsidRPr="00EA4204" w14:paraId="478EEBBE" w14:textId="77777777" w:rsidTr="006F2DDE">
        <w:trPr>
          <w:trHeight w:val="137"/>
        </w:trPr>
        <w:tc>
          <w:tcPr>
            <w:tcW w:w="1238" w:type="dxa"/>
          </w:tcPr>
          <w:p w14:paraId="6855BC74" w14:textId="4100C8D5"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kern w:val="1"/>
                <w:sz w:val="22"/>
                <w:szCs w:val="22"/>
              </w:rPr>
            </w:pPr>
            <w:r>
              <w:rPr>
                <w:rFonts w:asciiTheme="majorHAnsi" w:hAnsiTheme="majorHAnsi" w:cstheme="majorHAnsi"/>
                <w:b/>
                <w:bCs/>
                <w:sz w:val="22"/>
                <w:szCs w:val="22"/>
              </w:rPr>
              <w:t>11</w:t>
            </w:r>
          </w:p>
        </w:tc>
        <w:tc>
          <w:tcPr>
            <w:tcW w:w="3977" w:type="dxa"/>
          </w:tcPr>
          <w:p w14:paraId="3C2BA235" w14:textId="167712F3"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2"/>
                <w:szCs w:val="22"/>
              </w:rPr>
            </w:pPr>
          </w:p>
        </w:tc>
        <w:tc>
          <w:tcPr>
            <w:tcW w:w="3679" w:type="dxa"/>
          </w:tcPr>
          <w:p w14:paraId="70FA980E" w14:textId="10F8197D"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r w:rsidRPr="003C0F35">
              <w:rPr>
                <w:rFonts w:asciiTheme="majorHAnsi" w:hAnsiTheme="majorHAnsi" w:cstheme="majorHAnsi"/>
                <w:kern w:val="1"/>
                <w:sz w:val="22"/>
                <w:szCs w:val="22"/>
              </w:rPr>
              <w:t xml:space="preserve">Formulation/Assignment  </w:t>
            </w:r>
            <w:r>
              <w:rPr>
                <w:rFonts w:asciiTheme="majorHAnsi" w:hAnsiTheme="majorHAnsi" w:cstheme="majorHAnsi"/>
                <w:kern w:val="1"/>
                <w:sz w:val="22"/>
                <w:szCs w:val="22"/>
              </w:rPr>
              <w:t>6</w:t>
            </w:r>
          </w:p>
        </w:tc>
        <w:tc>
          <w:tcPr>
            <w:tcW w:w="864" w:type="dxa"/>
          </w:tcPr>
          <w:p w14:paraId="58A831E4" w14:textId="72FA7689"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r>
              <w:rPr>
                <w:rFonts w:asciiTheme="majorHAnsi" w:hAnsiTheme="majorHAnsi" w:cstheme="majorHAnsi"/>
                <w:kern w:val="1"/>
                <w:sz w:val="22"/>
                <w:szCs w:val="22"/>
              </w:rPr>
              <w:t>25</w:t>
            </w:r>
          </w:p>
        </w:tc>
      </w:tr>
      <w:tr w:rsidR="00CD65C2" w:rsidRPr="00EA4204" w14:paraId="56CA97C1" w14:textId="77777777" w:rsidTr="006F2DDE">
        <w:trPr>
          <w:trHeight w:val="137"/>
        </w:trPr>
        <w:tc>
          <w:tcPr>
            <w:tcW w:w="1238" w:type="dxa"/>
          </w:tcPr>
          <w:p w14:paraId="50F6B1C9" w14:textId="72BC8775"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kern w:val="1"/>
                <w:sz w:val="22"/>
                <w:szCs w:val="22"/>
              </w:rPr>
            </w:pPr>
            <w:r>
              <w:rPr>
                <w:rFonts w:asciiTheme="majorHAnsi" w:hAnsiTheme="majorHAnsi" w:cstheme="majorHAnsi"/>
                <w:b/>
                <w:bCs/>
                <w:sz w:val="22"/>
                <w:szCs w:val="22"/>
              </w:rPr>
              <w:t>16</w:t>
            </w:r>
          </w:p>
        </w:tc>
        <w:tc>
          <w:tcPr>
            <w:tcW w:w="3977" w:type="dxa"/>
          </w:tcPr>
          <w:p w14:paraId="230F5D17" w14:textId="3C3495A4"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2"/>
                <w:szCs w:val="22"/>
              </w:rPr>
            </w:pPr>
            <w:r>
              <w:rPr>
                <w:rFonts w:asciiTheme="majorHAnsi" w:hAnsiTheme="majorHAnsi" w:cstheme="majorHAnsi"/>
                <w:kern w:val="1"/>
                <w:sz w:val="22"/>
                <w:szCs w:val="22"/>
              </w:rPr>
              <w:t>Feeding Beef Cattle</w:t>
            </w:r>
          </w:p>
        </w:tc>
        <w:tc>
          <w:tcPr>
            <w:tcW w:w="3679" w:type="dxa"/>
          </w:tcPr>
          <w:p w14:paraId="1F72F281" w14:textId="498A68B7"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c>
          <w:tcPr>
            <w:tcW w:w="864" w:type="dxa"/>
          </w:tcPr>
          <w:p w14:paraId="17CE0CB7" w14:textId="6EB6D172"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r>
      <w:tr w:rsidR="00CD65C2" w:rsidRPr="00EA4204" w14:paraId="4B91991C" w14:textId="77777777" w:rsidTr="006F2DDE">
        <w:trPr>
          <w:trHeight w:val="137"/>
        </w:trPr>
        <w:tc>
          <w:tcPr>
            <w:tcW w:w="1238" w:type="dxa"/>
          </w:tcPr>
          <w:p w14:paraId="352CA7B2" w14:textId="7DB09450"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kern w:val="1"/>
                <w:sz w:val="22"/>
                <w:szCs w:val="22"/>
              </w:rPr>
            </w:pPr>
            <w:r>
              <w:rPr>
                <w:rFonts w:asciiTheme="majorHAnsi" w:hAnsiTheme="majorHAnsi" w:cstheme="majorHAnsi"/>
                <w:b/>
                <w:bCs/>
                <w:sz w:val="22"/>
                <w:szCs w:val="22"/>
              </w:rPr>
              <w:t>18</w:t>
            </w:r>
          </w:p>
        </w:tc>
        <w:tc>
          <w:tcPr>
            <w:tcW w:w="3977" w:type="dxa"/>
          </w:tcPr>
          <w:p w14:paraId="0D2A36AD" w14:textId="42FEE74A"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2"/>
                <w:szCs w:val="22"/>
              </w:rPr>
            </w:pPr>
          </w:p>
        </w:tc>
        <w:tc>
          <w:tcPr>
            <w:tcW w:w="3679" w:type="dxa"/>
          </w:tcPr>
          <w:p w14:paraId="27804A9D" w14:textId="76CCBBB6"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r w:rsidRPr="003C0F35">
              <w:rPr>
                <w:rFonts w:asciiTheme="majorHAnsi" w:hAnsiTheme="majorHAnsi" w:cstheme="majorHAnsi"/>
                <w:kern w:val="1"/>
                <w:sz w:val="22"/>
                <w:szCs w:val="22"/>
              </w:rPr>
              <w:t xml:space="preserve">Formulation/Assignment  </w:t>
            </w:r>
            <w:r>
              <w:rPr>
                <w:rFonts w:asciiTheme="majorHAnsi" w:hAnsiTheme="majorHAnsi" w:cstheme="majorHAnsi"/>
                <w:kern w:val="1"/>
                <w:sz w:val="22"/>
                <w:szCs w:val="22"/>
              </w:rPr>
              <w:t>7</w:t>
            </w:r>
          </w:p>
        </w:tc>
        <w:tc>
          <w:tcPr>
            <w:tcW w:w="864" w:type="dxa"/>
          </w:tcPr>
          <w:p w14:paraId="7FBB329C" w14:textId="2E446739"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r>
              <w:rPr>
                <w:rFonts w:asciiTheme="majorHAnsi" w:hAnsiTheme="majorHAnsi" w:cstheme="majorHAnsi"/>
                <w:kern w:val="1"/>
                <w:sz w:val="22"/>
                <w:szCs w:val="22"/>
              </w:rPr>
              <w:t>25</w:t>
            </w:r>
          </w:p>
        </w:tc>
      </w:tr>
      <w:tr w:rsidR="00CD65C2" w:rsidRPr="00EA4204" w14:paraId="3BDF65D8" w14:textId="77777777" w:rsidTr="006F2DDE">
        <w:trPr>
          <w:trHeight w:val="137"/>
        </w:trPr>
        <w:tc>
          <w:tcPr>
            <w:tcW w:w="1238" w:type="dxa"/>
          </w:tcPr>
          <w:p w14:paraId="2BABAC8D" w14:textId="7C4615C0"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kern w:val="1"/>
                <w:sz w:val="22"/>
                <w:szCs w:val="22"/>
              </w:rPr>
            </w:pPr>
            <w:r>
              <w:rPr>
                <w:rFonts w:asciiTheme="majorHAnsi" w:hAnsiTheme="majorHAnsi" w:cstheme="majorHAnsi"/>
                <w:b/>
                <w:bCs/>
                <w:sz w:val="22"/>
                <w:szCs w:val="22"/>
              </w:rPr>
              <w:t>23</w:t>
            </w:r>
          </w:p>
        </w:tc>
        <w:tc>
          <w:tcPr>
            <w:tcW w:w="3977" w:type="dxa"/>
          </w:tcPr>
          <w:p w14:paraId="74076DD8" w14:textId="70306D38"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2"/>
                <w:szCs w:val="22"/>
              </w:rPr>
            </w:pPr>
            <w:r>
              <w:rPr>
                <w:rFonts w:asciiTheme="majorHAnsi" w:hAnsiTheme="majorHAnsi" w:cstheme="majorHAnsi"/>
                <w:kern w:val="1"/>
                <w:sz w:val="22"/>
                <w:szCs w:val="22"/>
              </w:rPr>
              <w:t>Growing and Finishing Cattle</w:t>
            </w:r>
          </w:p>
        </w:tc>
        <w:tc>
          <w:tcPr>
            <w:tcW w:w="3679" w:type="dxa"/>
          </w:tcPr>
          <w:p w14:paraId="5C0DE264" w14:textId="77777777"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c>
          <w:tcPr>
            <w:tcW w:w="864" w:type="dxa"/>
          </w:tcPr>
          <w:p w14:paraId="1BB2F7F6" w14:textId="77777777"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r>
      <w:tr w:rsidR="00CD65C2" w:rsidRPr="00EA4204" w14:paraId="4E375C61" w14:textId="77777777" w:rsidTr="006F2DDE">
        <w:trPr>
          <w:trHeight w:val="137"/>
        </w:trPr>
        <w:tc>
          <w:tcPr>
            <w:tcW w:w="1238" w:type="dxa"/>
          </w:tcPr>
          <w:p w14:paraId="0452E245" w14:textId="27DE737E"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kern w:val="1"/>
                <w:sz w:val="22"/>
                <w:szCs w:val="22"/>
              </w:rPr>
            </w:pPr>
            <w:r>
              <w:rPr>
                <w:rFonts w:asciiTheme="majorHAnsi" w:hAnsiTheme="majorHAnsi" w:cstheme="majorHAnsi"/>
                <w:b/>
                <w:bCs/>
                <w:sz w:val="22"/>
                <w:szCs w:val="22"/>
              </w:rPr>
              <w:t>25</w:t>
            </w:r>
          </w:p>
        </w:tc>
        <w:tc>
          <w:tcPr>
            <w:tcW w:w="3977" w:type="dxa"/>
          </w:tcPr>
          <w:p w14:paraId="7ABF1986" w14:textId="25204EC2"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2"/>
                <w:szCs w:val="22"/>
              </w:rPr>
            </w:pPr>
          </w:p>
        </w:tc>
        <w:tc>
          <w:tcPr>
            <w:tcW w:w="3679" w:type="dxa"/>
          </w:tcPr>
          <w:p w14:paraId="10432D2F" w14:textId="682D4E9F"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r w:rsidRPr="003C0F35">
              <w:rPr>
                <w:rFonts w:asciiTheme="majorHAnsi" w:hAnsiTheme="majorHAnsi" w:cstheme="majorHAnsi"/>
                <w:kern w:val="1"/>
                <w:sz w:val="22"/>
                <w:szCs w:val="22"/>
              </w:rPr>
              <w:t xml:space="preserve">Formulation/Assignment  </w:t>
            </w:r>
            <w:r>
              <w:rPr>
                <w:rFonts w:asciiTheme="majorHAnsi" w:hAnsiTheme="majorHAnsi" w:cstheme="majorHAnsi"/>
                <w:kern w:val="1"/>
                <w:sz w:val="22"/>
                <w:szCs w:val="22"/>
              </w:rPr>
              <w:t>8</w:t>
            </w:r>
          </w:p>
        </w:tc>
        <w:tc>
          <w:tcPr>
            <w:tcW w:w="864" w:type="dxa"/>
          </w:tcPr>
          <w:p w14:paraId="7C290F28" w14:textId="29939A30"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r>
              <w:rPr>
                <w:rFonts w:asciiTheme="majorHAnsi" w:hAnsiTheme="majorHAnsi" w:cstheme="majorHAnsi"/>
                <w:kern w:val="1"/>
                <w:sz w:val="22"/>
                <w:szCs w:val="22"/>
              </w:rPr>
              <w:t>25</w:t>
            </w:r>
          </w:p>
        </w:tc>
      </w:tr>
      <w:tr w:rsidR="00CD65C2" w:rsidRPr="00EA4204" w14:paraId="7B6A6265" w14:textId="77777777" w:rsidTr="006F2DDE">
        <w:trPr>
          <w:trHeight w:val="137"/>
        </w:trPr>
        <w:tc>
          <w:tcPr>
            <w:tcW w:w="1238" w:type="dxa"/>
          </w:tcPr>
          <w:p w14:paraId="3CDFCFFA" w14:textId="143485A8"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kern w:val="1"/>
                <w:sz w:val="22"/>
                <w:szCs w:val="22"/>
              </w:rPr>
            </w:pPr>
            <w:r>
              <w:rPr>
                <w:rFonts w:asciiTheme="majorHAnsi" w:hAnsiTheme="majorHAnsi" w:cstheme="majorHAnsi"/>
                <w:b/>
                <w:kern w:val="1"/>
                <w:sz w:val="22"/>
                <w:szCs w:val="22"/>
              </w:rPr>
              <w:t>30</w:t>
            </w:r>
          </w:p>
        </w:tc>
        <w:tc>
          <w:tcPr>
            <w:tcW w:w="3977" w:type="dxa"/>
          </w:tcPr>
          <w:p w14:paraId="713A8262" w14:textId="637A38B9" w:rsidR="00CD65C2" w:rsidRPr="00EA4204" w:rsidRDefault="00CD65C2" w:rsidP="00CD65C2">
            <w:pPr>
              <w:widowControl w:val="0"/>
              <w:tabs>
                <w:tab w:val="left" w:pos="560"/>
              </w:tabs>
              <w:autoSpaceDE w:val="0"/>
              <w:autoSpaceDN w:val="0"/>
              <w:adjustRightInd w:val="0"/>
              <w:rPr>
                <w:rFonts w:asciiTheme="majorHAnsi" w:hAnsiTheme="majorHAnsi" w:cstheme="majorHAnsi"/>
                <w:kern w:val="1"/>
                <w:sz w:val="22"/>
                <w:szCs w:val="22"/>
              </w:rPr>
            </w:pPr>
          </w:p>
        </w:tc>
        <w:tc>
          <w:tcPr>
            <w:tcW w:w="3679" w:type="dxa"/>
          </w:tcPr>
          <w:p w14:paraId="6CA8DE43" w14:textId="7572E9E7"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c>
          <w:tcPr>
            <w:tcW w:w="864" w:type="dxa"/>
          </w:tcPr>
          <w:p w14:paraId="2563A980" w14:textId="1893B475"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sz w:val="22"/>
                <w:szCs w:val="22"/>
              </w:rPr>
            </w:pPr>
          </w:p>
        </w:tc>
      </w:tr>
      <w:tr w:rsidR="00CD65C2" w:rsidRPr="00EA4204" w14:paraId="64FEEA35" w14:textId="77777777" w:rsidTr="006F2DDE">
        <w:trPr>
          <w:trHeight w:val="129"/>
        </w:trPr>
        <w:tc>
          <w:tcPr>
            <w:tcW w:w="1238" w:type="dxa"/>
          </w:tcPr>
          <w:p w14:paraId="3B4DC729" w14:textId="1C309547"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kern w:val="1"/>
                <w:sz w:val="22"/>
                <w:szCs w:val="22"/>
              </w:rPr>
            </w:pPr>
            <w:r w:rsidRPr="00EA4204">
              <w:rPr>
                <w:rFonts w:asciiTheme="majorHAnsi" w:hAnsiTheme="majorHAnsi" w:cstheme="majorHAnsi"/>
                <w:b/>
                <w:bCs/>
              </w:rPr>
              <w:t>May</w:t>
            </w:r>
          </w:p>
        </w:tc>
        <w:tc>
          <w:tcPr>
            <w:tcW w:w="3977" w:type="dxa"/>
          </w:tcPr>
          <w:p w14:paraId="31DE3D26" w14:textId="77777777"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2"/>
                <w:szCs w:val="22"/>
              </w:rPr>
            </w:pPr>
          </w:p>
        </w:tc>
        <w:tc>
          <w:tcPr>
            <w:tcW w:w="3679" w:type="dxa"/>
          </w:tcPr>
          <w:p w14:paraId="35DC98B2" w14:textId="77777777"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c>
          <w:tcPr>
            <w:tcW w:w="864" w:type="dxa"/>
          </w:tcPr>
          <w:p w14:paraId="6ADABFD9" w14:textId="77777777"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r>
      <w:tr w:rsidR="00CD65C2" w:rsidRPr="00EA4204" w14:paraId="4272F5A0" w14:textId="77777777" w:rsidTr="006F2DDE">
        <w:trPr>
          <w:trHeight w:val="137"/>
        </w:trPr>
        <w:tc>
          <w:tcPr>
            <w:tcW w:w="1238" w:type="dxa"/>
          </w:tcPr>
          <w:p w14:paraId="226BCF31" w14:textId="75F7953D"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kern w:val="1"/>
                <w:sz w:val="22"/>
                <w:szCs w:val="22"/>
              </w:rPr>
            </w:pPr>
            <w:r>
              <w:rPr>
                <w:rFonts w:asciiTheme="majorHAnsi" w:hAnsiTheme="majorHAnsi" w:cstheme="majorHAnsi"/>
                <w:b/>
                <w:bCs/>
                <w:sz w:val="22"/>
                <w:szCs w:val="22"/>
              </w:rPr>
              <w:t>2</w:t>
            </w:r>
          </w:p>
        </w:tc>
        <w:tc>
          <w:tcPr>
            <w:tcW w:w="3977" w:type="dxa"/>
          </w:tcPr>
          <w:p w14:paraId="1CF85FC6" w14:textId="47BD7BBF" w:rsidR="00CD65C2" w:rsidRPr="00672296"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2"/>
                <w:szCs w:val="22"/>
                <w:highlight w:val="yellow"/>
              </w:rPr>
            </w:pPr>
            <w:r w:rsidRPr="00672296">
              <w:rPr>
                <w:rFonts w:asciiTheme="majorHAnsi" w:hAnsiTheme="majorHAnsi" w:cstheme="majorHAnsi"/>
                <w:kern w:val="1"/>
                <w:sz w:val="22"/>
                <w:szCs w:val="22"/>
                <w:highlight w:val="yellow"/>
              </w:rPr>
              <w:t>Exam 4</w:t>
            </w:r>
          </w:p>
        </w:tc>
        <w:tc>
          <w:tcPr>
            <w:tcW w:w="3679" w:type="dxa"/>
          </w:tcPr>
          <w:p w14:paraId="7F7EE1A7" w14:textId="77777777"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c>
          <w:tcPr>
            <w:tcW w:w="864" w:type="dxa"/>
          </w:tcPr>
          <w:p w14:paraId="41A3C2BF" w14:textId="1BD6C015"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r>
              <w:rPr>
                <w:rFonts w:asciiTheme="majorHAnsi" w:hAnsiTheme="majorHAnsi" w:cstheme="majorHAnsi"/>
                <w:kern w:val="1"/>
                <w:sz w:val="22"/>
                <w:szCs w:val="22"/>
              </w:rPr>
              <w:t>50</w:t>
            </w:r>
          </w:p>
        </w:tc>
      </w:tr>
      <w:tr w:rsidR="00CD65C2" w:rsidRPr="00EA4204" w14:paraId="649A16B4" w14:textId="77777777" w:rsidTr="006F2DDE">
        <w:trPr>
          <w:trHeight w:val="137"/>
        </w:trPr>
        <w:tc>
          <w:tcPr>
            <w:tcW w:w="1238" w:type="dxa"/>
          </w:tcPr>
          <w:p w14:paraId="4F45C59A" w14:textId="4F950A83"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kern w:val="1"/>
                <w:sz w:val="22"/>
                <w:szCs w:val="22"/>
              </w:rPr>
            </w:pPr>
            <w:r>
              <w:rPr>
                <w:rFonts w:asciiTheme="majorHAnsi" w:hAnsiTheme="majorHAnsi" w:cstheme="majorHAnsi"/>
                <w:b/>
                <w:kern w:val="1"/>
                <w:sz w:val="22"/>
                <w:szCs w:val="22"/>
              </w:rPr>
              <w:t>7</w:t>
            </w:r>
          </w:p>
        </w:tc>
        <w:tc>
          <w:tcPr>
            <w:tcW w:w="3977" w:type="dxa"/>
          </w:tcPr>
          <w:p w14:paraId="42BA93EA" w14:textId="20027978"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2"/>
                <w:szCs w:val="22"/>
              </w:rPr>
            </w:pPr>
          </w:p>
        </w:tc>
        <w:tc>
          <w:tcPr>
            <w:tcW w:w="3679" w:type="dxa"/>
          </w:tcPr>
          <w:p w14:paraId="0AC9523A" w14:textId="77777777"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c>
          <w:tcPr>
            <w:tcW w:w="864" w:type="dxa"/>
          </w:tcPr>
          <w:p w14:paraId="686422DB" w14:textId="77777777"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r>
      <w:tr w:rsidR="00CD65C2" w:rsidRPr="00EA4204" w14:paraId="01843BD4" w14:textId="77777777" w:rsidTr="006F2DDE">
        <w:trPr>
          <w:trHeight w:val="137"/>
        </w:trPr>
        <w:tc>
          <w:tcPr>
            <w:tcW w:w="1238" w:type="dxa"/>
          </w:tcPr>
          <w:p w14:paraId="0665EDDB" w14:textId="458114E1"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kern w:val="1"/>
                <w:sz w:val="22"/>
                <w:szCs w:val="22"/>
              </w:rPr>
            </w:pPr>
            <w:r>
              <w:rPr>
                <w:rFonts w:asciiTheme="majorHAnsi" w:hAnsiTheme="majorHAnsi" w:cstheme="majorHAnsi"/>
                <w:b/>
                <w:kern w:val="1"/>
                <w:sz w:val="22"/>
                <w:szCs w:val="22"/>
              </w:rPr>
              <w:t>9</w:t>
            </w:r>
          </w:p>
        </w:tc>
        <w:tc>
          <w:tcPr>
            <w:tcW w:w="3977" w:type="dxa"/>
          </w:tcPr>
          <w:p w14:paraId="0F62A4B5" w14:textId="25AB0A26"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2"/>
                <w:szCs w:val="22"/>
              </w:rPr>
            </w:pPr>
            <w:r>
              <w:rPr>
                <w:rFonts w:asciiTheme="majorHAnsi" w:hAnsiTheme="majorHAnsi" w:cstheme="majorHAnsi"/>
                <w:kern w:val="1"/>
                <w:sz w:val="22"/>
                <w:szCs w:val="22"/>
              </w:rPr>
              <w:t>Final Exam</w:t>
            </w:r>
          </w:p>
        </w:tc>
        <w:tc>
          <w:tcPr>
            <w:tcW w:w="3679" w:type="dxa"/>
          </w:tcPr>
          <w:p w14:paraId="5655656E" w14:textId="77777777"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p>
        </w:tc>
        <w:tc>
          <w:tcPr>
            <w:tcW w:w="864" w:type="dxa"/>
          </w:tcPr>
          <w:p w14:paraId="25211736" w14:textId="479F8346" w:rsidR="00CD65C2" w:rsidRPr="00694F71"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kern w:val="1"/>
                <w:sz w:val="22"/>
                <w:szCs w:val="22"/>
              </w:rPr>
            </w:pPr>
            <w:r>
              <w:rPr>
                <w:rFonts w:asciiTheme="majorHAnsi" w:hAnsiTheme="majorHAnsi" w:cstheme="majorHAnsi"/>
                <w:kern w:val="1"/>
                <w:sz w:val="22"/>
                <w:szCs w:val="22"/>
              </w:rPr>
              <w:t>100</w:t>
            </w:r>
          </w:p>
        </w:tc>
      </w:tr>
      <w:tr w:rsidR="00CD65C2" w:rsidRPr="00EA4204" w14:paraId="38E9ED5D" w14:textId="77777777" w:rsidTr="006F2DDE">
        <w:trPr>
          <w:trHeight w:val="137"/>
        </w:trPr>
        <w:tc>
          <w:tcPr>
            <w:tcW w:w="1238" w:type="dxa"/>
          </w:tcPr>
          <w:p w14:paraId="48F7D2E3" w14:textId="03BE67DB" w:rsidR="00CD65C2" w:rsidRPr="00EA4204" w:rsidRDefault="00CD65C2" w:rsidP="00CD65C2">
            <w:pPr>
              <w:widowControl w:val="0"/>
              <w:tabs>
                <w:tab w:val="left" w:pos="860"/>
              </w:tabs>
              <w:autoSpaceDE w:val="0"/>
              <w:autoSpaceDN w:val="0"/>
              <w:adjustRightInd w:val="0"/>
              <w:jc w:val="center"/>
              <w:rPr>
                <w:rFonts w:asciiTheme="majorHAnsi" w:hAnsiTheme="majorHAnsi" w:cstheme="majorHAnsi"/>
                <w:b/>
                <w:kern w:val="1"/>
                <w:sz w:val="22"/>
                <w:szCs w:val="22"/>
              </w:rPr>
            </w:pPr>
          </w:p>
        </w:tc>
        <w:tc>
          <w:tcPr>
            <w:tcW w:w="3977" w:type="dxa"/>
          </w:tcPr>
          <w:p w14:paraId="66622202" w14:textId="7A62DDB2" w:rsidR="00CD65C2" w:rsidRPr="00EA4204"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2"/>
                <w:szCs w:val="22"/>
              </w:rPr>
            </w:pPr>
          </w:p>
        </w:tc>
        <w:tc>
          <w:tcPr>
            <w:tcW w:w="3679" w:type="dxa"/>
          </w:tcPr>
          <w:p w14:paraId="5DBFA055" w14:textId="42982BA9" w:rsidR="00CD65C2" w:rsidRPr="00DE0EC5"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i/>
                <w:kern w:val="1"/>
                <w:sz w:val="28"/>
                <w:szCs w:val="28"/>
                <w:u w:val="single"/>
              </w:rPr>
            </w:pPr>
            <w:r w:rsidRPr="00DE0EC5">
              <w:rPr>
                <w:rFonts w:asciiTheme="majorHAnsi" w:hAnsiTheme="majorHAnsi" w:cstheme="majorHAnsi"/>
                <w:b/>
                <w:i/>
                <w:kern w:val="1"/>
                <w:sz w:val="28"/>
                <w:szCs w:val="28"/>
                <w:u w:val="single"/>
              </w:rPr>
              <w:t>Points Total</w:t>
            </w:r>
          </w:p>
        </w:tc>
        <w:tc>
          <w:tcPr>
            <w:tcW w:w="864" w:type="dxa"/>
          </w:tcPr>
          <w:p w14:paraId="1B76D584" w14:textId="0DE417CF" w:rsidR="00CD65C2" w:rsidRPr="00DE0EC5" w:rsidRDefault="00CD65C2" w:rsidP="00CD6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kern w:val="1"/>
                <w:sz w:val="32"/>
                <w:szCs w:val="32"/>
              </w:rPr>
            </w:pPr>
            <w:r>
              <w:rPr>
                <w:rFonts w:asciiTheme="majorHAnsi" w:hAnsiTheme="majorHAnsi" w:cstheme="majorHAnsi"/>
                <w:b/>
                <w:kern w:val="1"/>
                <w:sz w:val="32"/>
                <w:szCs w:val="32"/>
              </w:rPr>
              <w:t>500</w:t>
            </w:r>
          </w:p>
        </w:tc>
      </w:tr>
    </w:tbl>
    <w:p w14:paraId="10B6EF38" w14:textId="2463DB70" w:rsidR="003308B3" w:rsidRPr="00DE0EC5" w:rsidRDefault="003308B3" w:rsidP="005D23DA">
      <w:pPr>
        <w:pStyle w:val="ListParagraph"/>
        <w:tabs>
          <w:tab w:val="left" w:pos="2920"/>
        </w:tabs>
        <w:ind w:left="6480"/>
        <w:rPr>
          <w:rFonts w:ascii="Helvetica" w:hAnsi="Helvetica" w:cs="Helvetica"/>
          <w:kern w:val="1"/>
        </w:rPr>
      </w:pPr>
    </w:p>
    <w:sectPr w:rsidR="003308B3" w:rsidRPr="00DE0EC5" w:rsidSect="00CF52A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4E80D" w14:textId="77777777" w:rsidR="00CF52AE" w:rsidRDefault="00CF52AE" w:rsidP="000F2C64">
      <w:r>
        <w:separator/>
      </w:r>
    </w:p>
  </w:endnote>
  <w:endnote w:type="continuationSeparator" w:id="0">
    <w:p w14:paraId="168F6EE7" w14:textId="77777777" w:rsidR="00CF52AE" w:rsidRDefault="00CF52AE" w:rsidP="000F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B480A" w14:textId="77777777" w:rsidR="00CF52AE" w:rsidRDefault="00CF52AE" w:rsidP="000F2C64">
      <w:r>
        <w:separator/>
      </w:r>
    </w:p>
  </w:footnote>
  <w:footnote w:type="continuationSeparator" w:id="0">
    <w:p w14:paraId="150A3B4F" w14:textId="77777777" w:rsidR="00CF52AE" w:rsidRDefault="00CF52AE" w:rsidP="000F2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o"/>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6D2F11"/>
    <w:multiLevelType w:val="hybridMultilevel"/>
    <w:tmpl w:val="78664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F10C84"/>
    <w:multiLevelType w:val="hybridMultilevel"/>
    <w:tmpl w:val="8FB8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4710752">
    <w:abstractNumId w:val="0"/>
  </w:num>
  <w:num w:numId="2" w16cid:durableId="50076826">
    <w:abstractNumId w:val="1"/>
  </w:num>
  <w:num w:numId="3" w16cid:durableId="590550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C64"/>
    <w:rsid w:val="00025131"/>
    <w:rsid w:val="000525FA"/>
    <w:rsid w:val="00055EE9"/>
    <w:rsid w:val="000602DC"/>
    <w:rsid w:val="00063764"/>
    <w:rsid w:val="00085433"/>
    <w:rsid w:val="000A0073"/>
    <w:rsid w:val="000A02F5"/>
    <w:rsid w:val="000B47B9"/>
    <w:rsid w:val="000C2155"/>
    <w:rsid w:val="000D44B7"/>
    <w:rsid w:val="000D665E"/>
    <w:rsid w:val="000E4F93"/>
    <w:rsid w:val="000F2C64"/>
    <w:rsid w:val="00144B83"/>
    <w:rsid w:val="00165368"/>
    <w:rsid w:val="00193A44"/>
    <w:rsid w:val="001A77C5"/>
    <w:rsid w:val="001B35A4"/>
    <w:rsid w:val="001C6F68"/>
    <w:rsid w:val="001E17CB"/>
    <w:rsid w:val="001F4C95"/>
    <w:rsid w:val="00230A01"/>
    <w:rsid w:val="00263EC8"/>
    <w:rsid w:val="00264AE3"/>
    <w:rsid w:val="002668F0"/>
    <w:rsid w:val="00275EE9"/>
    <w:rsid w:val="00295A11"/>
    <w:rsid w:val="002B0DF9"/>
    <w:rsid w:val="002C78CF"/>
    <w:rsid w:val="002D43D9"/>
    <w:rsid w:val="003308B3"/>
    <w:rsid w:val="00347B92"/>
    <w:rsid w:val="003C0F35"/>
    <w:rsid w:val="003C79A4"/>
    <w:rsid w:val="003E781D"/>
    <w:rsid w:val="004221DF"/>
    <w:rsid w:val="00441BF3"/>
    <w:rsid w:val="00445910"/>
    <w:rsid w:val="004A1BF6"/>
    <w:rsid w:val="004B4C57"/>
    <w:rsid w:val="004C6180"/>
    <w:rsid w:val="00516D77"/>
    <w:rsid w:val="00522DFC"/>
    <w:rsid w:val="005475A2"/>
    <w:rsid w:val="00554951"/>
    <w:rsid w:val="00557DAB"/>
    <w:rsid w:val="00590FE3"/>
    <w:rsid w:val="00592C1F"/>
    <w:rsid w:val="005D23DA"/>
    <w:rsid w:val="005E4063"/>
    <w:rsid w:val="005E5F40"/>
    <w:rsid w:val="005F3D4F"/>
    <w:rsid w:val="005F7194"/>
    <w:rsid w:val="0061035E"/>
    <w:rsid w:val="00610A4B"/>
    <w:rsid w:val="00632932"/>
    <w:rsid w:val="00646FFA"/>
    <w:rsid w:val="00672296"/>
    <w:rsid w:val="00691F39"/>
    <w:rsid w:val="00694F71"/>
    <w:rsid w:val="006B3E9B"/>
    <w:rsid w:val="006F2DDE"/>
    <w:rsid w:val="00733AE7"/>
    <w:rsid w:val="0075596E"/>
    <w:rsid w:val="007B6F1A"/>
    <w:rsid w:val="007C48D8"/>
    <w:rsid w:val="007D5026"/>
    <w:rsid w:val="007F52BB"/>
    <w:rsid w:val="008250D1"/>
    <w:rsid w:val="008278DB"/>
    <w:rsid w:val="00855921"/>
    <w:rsid w:val="00877728"/>
    <w:rsid w:val="0088464B"/>
    <w:rsid w:val="008A5E52"/>
    <w:rsid w:val="008C56DA"/>
    <w:rsid w:val="008D6C9A"/>
    <w:rsid w:val="008D7BBE"/>
    <w:rsid w:val="00904682"/>
    <w:rsid w:val="00907D96"/>
    <w:rsid w:val="00923D07"/>
    <w:rsid w:val="00942BE3"/>
    <w:rsid w:val="009611DA"/>
    <w:rsid w:val="0096177C"/>
    <w:rsid w:val="009875DB"/>
    <w:rsid w:val="009A502F"/>
    <w:rsid w:val="009A7887"/>
    <w:rsid w:val="009C3378"/>
    <w:rsid w:val="00A02148"/>
    <w:rsid w:val="00A139FA"/>
    <w:rsid w:val="00A15FBB"/>
    <w:rsid w:val="00B33AB9"/>
    <w:rsid w:val="00B641DC"/>
    <w:rsid w:val="00B64D8A"/>
    <w:rsid w:val="00BB39E7"/>
    <w:rsid w:val="00BC1A3B"/>
    <w:rsid w:val="00C12CF2"/>
    <w:rsid w:val="00C25B12"/>
    <w:rsid w:val="00C33E60"/>
    <w:rsid w:val="00CD65C2"/>
    <w:rsid w:val="00CF52AE"/>
    <w:rsid w:val="00D83266"/>
    <w:rsid w:val="00D961E5"/>
    <w:rsid w:val="00DE0EC5"/>
    <w:rsid w:val="00DF5B31"/>
    <w:rsid w:val="00E22A64"/>
    <w:rsid w:val="00E34536"/>
    <w:rsid w:val="00E54DB4"/>
    <w:rsid w:val="00E56BD5"/>
    <w:rsid w:val="00E5721A"/>
    <w:rsid w:val="00E67129"/>
    <w:rsid w:val="00E9338D"/>
    <w:rsid w:val="00E974F0"/>
    <w:rsid w:val="00EA262C"/>
    <w:rsid w:val="00EA4204"/>
    <w:rsid w:val="00F018F6"/>
    <w:rsid w:val="00F02E1C"/>
    <w:rsid w:val="00F1074E"/>
    <w:rsid w:val="00F2049C"/>
    <w:rsid w:val="00F2705E"/>
    <w:rsid w:val="00F6398C"/>
    <w:rsid w:val="00F94C64"/>
    <w:rsid w:val="00FC5BCD"/>
    <w:rsid w:val="00FD7657"/>
    <w:rsid w:val="00FF1618"/>
    <w:rsid w:val="00FF7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163968"/>
  <w14:defaultImageDpi w14:val="300"/>
  <w15:docId w15:val="{4ABF5049-64EF-401F-BBBF-1C9B7C2A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C64"/>
    <w:pPr>
      <w:tabs>
        <w:tab w:val="center" w:pos="4320"/>
        <w:tab w:val="right" w:pos="8640"/>
      </w:tabs>
    </w:pPr>
  </w:style>
  <w:style w:type="character" w:customStyle="1" w:styleId="HeaderChar">
    <w:name w:val="Header Char"/>
    <w:basedOn w:val="DefaultParagraphFont"/>
    <w:link w:val="Header"/>
    <w:uiPriority w:val="99"/>
    <w:rsid w:val="000F2C64"/>
  </w:style>
  <w:style w:type="paragraph" w:styleId="Footer">
    <w:name w:val="footer"/>
    <w:basedOn w:val="Normal"/>
    <w:link w:val="FooterChar"/>
    <w:uiPriority w:val="99"/>
    <w:unhideWhenUsed/>
    <w:rsid w:val="000F2C64"/>
    <w:pPr>
      <w:tabs>
        <w:tab w:val="center" w:pos="4320"/>
        <w:tab w:val="right" w:pos="8640"/>
      </w:tabs>
    </w:pPr>
  </w:style>
  <w:style w:type="character" w:customStyle="1" w:styleId="FooterChar">
    <w:name w:val="Footer Char"/>
    <w:basedOn w:val="DefaultParagraphFont"/>
    <w:link w:val="Footer"/>
    <w:uiPriority w:val="99"/>
    <w:rsid w:val="000F2C64"/>
  </w:style>
  <w:style w:type="table" w:styleId="TableGrid">
    <w:name w:val="Table Grid"/>
    <w:basedOn w:val="TableNormal"/>
    <w:uiPriority w:val="59"/>
    <w:rsid w:val="00347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5131"/>
    <w:pPr>
      <w:widowControl w:val="0"/>
      <w:autoSpaceDE w:val="0"/>
      <w:autoSpaceDN w:val="0"/>
      <w:adjustRightInd w:val="0"/>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web.arizona.edu/uapolicies/scc5308abcd.html" TargetMode="External"/><Relationship Id="rId3" Type="http://schemas.openxmlformats.org/officeDocument/2006/relationships/settings" Target="settings.xml"/><Relationship Id="rId7" Type="http://schemas.openxmlformats.org/officeDocument/2006/relationships/hyperlink" Target="http://www.d2l.arizon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gistrar.arizona.edu/ferpa/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Arizona</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Saylor</dc:creator>
  <cp:lastModifiedBy>Plascencia, Aurora - (aplascencia)</cp:lastModifiedBy>
  <cp:revision>2</cp:revision>
  <cp:lastPrinted>2023-02-23T17:56:00Z</cp:lastPrinted>
  <dcterms:created xsi:type="dcterms:W3CDTF">2024-02-05T18:15:00Z</dcterms:created>
  <dcterms:modified xsi:type="dcterms:W3CDTF">2024-02-05T18:15:00Z</dcterms:modified>
</cp:coreProperties>
</file>