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CE43D" w14:textId="77777777" w:rsidR="00D32F2C" w:rsidRPr="00965DAB" w:rsidRDefault="00D32F2C" w:rsidP="00D32F2C">
      <w:pPr>
        <w:spacing w:after="0"/>
        <w:jc w:val="center"/>
        <w:rPr>
          <w:b/>
          <w:sz w:val="24"/>
        </w:rPr>
      </w:pPr>
      <w:r>
        <w:rPr>
          <w:b/>
          <w:sz w:val="28"/>
        </w:rPr>
        <w:t>Meeting Summary</w:t>
      </w:r>
    </w:p>
    <w:p w14:paraId="187CB3CE" w14:textId="77777777" w:rsidR="00D32F2C" w:rsidRDefault="00D32F2C" w:rsidP="00D32F2C">
      <w:pPr>
        <w:spacing w:after="0"/>
        <w:jc w:val="center"/>
        <w:rPr>
          <w:b/>
          <w:sz w:val="24"/>
        </w:rPr>
      </w:pPr>
      <w:r>
        <w:rPr>
          <w:b/>
          <w:sz w:val="24"/>
        </w:rPr>
        <w:t xml:space="preserve">Joint Rocky Mountain, Desert Southwest and Colorado Plateau </w:t>
      </w:r>
      <w:r w:rsidRPr="00965DAB">
        <w:rPr>
          <w:b/>
          <w:sz w:val="24"/>
        </w:rPr>
        <w:t>CESU Partners’ Meeting</w:t>
      </w:r>
    </w:p>
    <w:p w14:paraId="030AAFCB" w14:textId="77777777" w:rsidR="00D32F2C" w:rsidRDefault="00D32F2C" w:rsidP="00D32F2C">
      <w:pPr>
        <w:spacing w:after="0"/>
        <w:jc w:val="center"/>
        <w:rPr>
          <w:b/>
          <w:sz w:val="24"/>
        </w:rPr>
      </w:pPr>
      <w:r w:rsidRPr="00965DAB">
        <w:rPr>
          <w:b/>
          <w:sz w:val="24"/>
        </w:rPr>
        <w:t>High Country Conference Center</w:t>
      </w:r>
      <w:r>
        <w:rPr>
          <w:b/>
          <w:sz w:val="24"/>
        </w:rPr>
        <w:t xml:space="preserve">, </w:t>
      </w:r>
      <w:r w:rsidRPr="00DA02DC">
        <w:rPr>
          <w:b/>
          <w:sz w:val="24"/>
        </w:rPr>
        <w:t>201 West Butler Avenue</w:t>
      </w:r>
      <w:r>
        <w:rPr>
          <w:b/>
          <w:sz w:val="24"/>
        </w:rPr>
        <w:t xml:space="preserve">, </w:t>
      </w:r>
      <w:r w:rsidRPr="00965DAB">
        <w:rPr>
          <w:b/>
          <w:sz w:val="24"/>
        </w:rPr>
        <w:t>Flagstaff, AZ</w:t>
      </w:r>
    </w:p>
    <w:p w14:paraId="4C06BCF0" w14:textId="77777777" w:rsidR="00D32F2C" w:rsidRPr="00965DAB" w:rsidRDefault="00D32F2C" w:rsidP="00D32F2C">
      <w:pPr>
        <w:spacing w:after="0"/>
        <w:jc w:val="center"/>
        <w:rPr>
          <w:b/>
          <w:sz w:val="24"/>
        </w:rPr>
      </w:pPr>
      <w:r>
        <w:rPr>
          <w:b/>
          <w:sz w:val="24"/>
        </w:rPr>
        <w:t>September 9, 2019</w:t>
      </w:r>
    </w:p>
    <w:p w14:paraId="398B13E3" w14:textId="77777777" w:rsidR="00D32F2C" w:rsidRDefault="00D32F2C" w:rsidP="00D32F2C"/>
    <w:p w14:paraId="2786CDFF" w14:textId="77777777" w:rsidR="00D32F2C" w:rsidRDefault="00D32F2C" w:rsidP="007416DB">
      <w:r>
        <w:t>Welcome and Introductions- Jim Allen</w:t>
      </w:r>
    </w:p>
    <w:p w14:paraId="79998401" w14:textId="77777777" w:rsidR="00D32F2C" w:rsidRDefault="00D32F2C" w:rsidP="007416DB">
      <w:r>
        <w:t xml:space="preserve">National Office Update- Tom Fish </w:t>
      </w:r>
    </w:p>
    <w:p w14:paraId="116A0870" w14:textId="77777777" w:rsidR="00D32F2C" w:rsidRDefault="00D32F2C" w:rsidP="007416DB">
      <w:pPr>
        <w:pStyle w:val="ListParagraph"/>
        <w:numPr>
          <w:ilvl w:val="0"/>
          <w:numId w:val="2"/>
        </w:numPr>
      </w:pPr>
      <w:r>
        <w:t>Participated in portions of each of the individual CESU meetings in the AM</w:t>
      </w:r>
    </w:p>
    <w:p w14:paraId="2BD25DB9" w14:textId="77777777" w:rsidR="00D32F2C" w:rsidRDefault="00D32F2C" w:rsidP="007416DB">
      <w:pPr>
        <w:pStyle w:val="ListParagraph"/>
        <w:numPr>
          <w:ilvl w:val="0"/>
          <w:numId w:val="2"/>
        </w:numPr>
      </w:pPr>
      <w:r>
        <w:t xml:space="preserve">Presentation </w:t>
      </w:r>
    </w:p>
    <w:p w14:paraId="40623C0D" w14:textId="77777777" w:rsidR="00FF777C" w:rsidRDefault="00FF777C" w:rsidP="007416DB">
      <w:pPr>
        <w:pStyle w:val="ListParagraph"/>
        <w:numPr>
          <w:ilvl w:val="1"/>
          <w:numId w:val="2"/>
        </w:numPr>
      </w:pPr>
      <w:r>
        <w:t xml:space="preserve">Establishment of the CESU network. In 1999, The Rocky Mountain, Colorado Plateau, North Atlantic Coast and Southern Appalachian Mountain CESUs were formed. In 2000, the Desert Southwest, Pacific Northwest, South Florida-Caribbean and Great Plains CESUs were formed. In 2001, the Chesapeake Watershed and Great Basin CESUs were formed. In 2002, the Great Lakes-Northern Forest, Gulf Coast CESUs were formed. In 2003, the North and West Alaska, Piedmont-South Atlantic Coast, Great Rivers, Californian, Hawaii Pacific Islands CESUs were formed. 17 total regions across the US. </w:t>
      </w:r>
    </w:p>
    <w:p w14:paraId="13A6A142" w14:textId="77777777" w:rsidR="00FF777C" w:rsidRDefault="00FF777C" w:rsidP="007416DB">
      <w:pPr>
        <w:pStyle w:val="ListParagraph"/>
        <w:numPr>
          <w:ilvl w:val="1"/>
          <w:numId w:val="2"/>
        </w:numPr>
      </w:pPr>
      <w:r>
        <w:t xml:space="preserve">Discussed updating the regional map to show collaborations that are taking place in Canada, Mexico and other international locations. </w:t>
      </w:r>
    </w:p>
    <w:p w14:paraId="7A850EFB" w14:textId="77777777" w:rsidR="00FF777C" w:rsidRDefault="00FF777C" w:rsidP="00FF777C">
      <w:pPr>
        <w:pStyle w:val="ListParagraph"/>
        <w:numPr>
          <w:ilvl w:val="2"/>
          <w:numId w:val="2"/>
        </w:numPr>
      </w:pPr>
      <w:r>
        <w:t xml:space="preserve">Projects can be research, education or technical assistance. </w:t>
      </w:r>
    </w:p>
    <w:p w14:paraId="5D9CA140" w14:textId="77777777" w:rsidR="00FF777C" w:rsidRDefault="00FF777C" w:rsidP="00FF777C">
      <w:pPr>
        <w:pStyle w:val="ListParagraph"/>
        <w:numPr>
          <w:ilvl w:val="2"/>
          <w:numId w:val="2"/>
        </w:numPr>
      </w:pPr>
      <w:r>
        <w:t>Only Federal partners can be sponsors. Currently have 16 Federal partners across the network</w:t>
      </w:r>
    </w:p>
    <w:p w14:paraId="5CE30E02" w14:textId="77777777" w:rsidR="00FF777C" w:rsidRDefault="00FF777C" w:rsidP="00FF777C">
      <w:pPr>
        <w:pStyle w:val="ListParagraph"/>
        <w:numPr>
          <w:ilvl w:val="3"/>
          <w:numId w:val="2"/>
        </w:numPr>
      </w:pPr>
      <w:r>
        <w:t>Department of Energy considering membership as well as FEMA and CDC, USDA DM, USAID and state department have also considered joining</w:t>
      </w:r>
    </w:p>
    <w:p w14:paraId="0D9D42F0" w14:textId="0887099F" w:rsidR="00FF777C" w:rsidRDefault="00FF777C" w:rsidP="007416DB">
      <w:pPr>
        <w:pStyle w:val="ListParagraph"/>
        <w:numPr>
          <w:ilvl w:val="1"/>
          <w:numId w:val="2"/>
        </w:numPr>
      </w:pPr>
      <w:r>
        <w:t xml:space="preserve">Total partner enrollment is </w:t>
      </w:r>
      <w:r w:rsidR="004D7122">
        <w:t>456</w:t>
      </w:r>
    </w:p>
    <w:p w14:paraId="651DAD5A" w14:textId="77777777" w:rsidR="00FF777C" w:rsidRDefault="00FF777C" w:rsidP="007416DB">
      <w:pPr>
        <w:pStyle w:val="ListParagraph"/>
        <w:numPr>
          <w:ilvl w:val="1"/>
          <w:numId w:val="2"/>
        </w:numPr>
      </w:pPr>
      <w:r>
        <w:t>Submitting an amendment to the Great Rivers agreement to b</w:t>
      </w:r>
      <w:r w:rsidR="00334E4D">
        <w:t>ring the Natural Forest System (part of the US Forest Service) into partnership. Tom has received some signatures from Forest Service personnel and is hopeful this will be fully approved. Th</w:t>
      </w:r>
      <w:r w:rsidR="000F4EF4">
        <w:t xml:space="preserve">en it should be possible to add the Natural Forest System to other CESUs. </w:t>
      </w:r>
    </w:p>
    <w:p w14:paraId="3E90506E" w14:textId="77777777" w:rsidR="00334E4D" w:rsidRDefault="00A90428" w:rsidP="00334E4D">
      <w:pPr>
        <w:pStyle w:val="ListParagraph"/>
        <w:numPr>
          <w:ilvl w:val="1"/>
          <w:numId w:val="2"/>
        </w:numPr>
      </w:pPr>
      <w:r>
        <w:t xml:space="preserve">Discussed how host support flows from federal partners to the individual CESUs (33 step process). It has been streamlined within NPS, but still cumbersome. </w:t>
      </w:r>
    </w:p>
    <w:p w14:paraId="416A53AB" w14:textId="77777777" w:rsidR="00A90428" w:rsidRDefault="00A90428" w:rsidP="00334E4D">
      <w:pPr>
        <w:pStyle w:val="ListParagraph"/>
        <w:numPr>
          <w:ilvl w:val="1"/>
          <w:numId w:val="2"/>
        </w:numPr>
      </w:pPr>
      <w:r>
        <w:t>Persistent challenges</w:t>
      </w:r>
    </w:p>
    <w:p w14:paraId="27189A71" w14:textId="77777777" w:rsidR="00A90428" w:rsidRDefault="00A90428" w:rsidP="00A90428">
      <w:pPr>
        <w:pStyle w:val="ListParagraph"/>
        <w:numPr>
          <w:ilvl w:val="2"/>
          <w:numId w:val="2"/>
        </w:numPr>
      </w:pPr>
      <w:r>
        <w:t xml:space="preserve">Partners join and participate in one or two projects, then stop involvement. </w:t>
      </w:r>
    </w:p>
    <w:p w14:paraId="75E9BA4A" w14:textId="77777777" w:rsidR="00D32F2C" w:rsidRDefault="00A90428" w:rsidP="00D32F2C">
      <w:pPr>
        <w:pStyle w:val="ListParagraph"/>
        <w:numPr>
          <w:ilvl w:val="2"/>
          <w:numId w:val="2"/>
        </w:numPr>
      </w:pPr>
      <w:r>
        <w:t xml:space="preserve">General lack of participation with some partners. </w:t>
      </w:r>
    </w:p>
    <w:p w14:paraId="229C8F89" w14:textId="77777777" w:rsidR="00A90428" w:rsidRDefault="00A90428" w:rsidP="00D32F2C">
      <w:pPr>
        <w:pStyle w:val="ListParagraph"/>
        <w:numPr>
          <w:ilvl w:val="2"/>
          <w:numId w:val="2"/>
        </w:numPr>
      </w:pPr>
      <w:r>
        <w:t>Lack of attendance/response at meetings, phone conferences or emails</w:t>
      </w:r>
    </w:p>
    <w:p w14:paraId="6B3B4EE9" w14:textId="77777777" w:rsidR="00A90428" w:rsidRDefault="00A90428" w:rsidP="00D32F2C">
      <w:pPr>
        <w:pStyle w:val="ListParagraph"/>
        <w:numPr>
          <w:ilvl w:val="2"/>
          <w:numId w:val="2"/>
        </w:numPr>
      </w:pPr>
      <w:r>
        <w:t>Partners do not return signature pages</w:t>
      </w:r>
    </w:p>
    <w:p w14:paraId="5D4F402C" w14:textId="77777777" w:rsidR="00A90428" w:rsidRDefault="00A90428" w:rsidP="00D32F2C">
      <w:pPr>
        <w:pStyle w:val="ListParagraph"/>
        <w:numPr>
          <w:ilvl w:val="2"/>
          <w:numId w:val="2"/>
        </w:numPr>
      </w:pPr>
      <w:r>
        <w:t>Partners do not notify Host of representative changes</w:t>
      </w:r>
    </w:p>
    <w:p w14:paraId="445DB7D1" w14:textId="77777777" w:rsidR="00A90428" w:rsidRDefault="00A90428" w:rsidP="00D32F2C">
      <w:pPr>
        <w:pStyle w:val="ListParagraph"/>
        <w:numPr>
          <w:ilvl w:val="2"/>
          <w:numId w:val="2"/>
        </w:numPr>
      </w:pPr>
      <w:r>
        <w:t>Unconventional use of the program</w:t>
      </w:r>
    </w:p>
    <w:p w14:paraId="5A61B2FA" w14:textId="77777777" w:rsidR="002F34C5" w:rsidRDefault="002F34C5" w:rsidP="002F34C5">
      <w:pPr>
        <w:pStyle w:val="ListParagraph"/>
        <w:numPr>
          <w:ilvl w:val="1"/>
          <w:numId w:val="2"/>
        </w:numPr>
      </w:pPr>
      <w:r>
        <w:t>A small working group has been established to plan a face to face with the council in November. The first letter was already sent to the Council and addresses</w:t>
      </w:r>
    </w:p>
    <w:p w14:paraId="711C09CB" w14:textId="77777777" w:rsidR="002F34C5" w:rsidRDefault="00A90428" w:rsidP="002F34C5">
      <w:pPr>
        <w:ind w:left="1080"/>
      </w:pPr>
      <w:r>
        <w:lastRenderedPageBreak/>
        <w:t>some persistent challenges, specifically the slow or non-delivery of host support and additional administrative support for the National office</w:t>
      </w:r>
      <w:r w:rsidR="002F34C5">
        <w:t>. The second letter, drafted by RMCESU, addresses usi</w:t>
      </w:r>
      <w:r w:rsidR="00D32F2C">
        <w:t>ng</w:t>
      </w:r>
      <w:r>
        <w:t xml:space="preserve"> the program to fund projects/programs that were for</w:t>
      </w:r>
      <w:r w:rsidR="002F34C5">
        <w:t xml:space="preserve">mally funded at fully IDC rate and the impacts this is having at the Host university. </w:t>
      </w:r>
    </w:p>
    <w:p w14:paraId="5BB09CF1" w14:textId="77777777" w:rsidR="002F34C5" w:rsidRDefault="002F34C5" w:rsidP="002F34C5">
      <w:pPr>
        <w:pStyle w:val="ListParagraph"/>
        <w:numPr>
          <w:ilvl w:val="2"/>
          <w:numId w:val="2"/>
        </w:numPr>
      </w:pPr>
      <w:r>
        <w:t xml:space="preserve">If anyone has feedback or other concerns they would like addressed, please email </w:t>
      </w:r>
      <w:r w:rsidR="00865131">
        <w:t>the committee or Lisa Gerloff</w:t>
      </w:r>
      <w:r>
        <w:t xml:space="preserve">. </w:t>
      </w:r>
    </w:p>
    <w:p w14:paraId="2181AE7B" w14:textId="77777777" w:rsidR="002F34C5" w:rsidRDefault="002F34C5" w:rsidP="002F34C5">
      <w:pPr>
        <w:pStyle w:val="ListParagraph"/>
        <w:numPr>
          <w:ilvl w:val="2"/>
          <w:numId w:val="2"/>
        </w:numPr>
      </w:pPr>
      <w:r>
        <w:t>Suggestion to the committee to handle these conversations delicately because overall the program is successful and very positive</w:t>
      </w:r>
    </w:p>
    <w:p w14:paraId="070F71DD" w14:textId="77777777" w:rsidR="002F34C5" w:rsidRDefault="002F34C5" w:rsidP="002F34C5">
      <w:pPr>
        <w:pStyle w:val="ListParagraph"/>
        <w:numPr>
          <w:ilvl w:val="3"/>
          <w:numId w:val="2"/>
        </w:numPr>
      </w:pPr>
      <w:r>
        <w:t>Need accurate representation of the issues and give them true attention</w:t>
      </w:r>
    </w:p>
    <w:p w14:paraId="768FE234" w14:textId="77777777" w:rsidR="002F34C5" w:rsidRDefault="002F34C5" w:rsidP="002F34C5">
      <w:pPr>
        <w:pStyle w:val="ListParagraph"/>
        <w:numPr>
          <w:ilvl w:val="3"/>
          <w:numId w:val="2"/>
        </w:numPr>
      </w:pPr>
      <w:r>
        <w:t>Suggestion to individual partners or agencies develop their own training materials</w:t>
      </w:r>
    </w:p>
    <w:p w14:paraId="08E5EA91" w14:textId="77777777" w:rsidR="002F34C5" w:rsidRDefault="002F34C5" w:rsidP="002F34C5">
      <w:pPr>
        <w:pStyle w:val="ListParagraph"/>
        <w:numPr>
          <w:ilvl w:val="4"/>
          <w:numId w:val="2"/>
        </w:numPr>
      </w:pPr>
      <w:r>
        <w:t>Suggest making decision trees for how to use CESU</w:t>
      </w:r>
    </w:p>
    <w:p w14:paraId="776471F2" w14:textId="77777777" w:rsidR="00D32F2C" w:rsidRDefault="002F34C5" w:rsidP="002F34C5">
      <w:pPr>
        <w:pStyle w:val="ListParagraph"/>
        <w:numPr>
          <w:ilvl w:val="3"/>
          <w:numId w:val="2"/>
        </w:numPr>
      </w:pPr>
      <w:r>
        <w:t>Discussed possible revisions to CESU project criteria document</w:t>
      </w:r>
    </w:p>
    <w:p w14:paraId="637456BC" w14:textId="77777777" w:rsidR="00D32F2C" w:rsidRDefault="002F34C5" w:rsidP="002F34C5">
      <w:pPr>
        <w:pStyle w:val="ListParagraph"/>
        <w:numPr>
          <w:ilvl w:val="3"/>
          <w:numId w:val="2"/>
        </w:numPr>
      </w:pPr>
      <w:r>
        <w:t>Discussed Federal a</w:t>
      </w:r>
      <w:r w:rsidR="00D32F2C">
        <w:t xml:space="preserve">gencies restricting </w:t>
      </w:r>
      <w:r>
        <w:t xml:space="preserve">funding opportunities to </w:t>
      </w:r>
      <w:r w:rsidR="00D32F2C">
        <w:t>one CESU, can we advocate for more o</w:t>
      </w:r>
      <w:r>
        <w:t>pen solicitations or should non-</w:t>
      </w:r>
      <w:r w:rsidR="00D32F2C">
        <w:t xml:space="preserve">federal partners join more CESUs. Which solution is best? </w:t>
      </w:r>
    </w:p>
    <w:p w14:paraId="01305406" w14:textId="77777777" w:rsidR="00D32F2C" w:rsidRDefault="002F34C5" w:rsidP="002F34C5">
      <w:pPr>
        <w:pStyle w:val="ListParagraph"/>
        <w:numPr>
          <w:ilvl w:val="1"/>
          <w:numId w:val="2"/>
        </w:numPr>
      </w:pPr>
      <w:r>
        <w:t xml:space="preserve">Other issues </w:t>
      </w:r>
    </w:p>
    <w:p w14:paraId="361428F8" w14:textId="77777777" w:rsidR="002F34C5" w:rsidRDefault="002F34C5" w:rsidP="002F34C5">
      <w:pPr>
        <w:pStyle w:val="ListParagraph"/>
        <w:numPr>
          <w:ilvl w:val="2"/>
          <w:numId w:val="2"/>
        </w:numPr>
      </w:pPr>
      <w:r>
        <w:t>General administrative burden</w:t>
      </w:r>
    </w:p>
    <w:p w14:paraId="3E74942D" w14:textId="77777777" w:rsidR="002F34C5" w:rsidRDefault="002F34C5" w:rsidP="002F34C5">
      <w:pPr>
        <w:pStyle w:val="ListParagraph"/>
        <w:numPr>
          <w:ilvl w:val="2"/>
          <w:numId w:val="2"/>
        </w:numPr>
      </w:pPr>
      <w:r>
        <w:t xml:space="preserve">Level of review for funding/proposals causing project delays </w:t>
      </w:r>
    </w:p>
    <w:p w14:paraId="19655EBD" w14:textId="77777777" w:rsidR="00E23943" w:rsidRDefault="00E23943" w:rsidP="00E23943">
      <w:pPr>
        <w:pStyle w:val="ListParagraph"/>
        <w:numPr>
          <w:ilvl w:val="2"/>
          <w:numId w:val="2"/>
        </w:numPr>
      </w:pPr>
      <w:r>
        <w:t>Discussed developing some orientation materials, such as a webinar that new partners can watch</w:t>
      </w:r>
      <w:r w:rsidR="00D32F2C">
        <w:t xml:space="preserve"> </w:t>
      </w:r>
    </w:p>
    <w:p w14:paraId="60F02AB6" w14:textId="77777777" w:rsidR="00E23943" w:rsidRDefault="00E23943" w:rsidP="00E23943">
      <w:pPr>
        <w:pStyle w:val="ListParagraph"/>
        <w:numPr>
          <w:ilvl w:val="3"/>
          <w:numId w:val="2"/>
        </w:numPr>
      </w:pPr>
      <w:r>
        <w:t>Highlight sample research projects on webinars</w:t>
      </w:r>
      <w:r w:rsidR="00D32F2C">
        <w:t xml:space="preserve"> </w:t>
      </w:r>
    </w:p>
    <w:p w14:paraId="78A36ED7" w14:textId="77777777" w:rsidR="00D32F2C" w:rsidRDefault="00D32F2C" w:rsidP="00E23943">
      <w:pPr>
        <w:pStyle w:val="ListParagraph"/>
        <w:numPr>
          <w:ilvl w:val="1"/>
          <w:numId w:val="2"/>
        </w:numPr>
      </w:pPr>
      <w:r>
        <w:t>Housekeeping</w:t>
      </w:r>
    </w:p>
    <w:p w14:paraId="30E02F6F" w14:textId="77777777" w:rsidR="00D32F2C" w:rsidRDefault="00D32F2C" w:rsidP="00D32F2C">
      <w:pPr>
        <w:pStyle w:val="ListParagraph"/>
        <w:numPr>
          <w:ilvl w:val="1"/>
          <w:numId w:val="1"/>
        </w:numPr>
      </w:pPr>
      <w:r>
        <w:t>T</w:t>
      </w:r>
      <w:r w:rsidR="00E23943">
        <w:t>om is digitizing original CESU</w:t>
      </w:r>
      <w:r>
        <w:t xml:space="preserve"> agreements so that each CESU</w:t>
      </w:r>
      <w:r w:rsidR="00E23943">
        <w:t xml:space="preserve"> Host</w:t>
      </w:r>
      <w:r>
        <w:t xml:space="preserve"> has one available. </w:t>
      </w:r>
    </w:p>
    <w:p w14:paraId="23887C95" w14:textId="77777777" w:rsidR="00D32F2C" w:rsidRDefault="00D32F2C" w:rsidP="00D32F2C">
      <w:pPr>
        <w:pStyle w:val="ListParagraph"/>
        <w:numPr>
          <w:ilvl w:val="1"/>
          <w:numId w:val="1"/>
        </w:numPr>
      </w:pPr>
      <w:r>
        <w:t>Developing some common language about the CESU that can be posted on department and agency websites to build visibility</w:t>
      </w:r>
    </w:p>
    <w:p w14:paraId="46203001" w14:textId="77777777" w:rsidR="00D32F2C" w:rsidRDefault="00D32F2C" w:rsidP="00D32F2C">
      <w:pPr>
        <w:pStyle w:val="ListParagraph"/>
        <w:numPr>
          <w:ilvl w:val="1"/>
          <w:numId w:val="1"/>
        </w:numPr>
      </w:pPr>
      <w:r>
        <w:t xml:space="preserve">New minority fellow from </w:t>
      </w:r>
      <w:r w:rsidR="00E23943">
        <w:t>Howard U</w:t>
      </w:r>
      <w:r>
        <w:t>niversity to help work on the national database</w:t>
      </w:r>
    </w:p>
    <w:p w14:paraId="5BDE61F7" w14:textId="77777777" w:rsidR="00D32F2C" w:rsidRDefault="00D32F2C" w:rsidP="00D32F2C">
      <w:pPr>
        <w:pStyle w:val="ListParagraph"/>
        <w:numPr>
          <w:ilvl w:val="1"/>
          <w:numId w:val="1"/>
        </w:numPr>
      </w:pPr>
      <w:r>
        <w:t>Likely to have another fellow to help with website and other informational resources</w:t>
      </w:r>
    </w:p>
    <w:p w14:paraId="7D612522" w14:textId="77777777" w:rsidR="00D32F2C" w:rsidRDefault="00D32F2C" w:rsidP="00D32F2C">
      <w:pPr>
        <w:pStyle w:val="ListParagraph"/>
        <w:numPr>
          <w:ilvl w:val="1"/>
          <w:numId w:val="1"/>
        </w:numPr>
      </w:pPr>
      <w:r>
        <w:t xml:space="preserve">Minority fellowship will be ending in a year but would like to refund or find another way to fund it </w:t>
      </w:r>
    </w:p>
    <w:p w14:paraId="12DA727B" w14:textId="77777777" w:rsidR="00D32F2C" w:rsidRDefault="00D32F2C" w:rsidP="00D32F2C">
      <w:pPr>
        <w:pStyle w:val="ListParagraph"/>
        <w:numPr>
          <w:ilvl w:val="1"/>
          <w:numId w:val="1"/>
        </w:numPr>
      </w:pPr>
      <w:r>
        <w:t xml:space="preserve">Project spotlights, would love </w:t>
      </w:r>
      <w:r w:rsidR="00E23943">
        <w:t>to develop these, about 2 pages and could be use online or in print</w:t>
      </w:r>
      <w:r>
        <w:t xml:space="preserve"> </w:t>
      </w:r>
    </w:p>
    <w:p w14:paraId="6166862A" w14:textId="77777777" w:rsidR="00D32F2C" w:rsidRDefault="00D32F2C" w:rsidP="00D32F2C">
      <w:pPr>
        <w:pStyle w:val="ListParagraph"/>
        <w:numPr>
          <w:ilvl w:val="1"/>
          <w:numId w:val="1"/>
        </w:numPr>
      </w:pPr>
      <w:r>
        <w:t>need photos for the website</w:t>
      </w:r>
    </w:p>
    <w:p w14:paraId="3535DCEA" w14:textId="77777777" w:rsidR="00D32F2C" w:rsidRDefault="00E23943" w:rsidP="00D32F2C">
      <w:pPr>
        <w:pStyle w:val="ListParagraph"/>
        <w:numPr>
          <w:ilvl w:val="1"/>
          <w:numId w:val="1"/>
        </w:numPr>
      </w:pPr>
      <w:r>
        <w:t>Revise the r</w:t>
      </w:r>
      <w:r w:rsidR="00D32F2C">
        <w:t xml:space="preserve">oles and responsibilities </w:t>
      </w:r>
      <w:r>
        <w:t>documents</w:t>
      </w:r>
    </w:p>
    <w:p w14:paraId="6E68C6CF" w14:textId="77777777" w:rsidR="00D32F2C" w:rsidRDefault="00D32F2C" w:rsidP="00D32F2C">
      <w:pPr>
        <w:pStyle w:val="ListParagraph"/>
        <w:numPr>
          <w:ilvl w:val="1"/>
          <w:numId w:val="1"/>
        </w:numPr>
      </w:pPr>
      <w:r>
        <w:t>Creating outreach materials, videos, one-pagers to explain the CESU and showcases the system</w:t>
      </w:r>
    </w:p>
    <w:p w14:paraId="449FF02E" w14:textId="77777777" w:rsidR="00D32F2C" w:rsidRDefault="00D32F2C" w:rsidP="00D32F2C">
      <w:pPr>
        <w:pStyle w:val="ListParagraph"/>
        <w:numPr>
          <w:ilvl w:val="1"/>
          <w:numId w:val="1"/>
        </w:numPr>
      </w:pPr>
      <w:r>
        <w:t>Na</w:t>
      </w:r>
      <w:r w:rsidR="00E23943">
        <w:t>tional meeting in June 2020 at National Conservation Tr</w:t>
      </w:r>
      <w:r>
        <w:t>ai</w:t>
      </w:r>
      <w:r w:rsidR="00E23943">
        <w:t>ning C</w:t>
      </w:r>
      <w:r>
        <w:t>enter</w:t>
      </w:r>
      <w:r w:rsidR="00E23943">
        <w:t xml:space="preserve"> (NCTC)</w:t>
      </w:r>
    </w:p>
    <w:p w14:paraId="46CDEDA7" w14:textId="77777777" w:rsidR="00E23943" w:rsidRDefault="00E23943" w:rsidP="00E23943">
      <w:r>
        <w:t xml:space="preserve">Question: </w:t>
      </w:r>
      <w:r w:rsidR="00D32F2C">
        <w:t xml:space="preserve">Can for profit entities be partners? </w:t>
      </w:r>
      <w:r>
        <w:t>Generally,</w:t>
      </w:r>
      <w:r w:rsidR="00D32F2C">
        <w:t xml:space="preserve"> no</w:t>
      </w:r>
    </w:p>
    <w:p w14:paraId="6522EA72" w14:textId="77777777" w:rsidR="00E23943" w:rsidRDefault="00E23943" w:rsidP="00E23943">
      <w:r>
        <w:t xml:space="preserve">Question: Can inactive or unresponsive partners be dropped from membership? </w:t>
      </w:r>
      <w:r w:rsidR="00D32F2C">
        <w:t xml:space="preserve">There is a provision that any partner can leave the partnership with 90 </w:t>
      </w:r>
      <w:r>
        <w:t xml:space="preserve">days’ notice, but that is initiated by the partner. </w:t>
      </w:r>
    </w:p>
    <w:p w14:paraId="0788FBE6" w14:textId="77777777" w:rsidR="00E23943" w:rsidRDefault="00E23943" w:rsidP="00E23943">
      <w:r>
        <w:lastRenderedPageBreak/>
        <w:t xml:space="preserve">Question: </w:t>
      </w:r>
      <w:r w:rsidR="00D32F2C">
        <w:t xml:space="preserve">Do </w:t>
      </w:r>
      <w:r>
        <w:t>Directors</w:t>
      </w:r>
      <w:r w:rsidR="00D32F2C">
        <w:t xml:space="preserve"> have the au</w:t>
      </w:r>
      <w:r>
        <w:t>thority to terminate membership? Yes.  If a partner does not</w:t>
      </w:r>
      <w:r w:rsidR="00D32F2C">
        <w:t xml:space="preserve"> sign at the </w:t>
      </w:r>
      <w:r>
        <w:t>5-year</w:t>
      </w:r>
      <w:r w:rsidR="00D32F2C">
        <w:t xml:space="preserve"> renewal they are inactive until they turn in their signature page. </w:t>
      </w:r>
    </w:p>
    <w:p w14:paraId="2D3449EC" w14:textId="77777777" w:rsidR="00D32F2C" w:rsidRDefault="00D32F2C" w:rsidP="00E23943">
      <w:pPr>
        <w:pStyle w:val="ListParagraph"/>
        <w:numPr>
          <w:ilvl w:val="1"/>
          <w:numId w:val="1"/>
        </w:numPr>
      </w:pPr>
      <w:r>
        <w:t xml:space="preserve">Discussed changing quorum adjustments because of lack of participation. </w:t>
      </w:r>
    </w:p>
    <w:p w14:paraId="4A04B262" w14:textId="77777777" w:rsidR="00D32F2C" w:rsidRDefault="00D32F2C" w:rsidP="00D32F2C">
      <w:pPr>
        <w:pStyle w:val="ListParagraph"/>
        <w:numPr>
          <w:ilvl w:val="1"/>
          <w:numId w:val="1"/>
        </w:numPr>
      </w:pPr>
      <w:r>
        <w:t>Discussed the possibility of having the ability to translate documents when working with international partners</w:t>
      </w:r>
    </w:p>
    <w:p w14:paraId="313C36AA" w14:textId="77777777" w:rsidR="007416DB" w:rsidRDefault="00D32F2C" w:rsidP="007416DB">
      <w:pPr>
        <w:pStyle w:val="ListParagraph"/>
        <w:numPr>
          <w:ilvl w:val="1"/>
          <w:numId w:val="1"/>
        </w:numPr>
      </w:pPr>
      <w:r>
        <w:t xml:space="preserve">Discussed developing a </w:t>
      </w:r>
      <w:r w:rsidR="00E23943">
        <w:t xml:space="preserve">standard </w:t>
      </w:r>
      <w:r>
        <w:t>template for advertising the requests for statements of interest o</w:t>
      </w:r>
      <w:r w:rsidR="00E23943">
        <w:t>r funding opportunities to the H</w:t>
      </w:r>
      <w:r>
        <w:t>ost university and other partners</w:t>
      </w:r>
    </w:p>
    <w:p w14:paraId="6E09E229" w14:textId="77777777" w:rsidR="007416DB" w:rsidRDefault="007416DB" w:rsidP="007416DB">
      <w:pPr>
        <w:pStyle w:val="ListParagraph"/>
        <w:ind w:left="1800"/>
      </w:pPr>
    </w:p>
    <w:p w14:paraId="0C3626E6" w14:textId="77777777" w:rsidR="00D32F2C" w:rsidRDefault="00D32F2C" w:rsidP="007416DB">
      <w:r>
        <w:t xml:space="preserve">Todd </w:t>
      </w:r>
      <w:r w:rsidR="009D23F1">
        <w:t>Chaudhry</w:t>
      </w:r>
      <w:r w:rsidR="007416DB">
        <w:t>, Presentation</w:t>
      </w:r>
    </w:p>
    <w:p w14:paraId="147EFD87" w14:textId="7D4F7A7E" w:rsidR="00D32F2C" w:rsidRDefault="007416DB" w:rsidP="007416DB">
      <w:pPr>
        <w:pStyle w:val="ListParagraph"/>
        <w:numPr>
          <w:ilvl w:val="0"/>
          <w:numId w:val="2"/>
        </w:numPr>
      </w:pPr>
      <w:r>
        <w:t>Presented a program called Summit</w:t>
      </w:r>
      <w:r w:rsidR="00D46D34">
        <w:t>, which was deve</w:t>
      </w:r>
      <w:bookmarkStart w:id="0" w:name="_GoBack"/>
      <w:bookmarkEnd w:id="0"/>
      <w:r w:rsidR="00D46D34">
        <w:t>loped by NAU computer science students for use by the CPCESU</w:t>
      </w:r>
      <w:r>
        <w:t>. It is a p</w:t>
      </w:r>
      <w:r w:rsidR="00D32F2C">
        <w:t>roject management system</w:t>
      </w:r>
      <w:r>
        <w:t xml:space="preserve"> that could </w:t>
      </w:r>
      <w:r w:rsidR="00D46D34">
        <w:t xml:space="preserve">also </w:t>
      </w:r>
      <w:r>
        <w:t xml:space="preserve">be used by </w:t>
      </w:r>
      <w:r w:rsidR="00D46D34">
        <w:t xml:space="preserve">other </w:t>
      </w:r>
      <w:r>
        <w:t xml:space="preserve">CESUs. Todd demonstrated several features of the program. </w:t>
      </w:r>
    </w:p>
    <w:p w14:paraId="66D0F1D1" w14:textId="77777777" w:rsidR="00D32F2C" w:rsidRDefault="00D32F2C" w:rsidP="007416DB">
      <w:pPr>
        <w:pStyle w:val="ListParagraph"/>
        <w:numPr>
          <w:ilvl w:val="1"/>
          <w:numId w:val="1"/>
        </w:numPr>
      </w:pPr>
      <w:r>
        <w:t>Allows multiple user accounts and various levels of access</w:t>
      </w:r>
    </w:p>
    <w:p w14:paraId="78D9CD97" w14:textId="46DB7F6E" w:rsidR="00D32F2C" w:rsidRDefault="00D32F2C" w:rsidP="007416DB">
      <w:pPr>
        <w:pStyle w:val="ListParagraph"/>
        <w:numPr>
          <w:ilvl w:val="1"/>
          <w:numId w:val="1"/>
        </w:numPr>
      </w:pPr>
      <w:r>
        <w:t xml:space="preserve">Can initiate a new </w:t>
      </w:r>
      <w:r w:rsidR="00B85295">
        <w:t>project;</w:t>
      </w:r>
      <w:r>
        <w:t xml:space="preserve"> enter info </w:t>
      </w:r>
      <w:r w:rsidR="009D23F1">
        <w:t xml:space="preserve">from </w:t>
      </w:r>
      <w:r>
        <w:t xml:space="preserve">the federal partner. As more info becomes available you can add to it. Can drag and drop DOI project form to populate </w:t>
      </w:r>
    </w:p>
    <w:p w14:paraId="56B124EC" w14:textId="77777777" w:rsidR="00D32F2C" w:rsidRDefault="00D32F2C" w:rsidP="007416DB">
      <w:pPr>
        <w:pStyle w:val="ListParagraph"/>
        <w:numPr>
          <w:ilvl w:val="1"/>
          <w:numId w:val="1"/>
        </w:numPr>
      </w:pPr>
      <w:r>
        <w:t>Can modify projects and update as well as add forms to the project</w:t>
      </w:r>
      <w:r w:rsidR="007416DB">
        <w:t xml:space="preserve">. </w:t>
      </w:r>
      <w:r>
        <w:t>Once you have added a modification it automatically updates the fields</w:t>
      </w:r>
    </w:p>
    <w:p w14:paraId="64E2505E" w14:textId="77777777" w:rsidR="00D32F2C" w:rsidRDefault="00D32F2C" w:rsidP="007416DB">
      <w:pPr>
        <w:pStyle w:val="ListParagraph"/>
        <w:numPr>
          <w:ilvl w:val="1"/>
          <w:numId w:val="1"/>
        </w:numPr>
      </w:pPr>
      <w:r>
        <w:t>Can search, track and export data</w:t>
      </w:r>
    </w:p>
    <w:p w14:paraId="59320FCC" w14:textId="77777777" w:rsidR="00D32F2C" w:rsidRDefault="00D32F2C" w:rsidP="007416DB">
      <w:pPr>
        <w:pStyle w:val="ListParagraph"/>
        <w:numPr>
          <w:ilvl w:val="1"/>
          <w:numId w:val="1"/>
        </w:numPr>
      </w:pPr>
      <w:r>
        <w:t>Can also use to look for partner expertise</w:t>
      </w:r>
    </w:p>
    <w:p w14:paraId="7094E34B" w14:textId="77777777" w:rsidR="007416DB" w:rsidRDefault="00D32F2C" w:rsidP="007416DB">
      <w:pPr>
        <w:pStyle w:val="ListParagraph"/>
        <w:numPr>
          <w:ilvl w:val="1"/>
          <w:numId w:val="1"/>
        </w:numPr>
      </w:pPr>
      <w:r>
        <w:t>Desktop and mobile accessible</w:t>
      </w:r>
    </w:p>
    <w:p w14:paraId="1AE09A73" w14:textId="77777777" w:rsidR="007416DB" w:rsidRDefault="00D32F2C" w:rsidP="007416DB">
      <w:pPr>
        <w:pStyle w:val="ListParagraph"/>
        <w:numPr>
          <w:ilvl w:val="0"/>
          <w:numId w:val="2"/>
        </w:numPr>
      </w:pPr>
      <w:r>
        <w:t>New internship agreement for $10k to hire students to continue working on this proj</w:t>
      </w:r>
      <w:r w:rsidR="007416DB">
        <w:t>ect, enable search on the CPCESU website</w:t>
      </w:r>
    </w:p>
    <w:p w14:paraId="3591FE54" w14:textId="77777777" w:rsidR="007416DB" w:rsidRDefault="00D32F2C" w:rsidP="007416DB">
      <w:pPr>
        <w:pStyle w:val="ListParagraph"/>
        <w:numPr>
          <w:ilvl w:val="0"/>
          <w:numId w:val="2"/>
        </w:numPr>
      </w:pPr>
      <w:r>
        <w:t>Expanding</w:t>
      </w:r>
      <w:r w:rsidR="007416DB">
        <w:t xml:space="preserve"> the platform to other CESUs </w:t>
      </w:r>
    </w:p>
    <w:p w14:paraId="3CD69A1B" w14:textId="77777777" w:rsidR="007416DB" w:rsidRDefault="00D32F2C" w:rsidP="007416DB">
      <w:pPr>
        <w:pStyle w:val="ListParagraph"/>
        <w:numPr>
          <w:ilvl w:val="0"/>
          <w:numId w:val="2"/>
        </w:numPr>
      </w:pPr>
      <w:r>
        <w:t>Something for interns at other CESUs to participate</w:t>
      </w:r>
      <w:r w:rsidR="007416DB">
        <w:t xml:space="preserve"> in potentially </w:t>
      </w:r>
    </w:p>
    <w:p w14:paraId="0FE2E37D" w14:textId="77777777" w:rsidR="007416DB" w:rsidRDefault="00D32F2C" w:rsidP="007416DB">
      <w:pPr>
        <w:pStyle w:val="ListParagraph"/>
        <w:numPr>
          <w:ilvl w:val="0"/>
          <w:numId w:val="2"/>
        </w:numPr>
      </w:pPr>
      <w:r>
        <w:t xml:space="preserve">Does have a feature to setup user rights and withhold </w:t>
      </w:r>
      <w:r w:rsidR="007416DB">
        <w:t>nonpublic</w:t>
      </w:r>
      <w:r>
        <w:t xml:space="preserve"> information</w:t>
      </w:r>
    </w:p>
    <w:p w14:paraId="0E3DF88C" w14:textId="77777777" w:rsidR="00D32F2C" w:rsidRPr="00DE08CA" w:rsidRDefault="00D32F2C" w:rsidP="007416DB">
      <w:pPr>
        <w:pStyle w:val="ListParagraph"/>
        <w:numPr>
          <w:ilvl w:val="0"/>
          <w:numId w:val="2"/>
        </w:numPr>
      </w:pPr>
      <w:r w:rsidRPr="00DE08CA">
        <w:t xml:space="preserve">RMCESU and DSCESU are interested in using </w:t>
      </w:r>
      <w:r w:rsidR="007416DB" w:rsidRPr="00DE08CA">
        <w:t>this program!</w:t>
      </w:r>
    </w:p>
    <w:p w14:paraId="7A74C6EE" w14:textId="77777777" w:rsidR="00D32F2C" w:rsidRPr="00DE08CA" w:rsidRDefault="00D32F2C" w:rsidP="007416DB">
      <w:r w:rsidRPr="00DE08CA">
        <w:t>RMCESU student awardee</w:t>
      </w:r>
    </w:p>
    <w:p w14:paraId="6D00A1E1" w14:textId="77777777" w:rsidR="00DE08CA" w:rsidRDefault="00DE08CA" w:rsidP="00DE08CA">
      <w:pPr>
        <w:pStyle w:val="ListParagraph"/>
        <w:numPr>
          <w:ilvl w:val="0"/>
          <w:numId w:val="5"/>
        </w:numPr>
      </w:pPr>
      <w:r w:rsidRPr="00DE08CA">
        <w:t>Tom DeLuca presented Kimberly Verhoeven with the 2019 RM-CESU Student Award</w:t>
      </w:r>
      <w:r>
        <w:rPr>
          <w:rFonts w:ascii="Comic Sans MS" w:hAnsi="Comic Sans MS" w:cs="Times New Roman"/>
          <w:sz w:val="20"/>
          <w:szCs w:val="20"/>
        </w:rPr>
        <w:t xml:space="preserve"> </w:t>
      </w:r>
      <w:r w:rsidRPr="004D7122">
        <w:t>for her work on an architecture project at University of Colorado Denver, sponsored by the NPS-Historic American Buildings Survey (HABS) program at a BLM archeology site in SW Colorado.  Kimberly gave a presentation on her work using LiDAR imagery and archival drawings to document the remains of the prehistoric pueblo found at the Canyons of the Ancients National Monument.</w:t>
      </w:r>
    </w:p>
    <w:p w14:paraId="4C4F13AC" w14:textId="77777777" w:rsidR="00D32F2C" w:rsidRPr="00724033" w:rsidRDefault="007D6AA9" w:rsidP="00DE08CA">
      <w:r w:rsidRPr="00724033">
        <w:t>Federal Partner Updates</w:t>
      </w:r>
    </w:p>
    <w:p w14:paraId="10B28CB9" w14:textId="77777777" w:rsidR="007D6AA9" w:rsidRPr="00724033" w:rsidRDefault="007D6AA9" w:rsidP="00D32F2C">
      <w:r w:rsidRPr="00724033">
        <w:t>National Park Service</w:t>
      </w:r>
    </w:p>
    <w:p w14:paraId="2CCD4384" w14:textId="7D9ED7D3" w:rsidR="00D32F2C" w:rsidRDefault="00D32F2C" w:rsidP="00724033">
      <w:pPr>
        <w:pStyle w:val="ListParagraph"/>
        <w:numPr>
          <w:ilvl w:val="0"/>
          <w:numId w:val="2"/>
        </w:numPr>
      </w:pPr>
      <w:r>
        <w:t xml:space="preserve">DOI </w:t>
      </w:r>
      <w:r w:rsidR="004D7122">
        <w:t xml:space="preserve">review </w:t>
      </w:r>
      <w:r>
        <w:t>process is an administrative burden, but most projects still get funded</w:t>
      </w:r>
    </w:p>
    <w:p w14:paraId="59A3DC2B" w14:textId="77777777" w:rsidR="00D32F2C" w:rsidRDefault="007D6AA9" w:rsidP="00724033">
      <w:pPr>
        <w:pStyle w:val="ListParagraph"/>
        <w:numPr>
          <w:ilvl w:val="0"/>
          <w:numId w:val="2"/>
        </w:numPr>
      </w:pPr>
      <w:r>
        <w:t>The 3 CESU</w:t>
      </w:r>
      <w:r w:rsidR="00D32F2C">
        <w:t>s average about $15m in projects every year</w:t>
      </w:r>
    </w:p>
    <w:p w14:paraId="7E4246D1" w14:textId="77777777" w:rsidR="00D32F2C" w:rsidRDefault="007D6AA9" w:rsidP="00724033">
      <w:pPr>
        <w:pStyle w:val="ListParagraph"/>
        <w:numPr>
          <w:ilvl w:val="0"/>
          <w:numId w:val="2"/>
        </w:numPr>
      </w:pPr>
      <w:r>
        <w:lastRenderedPageBreak/>
        <w:t>Funding opportunities o</w:t>
      </w:r>
      <w:r w:rsidR="00D32F2C">
        <w:t xml:space="preserve">ften support early career faculty </w:t>
      </w:r>
    </w:p>
    <w:p w14:paraId="4FA3C107" w14:textId="48B6E35B" w:rsidR="00D32F2C" w:rsidRDefault="007D6AA9" w:rsidP="00724033">
      <w:pPr>
        <w:pStyle w:val="ListParagraph"/>
        <w:numPr>
          <w:ilvl w:val="0"/>
          <w:numId w:val="2"/>
        </w:numPr>
      </w:pPr>
      <w:r>
        <w:t>Funding outlook;</w:t>
      </w:r>
      <w:r w:rsidR="00D32F2C">
        <w:t xml:space="preserve"> </w:t>
      </w:r>
      <w:r w:rsidR="004D7122">
        <w:t>NPS expects to get quite a bit of funding for backlogged maintenance projects in FY20</w:t>
      </w:r>
      <w:r w:rsidR="00D32F2C">
        <w:t xml:space="preserve">. There could be potential for projects like </w:t>
      </w:r>
      <w:r>
        <w:t>c</w:t>
      </w:r>
      <w:r w:rsidR="00D32F2C">
        <w:t xml:space="preserve">ultural resource surveys, road systems, potential </w:t>
      </w:r>
      <w:r>
        <w:t>disruption</w:t>
      </w:r>
      <w:r w:rsidR="00D32F2C">
        <w:t xml:space="preserve"> of migratory routes. </w:t>
      </w:r>
    </w:p>
    <w:p w14:paraId="5831022F" w14:textId="77777777" w:rsidR="00D32F2C" w:rsidRDefault="00D32F2C" w:rsidP="00724033">
      <w:pPr>
        <w:pStyle w:val="ListParagraph"/>
        <w:numPr>
          <w:ilvl w:val="0"/>
          <w:numId w:val="2"/>
        </w:numPr>
      </w:pPr>
      <w:r>
        <w:t>Want to tap into student internships to help students meet park needs</w:t>
      </w:r>
    </w:p>
    <w:p w14:paraId="6B2D9A57" w14:textId="5D400665" w:rsidR="00D32F2C" w:rsidRDefault="00D32F2C" w:rsidP="00724033">
      <w:pPr>
        <w:pStyle w:val="ListParagraph"/>
        <w:numPr>
          <w:ilvl w:val="0"/>
          <w:numId w:val="2"/>
        </w:numPr>
      </w:pPr>
      <w:r>
        <w:t xml:space="preserve">Administrative reorganization for the </w:t>
      </w:r>
      <w:r w:rsidR="004D7122">
        <w:t>D</w:t>
      </w:r>
      <w:r>
        <w:t xml:space="preserve">epartment of the </w:t>
      </w:r>
      <w:r w:rsidR="004D7122">
        <w:t>I</w:t>
      </w:r>
      <w:r>
        <w:t xml:space="preserve">nterior. It isn’t </w:t>
      </w:r>
      <w:r w:rsidR="007D6AA9">
        <w:t>disrupting</w:t>
      </w:r>
      <w:r>
        <w:t xml:space="preserve"> the day to day </w:t>
      </w:r>
      <w:r w:rsidR="007D6AA9">
        <w:t>operations</w:t>
      </w:r>
    </w:p>
    <w:p w14:paraId="4F86F091" w14:textId="77777777" w:rsidR="00D32F2C" w:rsidRDefault="007D6AA9" w:rsidP="00D32F2C">
      <w:r>
        <w:t>Bureau of Reclamation</w:t>
      </w:r>
    </w:p>
    <w:p w14:paraId="06C7D959" w14:textId="77777777" w:rsidR="00D32F2C" w:rsidRDefault="00D32F2C" w:rsidP="00724033">
      <w:pPr>
        <w:pStyle w:val="ListParagraph"/>
        <w:numPr>
          <w:ilvl w:val="0"/>
          <w:numId w:val="2"/>
        </w:numPr>
      </w:pPr>
      <w:r>
        <w:t>Mar</w:t>
      </w:r>
      <w:r w:rsidR="007D6AA9">
        <w:t>k McKinistry provided updates delivered by Todd Chaudry</w:t>
      </w:r>
    </w:p>
    <w:p w14:paraId="3BE9E9AC" w14:textId="77777777" w:rsidR="00D32F2C" w:rsidRDefault="007D6AA9" w:rsidP="00D32F2C">
      <w:pPr>
        <w:pStyle w:val="ListParagraph"/>
        <w:numPr>
          <w:ilvl w:val="1"/>
          <w:numId w:val="1"/>
        </w:numPr>
      </w:pPr>
      <w:r>
        <w:t>BOR has</w:t>
      </w:r>
      <w:r w:rsidR="00D32F2C">
        <w:t xml:space="preserve"> specialized needs so usually use established relationships to provide funding</w:t>
      </w:r>
      <w:r>
        <w:t xml:space="preserve"> instead of open calls for funding opportunities</w:t>
      </w:r>
    </w:p>
    <w:p w14:paraId="17B64A1F" w14:textId="77777777" w:rsidR="00D32F2C" w:rsidRDefault="007D6AA9" w:rsidP="00D32F2C">
      <w:pPr>
        <w:pStyle w:val="ListParagraph"/>
        <w:numPr>
          <w:ilvl w:val="1"/>
          <w:numId w:val="1"/>
        </w:numPr>
      </w:pPr>
      <w:r>
        <w:t>Funding amounts per project are usually at least $100,000</w:t>
      </w:r>
      <w:r w:rsidR="00D32F2C">
        <w:t xml:space="preserve"> </w:t>
      </w:r>
    </w:p>
    <w:p w14:paraId="47464A8C" w14:textId="77777777" w:rsidR="00D32F2C" w:rsidRDefault="007D6AA9" w:rsidP="00D32F2C">
      <w:pPr>
        <w:pStyle w:val="ListParagraph"/>
        <w:numPr>
          <w:ilvl w:val="1"/>
          <w:numId w:val="1"/>
        </w:numPr>
      </w:pPr>
      <w:r>
        <w:t xml:space="preserve">BOR doesn’t </w:t>
      </w:r>
      <w:r w:rsidR="00D32F2C">
        <w:t xml:space="preserve">use task agreements, just </w:t>
      </w:r>
      <w:r>
        <w:t>individual</w:t>
      </w:r>
      <w:r w:rsidR="00D32F2C">
        <w:t xml:space="preserve"> cooperative agreements</w:t>
      </w:r>
    </w:p>
    <w:p w14:paraId="6EA6BB0B" w14:textId="77777777" w:rsidR="00D32F2C" w:rsidRDefault="007D6AA9" w:rsidP="00D32F2C">
      <w:r>
        <w:t>United States Geological Survey</w:t>
      </w:r>
    </w:p>
    <w:p w14:paraId="0D627B34" w14:textId="77777777" w:rsidR="00D32F2C" w:rsidRDefault="00724033" w:rsidP="00724033">
      <w:pPr>
        <w:pStyle w:val="ListParagraph"/>
        <w:numPr>
          <w:ilvl w:val="0"/>
          <w:numId w:val="2"/>
        </w:numPr>
      </w:pPr>
      <w:r>
        <w:t>USGS does</w:t>
      </w:r>
      <w:r w:rsidR="00D32F2C">
        <w:t xml:space="preserve"> not have management or regulatory responsibilities</w:t>
      </w:r>
      <w:r>
        <w:t xml:space="preserve">. </w:t>
      </w:r>
      <w:r w:rsidR="00D32F2C">
        <w:t>They engage in cooperative relationships with other research scientists</w:t>
      </w:r>
      <w:r>
        <w:t xml:space="preserve"> and they</w:t>
      </w:r>
      <w:r w:rsidR="00D32F2C">
        <w:t xml:space="preserve"> look to university partners to compliment the work that we can do. </w:t>
      </w:r>
    </w:p>
    <w:p w14:paraId="161D2414" w14:textId="77777777" w:rsidR="00D32F2C" w:rsidRDefault="00D32F2C" w:rsidP="00724033">
      <w:pPr>
        <w:pStyle w:val="ListParagraph"/>
        <w:numPr>
          <w:ilvl w:val="0"/>
          <w:numId w:val="2"/>
        </w:numPr>
      </w:pPr>
      <w:r>
        <w:t xml:space="preserve">DOI review usually adds 3-6 months to the funding process. The process hasn’t gotten easier overtime. </w:t>
      </w:r>
    </w:p>
    <w:p w14:paraId="76FDD0DB" w14:textId="77777777" w:rsidR="00D32F2C" w:rsidRDefault="00D32F2C" w:rsidP="00724033">
      <w:pPr>
        <w:pStyle w:val="ListParagraph"/>
        <w:numPr>
          <w:ilvl w:val="0"/>
          <w:numId w:val="2"/>
        </w:numPr>
      </w:pPr>
      <w:r>
        <w:t>Haven’t seen big budget cuts over the past few years</w:t>
      </w:r>
    </w:p>
    <w:p w14:paraId="0242473E" w14:textId="77777777" w:rsidR="00D32F2C" w:rsidRDefault="00724033" w:rsidP="00724033">
      <w:pPr>
        <w:pStyle w:val="ListParagraph"/>
        <w:numPr>
          <w:ilvl w:val="0"/>
          <w:numId w:val="2"/>
        </w:numPr>
      </w:pPr>
      <w:r>
        <w:t>C</w:t>
      </w:r>
      <w:r w:rsidR="00D32F2C">
        <w:t xml:space="preserve">ongress starting to provide more formal direction </w:t>
      </w:r>
    </w:p>
    <w:p w14:paraId="43B3B55E" w14:textId="77777777" w:rsidR="00D32F2C" w:rsidRDefault="00D32F2C" w:rsidP="00724033">
      <w:pPr>
        <w:pStyle w:val="ListParagraph"/>
        <w:numPr>
          <w:ilvl w:val="0"/>
          <w:numId w:val="2"/>
        </w:numPr>
      </w:pPr>
      <w:r>
        <w:t xml:space="preserve">Have seen some </w:t>
      </w:r>
      <w:r w:rsidR="00724033">
        <w:t>reshuffling</w:t>
      </w:r>
      <w:r>
        <w:t xml:space="preserve"> because of the DOI administrative reorganization but not much impact on the scientists and do not expect significant changes</w:t>
      </w:r>
    </w:p>
    <w:p w14:paraId="6041B88E" w14:textId="77777777" w:rsidR="00D32F2C" w:rsidRDefault="00724033" w:rsidP="00D32F2C">
      <w:r>
        <w:t>Bureau of Land Management</w:t>
      </w:r>
    </w:p>
    <w:p w14:paraId="54521586" w14:textId="77777777" w:rsidR="00D32F2C" w:rsidRDefault="00D32F2C" w:rsidP="00724033">
      <w:pPr>
        <w:pStyle w:val="ListParagraph"/>
        <w:numPr>
          <w:ilvl w:val="0"/>
          <w:numId w:val="2"/>
        </w:numPr>
      </w:pPr>
      <w:r>
        <w:t>Challenges with getting modifications done</w:t>
      </w:r>
    </w:p>
    <w:p w14:paraId="6C108BC5" w14:textId="77777777" w:rsidR="00D32F2C" w:rsidRDefault="007D6AA9" w:rsidP="00724033">
      <w:pPr>
        <w:pStyle w:val="ListParagraph"/>
        <w:numPr>
          <w:ilvl w:val="0"/>
          <w:numId w:val="2"/>
        </w:numPr>
      </w:pPr>
      <w:r>
        <w:t>Headquarters</w:t>
      </w:r>
      <w:r w:rsidR="00D32F2C">
        <w:t xml:space="preserve"> moving to </w:t>
      </w:r>
      <w:r>
        <w:t>Grand J</w:t>
      </w:r>
      <w:r w:rsidR="00D32F2C">
        <w:t xml:space="preserve">unction and large restructuring, new districts </w:t>
      </w:r>
    </w:p>
    <w:p w14:paraId="51CEF974" w14:textId="77777777" w:rsidR="00D32F2C" w:rsidRDefault="00724033" w:rsidP="00D32F2C">
      <w:r>
        <w:t xml:space="preserve">United States Fish and Wildlife Service, Matt Grabau </w:t>
      </w:r>
    </w:p>
    <w:p w14:paraId="0C44BEC5" w14:textId="77777777" w:rsidR="00D32F2C" w:rsidRDefault="00D32F2C" w:rsidP="00724033">
      <w:pPr>
        <w:pStyle w:val="ListParagraph"/>
        <w:numPr>
          <w:ilvl w:val="0"/>
          <w:numId w:val="2"/>
        </w:numPr>
      </w:pPr>
      <w:r>
        <w:t>Biggest challenge is planning far enough in advance to properly fund projects with DOI review</w:t>
      </w:r>
    </w:p>
    <w:p w14:paraId="4457470F" w14:textId="77777777" w:rsidR="00D32F2C" w:rsidRDefault="00D32F2C" w:rsidP="00724033">
      <w:pPr>
        <w:pStyle w:val="ListParagraph"/>
        <w:numPr>
          <w:ilvl w:val="0"/>
          <w:numId w:val="2"/>
        </w:numPr>
      </w:pPr>
      <w:r>
        <w:t>Trying to prioritize actionable science</w:t>
      </w:r>
    </w:p>
    <w:p w14:paraId="634DECD4" w14:textId="77777777" w:rsidR="00D32F2C" w:rsidRDefault="00D32F2C" w:rsidP="00724033">
      <w:pPr>
        <w:pStyle w:val="ListParagraph"/>
        <w:numPr>
          <w:ilvl w:val="0"/>
          <w:numId w:val="2"/>
        </w:numPr>
      </w:pPr>
      <w:r>
        <w:t>Recently started working with some interns at NAU</w:t>
      </w:r>
    </w:p>
    <w:p w14:paraId="3F836DD0" w14:textId="77777777" w:rsidR="00D32F2C" w:rsidRDefault="00D32F2C" w:rsidP="00724033">
      <w:pPr>
        <w:pStyle w:val="ListParagraph"/>
        <w:numPr>
          <w:ilvl w:val="0"/>
          <w:numId w:val="2"/>
        </w:numPr>
      </w:pPr>
      <w:r>
        <w:t>Usually single source for funding opportunities and trying to do more open funding announcements</w:t>
      </w:r>
    </w:p>
    <w:p w14:paraId="30189483" w14:textId="77777777" w:rsidR="00D32F2C" w:rsidRDefault="00D32F2C" w:rsidP="00D32F2C"/>
    <w:p w14:paraId="3A063829" w14:textId="77777777" w:rsidR="0018122C" w:rsidRDefault="0018122C"/>
    <w:sectPr w:rsidR="00181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C45BF"/>
    <w:multiLevelType w:val="hybridMultilevel"/>
    <w:tmpl w:val="091A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8F636A"/>
    <w:multiLevelType w:val="hybridMultilevel"/>
    <w:tmpl w:val="F8B4AD5A"/>
    <w:lvl w:ilvl="0" w:tplc="7166B1A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57144"/>
    <w:multiLevelType w:val="hybridMultilevel"/>
    <w:tmpl w:val="7D106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FA1FAA"/>
    <w:multiLevelType w:val="hybridMultilevel"/>
    <w:tmpl w:val="FEE8D542"/>
    <w:lvl w:ilvl="0" w:tplc="90DCAF7E">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C41225E"/>
    <w:multiLevelType w:val="hybridMultilevel"/>
    <w:tmpl w:val="2A3A758C"/>
    <w:lvl w:ilvl="0" w:tplc="90DCAF7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F2C"/>
    <w:rsid w:val="000F4EF4"/>
    <w:rsid w:val="00125180"/>
    <w:rsid w:val="0018122C"/>
    <w:rsid w:val="002F34C5"/>
    <w:rsid w:val="00334E4D"/>
    <w:rsid w:val="004D7122"/>
    <w:rsid w:val="00665BEF"/>
    <w:rsid w:val="00724033"/>
    <w:rsid w:val="007416DB"/>
    <w:rsid w:val="007D6AA9"/>
    <w:rsid w:val="00865131"/>
    <w:rsid w:val="009D23F1"/>
    <w:rsid w:val="00A90428"/>
    <w:rsid w:val="00AC0360"/>
    <w:rsid w:val="00AC4AE6"/>
    <w:rsid w:val="00B85295"/>
    <w:rsid w:val="00C158E6"/>
    <w:rsid w:val="00D32F2C"/>
    <w:rsid w:val="00D46D34"/>
    <w:rsid w:val="00DE08CA"/>
    <w:rsid w:val="00DF3118"/>
    <w:rsid w:val="00E23943"/>
    <w:rsid w:val="00FF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E1BEA"/>
  <w15:chartTrackingRefBased/>
  <w15:docId w15:val="{203D60B7-6205-4B7E-BFE8-4A8969E4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F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F2C"/>
    <w:pPr>
      <w:ind w:left="720"/>
      <w:contextualSpacing/>
    </w:pPr>
  </w:style>
  <w:style w:type="paragraph" w:styleId="BalloonText">
    <w:name w:val="Balloon Text"/>
    <w:basedOn w:val="Normal"/>
    <w:link w:val="BalloonTextChar"/>
    <w:uiPriority w:val="99"/>
    <w:semiHidden/>
    <w:unhideWhenUsed/>
    <w:rsid w:val="009D23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3F1"/>
    <w:rPr>
      <w:rFonts w:ascii="Segoe UI" w:hAnsi="Segoe UI" w:cs="Segoe UI"/>
      <w:sz w:val="18"/>
      <w:szCs w:val="18"/>
    </w:rPr>
  </w:style>
  <w:style w:type="character" w:styleId="CommentReference">
    <w:name w:val="annotation reference"/>
    <w:basedOn w:val="DefaultParagraphFont"/>
    <w:uiPriority w:val="99"/>
    <w:semiHidden/>
    <w:unhideWhenUsed/>
    <w:rsid w:val="00D46D34"/>
    <w:rPr>
      <w:sz w:val="16"/>
      <w:szCs w:val="16"/>
    </w:rPr>
  </w:style>
  <w:style w:type="paragraph" w:styleId="CommentText">
    <w:name w:val="annotation text"/>
    <w:basedOn w:val="Normal"/>
    <w:link w:val="CommentTextChar"/>
    <w:uiPriority w:val="99"/>
    <w:semiHidden/>
    <w:unhideWhenUsed/>
    <w:rsid w:val="00D46D34"/>
    <w:pPr>
      <w:spacing w:line="240" w:lineRule="auto"/>
    </w:pPr>
    <w:rPr>
      <w:sz w:val="20"/>
      <w:szCs w:val="20"/>
    </w:rPr>
  </w:style>
  <w:style w:type="character" w:customStyle="1" w:styleId="CommentTextChar">
    <w:name w:val="Comment Text Char"/>
    <w:basedOn w:val="DefaultParagraphFont"/>
    <w:link w:val="CommentText"/>
    <w:uiPriority w:val="99"/>
    <w:semiHidden/>
    <w:rsid w:val="00D46D34"/>
    <w:rPr>
      <w:sz w:val="20"/>
      <w:szCs w:val="20"/>
    </w:rPr>
  </w:style>
  <w:style w:type="paragraph" w:styleId="CommentSubject">
    <w:name w:val="annotation subject"/>
    <w:basedOn w:val="CommentText"/>
    <w:next w:val="CommentText"/>
    <w:link w:val="CommentSubjectChar"/>
    <w:uiPriority w:val="99"/>
    <w:semiHidden/>
    <w:unhideWhenUsed/>
    <w:rsid w:val="00D46D34"/>
    <w:rPr>
      <w:b/>
      <w:bCs/>
    </w:rPr>
  </w:style>
  <w:style w:type="character" w:customStyle="1" w:styleId="CommentSubjectChar">
    <w:name w:val="Comment Subject Char"/>
    <w:basedOn w:val="CommentTextChar"/>
    <w:link w:val="CommentSubject"/>
    <w:uiPriority w:val="99"/>
    <w:semiHidden/>
    <w:rsid w:val="00D46D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dc:creator>
  <cp:keywords/>
  <dc:description/>
  <cp:lastModifiedBy>ashley</cp:lastModifiedBy>
  <cp:revision>3</cp:revision>
  <dcterms:created xsi:type="dcterms:W3CDTF">2019-10-25T21:17:00Z</dcterms:created>
  <dcterms:modified xsi:type="dcterms:W3CDTF">2019-10-25T21:17:00Z</dcterms:modified>
</cp:coreProperties>
</file>