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0D5A" w14:textId="77777777" w:rsidR="00DE179A" w:rsidRPr="008B5196" w:rsidRDefault="00DE179A" w:rsidP="00DE179A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center"/>
        <w:rPr>
          <w:rFonts w:ascii="Calibri" w:hAnsi="Calibri" w:cs="Calibri"/>
          <w:b/>
          <w:bCs/>
        </w:rPr>
      </w:pPr>
      <w:r w:rsidRPr="008B5196">
        <w:rPr>
          <w:rFonts w:ascii="Calibri" w:hAnsi="Calibri" w:cs="Calibri"/>
          <w:b/>
          <w:bCs/>
        </w:rPr>
        <w:t>UNIVERSITY OF ARIZONA COOPERATIVE EXTENSION</w:t>
      </w:r>
    </w:p>
    <w:p w14:paraId="5BD51A06" w14:textId="77777777" w:rsidR="00DE179A" w:rsidRPr="008B5196" w:rsidRDefault="00DE179A" w:rsidP="00DE179A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(TITLE)</w:t>
      </w:r>
    </w:p>
    <w:p w14:paraId="19543A57" w14:textId="5324C50E" w:rsidR="00DE179A" w:rsidRPr="008B5196" w:rsidRDefault="00CE04F9" w:rsidP="00DE179A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>POSITION</w:t>
      </w:r>
      <w:r w:rsidR="00DE179A" w:rsidRPr="008B5196">
        <w:rPr>
          <w:rFonts w:ascii="Calibri" w:hAnsi="Calibri" w:cs="Calibri"/>
          <w:b/>
          <w:bCs/>
        </w:rPr>
        <w:t xml:space="preserve"> DESCRIPTION</w:t>
      </w:r>
    </w:p>
    <w:p w14:paraId="4F4ECD22" w14:textId="77777777" w:rsidR="00DE179A" w:rsidRPr="008B5196" w:rsidRDefault="00DE179A" w:rsidP="00DE179A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jc w:val="center"/>
        <w:rPr>
          <w:rFonts w:ascii="Calibri" w:hAnsi="Calibri" w:cs="Calibri"/>
          <w:bCs/>
          <w:sz w:val="22"/>
          <w:szCs w:val="22"/>
        </w:rPr>
      </w:pPr>
    </w:p>
    <w:p w14:paraId="1D206DAA" w14:textId="77777777" w:rsidR="00DE179A" w:rsidRPr="008B5196" w:rsidRDefault="00DE179A" w:rsidP="00DE179A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bCs/>
          <w:sz w:val="22"/>
          <w:szCs w:val="22"/>
        </w:rPr>
      </w:pPr>
      <w:r w:rsidRPr="008B5196">
        <w:rPr>
          <w:rFonts w:ascii="Calibri" w:hAnsi="Calibri" w:cs="Calibri"/>
          <w:bCs/>
          <w:sz w:val="22"/>
          <w:szCs w:val="22"/>
        </w:rPr>
        <w:t xml:space="preserve">Name: </w:t>
      </w:r>
    </w:p>
    <w:p w14:paraId="001BE436" w14:textId="77777777" w:rsidR="00DE179A" w:rsidRPr="008B5196" w:rsidRDefault="00DE179A" w:rsidP="00DE179A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bCs/>
          <w:sz w:val="22"/>
          <w:szCs w:val="22"/>
        </w:rPr>
      </w:pPr>
      <w:r w:rsidRPr="008B5196">
        <w:rPr>
          <w:rFonts w:ascii="Calibri" w:hAnsi="Calibri" w:cs="Calibri"/>
          <w:bCs/>
          <w:sz w:val="22"/>
          <w:szCs w:val="22"/>
        </w:rPr>
        <w:t xml:space="preserve">Departmental Unit: </w:t>
      </w:r>
    </w:p>
    <w:p w14:paraId="490E89BD" w14:textId="77777777" w:rsidR="00DE179A" w:rsidRPr="008B5196" w:rsidRDefault="00DE179A" w:rsidP="00DE179A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bCs/>
          <w:sz w:val="22"/>
          <w:szCs w:val="22"/>
        </w:rPr>
      </w:pPr>
      <w:r w:rsidRPr="008B5196">
        <w:rPr>
          <w:rFonts w:ascii="Calibri" w:hAnsi="Calibri" w:cs="Calibri"/>
          <w:bCs/>
          <w:sz w:val="22"/>
          <w:szCs w:val="22"/>
        </w:rPr>
        <w:t xml:space="preserve">Area Assignment: </w:t>
      </w:r>
      <w:r>
        <w:rPr>
          <w:rFonts w:ascii="Calibri" w:hAnsi="Calibri" w:cs="Calibri"/>
          <w:bCs/>
          <w:sz w:val="22"/>
          <w:szCs w:val="22"/>
        </w:rPr>
        <w:t>(If applicable, list counties &amp; percent for each)</w:t>
      </w:r>
    </w:p>
    <w:p w14:paraId="4DC6F240" w14:textId="77777777" w:rsidR="00DE179A" w:rsidRDefault="00DE179A" w:rsidP="00DE179A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bCs/>
          <w:sz w:val="22"/>
          <w:szCs w:val="22"/>
        </w:rPr>
      </w:pPr>
      <w:r w:rsidRPr="008B5196">
        <w:rPr>
          <w:rFonts w:ascii="Calibri" w:hAnsi="Calibri" w:cs="Calibri"/>
          <w:bCs/>
          <w:sz w:val="22"/>
          <w:szCs w:val="22"/>
        </w:rPr>
        <w:t xml:space="preserve">Position Title: </w:t>
      </w:r>
    </w:p>
    <w:p w14:paraId="64485A43" w14:textId="77777777" w:rsidR="00DE179A" w:rsidRPr="008B5196" w:rsidRDefault="00DE179A" w:rsidP="00DE179A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bCs/>
          <w:sz w:val="22"/>
          <w:szCs w:val="22"/>
        </w:rPr>
      </w:pPr>
      <w:r w:rsidRPr="008B5196">
        <w:rPr>
          <w:rFonts w:ascii="Calibri" w:hAnsi="Calibri" w:cs="Calibri"/>
          <w:bCs/>
          <w:sz w:val="22"/>
          <w:szCs w:val="22"/>
        </w:rPr>
        <w:t xml:space="preserve">Position Rank: </w:t>
      </w:r>
    </w:p>
    <w:p w14:paraId="46BBB473" w14:textId="77777777" w:rsidR="00DE179A" w:rsidRPr="008B5196" w:rsidRDefault="00DE179A" w:rsidP="00DE179A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bCs/>
          <w:sz w:val="22"/>
          <w:szCs w:val="22"/>
        </w:rPr>
      </w:pPr>
      <w:r w:rsidRPr="008B5196">
        <w:rPr>
          <w:rFonts w:ascii="Calibri" w:hAnsi="Calibri" w:cs="Calibri"/>
          <w:bCs/>
          <w:sz w:val="22"/>
          <w:szCs w:val="22"/>
        </w:rPr>
        <w:t xml:space="preserve">Date of UA Appointment: </w:t>
      </w:r>
    </w:p>
    <w:p w14:paraId="2A068023" w14:textId="77777777" w:rsidR="00DE179A" w:rsidRPr="008B5196" w:rsidRDefault="00DE179A" w:rsidP="00DE179A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bCs/>
          <w:sz w:val="22"/>
          <w:szCs w:val="22"/>
        </w:rPr>
      </w:pPr>
    </w:p>
    <w:p w14:paraId="566E88D1" w14:textId="77777777" w:rsidR="00DE179A" w:rsidRDefault="00DE179A" w:rsidP="00DE179A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4"/>
        <w:gridCol w:w="772"/>
        <w:gridCol w:w="245"/>
        <w:gridCol w:w="3525"/>
        <w:gridCol w:w="726"/>
      </w:tblGrid>
      <w:tr w:rsidR="00DE179A" w:rsidRPr="007434D9" w14:paraId="7B7A4D53" w14:textId="77777777" w:rsidTr="00BC23E3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3AC6A" w14:textId="77777777" w:rsidR="00DE179A" w:rsidRPr="007434D9" w:rsidRDefault="00DE179A" w:rsidP="00BC23E3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b/>
                <w:bCs/>
              </w:rPr>
            </w:pPr>
            <w:r w:rsidRPr="007434D9">
              <w:rPr>
                <w:rFonts w:ascii="Calibri" w:hAnsi="Calibri" w:cs="Calibri"/>
                <w:b/>
                <w:bCs/>
                <w:sz w:val="22"/>
                <w:szCs w:val="22"/>
              </w:rPr>
              <w:t>College of Agriculture &amp; Life Sciences Strategic Plan Program Areas:</w:t>
            </w:r>
          </w:p>
        </w:tc>
      </w:tr>
      <w:tr w:rsidR="00DE179A" w:rsidRPr="007434D9" w14:paraId="66BE92CB" w14:textId="77777777" w:rsidTr="00BC23E3"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55BCC" w14:textId="77777777" w:rsidR="00DE179A" w:rsidRPr="007434D9" w:rsidRDefault="00DE179A" w:rsidP="00BC23E3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434D9">
              <w:rPr>
                <w:rFonts w:ascii="Calibri" w:hAnsi="Calibri" w:cs="Calibri"/>
                <w:sz w:val="22"/>
                <w:szCs w:val="22"/>
              </w:rPr>
              <w:t>Environment, Water, Land, Energy, and Natural Resources: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F5149" w14:textId="77777777" w:rsidR="00DE179A" w:rsidRPr="007434D9" w:rsidRDefault="00DE179A" w:rsidP="00BC23E3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434D9">
              <w:rPr>
                <w:rFonts w:ascii="Calibri" w:hAnsi="Calibri" w:cs="Calibri"/>
                <w:sz w:val="22"/>
                <w:szCs w:val="22"/>
              </w:rPr>
              <w:t>0 %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E55DA" w14:textId="77777777" w:rsidR="00DE179A" w:rsidRPr="007434D9" w:rsidRDefault="00DE179A" w:rsidP="00BC23E3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08175" w14:textId="77777777" w:rsidR="00DE179A" w:rsidRPr="007434D9" w:rsidRDefault="00DE179A" w:rsidP="00BC23E3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434D9">
              <w:rPr>
                <w:rFonts w:ascii="Calibri" w:hAnsi="Calibri" w:cs="Calibri"/>
                <w:sz w:val="22"/>
                <w:szCs w:val="22"/>
              </w:rPr>
              <w:t>Children, Youth, Families, and Community: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349B0" w14:textId="77777777" w:rsidR="00DE179A" w:rsidRPr="007434D9" w:rsidRDefault="00DE179A" w:rsidP="00BC23E3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434D9">
              <w:rPr>
                <w:rFonts w:ascii="Calibri" w:hAnsi="Calibri" w:cs="Calibri"/>
                <w:sz w:val="22"/>
                <w:szCs w:val="22"/>
              </w:rPr>
              <w:t>0 %</w:t>
            </w:r>
          </w:p>
        </w:tc>
      </w:tr>
      <w:tr w:rsidR="00DE179A" w:rsidRPr="007434D9" w14:paraId="2843BF17" w14:textId="77777777" w:rsidTr="00BC23E3"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255E1" w14:textId="77777777" w:rsidR="00DE179A" w:rsidRPr="007434D9" w:rsidRDefault="00DE179A" w:rsidP="00BC23E3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434D9">
              <w:rPr>
                <w:rFonts w:ascii="Calibri" w:hAnsi="Calibri" w:cs="Calibri"/>
                <w:sz w:val="22"/>
                <w:szCs w:val="22"/>
              </w:rPr>
              <w:t xml:space="preserve">Human Nutrition, </w:t>
            </w:r>
            <w:proofErr w:type="gramStart"/>
            <w:r w:rsidRPr="007434D9">
              <w:rPr>
                <w:rFonts w:ascii="Calibri" w:hAnsi="Calibri" w:cs="Calibri"/>
                <w:sz w:val="22"/>
                <w:szCs w:val="22"/>
              </w:rPr>
              <w:t>Health</w:t>
            </w:r>
            <w:proofErr w:type="gramEnd"/>
            <w:r w:rsidRPr="007434D9">
              <w:rPr>
                <w:rFonts w:ascii="Calibri" w:hAnsi="Calibri" w:cs="Calibri"/>
                <w:sz w:val="22"/>
                <w:szCs w:val="22"/>
              </w:rPr>
              <w:t xml:space="preserve"> and Food Safety: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5744D" w14:textId="77777777" w:rsidR="00DE179A" w:rsidRPr="007434D9" w:rsidRDefault="00DE179A" w:rsidP="00BC23E3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434D9">
              <w:rPr>
                <w:rFonts w:ascii="Calibri" w:hAnsi="Calibri" w:cs="Calibri"/>
                <w:bCs/>
                <w:sz w:val="22"/>
                <w:szCs w:val="22"/>
              </w:rPr>
              <w:t>0%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B8676" w14:textId="77777777" w:rsidR="00DE179A" w:rsidRPr="007434D9" w:rsidRDefault="00DE179A" w:rsidP="00BC23E3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24A8F" w14:textId="77777777" w:rsidR="00DE179A" w:rsidRPr="007434D9" w:rsidRDefault="00DE179A" w:rsidP="00BC23E3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434D9">
              <w:rPr>
                <w:rFonts w:ascii="Calibri" w:hAnsi="Calibri" w:cs="Calibri"/>
                <w:sz w:val="22"/>
                <w:szCs w:val="22"/>
              </w:rPr>
              <w:t>Consumers, Marketplace, Trade, and Economics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34D28" w14:textId="77777777" w:rsidR="00DE179A" w:rsidRPr="007434D9" w:rsidRDefault="00DE179A" w:rsidP="00BC23E3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434D9">
              <w:rPr>
                <w:rFonts w:ascii="Calibri" w:hAnsi="Calibri" w:cs="Calibri"/>
                <w:bCs/>
                <w:sz w:val="22"/>
                <w:szCs w:val="22"/>
              </w:rPr>
              <w:t>0%</w:t>
            </w:r>
          </w:p>
        </w:tc>
      </w:tr>
      <w:tr w:rsidR="00DE179A" w:rsidRPr="007434D9" w14:paraId="5F2664B4" w14:textId="77777777" w:rsidTr="00BC23E3"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69ABD" w14:textId="77777777" w:rsidR="00DE179A" w:rsidRPr="007434D9" w:rsidRDefault="00DE179A" w:rsidP="00BC23E3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434D9">
              <w:rPr>
                <w:rFonts w:ascii="Calibri" w:hAnsi="Calibri" w:cs="Calibri"/>
                <w:sz w:val="22"/>
                <w:szCs w:val="22"/>
              </w:rPr>
              <w:t>Animal Systems: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B2623" w14:textId="77777777" w:rsidR="00DE179A" w:rsidRPr="007434D9" w:rsidRDefault="00DE179A" w:rsidP="00BC23E3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434D9">
              <w:rPr>
                <w:rFonts w:ascii="Calibri" w:hAnsi="Calibri" w:cs="Calibri"/>
                <w:bCs/>
                <w:sz w:val="22"/>
                <w:szCs w:val="22"/>
              </w:rPr>
              <w:t>0%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318FA" w14:textId="77777777" w:rsidR="00DE179A" w:rsidRPr="007434D9" w:rsidRDefault="00DE179A" w:rsidP="00BC23E3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23039" w14:textId="77777777" w:rsidR="00DE179A" w:rsidRPr="007434D9" w:rsidRDefault="00DE179A" w:rsidP="00BC23E3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7434D9">
              <w:rPr>
                <w:rFonts w:ascii="Calibri" w:hAnsi="Calibri" w:cs="Calibri"/>
                <w:sz w:val="22"/>
                <w:szCs w:val="22"/>
              </w:rPr>
              <w:t>Plant, Insect, and Microbe Systems: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0C8DB" w14:textId="77777777" w:rsidR="00DE179A" w:rsidRPr="007434D9" w:rsidRDefault="00DE179A" w:rsidP="00BC23E3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7434D9">
              <w:rPr>
                <w:rFonts w:ascii="Calibri" w:hAnsi="Calibri" w:cs="Calibri"/>
                <w:bCs/>
                <w:sz w:val="22"/>
                <w:szCs w:val="22"/>
              </w:rPr>
              <w:t>0%</w:t>
            </w:r>
          </w:p>
        </w:tc>
      </w:tr>
      <w:tr w:rsidR="00DE179A" w:rsidRPr="007434D9" w14:paraId="2202EB6F" w14:textId="77777777" w:rsidTr="00BC23E3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243DA" w14:textId="77777777" w:rsidR="00DE179A" w:rsidRPr="007434D9" w:rsidRDefault="00DE179A" w:rsidP="00BC23E3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F21E2B5" w14:textId="77777777" w:rsidR="00DE179A" w:rsidRPr="007434D9" w:rsidRDefault="00DE179A" w:rsidP="00BC23E3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34D9">
              <w:rPr>
                <w:rFonts w:ascii="Calibri" w:hAnsi="Calibri" w:cs="Calibri"/>
                <w:b/>
                <w:bCs/>
                <w:sz w:val="22"/>
                <w:szCs w:val="22"/>
              </w:rPr>
              <w:t>Activity Distribution:</w:t>
            </w:r>
            <w:r w:rsidRPr="007434D9">
              <w:rPr>
                <w:rFonts w:ascii="Calibri" w:hAnsi="Calibri" w:cs="Calibri"/>
                <w:sz w:val="22"/>
                <w:szCs w:val="22"/>
              </w:rPr>
              <w:t xml:space="preserve"> Instruction</w:t>
            </w:r>
            <w:r>
              <w:rPr>
                <w:rFonts w:ascii="Calibri" w:hAnsi="Calibri" w:cs="Calibri"/>
                <w:sz w:val="22"/>
                <w:szCs w:val="22"/>
              </w:rPr>
              <w:t>: 0%; Research 0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%;  Extension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0%;  </w:t>
            </w:r>
            <w:r w:rsidR="002A507C">
              <w:rPr>
                <w:rFonts w:ascii="Calibri" w:hAnsi="Calibri" w:cs="Calibri"/>
                <w:sz w:val="22"/>
                <w:szCs w:val="22"/>
              </w:rPr>
              <w:t xml:space="preserve">Service 0%;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Administrative </w:t>
            </w:r>
            <w:r w:rsidRPr="007434D9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</w:tr>
    </w:tbl>
    <w:p w14:paraId="650EC535" w14:textId="77777777" w:rsidR="00DE179A" w:rsidRDefault="00DE179A" w:rsidP="00DE179A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b/>
          <w:bCs/>
        </w:rPr>
      </w:pPr>
    </w:p>
    <w:p w14:paraId="02B071D4" w14:textId="77777777" w:rsidR="00DE179A" w:rsidRPr="001B3050" w:rsidRDefault="00DE179A" w:rsidP="00DE179A">
      <w:pPr>
        <w:tabs>
          <w:tab w:val="left" w:pos="720"/>
        </w:tabs>
        <w:ind w:left="720" w:hanging="720"/>
        <w:rPr>
          <w:rFonts w:asciiTheme="minorHAnsi" w:hAnsiTheme="minorHAnsi" w:cstheme="minorHAnsi"/>
          <w:b/>
          <w:bCs/>
          <w:sz w:val="22"/>
          <w:szCs w:val="22"/>
        </w:rPr>
      </w:pPr>
      <w:r w:rsidRPr="001B3050">
        <w:rPr>
          <w:rFonts w:asciiTheme="minorHAnsi" w:hAnsiTheme="minorHAnsi" w:cstheme="minorHAnsi"/>
          <w:b/>
          <w:bCs/>
          <w:sz w:val="22"/>
          <w:szCs w:val="22"/>
          <w:u w:val="single"/>
        </w:rPr>
        <w:t>Nature and Purpose of the Position</w:t>
      </w:r>
      <w:r w:rsidRPr="001B305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60B70E3" w14:textId="77777777" w:rsidR="005D2D87" w:rsidRPr="001B3050" w:rsidRDefault="005D2D87">
      <w:pPr>
        <w:rPr>
          <w:rFonts w:asciiTheme="minorHAnsi" w:hAnsiTheme="minorHAnsi" w:cstheme="minorHAnsi"/>
        </w:rPr>
      </w:pPr>
    </w:p>
    <w:p w14:paraId="3FF68803" w14:textId="77777777" w:rsidR="00DE179A" w:rsidRPr="001B3050" w:rsidRDefault="001B3050" w:rsidP="001B3050">
      <w:pPr>
        <w:widowControl/>
        <w:rPr>
          <w:rFonts w:asciiTheme="minorHAnsi" w:hAnsiTheme="minorHAnsi" w:cstheme="minorHAnsi"/>
        </w:rPr>
      </w:pPr>
      <w:r w:rsidRPr="001B3050">
        <w:rPr>
          <w:rFonts w:asciiTheme="minorHAnsi" w:eastAsiaTheme="minorHAnsi" w:hAnsiTheme="minorHAnsi" w:cstheme="minorHAnsi"/>
          <w:i/>
          <w:color w:val="201B1D"/>
          <w:sz w:val="22"/>
          <w:szCs w:val="22"/>
        </w:rPr>
        <w:t>Provide a directional and programmatic overview</w:t>
      </w:r>
      <w:r w:rsidRPr="001B3050">
        <w:rPr>
          <w:rFonts w:asciiTheme="minorHAnsi" w:eastAsiaTheme="minorHAnsi" w:hAnsiTheme="minorHAnsi" w:cstheme="minorHAnsi"/>
          <w:i/>
          <w:color w:val="050000"/>
          <w:sz w:val="22"/>
          <w:szCs w:val="22"/>
        </w:rPr>
        <w:t xml:space="preserve">. </w:t>
      </w:r>
      <w:r w:rsidRPr="001B3050">
        <w:rPr>
          <w:rFonts w:asciiTheme="minorHAnsi" w:eastAsiaTheme="minorHAnsi" w:hAnsiTheme="minorHAnsi" w:cstheme="minorHAnsi"/>
          <w:i/>
          <w:color w:val="201B1D"/>
          <w:sz w:val="22"/>
          <w:szCs w:val="22"/>
        </w:rPr>
        <w:t xml:space="preserve">This is not to be a listing of the committees you serve on and details about projects and extramural service in which you are currently engaged since these things change over the course of a </w:t>
      </w:r>
      <w:proofErr w:type="gramStart"/>
      <w:r w:rsidRPr="001B3050">
        <w:rPr>
          <w:rFonts w:asciiTheme="minorHAnsi" w:eastAsiaTheme="minorHAnsi" w:hAnsiTheme="minorHAnsi" w:cstheme="minorHAnsi"/>
          <w:i/>
          <w:color w:val="201B1D"/>
          <w:sz w:val="22"/>
          <w:szCs w:val="22"/>
        </w:rPr>
        <w:t>three or five year</w:t>
      </w:r>
      <w:proofErr w:type="gramEnd"/>
      <w:r w:rsidRPr="001B3050">
        <w:rPr>
          <w:rFonts w:asciiTheme="minorHAnsi" w:eastAsiaTheme="minorHAnsi" w:hAnsiTheme="minorHAnsi" w:cstheme="minorHAnsi"/>
          <w:i/>
          <w:color w:val="201B1D"/>
          <w:sz w:val="22"/>
          <w:szCs w:val="22"/>
        </w:rPr>
        <w:t xml:space="preserve"> period. Provide a descript</w:t>
      </w:r>
      <w:r w:rsidRPr="001B3050">
        <w:rPr>
          <w:rFonts w:asciiTheme="minorHAnsi" w:eastAsiaTheme="minorHAnsi" w:hAnsiTheme="minorHAnsi" w:cstheme="minorHAnsi"/>
          <w:i/>
          <w:color w:val="393639"/>
          <w:sz w:val="22"/>
          <w:szCs w:val="22"/>
        </w:rPr>
        <w:t>i</w:t>
      </w:r>
      <w:r w:rsidRPr="001B3050">
        <w:rPr>
          <w:rFonts w:asciiTheme="minorHAnsi" w:eastAsiaTheme="minorHAnsi" w:hAnsiTheme="minorHAnsi" w:cstheme="minorHAnsi"/>
          <w:i/>
          <w:color w:val="201B1D"/>
          <w:sz w:val="22"/>
          <w:szCs w:val="22"/>
        </w:rPr>
        <w:t>on of the nature and direction of your program commensurate w</w:t>
      </w:r>
      <w:r w:rsidRPr="001B3050">
        <w:rPr>
          <w:rFonts w:asciiTheme="minorHAnsi" w:eastAsiaTheme="minorHAnsi" w:hAnsiTheme="minorHAnsi" w:cstheme="minorHAnsi"/>
          <w:i/>
          <w:color w:val="393639"/>
          <w:sz w:val="22"/>
          <w:szCs w:val="22"/>
        </w:rPr>
        <w:t>i</w:t>
      </w:r>
      <w:r w:rsidRPr="001B3050">
        <w:rPr>
          <w:rFonts w:asciiTheme="minorHAnsi" w:eastAsiaTheme="minorHAnsi" w:hAnsiTheme="minorHAnsi" w:cstheme="minorHAnsi"/>
          <w:i/>
          <w:color w:val="201B1D"/>
          <w:sz w:val="22"/>
          <w:szCs w:val="22"/>
        </w:rPr>
        <w:t>th your assignment(s) in e</w:t>
      </w:r>
      <w:r w:rsidRPr="001B3050">
        <w:rPr>
          <w:rFonts w:asciiTheme="minorHAnsi" w:eastAsiaTheme="minorHAnsi" w:hAnsiTheme="minorHAnsi" w:cstheme="minorHAnsi"/>
          <w:i/>
          <w:color w:val="393639"/>
          <w:sz w:val="22"/>
          <w:szCs w:val="22"/>
        </w:rPr>
        <w:t>x</w:t>
      </w:r>
      <w:r w:rsidRPr="001B3050">
        <w:rPr>
          <w:rFonts w:asciiTheme="minorHAnsi" w:eastAsiaTheme="minorHAnsi" w:hAnsiTheme="minorHAnsi" w:cstheme="minorHAnsi"/>
          <w:i/>
          <w:color w:val="201B1D"/>
          <w:sz w:val="22"/>
          <w:szCs w:val="22"/>
        </w:rPr>
        <w:t>tension</w:t>
      </w:r>
      <w:r w:rsidRPr="001B3050">
        <w:rPr>
          <w:rFonts w:asciiTheme="minorHAnsi" w:eastAsiaTheme="minorHAnsi" w:hAnsiTheme="minorHAnsi" w:cstheme="minorHAnsi"/>
          <w:i/>
          <w:color w:val="393639"/>
          <w:sz w:val="22"/>
          <w:szCs w:val="22"/>
        </w:rPr>
        <w:t xml:space="preserve">, </w:t>
      </w:r>
      <w:r w:rsidRPr="001B3050">
        <w:rPr>
          <w:rFonts w:asciiTheme="minorHAnsi" w:eastAsiaTheme="minorHAnsi" w:hAnsiTheme="minorHAnsi" w:cstheme="minorHAnsi"/>
          <w:i/>
          <w:color w:val="201B1D"/>
          <w:sz w:val="22"/>
          <w:szCs w:val="22"/>
        </w:rPr>
        <w:t>research, and/or instruction</w:t>
      </w:r>
      <w:r w:rsidRPr="001B3050">
        <w:rPr>
          <w:rFonts w:asciiTheme="minorHAnsi" w:eastAsiaTheme="minorHAnsi" w:hAnsiTheme="minorHAnsi" w:cstheme="minorHAnsi"/>
          <w:i/>
          <w:color w:val="4B4949"/>
          <w:sz w:val="22"/>
          <w:szCs w:val="22"/>
        </w:rPr>
        <w:t xml:space="preserve">. </w:t>
      </w:r>
      <w:r>
        <w:rPr>
          <w:rFonts w:asciiTheme="minorHAnsi" w:eastAsiaTheme="minorHAnsi" w:hAnsiTheme="minorHAnsi" w:cstheme="minorHAnsi"/>
          <w:i/>
          <w:color w:val="393639"/>
          <w:sz w:val="22"/>
          <w:szCs w:val="22"/>
        </w:rPr>
        <w:t xml:space="preserve">If you are an area agent include a brief description of the focus within each of the assigned areas. </w:t>
      </w:r>
      <w:r w:rsidRPr="001B3050">
        <w:rPr>
          <w:rFonts w:asciiTheme="minorHAnsi" w:eastAsiaTheme="minorHAnsi" w:hAnsiTheme="minorHAnsi" w:cstheme="minorHAnsi"/>
          <w:i/>
          <w:color w:val="201B1D"/>
          <w:sz w:val="22"/>
          <w:szCs w:val="22"/>
        </w:rPr>
        <w:t>Include the type of scholarly productivity you pursue, including the types of grants</w:t>
      </w:r>
      <w:r w:rsidRPr="001B3050">
        <w:rPr>
          <w:rFonts w:asciiTheme="minorHAnsi" w:eastAsiaTheme="minorHAnsi" w:hAnsiTheme="minorHAnsi" w:cstheme="minorHAnsi"/>
          <w:i/>
          <w:color w:val="393639"/>
          <w:sz w:val="22"/>
          <w:szCs w:val="22"/>
        </w:rPr>
        <w:t xml:space="preserve">, </w:t>
      </w:r>
      <w:r w:rsidRPr="001B3050">
        <w:rPr>
          <w:rFonts w:asciiTheme="minorHAnsi" w:eastAsiaTheme="minorHAnsi" w:hAnsiTheme="minorHAnsi" w:cstheme="minorHAnsi"/>
          <w:i/>
          <w:color w:val="201B1D"/>
          <w:sz w:val="22"/>
          <w:szCs w:val="22"/>
        </w:rPr>
        <w:t>publications</w:t>
      </w:r>
      <w:r w:rsidRPr="001B3050">
        <w:rPr>
          <w:rFonts w:asciiTheme="minorHAnsi" w:eastAsiaTheme="minorHAnsi" w:hAnsiTheme="minorHAnsi" w:cstheme="minorHAnsi"/>
          <w:i/>
          <w:color w:val="393639"/>
          <w:sz w:val="22"/>
          <w:szCs w:val="22"/>
        </w:rPr>
        <w:t xml:space="preserve">, </w:t>
      </w:r>
      <w:r w:rsidRPr="001B3050">
        <w:rPr>
          <w:rFonts w:asciiTheme="minorHAnsi" w:eastAsiaTheme="minorHAnsi" w:hAnsiTheme="minorHAnsi" w:cstheme="minorHAnsi"/>
          <w:i/>
          <w:color w:val="201B1D"/>
          <w:sz w:val="22"/>
          <w:szCs w:val="22"/>
        </w:rPr>
        <w:t xml:space="preserve">numbers and types of courses you teach (including the credit hours taught each academic year), as well as how you contribute through your program to the mission of your unit, </w:t>
      </w:r>
      <w:proofErr w:type="gramStart"/>
      <w:r w:rsidRPr="001B3050">
        <w:rPr>
          <w:rFonts w:asciiTheme="minorHAnsi" w:eastAsiaTheme="minorHAnsi" w:hAnsiTheme="minorHAnsi" w:cstheme="minorHAnsi"/>
          <w:i/>
          <w:color w:val="201B1D"/>
          <w:sz w:val="22"/>
          <w:szCs w:val="22"/>
        </w:rPr>
        <w:t>UACE ,</w:t>
      </w:r>
      <w:proofErr w:type="gramEnd"/>
      <w:r w:rsidRPr="001B3050">
        <w:rPr>
          <w:rFonts w:asciiTheme="minorHAnsi" w:eastAsiaTheme="minorHAnsi" w:hAnsiTheme="minorHAnsi" w:cstheme="minorHAnsi"/>
          <w:i/>
          <w:color w:val="201B1D"/>
          <w:sz w:val="22"/>
          <w:szCs w:val="22"/>
        </w:rPr>
        <w:t xml:space="preserve"> and CALS</w:t>
      </w:r>
      <w:r w:rsidRPr="001B3050">
        <w:rPr>
          <w:rFonts w:asciiTheme="minorHAnsi" w:eastAsiaTheme="minorHAnsi" w:hAnsiTheme="minorHAnsi" w:cstheme="minorHAnsi"/>
          <w:i/>
          <w:color w:val="393639"/>
          <w:sz w:val="22"/>
          <w:szCs w:val="22"/>
        </w:rPr>
        <w:t>.</w:t>
      </w:r>
      <w:r>
        <w:rPr>
          <w:rFonts w:asciiTheme="minorHAnsi" w:eastAsiaTheme="minorHAnsi" w:hAnsiTheme="minorHAnsi" w:cstheme="minorHAnsi"/>
          <w:i/>
          <w:color w:val="393639"/>
          <w:sz w:val="22"/>
          <w:szCs w:val="22"/>
        </w:rPr>
        <w:t xml:space="preserve"> </w:t>
      </w:r>
    </w:p>
    <w:p w14:paraId="6FCCB9DF" w14:textId="77777777" w:rsidR="00D96061" w:rsidRDefault="00D96061" w:rsidP="00D96061">
      <w:pPr>
        <w:rPr>
          <w:rFonts w:asciiTheme="minorHAnsi" w:hAnsiTheme="minorHAnsi" w:cstheme="minorHAnsi"/>
          <w:sz w:val="22"/>
          <w:szCs w:val="22"/>
        </w:rPr>
      </w:pPr>
    </w:p>
    <w:p w14:paraId="1C03979A" w14:textId="77777777" w:rsidR="00D96061" w:rsidRPr="001B3050" w:rsidRDefault="00D96061" w:rsidP="00D96061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1B3050">
        <w:rPr>
          <w:rFonts w:asciiTheme="minorHAnsi" w:hAnsiTheme="minorHAnsi" w:cstheme="minorHAnsi"/>
          <w:b/>
          <w:bCs/>
          <w:sz w:val="22"/>
          <w:szCs w:val="22"/>
          <w:u w:val="single"/>
        </w:rPr>
        <w:t>Major Representative Duties and Responsibilities</w:t>
      </w:r>
      <w:r w:rsidRPr="001B305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0DB9E86" w14:textId="77777777" w:rsidR="00D96061" w:rsidRPr="001B3050" w:rsidRDefault="00D96061" w:rsidP="00D96061">
      <w:pPr>
        <w:pStyle w:val="Level1"/>
        <w:widowControl/>
        <w:numPr>
          <w:ilvl w:val="0"/>
          <w:numId w:val="0"/>
        </w:numPr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145D61A2" w14:textId="77777777" w:rsidR="00D96061" w:rsidRPr="001B3050" w:rsidRDefault="00D96061" w:rsidP="00D96061">
      <w:pPr>
        <w:pStyle w:val="Level1"/>
        <w:widowControl/>
        <w:numPr>
          <w:ilvl w:val="0"/>
          <w:numId w:val="1"/>
        </w:numPr>
        <w:tabs>
          <w:tab w:val="left" w:pos="0"/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1B3050">
        <w:rPr>
          <w:rFonts w:asciiTheme="minorHAnsi" w:hAnsiTheme="minorHAnsi" w:cstheme="minorHAnsi"/>
          <w:sz w:val="22"/>
          <w:szCs w:val="22"/>
          <w:u w:val="single"/>
        </w:rPr>
        <w:t>Program Development</w:t>
      </w:r>
      <w:r w:rsidRPr="001B30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774D5B" w14:textId="77777777" w:rsidR="00D96061" w:rsidRPr="001B3050" w:rsidRDefault="00D96061" w:rsidP="00D96061">
      <w:pPr>
        <w:pStyle w:val="Level2"/>
        <w:widowControl/>
        <w:numPr>
          <w:ilvl w:val="1"/>
          <w:numId w:val="1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1B3050">
        <w:rPr>
          <w:rFonts w:asciiTheme="minorHAnsi" w:hAnsiTheme="minorHAnsi" w:cstheme="minorHAnsi"/>
          <w:sz w:val="22"/>
          <w:szCs w:val="22"/>
        </w:rPr>
        <w:t xml:space="preserve">Conducts a systematic analysis of national, Arizona, and county data, local resources, and historical information </w:t>
      </w:r>
      <w:proofErr w:type="gramStart"/>
      <w:r w:rsidRPr="001B3050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Pr="001B3050">
        <w:rPr>
          <w:rFonts w:asciiTheme="minorHAnsi" w:hAnsiTheme="minorHAnsi" w:cstheme="minorHAnsi"/>
          <w:sz w:val="22"/>
          <w:szCs w:val="22"/>
        </w:rPr>
        <w:t xml:space="preserve"> identify community assets, program needs, and teaching opportunities.</w:t>
      </w:r>
    </w:p>
    <w:p w14:paraId="44DF7D2A" w14:textId="77777777" w:rsidR="00D96061" w:rsidRPr="001B3050" w:rsidRDefault="00D96061" w:rsidP="00D96061">
      <w:pPr>
        <w:pStyle w:val="Level2"/>
        <w:widowControl/>
        <w:numPr>
          <w:ilvl w:val="1"/>
          <w:numId w:val="1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1B3050">
        <w:rPr>
          <w:rFonts w:asciiTheme="minorHAnsi" w:hAnsiTheme="minorHAnsi" w:cstheme="minorHAnsi"/>
          <w:sz w:val="22"/>
          <w:szCs w:val="22"/>
        </w:rPr>
        <w:t>Identifies resources (grants, contracts, in</w:t>
      </w:r>
      <w:r w:rsidRPr="001B3050">
        <w:rPr>
          <w:rFonts w:asciiTheme="minorHAnsi" w:hAnsiTheme="minorHAnsi" w:cstheme="minorHAnsi"/>
          <w:sz w:val="22"/>
          <w:szCs w:val="22"/>
        </w:rPr>
        <w:noBreakHyphen/>
        <w:t>kind contributions, etc.) to enhance programs.</w:t>
      </w:r>
    </w:p>
    <w:p w14:paraId="4CD19DAE" w14:textId="77777777" w:rsidR="00D96061" w:rsidRPr="001B3050" w:rsidRDefault="00D96061" w:rsidP="00D96061">
      <w:pPr>
        <w:pStyle w:val="Level2"/>
        <w:widowControl/>
        <w:numPr>
          <w:ilvl w:val="1"/>
          <w:numId w:val="1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1B3050">
        <w:rPr>
          <w:rFonts w:asciiTheme="minorHAnsi" w:hAnsiTheme="minorHAnsi" w:cstheme="minorHAnsi"/>
          <w:sz w:val="22"/>
          <w:szCs w:val="22"/>
        </w:rPr>
        <w:t xml:space="preserve">In cooperation with community groups, local leaders, Extension advisory groups, and other Extension professionals, develops an annual Plan of Work. </w:t>
      </w:r>
    </w:p>
    <w:p w14:paraId="209B0BDB" w14:textId="77777777" w:rsidR="00D96061" w:rsidRPr="008B5196" w:rsidRDefault="00D96061" w:rsidP="00D96061">
      <w:pPr>
        <w:pStyle w:val="Level2"/>
        <w:widowControl/>
        <w:numPr>
          <w:ilvl w:val="1"/>
          <w:numId w:val="1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1B3050">
        <w:rPr>
          <w:rFonts w:asciiTheme="minorHAnsi" w:hAnsiTheme="minorHAnsi" w:cstheme="minorHAnsi"/>
          <w:sz w:val="22"/>
          <w:szCs w:val="22"/>
        </w:rPr>
        <w:t>Consults</w:t>
      </w:r>
      <w:r w:rsidRPr="008B5196">
        <w:rPr>
          <w:rFonts w:ascii="Calibri" w:hAnsi="Calibri" w:cs="Calibri"/>
          <w:sz w:val="22"/>
          <w:szCs w:val="22"/>
        </w:rPr>
        <w:t xml:space="preserve"> with Extension faculty, Experiment Station researchers, and other experts in the development of educational programs, applied research, and scholarly works.</w:t>
      </w:r>
    </w:p>
    <w:p w14:paraId="77229CC2" w14:textId="77777777" w:rsidR="00D96061" w:rsidRPr="008B5196" w:rsidRDefault="00D96061" w:rsidP="00D96061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</w:p>
    <w:p w14:paraId="05E4B445" w14:textId="77777777" w:rsidR="00D96061" w:rsidRPr="008B5196" w:rsidRDefault="00D96061" w:rsidP="00D96061">
      <w:pPr>
        <w:pStyle w:val="Level1"/>
        <w:widowControl/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0" w:firstLine="0"/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  <w:u w:val="single"/>
        </w:rPr>
        <w:t>Program Implementation</w:t>
      </w:r>
      <w:r w:rsidRPr="008B5196">
        <w:rPr>
          <w:rFonts w:ascii="Calibri" w:hAnsi="Calibri" w:cs="Calibri"/>
          <w:sz w:val="22"/>
          <w:szCs w:val="22"/>
        </w:rPr>
        <w:t xml:space="preserve"> </w:t>
      </w:r>
    </w:p>
    <w:p w14:paraId="31E45CDC" w14:textId="77777777" w:rsidR="00D96061" w:rsidRPr="008B5196" w:rsidRDefault="00D96061" w:rsidP="00D96061">
      <w:pPr>
        <w:pStyle w:val="Level2"/>
        <w:widowControl/>
        <w:numPr>
          <w:ilvl w:val="1"/>
          <w:numId w:val="2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>Conducts creative programming and utilizes new technology, that may include problem solving research, to address priority needs of the target audiences.</w:t>
      </w:r>
    </w:p>
    <w:p w14:paraId="20CB3AB1" w14:textId="77777777" w:rsidR="00D96061" w:rsidRPr="008B5196" w:rsidRDefault="00D96061" w:rsidP="00D96061">
      <w:pPr>
        <w:pStyle w:val="Level2"/>
        <w:widowControl/>
        <w:numPr>
          <w:ilvl w:val="1"/>
          <w:numId w:val="2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>Participates in statewide working groups to develop new and creative programming efforts.</w:t>
      </w:r>
    </w:p>
    <w:p w14:paraId="2F9758D1" w14:textId="77777777" w:rsidR="00D96061" w:rsidRPr="008B5196" w:rsidRDefault="00D96061" w:rsidP="00D96061">
      <w:pPr>
        <w:pStyle w:val="Level2"/>
        <w:widowControl/>
        <w:numPr>
          <w:ilvl w:val="1"/>
          <w:numId w:val="2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lastRenderedPageBreak/>
        <w:t>Prepares educational material, evaluation instruments, teaching materials and publicity information in support of state, county, and community initiatives.</w:t>
      </w:r>
    </w:p>
    <w:p w14:paraId="5C370C76" w14:textId="77777777" w:rsidR="00D96061" w:rsidRPr="008B5196" w:rsidRDefault="00D96061" w:rsidP="00D96061">
      <w:pPr>
        <w:pStyle w:val="Level2"/>
        <w:widowControl/>
        <w:numPr>
          <w:ilvl w:val="1"/>
          <w:numId w:val="2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>Functions as a resource for other agencies and organizations. Promotes interaction and cooperation among various groups.</w:t>
      </w:r>
    </w:p>
    <w:p w14:paraId="46E5F018" w14:textId="77777777" w:rsidR="00D96061" w:rsidRPr="008B5196" w:rsidRDefault="00D96061" w:rsidP="00D96061">
      <w:pPr>
        <w:pStyle w:val="Level2"/>
        <w:widowControl/>
        <w:numPr>
          <w:ilvl w:val="1"/>
          <w:numId w:val="2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>Disseminates educational materials through county</w:t>
      </w:r>
      <w:r w:rsidRPr="008B5196">
        <w:rPr>
          <w:rFonts w:ascii="Calibri" w:hAnsi="Calibri" w:cs="Calibri"/>
          <w:sz w:val="22"/>
          <w:szCs w:val="22"/>
        </w:rPr>
        <w:noBreakHyphen/>
        <w:t>wide and/or multi-county events, workshops, websites, newsletters and other mass media methods, use of volunteers, and other methods.</w:t>
      </w:r>
    </w:p>
    <w:p w14:paraId="7E38B1C4" w14:textId="77777777" w:rsidR="00D96061" w:rsidRPr="008B5196" w:rsidRDefault="00D96061" w:rsidP="00D96061">
      <w:pPr>
        <w:pStyle w:val="Level2"/>
        <w:widowControl/>
        <w:numPr>
          <w:ilvl w:val="1"/>
          <w:numId w:val="2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proofErr w:type="gramStart"/>
      <w:r w:rsidRPr="008B5196">
        <w:rPr>
          <w:rFonts w:ascii="Calibri" w:hAnsi="Calibri" w:cs="Calibri"/>
          <w:sz w:val="22"/>
          <w:szCs w:val="22"/>
        </w:rPr>
        <w:t>Provides for</w:t>
      </w:r>
      <w:proofErr w:type="gramEnd"/>
      <w:r w:rsidRPr="008B5196">
        <w:rPr>
          <w:rFonts w:ascii="Calibri" w:hAnsi="Calibri" w:cs="Calibri"/>
          <w:sz w:val="22"/>
          <w:szCs w:val="22"/>
        </w:rPr>
        <w:t xml:space="preserve"> recruitment, </w:t>
      </w:r>
      <w:proofErr w:type="gramStart"/>
      <w:r w:rsidRPr="008B5196">
        <w:rPr>
          <w:rFonts w:ascii="Calibri" w:hAnsi="Calibri" w:cs="Calibri"/>
          <w:sz w:val="22"/>
          <w:szCs w:val="22"/>
        </w:rPr>
        <w:t>training</w:t>
      </w:r>
      <w:proofErr w:type="gramEnd"/>
      <w:r w:rsidRPr="008B5196">
        <w:rPr>
          <w:rFonts w:ascii="Calibri" w:hAnsi="Calibri" w:cs="Calibri"/>
          <w:sz w:val="22"/>
          <w:szCs w:val="22"/>
        </w:rPr>
        <w:t xml:space="preserve"> and recognition of volunt</w:t>
      </w:r>
      <w:r>
        <w:rPr>
          <w:rFonts w:ascii="Calibri" w:hAnsi="Calibri" w:cs="Calibri"/>
          <w:sz w:val="22"/>
          <w:szCs w:val="22"/>
        </w:rPr>
        <w:t xml:space="preserve">eers </w:t>
      </w:r>
      <w:r w:rsidRPr="008B5196">
        <w:rPr>
          <w:rFonts w:ascii="Calibri" w:hAnsi="Calibri" w:cs="Calibri"/>
          <w:sz w:val="22"/>
          <w:szCs w:val="22"/>
        </w:rPr>
        <w:t>and assists them in the conduct of educational programs</w:t>
      </w:r>
      <w:r>
        <w:rPr>
          <w:rFonts w:ascii="Calibri" w:hAnsi="Calibri" w:cs="Calibri"/>
          <w:sz w:val="22"/>
          <w:szCs w:val="22"/>
        </w:rPr>
        <w:t xml:space="preserve"> as appropriate</w:t>
      </w:r>
      <w:r w:rsidRPr="008B5196">
        <w:rPr>
          <w:rFonts w:ascii="Calibri" w:hAnsi="Calibri" w:cs="Calibri"/>
          <w:sz w:val="22"/>
          <w:szCs w:val="22"/>
        </w:rPr>
        <w:t>.</w:t>
      </w:r>
    </w:p>
    <w:p w14:paraId="60089F5E" w14:textId="77777777" w:rsidR="00D96061" w:rsidRPr="008B5196" w:rsidRDefault="00D96061" w:rsidP="00D96061">
      <w:pPr>
        <w:pStyle w:val="Level2"/>
        <w:widowControl/>
        <w:numPr>
          <w:ilvl w:val="1"/>
          <w:numId w:val="2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 xml:space="preserve">Promotes communication and teamwork with county and state Extension, other </w:t>
      </w:r>
      <w:proofErr w:type="gramStart"/>
      <w:r w:rsidRPr="008B5196">
        <w:rPr>
          <w:rFonts w:ascii="Calibri" w:hAnsi="Calibri" w:cs="Calibri"/>
          <w:sz w:val="22"/>
          <w:szCs w:val="22"/>
        </w:rPr>
        <w:t>faculty</w:t>
      </w:r>
      <w:proofErr w:type="gramEnd"/>
      <w:r w:rsidRPr="008B5196">
        <w:rPr>
          <w:rFonts w:ascii="Calibri" w:hAnsi="Calibri" w:cs="Calibri"/>
          <w:sz w:val="22"/>
          <w:szCs w:val="22"/>
        </w:rPr>
        <w:t xml:space="preserve"> and youth professionals.</w:t>
      </w:r>
    </w:p>
    <w:p w14:paraId="45D6BA08" w14:textId="77777777" w:rsidR="00D96061" w:rsidRPr="008B5196" w:rsidRDefault="00D96061" w:rsidP="00D96061">
      <w:pPr>
        <w:pStyle w:val="Level2"/>
        <w:widowControl/>
        <w:numPr>
          <w:ilvl w:val="1"/>
          <w:numId w:val="2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>Promotes Cooperative Extension as the outreach arm of the state land-grant university.</w:t>
      </w:r>
    </w:p>
    <w:p w14:paraId="59AB996D" w14:textId="77777777" w:rsidR="00D96061" w:rsidRPr="008B5196" w:rsidRDefault="00D96061" w:rsidP="00D96061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</w:p>
    <w:p w14:paraId="2729C03E" w14:textId="77777777" w:rsidR="00D96061" w:rsidRPr="008B5196" w:rsidRDefault="00D96061" w:rsidP="00D96061">
      <w:pPr>
        <w:pStyle w:val="Level1"/>
        <w:widowControl/>
        <w:numPr>
          <w:ilvl w:val="0"/>
          <w:numId w:val="2"/>
        </w:numPr>
        <w:tabs>
          <w:tab w:val="left" w:pos="0"/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  <w:u w:val="single"/>
        </w:rPr>
        <w:t>Program Results</w:t>
      </w:r>
    </w:p>
    <w:p w14:paraId="07C0D59B" w14:textId="77777777" w:rsidR="00D96061" w:rsidRPr="008B5196" w:rsidRDefault="00D96061" w:rsidP="00D96061">
      <w:pPr>
        <w:pStyle w:val="Level2"/>
        <w:widowControl/>
        <w:numPr>
          <w:ilvl w:val="1"/>
          <w:numId w:val="3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>Evaluates and documents results and impacts of educational programs</w:t>
      </w:r>
      <w:r>
        <w:rPr>
          <w:rFonts w:ascii="Calibri" w:hAnsi="Calibri" w:cs="Calibri"/>
          <w:sz w:val="22"/>
          <w:szCs w:val="22"/>
        </w:rPr>
        <w:t>.</w:t>
      </w:r>
    </w:p>
    <w:p w14:paraId="0BCF4EF0" w14:textId="77777777" w:rsidR="00D96061" w:rsidRPr="008B5196" w:rsidRDefault="00D96061" w:rsidP="00D96061">
      <w:pPr>
        <w:pStyle w:val="Level2"/>
        <w:widowControl/>
        <w:numPr>
          <w:ilvl w:val="1"/>
          <w:numId w:val="3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>Communicates program results to both professional peers and clientele through periodic reports, scholarly works, and various types of publ</w:t>
      </w:r>
      <w:r w:rsidR="00D71E95">
        <w:rPr>
          <w:rFonts w:ascii="Calibri" w:hAnsi="Calibri" w:cs="Calibri"/>
          <w:sz w:val="22"/>
          <w:szCs w:val="22"/>
        </w:rPr>
        <w:t>ications (e.g.</w:t>
      </w:r>
      <w:r w:rsidRPr="008B5196">
        <w:rPr>
          <w:rFonts w:ascii="Calibri" w:hAnsi="Calibri" w:cs="Calibri"/>
          <w:sz w:val="22"/>
          <w:szCs w:val="22"/>
        </w:rPr>
        <w:t xml:space="preserve">, </w:t>
      </w:r>
      <w:r w:rsidR="00D71E95">
        <w:rPr>
          <w:rFonts w:ascii="Calibri" w:hAnsi="Calibri" w:cs="Calibri"/>
          <w:sz w:val="22"/>
          <w:szCs w:val="22"/>
        </w:rPr>
        <w:t xml:space="preserve">bulletins/fact sheets, </w:t>
      </w:r>
      <w:r w:rsidRPr="008B5196">
        <w:rPr>
          <w:rFonts w:ascii="Calibri" w:hAnsi="Calibri" w:cs="Calibri"/>
          <w:sz w:val="22"/>
          <w:szCs w:val="22"/>
        </w:rPr>
        <w:t xml:space="preserve">popular articles, </w:t>
      </w:r>
      <w:r w:rsidR="00D71E95">
        <w:rPr>
          <w:rFonts w:ascii="Calibri" w:hAnsi="Calibri" w:cs="Calibri"/>
          <w:sz w:val="22"/>
          <w:szCs w:val="22"/>
        </w:rPr>
        <w:t xml:space="preserve">state publications, </w:t>
      </w:r>
      <w:r w:rsidRPr="008B5196">
        <w:rPr>
          <w:rFonts w:ascii="Calibri" w:hAnsi="Calibri" w:cs="Calibri"/>
          <w:sz w:val="22"/>
          <w:szCs w:val="22"/>
        </w:rPr>
        <w:t>scientific articles</w:t>
      </w:r>
      <w:r w:rsidR="00D71E95">
        <w:rPr>
          <w:rFonts w:ascii="Calibri" w:hAnsi="Calibri" w:cs="Calibri"/>
          <w:sz w:val="22"/>
          <w:szCs w:val="22"/>
        </w:rPr>
        <w:t xml:space="preserve">, social media, </w:t>
      </w:r>
      <w:proofErr w:type="gramStart"/>
      <w:r w:rsidR="00D71E95">
        <w:rPr>
          <w:rFonts w:ascii="Calibri" w:hAnsi="Calibri" w:cs="Calibri"/>
          <w:sz w:val="22"/>
          <w:szCs w:val="22"/>
        </w:rPr>
        <w:t>video</w:t>
      </w:r>
      <w:proofErr w:type="gramEnd"/>
      <w:r w:rsidR="00D71E95">
        <w:rPr>
          <w:rFonts w:ascii="Calibri" w:hAnsi="Calibri" w:cs="Calibri"/>
          <w:sz w:val="22"/>
          <w:szCs w:val="22"/>
        </w:rPr>
        <w:t xml:space="preserve"> and</w:t>
      </w:r>
      <w:r w:rsidR="00D71E95" w:rsidRPr="00D71E95">
        <w:rPr>
          <w:rFonts w:ascii="Calibri" w:hAnsi="Calibri" w:cs="Calibri"/>
          <w:sz w:val="22"/>
          <w:szCs w:val="22"/>
        </w:rPr>
        <w:t xml:space="preserve"> </w:t>
      </w:r>
      <w:r w:rsidR="00D71E95" w:rsidRPr="008B5196">
        <w:rPr>
          <w:rFonts w:ascii="Calibri" w:hAnsi="Calibri" w:cs="Calibri"/>
          <w:sz w:val="22"/>
          <w:szCs w:val="22"/>
        </w:rPr>
        <w:t>computer programs</w:t>
      </w:r>
      <w:r w:rsidRPr="008B5196">
        <w:rPr>
          <w:rFonts w:ascii="Calibri" w:hAnsi="Calibri" w:cs="Calibri"/>
          <w:sz w:val="22"/>
          <w:szCs w:val="22"/>
        </w:rPr>
        <w:t>.</w:t>
      </w:r>
    </w:p>
    <w:p w14:paraId="2B14066F" w14:textId="77777777" w:rsidR="00D96061" w:rsidRPr="008B5196" w:rsidRDefault="00D96061" w:rsidP="00D96061">
      <w:pPr>
        <w:pStyle w:val="Level2"/>
        <w:widowControl/>
        <w:numPr>
          <w:ilvl w:val="1"/>
          <w:numId w:val="3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 xml:space="preserve">Counsels with the </w:t>
      </w:r>
      <w:r w:rsidR="00D71E95">
        <w:rPr>
          <w:rFonts w:ascii="Calibri" w:hAnsi="Calibri" w:cs="Calibri"/>
          <w:sz w:val="22"/>
          <w:szCs w:val="22"/>
        </w:rPr>
        <w:t xml:space="preserve">County </w:t>
      </w:r>
      <w:r w:rsidRPr="008B5196">
        <w:rPr>
          <w:rFonts w:ascii="Calibri" w:hAnsi="Calibri" w:cs="Calibri"/>
          <w:sz w:val="22"/>
          <w:szCs w:val="22"/>
        </w:rPr>
        <w:t>Extension Director to evaluate program effectiveness and personal achievements as an Extension faculty member.</w:t>
      </w:r>
    </w:p>
    <w:p w14:paraId="3A47A179" w14:textId="77777777" w:rsidR="00D96061" w:rsidRPr="008B5196" w:rsidRDefault="00D96061" w:rsidP="00D96061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</w:p>
    <w:p w14:paraId="690A6DEE" w14:textId="77777777" w:rsidR="00D96061" w:rsidRPr="008B5196" w:rsidRDefault="00D96061" w:rsidP="00D96061">
      <w:pPr>
        <w:pStyle w:val="Level1"/>
        <w:widowControl/>
        <w:numPr>
          <w:ilvl w:val="0"/>
          <w:numId w:val="3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  <w:u w:val="single"/>
        </w:rPr>
        <w:t>Professionalism</w:t>
      </w:r>
      <w:r w:rsidRPr="008B5196">
        <w:rPr>
          <w:rFonts w:ascii="Calibri" w:hAnsi="Calibri" w:cs="Calibri"/>
          <w:sz w:val="22"/>
          <w:szCs w:val="22"/>
        </w:rPr>
        <w:t xml:space="preserve"> </w:t>
      </w:r>
    </w:p>
    <w:p w14:paraId="50282E88" w14:textId="77777777" w:rsidR="00D96061" w:rsidRPr="008B5196" w:rsidRDefault="00D96061" w:rsidP="00D96061">
      <w:pPr>
        <w:pStyle w:val="Level2"/>
        <w:widowControl/>
        <w:numPr>
          <w:ilvl w:val="1"/>
          <w:numId w:val="5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>Maintains professional competence through study, participation in professional activities and the application of knowledge and skills on the job.</w:t>
      </w:r>
    </w:p>
    <w:p w14:paraId="308E06E7" w14:textId="77777777" w:rsidR="00D96061" w:rsidRPr="008B5196" w:rsidRDefault="00D96061" w:rsidP="00D96061">
      <w:pPr>
        <w:pStyle w:val="Level2"/>
        <w:widowControl/>
        <w:numPr>
          <w:ilvl w:val="1"/>
          <w:numId w:val="5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 xml:space="preserve">Maintains high ethical and professional </w:t>
      </w:r>
      <w:proofErr w:type="gramStart"/>
      <w:r w:rsidRPr="008B5196">
        <w:rPr>
          <w:rFonts w:ascii="Calibri" w:hAnsi="Calibri" w:cs="Calibri"/>
          <w:sz w:val="22"/>
          <w:szCs w:val="22"/>
        </w:rPr>
        <w:t>standards, and</w:t>
      </w:r>
      <w:proofErr w:type="gramEnd"/>
      <w:r w:rsidRPr="008B5196">
        <w:rPr>
          <w:rFonts w:ascii="Calibri" w:hAnsi="Calibri" w:cs="Calibri"/>
          <w:sz w:val="22"/>
          <w:szCs w:val="22"/>
        </w:rPr>
        <w:t xml:space="preserve"> is loyal to Cooperative Extension and the University of Arizona.</w:t>
      </w:r>
    </w:p>
    <w:p w14:paraId="5244C8E4" w14:textId="77777777" w:rsidR="00ED4ED3" w:rsidRDefault="00D96061" w:rsidP="00ED4ED3">
      <w:pPr>
        <w:pStyle w:val="Level2"/>
        <w:widowControl/>
        <w:numPr>
          <w:ilvl w:val="1"/>
          <w:numId w:val="5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>Promotes public understanding and support for Extension and University programs.</w:t>
      </w:r>
    </w:p>
    <w:p w14:paraId="317FB46E" w14:textId="2DC2E612" w:rsidR="00D96061" w:rsidRPr="00ED4ED3" w:rsidRDefault="00ED4ED3" w:rsidP="00ED4ED3">
      <w:pPr>
        <w:pStyle w:val="Level2"/>
        <w:widowControl/>
        <w:numPr>
          <w:ilvl w:val="1"/>
          <w:numId w:val="5"/>
        </w:numPr>
        <w:tabs>
          <w:tab w:val="left" w:pos="0"/>
          <w:tab w:val="left" w:pos="360"/>
          <w:tab w:val="num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ED4ED3">
        <w:rPr>
          <w:rFonts w:ascii="Calibri" w:hAnsi="Calibri" w:cs="Calibri"/>
          <w:sz w:val="22"/>
          <w:szCs w:val="22"/>
        </w:rPr>
        <w:t>All faculty and staff are expected to fully adhere to the collegiality policies adopted by the University (November 2018) and work productively and in a collegial manner with all faculty,</w:t>
      </w:r>
      <w:r>
        <w:rPr>
          <w:rFonts w:ascii="Calibri" w:hAnsi="Calibri" w:cs="Calibri"/>
          <w:sz w:val="22"/>
          <w:szCs w:val="22"/>
        </w:rPr>
        <w:t xml:space="preserve"> </w:t>
      </w:r>
      <w:r w:rsidRPr="00ED4ED3">
        <w:rPr>
          <w:rFonts w:ascii="Calibri" w:hAnsi="Calibri" w:cs="Calibri"/>
          <w:sz w:val="22"/>
          <w:szCs w:val="22"/>
        </w:rPr>
        <w:t>students, staff, and university constituents.</w:t>
      </w:r>
    </w:p>
    <w:p w14:paraId="0B39BDDA" w14:textId="77777777" w:rsidR="001B3050" w:rsidRPr="008B5196" w:rsidRDefault="001B3050" w:rsidP="00D96061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</w:p>
    <w:p w14:paraId="4134F829" w14:textId="77777777" w:rsidR="00D96061" w:rsidRPr="008B5196" w:rsidRDefault="00D96061" w:rsidP="00D96061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b/>
          <w:bCs/>
          <w:sz w:val="22"/>
          <w:szCs w:val="22"/>
          <w:u w:val="single"/>
        </w:rPr>
        <w:t>Lines of Responsibility</w:t>
      </w:r>
      <w:r w:rsidRPr="008B5196">
        <w:rPr>
          <w:rFonts w:ascii="Calibri" w:hAnsi="Calibri" w:cs="Calibri"/>
          <w:b/>
          <w:bCs/>
          <w:sz w:val="22"/>
          <w:szCs w:val="22"/>
        </w:rPr>
        <w:t>:</w:t>
      </w:r>
    </w:p>
    <w:p w14:paraId="39809D02" w14:textId="71F05008" w:rsidR="00AA05FB" w:rsidRDefault="00D96061" w:rsidP="00D96061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 xml:space="preserve">This position is administratively and programmatically responsible to the </w:t>
      </w:r>
      <w:r w:rsidR="00D71E95">
        <w:rPr>
          <w:rFonts w:ascii="Calibri" w:hAnsi="Calibri" w:cs="Calibri"/>
          <w:sz w:val="22"/>
          <w:szCs w:val="22"/>
        </w:rPr>
        <w:t xml:space="preserve">County Extension </w:t>
      </w:r>
      <w:r w:rsidRPr="008B5196">
        <w:rPr>
          <w:rFonts w:ascii="Calibri" w:hAnsi="Calibri" w:cs="Calibri"/>
          <w:sz w:val="22"/>
          <w:szCs w:val="22"/>
        </w:rPr>
        <w:t xml:space="preserve">Director </w:t>
      </w:r>
      <w:r w:rsidR="00D71E95">
        <w:rPr>
          <w:rFonts w:ascii="Calibri" w:hAnsi="Calibri" w:cs="Calibri"/>
          <w:sz w:val="22"/>
          <w:szCs w:val="22"/>
        </w:rPr>
        <w:t>and the Director of Extension</w:t>
      </w:r>
      <w:r w:rsidR="005E2717">
        <w:rPr>
          <w:rFonts w:ascii="Calibri" w:hAnsi="Calibri" w:cs="Calibri"/>
          <w:sz w:val="22"/>
          <w:szCs w:val="22"/>
        </w:rPr>
        <w:t xml:space="preserve"> with the appropriate Associate Director, Programs.</w:t>
      </w:r>
      <w:r w:rsidR="00E5341E">
        <w:rPr>
          <w:rFonts w:ascii="Calibri" w:hAnsi="Calibri" w:cs="Calibri"/>
          <w:color w:val="FF0000"/>
          <w:sz w:val="22"/>
          <w:szCs w:val="22"/>
        </w:rPr>
        <w:t xml:space="preserve">  </w:t>
      </w:r>
      <w:r w:rsidRPr="008B5196">
        <w:rPr>
          <w:rFonts w:ascii="Calibri" w:hAnsi="Calibri" w:cs="Calibri"/>
          <w:sz w:val="22"/>
          <w:szCs w:val="22"/>
        </w:rPr>
        <w:t xml:space="preserve"> These Extension programs are developed under the guidelines and policies of Arizona Cooperative Extension, including Affirmative Action and Civil Rights. Additional responsibilities may be deemed necessary </w:t>
      </w:r>
      <w:r w:rsidR="00D71E95">
        <w:rPr>
          <w:rFonts w:ascii="Calibri" w:hAnsi="Calibri" w:cs="Calibri"/>
          <w:sz w:val="22"/>
          <w:szCs w:val="22"/>
        </w:rPr>
        <w:t>and assigned by the College and/</w:t>
      </w:r>
      <w:r w:rsidRPr="008B5196">
        <w:rPr>
          <w:rFonts w:ascii="Calibri" w:hAnsi="Calibri" w:cs="Calibri"/>
          <w:sz w:val="22"/>
          <w:szCs w:val="22"/>
        </w:rPr>
        <w:t>or Extension Administration.</w:t>
      </w:r>
    </w:p>
    <w:p w14:paraId="1AF4E1A5" w14:textId="77777777" w:rsidR="00AA05FB" w:rsidRDefault="00AA05FB" w:rsidP="00D96061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</w:p>
    <w:p w14:paraId="5D9D8A7E" w14:textId="77777777" w:rsidR="00AA05FB" w:rsidRPr="008B5196" w:rsidRDefault="00AA05FB" w:rsidP="00D96061">
      <w:pPr>
        <w:widowControl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</w:p>
    <w:p w14:paraId="4227A0BD" w14:textId="77777777" w:rsidR="00D96061" w:rsidRPr="008B5196" w:rsidRDefault="00D96061" w:rsidP="00D71E95">
      <w:pPr>
        <w:widowControl/>
        <w:tabs>
          <w:tab w:val="left" w:pos="0"/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fldChar w:fldCharType="begin"/>
      </w:r>
      <w:r w:rsidRPr="008B5196">
        <w:rPr>
          <w:rFonts w:ascii="Calibri" w:hAnsi="Calibri" w:cs="Calibri"/>
          <w:sz w:val="22"/>
          <w:szCs w:val="22"/>
        </w:rPr>
        <w:instrText>ADVANCE \d4</w:instrText>
      </w:r>
      <w:r w:rsidRPr="008B5196">
        <w:rPr>
          <w:rFonts w:ascii="Calibri" w:hAnsi="Calibri" w:cs="Calibri"/>
          <w:sz w:val="22"/>
          <w:szCs w:val="22"/>
        </w:rPr>
        <w:fldChar w:fldCharType="end"/>
      </w:r>
      <w:r w:rsidRPr="008B5196">
        <w:rPr>
          <w:rFonts w:ascii="Calibri" w:hAnsi="Calibri" w:cs="Calibri"/>
          <w:b/>
          <w:bCs/>
          <w:sz w:val="22"/>
          <w:szCs w:val="22"/>
        </w:rPr>
        <w:t>APPROVALS (Signature and Date)</w:t>
      </w:r>
    </w:p>
    <w:p w14:paraId="054E459C" w14:textId="77777777" w:rsidR="00D96061" w:rsidRPr="008B5196" w:rsidRDefault="00D96061" w:rsidP="00D71E95">
      <w:pPr>
        <w:widowControl/>
        <w:tabs>
          <w:tab w:val="left" w:pos="0"/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rFonts w:ascii="Calibri" w:hAnsi="Calibri" w:cs="Calibri"/>
          <w:sz w:val="22"/>
          <w:szCs w:val="22"/>
        </w:rPr>
      </w:pPr>
    </w:p>
    <w:p w14:paraId="26D12812" w14:textId="77777777" w:rsidR="00D96061" w:rsidRDefault="00D96061" w:rsidP="00D71E95">
      <w:pPr>
        <w:widowControl/>
        <w:tabs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6480" w:hanging="6480"/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>______________________________________________</w:t>
      </w:r>
      <w:r>
        <w:rPr>
          <w:rFonts w:ascii="Calibri" w:hAnsi="Calibri" w:cs="Calibri"/>
          <w:sz w:val="22"/>
          <w:szCs w:val="22"/>
        </w:rPr>
        <w:t>________</w:t>
      </w:r>
      <w:r w:rsidRPr="008B5196">
        <w:rPr>
          <w:rFonts w:ascii="Calibri" w:hAnsi="Calibri" w:cs="Calibri"/>
          <w:sz w:val="22"/>
          <w:szCs w:val="22"/>
        </w:rPr>
        <w:t>___</w:t>
      </w:r>
      <w:r w:rsidR="00D71E95">
        <w:rPr>
          <w:rFonts w:ascii="Calibri" w:hAnsi="Calibri" w:cs="Calibri"/>
          <w:sz w:val="22"/>
          <w:szCs w:val="22"/>
        </w:rPr>
        <w:tab/>
      </w:r>
      <w:r w:rsidRPr="008B5196">
        <w:rPr>
          <w:rFonts w:ascii="Calibri" w:hAnsi="Calibri" w:cs="Calibri"/>
          <w:sz w:val="22"/>
          <w:szCs w:val="22"/>
        </w:rPr>
        <w:t>_____________</w:t>
      </w:r>
    </w:p>
    <w:p w14:paraId="40FB0F6F" w14:textId="77777777" w:rsidR="00D96061" w:rsidRPr="008B5196" w:rsidRDefault="00D71E95" w:rsidP="00DE179A">
      <w:pPr>
        <w:widowControl/>
        <w:tabs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6480" w:hanging="64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Incumbent</w:t>
      </w:r>
      <w:r w:rsidR="00DE179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Date</w:t>
      </w:r>
    </w:p>
    <w:p w14:paraId="7A8BE771" w14:textId="77777777" w:rsidR="00D71E95" w:rsidRDefault="00D71E95" w:rsidP="00D71E95">
      <w:pPr>
        <w:widowControl/>
        <w:tabs>
          <w:tab w:val="left" w:pos="0"/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6480" w:hanging="6480"/>
        <w:rPr>
          <w:rFonts w:ascii="Calibri" w:hAnsi="Calibri" w:cs="Calibri"/>
          <w:sz w:val="22"/>
          <w:szCs w:val="22"/>
        </w:rPr>
      </w:pPr>
    </w:p>
    <w:p w14:paraId="643ADD40" w14:textId="77777777" w:rsidR="00D96061" w:rsidRPr="008B5196" w:rsidRDefault="00D96061" w:rsidP="00D71E95">
      <w:pPr>
        <w:widowControl/>
        <w:tabs>
          <w:tab w:val="left" w:pos="0"/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6480" w:hanging="6480"/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>_____________________________________________</w:t>
      </w:r>
      <w:r>
        <w:rPr>
          <w:rFonts w:ascii="Calibri" w:hAnsi="Calibri" w:cs="Calibri"/>
          <w:sz w:val="22"/>
          <w:szCs w:val="22"/>
        </w:rPr>
        <w:t>________</w:t>
      </w:r>
      <w:r w:rsidR="00D71E95">
        <w:rPr>
          <w:rFonts w:ascii="Calibri" w:hAnsi="Calibri" w:cs="Calibri"/>
          <w:sz w:val="22"/>
          <w:szCs w:val="22"/>
        </w:rPr>
        <w:t>____</w:t>
      </w:r>
      <w:r w:rsidR="00D71E95">
        <w:rPr>
          <w:rFonts w:ascii="Calibri" w:hAnsi="Calibri" w:cs="Calibri"/>
          <w:sz w:val="22"/>
          <w:szCs w:val="22"/>
        </w:rPr>
        <w:tab/>
      </w:r>
      <w:r w:rsidRPr="008B5196">
        <w:rPr>
          <w:rFonts w:ascii="Calibri" w:hAnsi="Calibri" w:cs="Calibri"/>
          <w:sz w:val="22"/>
          <w:szCs w:val="22"/>
        </w:rPr>
        <w:t>_____________</w:t>
      </w:r>
    </w:p>
    <w:p w14:paraId="4146BC30" w14:textId="77777777" w:rsidR="00D96061" w:rsidRPr="007434D9" w:rsidRDefault="00D71E95" w:rsidP="00D71E95">
      <w:pPr>
        <w:widowControl/>
        <w:tabs>
          <w:tab w:val="left" w:pos="0"/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6480" w:hanging="64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County Director</w:t>
      </w:r>
      <w:r w:rsidR="00D96061" w:rsidRPr="007434D9">
        <w:rPr>
          <w:rFonts w:ascii="Calibri" w:hAnsi="Calibri" w:cs="Calibri"/>
          <w:sz w:val="22"/>
          <w:szCs w:val="22"/>
        </w:rPr>
        <w:tab/>
      </w:r>
      <w:r w:rsidR="00D96061" w:rsidRPr="00B06B57">
        <w:rPr>
          <w:rFonts w:ascii="Calibri" w:hAnsi="Calibri" w:cs="Calibri"/>
          <w:sz w:val="22"/>
          <w:szCs w:val="22"/>
        </w:rPr>
        <w:t>Date</w:t>
      </w:r>
    </w:p>
    <w:p w14:paraId="51AE5268" w14:textId="77777777" w:rsidR="00094394" w:rsidRDefault="00094394" w:rsidP="00D71E95">
      <w:pPr>
        <w:widowControl/>
        <w:tabs>
          <w:tab w:val="left" w:pos="0"/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6480" w:hanging="6480"/>
        <w:rPr>
          <w:rFonts w:ascii="Calibri" w:hAnsi="Calibri" w:cs="Calibri"/>
          <w:sz w:val="22"/>
          <w:szCs w:val="22"/>
        </w:rPr>
      </w:pPr>
    </w:p>
    <w:p w14:paraId="279C38DF" w14:textId="77777777" w:rsidR="00DE179A" w:rsidRPr="008B5196" w:rsidRDefault="00DE179A" w:rsidP="00DE179A">
      <w:pPr>
        <w:widowControl/>
        <w:tabs>
          <w:tab w:val="left" w:pos="0"/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6480" w:hanging="6480"/>
        <w:rPr>
          <w:rFonts w:ascii="Calibri" w:hAnsi="Calibri" w:cs="Calibri"/>
          <w:sz w:val="22"/>
          <w:szCs w:val="22"/>
        </w:rPr>
      </w:pPr>
      <w:r w:rsidRPr="008B5196">
        <w:rPr>
          <w:rFonts w:ascii="Calibri" w:hAnsi="Calibri" w:cs="Calibri"/>
          <w:sz w:val="22"/>
          <w:szCs w:val="22"/>
        </w:rPr>
        <w:t>_____________________________________________</w:t>
      </w:r>
      <w:r>
        <w:rPr>
          <w:rFonts w:ascii="Calibri" w:hAnsi="Calibri" w:cs="Calibri"/>
          <w:sz w:val="22"/>
          <w:szCs w:val="22"/>
        </w:rPr>
        <w:t>____________</w:t>
      </w:r>
      <w:r>
        <w:rPr>
          <w:rFonts w:ascii="Calibri" w:hAnsi="Calibri" w:cs="Calibri"/>
          <w:sz w:val="22"/>
          <w:szCs w:val="22"/>
        </w:rPr>
        <w:tab/>
      </w:r>
      <w:r w:rsidRPr="008B5196">
        <w:rPr>
          <w:rFonts w:ascii="Calibri" w:hAnsi="Calibri" w:cs="Calibri"/>
          <w:sz w:val="22"/>
          <w:szCs w:val="22"/>
        </w:rPr>
        <w:t>_____________</w:t>
      </w:r>
    </w:p>
    <w:p w14:paraId="2F3E9BBA" w14:textId="77777777" w:rsidR="00DE179A" w:rsidRPr="007434D9" w:rsidRDefault="00DE179A" w:rsidP="00DE179A">
      <w:pPr>
        <w:widowControl/>
        <w:tabs>
          <w:tab w:val="left" w:pos="0"/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6480" w:hanging="64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(If Geographical Area Agent – Other County Director</w:t>
      </w:r>
      <w:r w:rsidR="00E5341E">
        <w:rPr>
          <w:rFonts w:ascii="Calibri" w:hAnsi="Calibri" w:cs="Calibri"/>
          <w:sz w:val="22"/>
          <w:szCs w:val="22"/>
        </w:rPr>
        <w:t>)</w:t>
      </w:r>
      <w:r w:rsidRPr="007434D9">
        <w:rPr>
          <w:rFonts w:ascii="Calibri" w:hAnsi="Calibri" w:cs="Calibri"/>
          <w:sz w:val="22"/>
          <w:szCs w:val="22"/>
        </w:rPr>
        <w:tab/>
      </w:r>
      <w:r w:rsidRPr="00B06B57">
        <w:rPr>
          <w:rFonts w:ascii="Calibri" w:hAnsi="Calibri" w:cs="Calibri"/>
          <w:sz w:val="22"/>
          <w:szCs w:val="22"/>
        </w:rPr>
        <w:t>Date</w:t>
      </w:r>
    </w:p>
    <w:p w14:paraId="0FE90ACF" w14:textId="77777777" w:rsidR="00DE179A" w:rsidRPr="007434D9" w:rsidRDefault="00DE179A" w:rsidP="00DE179A">
      <w:pPr>
        <w:widowControl/>
        <w:tabs>
          <w:tab w:val="left" w:pos="0"/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6480" w:hanging="6480"/>
        <w:rPr>
          <w:rFonts w:ascii="Calibri" w:hAnsi="Calibri" w:cs="Calibri"/>
          <w:sz w:val="22"/>
          <w:szCs w:val="22"/>
        </w:rPr>
      </w:pPr>
      <w:r w:rsidRPr="007434D9">
        <w:rPr>
          <w:rFonts w:ascii="Calibri" w:hAnsi="Calibri" w:cs="Calibri"/>
          <w:sz w:val="22"/>
          <w:szCs w:val="22"/>
        </w:rPr>
        <w:tab/>
      </w:r>
      <w:r w:rsidRPr="007434D9">
        <w:rPr>
          <w:rFonts w:ascii="Calibri" w:hAnsi="Calibri" w:cs="Calibri"/>
          <w:sz w:val="22"/>
          <w:szCs w:val="22"/>
        </w:rPr>
        <w:tab/>
      </w:r>
    </w:p>
    <w:p w14:paraId="65F3E00F" w14:textId="77777777" w:rsidR="00ED4ED3" w:rsidRDefault="00ED4ED3" w:rsidP="00DE179A">
      <w:pPr>
        <w:widowControl/>
        <w:tabs>
          <w:tab w:val="left" w:pos="0"/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6480" w:hanging="6480"/>
        <w:rPr>
          <w:rFonts w:ascii="Calibri" w:hAnsi="Calibri" w:cs="Calibri"/>
          <w:sz w:val="22"/>
          <w:szCs w:val="22"/>
        </w:rPr>
      </w:pPr>
    </w:p>
    <w:p w14:paraId="6988F67F" w14:textId="77777777" w:rsidR="00ED4ED3" w:rsidRDefault="00ED4ED3" w:rsidP="00DE179A">
      <w:pPr>
        <w:widowControl/>
        <w:tabs>
          <w:tab w:val="left" w:pos="0"/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6480" w:hanging="6480"/>
        <w:rPr>
          <w:rFonts w:ascii="Calibri" w:hAnsi="Calibri" w:cs="Calibri"/>
          <w:sz w:val="22"/>
          <w:szCs w:val="22"/>
        </w:rPr>
      </w:pPr>
    </w:p>
    <w:p w14:paraId="15B5810F" w14:textId="57E78FEA" w:rsidR="00DE179A" w:rsidRPr="007434D9" w:rsidRDefault="00DE179A" w:rsidP="00DE179A">
      <w:pPr>
        <w:widowControl/>
        <w:tabs>
          <w:tab w:val="left" w:pos="0"/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6480" w:hanging="64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(If Regional Specialist – Department Head)</w:t>
      </w:r>
      <w:r>
        <w:rPr>
          <w:rFonts w:ascii="Calibri" w:hAnsi="Calibri" w:cs="Calibri"/>
          <w:sz w:val="22"/>
          <w:szCs w:val="22"/>
        </w:rPr>
        <w:tab/>
      </w:r>
      <w:r w:rsidRPr="00B06B57">
        <w:rPr>
          <w:rFonts w:ascii="Calibri" w:hAnsi="Calibri" w:cs="Calibri"/>
          <w:sz w:val="22"/>
          <w:szCs w:val="22"/>
        </w:rPr>
        <w:t>Date</w:t>
      </w:r>
    </w:p>
    <w:p w14:paraId="6F24C967" w14:textId="77777777" w:rsidR="00DE179A" w:rsidRPr="007434D9" w:rsidRDefault="00DE179A" w:rsidP="00DE179A">
      <w:pPr>
        <w:widowControl/>
        <w:tabs>
          <w:tab w:val="left" w:pos="0"/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6480" w:hanging="6480"/>
        <w:rPr>
          <w:rFonts w:ascii="Calibri" w:hAnsi="Calibri" w:cs="Calibri"/>
          <w:sz w:val="22"/>
          <w:szCs w:val="22"/>
        </w:rPr>
      </w:pPr>
      <w:r w:rsidRPr="007434D9">
        <w:rPr>
          <w:rFonts w:ascii="Calibri" w:hAnsi="Calibri" w:cs="Calibri"/>
          <w:sz w:val="22"/>
          <w:szCs w:val="22"/>
        </w:rPr>
        <w:tab/>
      </w:r>
      <w:r w:rsidRPr="007434D9">
        <w:rPr>
          <w:rFonts w:ascii="Calibri" w:hAnsi="Calibri" w:cs="Calibri"/>
          <w:sz w:val="22"/>
          <w:szCs w:val="22"/>
        </w:rPr>
        <w:tab/>
      </w:r>
    </w:p>
    <w:p w14:paraId="5B28555F" w14:textId="77777777" w:rsidR="00ED4ED3" w:rsidRDefault="00D96061" w:rsidP="00ED4ED3">
      <w:pPr>
        <w:widowControl/>
        <w:tabs>
          <w:tab w:val="left" w:pos="0"/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6480" w:hanging="6480"/>
        <w:rPr>
          <w:rFonts w:ascii="Calibri" w:hAnsi="Calibri" w:cs="Calibri"/>
          <w:sz w:val="22"/>
          <w:szCs w:val="22"/>
        </w:rPr>
      </w:pPr>
      <w:r w:rsidRPr="007434D9">
        <w:rPr>
          <w:rFonts w:ascii="Calibri" w:hAnsi="Calibri" w:cs="Calibri"/>
          <w:sz w:val="22"/>
          <w:szCs w:val="22"/>
        </w:rPr>
        <w:t>_________________________________________________________</w:t>
      </w:r>
      <w:r w:rsidRPr="007434D9">
        <w:rPr>
          <w:rFonts w:ascii="Calibri" w:hAnsi="Calibri" w:cs="Calibri"/>
          <w:sz w:val="22"/>
          <w:szCs w:val="22"/>
        </w:rPr>
        <w:tab/>
        <w:t>_________</w:t>
      </w:r>
    </w:p>
    <w:p w14:paraId="21C11189" w14:textId="013980E0" w:rsidR="00D96061" w:rsidRPr="007434D9" w:rsidRDefault="00D96061" w:rsidP="00ED4ED3">
      <w:pPr>
        <w:widowControl/>
        <w:tabs>
          <w:tab w:val="left" w:pos="0"/>
          <w:tab w:val="left" w:pos="666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ind w:left="6480" w:hanging="6480"/>
        <w:rPr>
          <w:rFonts w:ascii="Calibri" w:hAnsi="Calibri" w:cs="Calibri"/>
          <w:sz w:val="22"/>
          <w:szCs w:val="22"/>
        </w:rPr>
      </w:pPr>
      <w:r w:rsidRPr="007434D9">
        <w:rPr>
          <w:rFonts w:ascii="Calibri" w:hAnsi="Calibri" w:cs="Calibri"/>
          <w:sz w:val="22"/>
          <w:szCs w:val="22"/>
        </w:rPr>
        <w:t>Director</w:t>
      </w:r>
      <w:r w:rsidR="00ED4ED3">
        <w:rPr>
          <w:rFonts w:ascii="Calibri" w:hAnsi="Calibri" w:cs="Calibri"/>
          <w:sz w:val="22"/>
          <w:szCs w:val="22"/>
        </w:rPr>
        <w:t>, Cooperative</w:t>
      </w:r>
      <w:r w:rsidRPr="007434D9">
        <w:rPr>
          <w:rFonts w:ascii="Calibri" w:hAnsi="Calibri" w:cs="Calibri"/>
          <w:sz w:val="22"/>
          <w:szCs w:val="22"/>
        </w:rPr>
        <w:t xml:space="preserve"> Extension</w:t>
      </w:r>
      <w:r w:rsidR="00ED4ED3">
        <w:rPr>
          <w:rFonts w:ascii="Calibri" w:hAnsi="Calibri" w:cs="Calibri"/>
          <w:sz w:val="22"/>
          <w:szCs w:val="22"/>
        </w:rPr>
        <w:tab/>
        <w:t>Date</w:t>
      </w:r>
    </w:p>
    <w:p w14:paraId="0AED831E" w14:textId="356004EA" w:rsidR="00D96061" w:rsidRDefault="00ED4ED3"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sectPr w:rsidR="00D96061" w:rsidSect="001B30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AB445" w14:textId="77777777" w:rsidR="00523DD7" w:rsidRDefault="00523DD7" w:rsidP="001B3050">
      <w:r>
        <w:separator/>
      </w:r>
    </w:p>
  </w:endnote>
  <w:endnote w:type="continuationSeparator" w:id="0">
    <w:p w14:paraId="4FF05AFD" w14:textId="77777777" w:rsidR="00523DD7" w:rsidRDefault="00523DD7" w:rsidP="001B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E220" w14:textId="77777777" w:rsidR="00E3264A" w:rsidRDefault="00E326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31814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161DBF3E" w14:textId="671F8E5A" w:rsidR="00E3264A" w:rsidRDefault="00E3264A">
            <w:pPr>
              <w:pStyle w:val="Footer"/>
              <w:jc w:val="center"/>
            </w:pPr>
            <w:r w:rsidRPr="00B256DE">
              <w:rPr>
                <w:rFonts w:asciiTheme="minorHAnsi" w:hAnsiTheme="minorHAnsi" w:cstheme="minorHAnsi"/>
                <w:sz w:val="20"/>
                <w:szCs w:val="20"/>
              </w:rPr>
              <w:t>XYX Faculty</w:t>
            </w:r>
            <w:r w:rsidR="00B256DE" w:rsidRPr="00B256DE">
              <w:rPr>
                <w:rFonts w:asciiTheme="minorHAnsi" w:hAnsiTheme="minorHAnsi" w:cstheme="minorHAnsi"/>
                <w:sz w:val="20"/>
                <w:szCs w:val="20"/>
              </w:rPr>
              <w:t xml:space="preserve"> Position Description </w:t>
            </w:r>
            <w:r w:rsidR="0062605A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B256D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B256DE" w:rsidRPr="00B256DE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B256DE">
              <w:rPr>
                <w:rFonts w:asciiTheme="minorHAnsi" w:hAnsiTheme="minorHAnsi" w:cstheme="minorHAnsi"/>
                <w:sz w:val="20"/>
                <w:szCs w:val="20"/>
              </w:rPr>
              <w:t xml:space="preserve"> Page </w:t>
            </w:r>
            <w:r w:rsidRPr="00B256D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B256DE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PAGE </w:instrText>
            </w:r>
            <w:r w:rsidRPr="00B256D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2A507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1</w:t>
            </w:r>
            <w:r w:rsidRPr="00B256D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B256DE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Pr="00B256D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B256DE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NUMPAGES  </w:instrText>
            </w:r>
            <w:r w:rsidRPr="00B256D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2A507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3</w:t>
            </w:r>
            <w:r w:rsidRPr="00B256DE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E3E7C5A" w14:textId="77777777" w:rsidR="001B3050" w:rsidRPr="001B3050" w:rsidRDefault="001B3050" w:rsidP="001B3050">
    <w:pPr>
      <w:pStyle w:val="Footer"/>
      <w:jc w:val="right"/>
      <w:rPr>
        <w:rFonts w:asciiTheme="minorHAnsi" w:hAnsiTheme="minorHAnsi"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B9161" w14:textId="77777777" w:rsidR="00E3264A" w:rsidRDefault="00E32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C4884" w14:textId="77777777" w:rsidR="00523DD7" w:rsidRDefault="00523DD7" w:rsidP="001B3050">
      <w:r>
        <w:separator/>
      </w:r>
    </w:p>
  </w:footnote>
  <w:footnote w:type="continuationSeparator" w:id="0">
    <w:p w14:paraId="4555F5A2" w14:textId="77777777" w:rsidR="00523DD7" w:rsidRDefault="00523DD7" w:rsidP="001B3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DD609" w14:textId="77777777" w:rsidR="00E3264A" w:rsidRDefault="00E326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EC4A2" w14:textId="77777777" w:rsidR="00E3264A" w:rsidRDefault="00E326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AFF8" w14:textId="77777777" w:rsidR="00E3264A" w:rsidRDefault="00E326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0"/>
    <w:name w:val="Steve-1"/>
    <w:lvl w:ilvl="0">
      <w:start w:val="1"/>
      <w:numFmt w:val="upperLetter"/>
      <w:pStyle w:val="Level1"/>
      <w:lvlText w:val="%1."/>
      <w:lvlJc w:val="left"/>
    </w:lvl>
    <w:lvl w:ilvl="1">
      <w:start w:val="1"/>
      <w:numFmt w:val="decimal"/>
      <w:pStyle w:val="Level2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Roman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num w:numId="1" w16cid:durableId="1571383689">
    <w:abstractNumId w:val="0"/>
    <w:lvlOverride w:ilvl="0">
      <w:startOverride w:val="1"/>
      <w:lvl w:ilvl="0">
        <w:start w:val="1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Roman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 w16cid:durableId="886800116">
    <w:abstractNumId w:val="0"/>
    <w:lvlOverride w:ilvl="0">
      <w:startOverride w:val="1"/>
      <w:lvl w:ilvl="0">
        <w:start w:val="1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Roman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3" w16cid:durableId="823661231">
    <w:abstractNumId w:val="0"/>
    <w:lvlOverride w:ilvl="0">
      <w:startOverride w:val="1"/>
      <w:lvl w:ilvl="0">
        <w:start w:val="1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Roman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4" w16cid:durableId="1131359646">
    <w:abstractNumId w:val="0"/>
    <w:lvlOverride w:ilvl="0">
      <w:lvl w:ilvl="0">
        <w:start w:val="1"/>
        <w:numFmt w:val="upperLetter"/>
        <w:pStyle w:val="Level1"/>
        <w:lvlText w:val="%1."/>
        <w:lvlJc w:val="left"/>
      </w:lvl>
    </w:lvlOverride>
    <w:lvlOverride w:ilvl="1">
      <w:lvl w:ilvl="1">
        <w:start w:val="1"/>
        <w:numFmt w:val="decimal"/>
        <w:pStyle w:val="Level2"/>
        <w:lvlText w:val="%2."/>
        <w:lvlJc w:val="left"/>
      </w:lvl>
    </w:lvlOverride>
    <w:lvlOverride w:ilvl="2">
      <w:lvl w:ilvl="2">
        <w:start w:val="1"/>
        <w:numFmt w:val="lowerLetter"/>
        <w:lvlText w:val="%3."/>
        <w:lvlJc w:val="left"/>
      </w:lvl>
    </w:lvlOverride>
    <w:lvlOverride w:ilvl="3">
      <w:lvl w:ilvl="3">
        <w:start w:val="1"/>
        <w:numFmt w:val="lowerRoman"/>
        <w:lvlText w:val="%4.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)"/>
        <w:lvlJc w:val="left"/>
      </w:lvl>
    </w:lvlOverride>
    <w:lvlOverride w:ilvl="7">
      <w:lvl w:ilvl="7">
        <w:start w:val="1"/>
        <w:numFmt w:val="lowerLetter"/>
        <w:lvlText w:val="%8)"/>
        <w:lvlJc w:val="left"/>
      </w:lvl>
    </w:lvlOverride>
  </w:num>
  <w:num w:numId="5" w16cid:durableId="930354911">
    <w:abstractNumId w:val="0"/>
    <w:lvlOverride w:ilvl="0">
      <w:startOverride w:val="1"/>
      <w:lvl w:ilvl="0">
        <w:start w:val="1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Roman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6" w16cid:durableId="432017379">
    <w:abstractNumId w:val="0"/>
    <w:lvlOverride w:ilvl="0">
      <w:startOverride w:val="1"/>
      <w:lvl w:ilvl="0">
        <w:start w:val="1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Roman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7" w16cid:durableId="2077164519">
    <w:abstractNumId w:val="0"/>
    <w:lvlOverride w:ilvl="0">
      <w:startOverride w:val="1"/>
      <w:lvl w:ilvl="0">
        <w:start w:val="1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Roman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61"/>
    <w:rsid w:val="00061BFF"/>
    <w:rsid w:val="00094394"/>
    <w:rsid w:val="001B3050"/>
    <w:rsid w:val="001E2CC6"/>
    <w:rsid w:val="002773A6"/>
    <w:rsid w:val="002A507C"/>
    <w:rsid w:val="003D6743"/>
    <w:rsid w:val="004C021E"/>
    <w:rsid w:val="00523DD7"/>
    <w:rsid w:val="005D2D87"/>
    <w:rsid w:val="005E2717"/>
    <w:rsid w:val="0062605A"/>
    <w:rsid w:val="00716BD6"/>
    <w:rsid w:val="008004C0"/>
    <w:rsid w:val="009F2302"/>
    <w:rsid w:val="00AA05FB"/>
    <w:rsid w:val="00B256DE"/>
    <w:rsid w:val="00BD10D0"/>
    <w:rsid w:val="00CE04F9"/>
    <w:rsid w:val="00D71E95"/>
    <w:rsid w:val="00D96061"/>
    <w:rsid w:val="00DD52A6"/>
    <w:rsid w:val="00DE179A"/>
    <w:rsid w:val="00DF68C7"/>
    <w:rsid w:val="00E3264A"/>
    <w:rsid w:val="00E5341E"/>
    <w:rsid w:val="00ED4ED3"/>
    <w:rsid w:val="00F02EF7"/>
    <w:rsid w:val="00FA6B92"/>
    <w:rsid w:val="00FC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7D385"/>
  <w15:docId w15:val="{CFD1BB5F-3DCC-4E48-9F15-F7A67AD5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06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D96061"/>
    <w:pPr>
      <w:numPr>
        <w:numId w:val="6"/>
      </w:numPr>
      <w:ind w:left="360" w:hanging="360"/>
      <w:outlineLvl w:val="0"/>
    </w:pPr>
  </w:style>
  <w:style w:type="paragraph" w:customStyle="1" w:styleId="Level2">
    <w:name w:val="Level 2"/>
    <w:basedOn w:val="Normal"/>
    <w:rsid w:val="00D96061"/>
    <w:pPr>
      <w:numPr>
        <w:ilvl w:val="1"/>
        <w:numId w:val="7"/>
      </w:numPr>
      <w:ind w:left="720" w:hanging="360"/>
      <w:outlineLvl w:val="1"/>
    </w:pPr>
  </w:style>
  <w:style w:type="paragraph" w:styleId="Header">
    <w:name w:val="header"/>
    <w:basedOn w:val="Normal"/>
    <w:link w:val="HeaderChar"/>
    <w:uiPriority w:val="99"/>
    <w:unhideWhenUsed/>
    <w:rsid w:val="001B30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0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30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05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Pater</dc:creator>
  <cp:lastModifiedBy>Montez, Kelly A - (kellymontez)</cp:lastModifiedBy>
  <cp:revision>3</cp:revision>
  <cp:lastPrinted>2017-11-01T17:41:00Z</cp:lastPrinted>
  <dcterms:created xsi:type="dcterms:W3CDTF">2023-09-20T20:20:00Z</dcterms:created>
  <dcterms:modified xsi:type="dcterms:W3CDTF">2023-09-20T20:20:00Z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c7e739c1d5558fd67d14f1dfabc3f7718c75a190527b899ea1802df8429dcbbf</vt:lpwstr>
  </property>
</Properties>
</file>