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6C45BB03" w14:textId="26B978F9" w:rsidR="004049F4" w:rsidRDefault="004049F4">
      <w:pPr>
        <w:spacing w:line="259" w:lineRule="auto"/>
        <w:ind w:left="77" w:firstLine="0"/>
        <w:rPr>
          <w:rFonts w:ascii="Times New Roman" w:hAnsi="Times New Roman" w:cs="Times New Roman"/>
          <w:b/>
          <w:color w:val="auto"/>
          <w:szCs w:val="24"/>
        </w:rPr>
      </w:pPr>
    </w:p>
    <w:p w14:paraId="34629CC2" w14:textId="307C30D7" w:rsidR="00D73C3D" w:rsidRDefault="00D73C3D">
      <w:pPr>
        <w:spacing w:line="259" w:lineRule="auto"/>
        <w:ind w:left="77" w:firstLine="0"/>
        <w:rPr>
          <w:rFonts w:ascii="Times New Roman" w:hAnsi="Times New Roman" w:cs="Times New Roman"/>
          <w:bCs/>
          <w:color w:val="auto"/>
          <w:szCs w:val="24"/>
        </w:rPr>
      </w:pPr>
    </w:p>
    <w:p w14:paraId="276A7116" w14:textId="39812FAF" w:rsidR="00E06815" w:rsidRDefault="00E06815">
      <w:pPr>
        <w:spacing w:line="259" w:lineRule="auto"/>
        <w:ind w:left="77" w:firstLine="0"/>
        <w:rPr>
          <w:rFonts w:ascii="Times New Roman" w:hAnsi="Times New Roman" w:cs="Times New Roman"/>
          <w:bCs/>
          <w:color w:val="auto"/>
          <w:szCs w:val="24"/>
        </w:rPr>
      </w:pPr>
    </w:p>
    <w:p w14:paraId="5D2A57B4" w14:textId="77777777" w:rsidR="00E06815" w:rsidRPr="00417237" w:rsidRDefault="00E06815" w:rsidP="00E06815">
      <w:pPr>
        <w:jc w:val="center"/>
        <w:rPr>
          <w:rFonts w:asciiTheme="minorHAnsi" w:hAnsiTheme="minorHAnsi" w:cstheme="minorHAnsi"/>
          <w:szCs w:val="24"/>
        </w:rPr>
      </w:pPr>
      <w:r w:rsidRPr="00417237">
        <w:rPr>
          <w:rFonts w:asciiTheme="minorHAnsi" w:hAnsiTheme="minorHAnsi" w:cstheme="minorHAnsi"/>
          <w:szCs w:val="24"/>
        </w:rPr>
        <w:t>CED Meeting</w:t>
      </w:r>
    </w:p>
    <w:p w14:paraId="3C73793F" w14:textId="4D0B6886" w:rsidR="00E06815" w:rsidRPr="00417237" w:rsidRDefault="001615C2" w:rsidP="00E06815">
      <w:pPr>
        <w:jc w:val="center"/>
        <w:rPr>
          <w:rFonts w:asciiTheme="minorHAnsi" w:hAnsiTheme="minorHAnsi" w:cstheme="minorHAnsi"/>
          <w:szCs w:val="24"/>
        </w:rPr>
      </w:pPr>
      <w:r w:rsidRPr="00417237">
        <w:rPr>
          <w:rFonts w:asciiTheme="minorHAnsi" w:hAnsiTheme="minorHAnsi" w:cstheme="minorHAnsi"/>
          <w:szCs w:val="24"/>
        </w:rPr>
        <w:t>February 13, 2024</w:t>
      </w:r>
    </w:p>
    <w:p w14:paraId="34FF2C18" w14:textId="77777777" w:rsidR="00E06815" w:rsidRPr="00417237" w:rsidRDefault="00E06815" w:rsidP="00E06815">
      <w:pPr>
        <w:jc w:val="center"/>
        <w:rPr>
          <w:rFonts w:asciiTheme="minorHAnsi" w:hAnsiTheme="minorHAnsi" w:cstheme="minorHAnsi"/>
          <w:szCs w:val="24"/>
        </w:rPr>
      </w:pPr>
    </w:p>
    <w:p w14:paraId="3C4B7620" w14:textId="77777777" w:rsidR="00E06815" w:rsidRPr="00417237" w:rsidRDefault="00E06815" w:rsidP="00E06815">
      <w:pPr>
        <w:jc w:val="center"/>
        <w:rPr>
          <w:rFonts w:asciiTheme="minorHAnsi" w:hAnsiTheme="minorHAnsi" w:cstheme="minorHAnsi"/>
          <w:szCs w:val="24"/>
        </w:rPr>
      </w:pPr>
    </w:p>
    <w:p w14:paraId="35FF888F" w14:textId="77777777" w:rsidR="00E06815" w:rsidRPr="00417237" w:rsidRDefault="00E06815" w:rsidP="00E06815">
      <w:pPr>
        <w:rPr>
          <w:rFonts w:asciiTheme="minorHAnsi" w:hAnsiTheme="minorHAnsi" w:cstheme="minorHAnsi"/>
          <w:szCs w:val="24"/>
        </w:rPr>
      </w:pPr>
    </w:p>
    <w:p w14:paraId="2EF88D87" w14:textId="580E3DA4" w:rsidR="00EC7639" w:rsidRDefault="00E5112B" w:rsidP="00E5112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17237">
        <w:rPr>
          <w:rFonts w:cstheme="minorHAnsi"/>
          <w:sz w:val="24"/>
          <w:szCs w:val="24"/>
        </w:rPr>
        <w:t xml:space="preserve">Update on Strategic Positioning </w:t>
      </w:r>
      <w:r w:rsidR="00CC3508">
        <w:rPr>
          <w:rFonts w:cstheme="minorHAnsi"/>
          <w:sz w:val="24"/>
          <w:szCs w:val="24"/>
        </w:rPr>
        <w:t>–</w:t>
      </w:r>
      <w:r w:rsidRPr="00417237">
        <w:rPr>
          <w:rFonts w:cstheme="minorHAnsi"/>
          <w:sz w:val="24"/>
          <w:szCs w:val="24"/>
        </w:rPr>
        <w:t xml:space="preserve"> Dominic</w:t>
      </w:r>
    </w:p>
    <w:p w14:paraId="3EBCFD41" w14:textId="0F2E45D9" w:rsidR="00CC3508" w:rsidRPr="00417237" w:rsidRDefault="009A5AC9" w:rsidP="00E5112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2023 Faculty/Staff Reviews</w:t>
      </w:r>
    </w:p>
    <w:p w14:paraId="421EFED9" w14:textId="4E643177" w:rsidR="00EC7639" w:rsidRDefault="00E5112B" w:rsidP="00EC763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17237">
        <w:rPr>
          <w:rFonts w:cstheme="minorHAnsi"/>
          <w:sz w:val="24"/>
          <w:szCs w:val="24"/>
        </w:rPr>
        <w:t>Update on State Budget</w:t>
      </w:r>
      <w:r w:rsidR="00A30CF2">
        <w:rPr>
          <w:rFonts w:cstheme="minorHAnsi"/>
          <w:sz w:val="24"/>
          <w:szCs w:val="24"/>
        </w:rPr>
        <w:t xml:space="preserve"> for FY25</w:t>
      </w:r>
    </w:p>
    <w:p w14:paraId="19F4CE76" w14:textId="34501AD6" w:rsidR="00A30CF2" w:rsidRPr="00417237" w:rsidRDefault="00DA240F" w:rsidP="00EC763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Extension budget update</w:t>
      </w:r>
    </w:p>
    <w:p w14:paraId="47F73E08" w14:textId="25A17053" w:rsidR="00E5112B" w:rsidRPr="00417237" w:rsidRDefault="00C33C18" w:rsidP="00EC763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17237">
        <w:rPr>
          <w:rFonts w:cstheme="minorHAnsi"/>
          <w:sz w:val="24"/>
          <w:szCs w:val="24"/>
        </w:rPr>
        <w:t xml:space="preserve">Update on Hiring Freeze </w:t>
      </w:r>
    </w:p>
    <w:p w14:paraId="7DA3EE38" w14:textId="18FFC0CD" w:rsidR="00C33C18" w:rsidRDefault="005F3472" w:rsidP="00EC763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Face to Face in May</w:t>
      </w:r>
      <w:r w:rsidR="004A6E39">
        <w:rPr>
          <w:rFonts w:cstheme="minorHAnsi"/>
          <w:sz w:val="24"/>
          <w:szCs w:val="24"/>
        </w:rPr>
        <w:t xml:space="preserve"> (May 1-3)</w:t>
      </w:r>
    </w:p>
    <w:p w14:paraId="17EB5552" w14:textId="554F09D3" w:rsidR="005F3472" w:rsidRDefault="00A30CF2" w:rsidP="00EC763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Transition of Specialists to Tenure</w:t>
      </w:r>
    </w:p>
    <w:p w14:paraId="35EE0D51" w14:textId="48825B0D" w:rsidR="00007268" w:rsidRDefault="00007268" w:rsidP="0000726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 Updates</w:t>
      </w:r>
      <w:r w:rsidR="009A5AC9">
        <w:rPr>
          <w:rFonts w:cstheme="minorHAnsi"/>
          <w:sz w:val="24"/>
          <w:szCs w:val="24"/>
        </w:rPr>
        <w:t xml:space="preserve"> – Associate Directors</w:t>
      </w:r>
    </w:p>
    <w:p w14:paraId="4DB75392" w14:textId="43E474FD" w:rsidR="00007268" w:rsidRDefault="00007268" w:rsidP="0000726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County Updates </w:t>
      </w:r>
    </w:p>
    <w:p w14:paraId="43C98FED" w14:textId="157688BF" w:rsidR="00A4257D" w:rsidRPr="00007268" w:rsidRDefault="00A4257D" w:rsidP="0000726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Other?</w:t>
      </w:r>
    </w:p>
    <w:p w14:paraId="2C0F2C7C" w14:textId="77777777" w:rsidR="00E06815" w:rsidRPr="00417237" w:rsidRDefault="00E06815">
      <w:pPr>
        <w:spacing w:line="259" w:lineRule="auto"/>
        <w:ind w:left="77" w:firstLine="0"/>
        <w:rPr>
          <w:rFonts w:asciiTheme="minorHAnsi" w:hAnsiTheme="minorHAnsi" w:cstheme="minorHAnsi"/>
          <w:bCs/>
          <w:color w:val="auto"/>
          <w:szCs w:val="24"/>
        </w:rPr>
      </w:pPr>
    </w:p>
    <w:sectPr w:rsidR="00E06815" w:rsidRPr="00417237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B23"/>
    <w:multiLevelType w:val="hybridMultilevel"/>
    <w:tmpl w:val="5002BBC2"/>
    <w:lvl w:ilvl="0" w:tplc="A52036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070916"/>
    <w:multiLevelType w:val="hybridMultilevel"/>
    <w:tmpl w:val="1E66B9EA"/>
    <w:lvl w:ilvl="0" w:tplc="9FCE0A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4180208">
    <w:abstractNumId w:val="0"/>
  </w:num>
  <w:num w:numId="2" w16cid:durableId="1060635466">
    <w:abstractNumId w:val="2"/>
  </w:num>
  <w:num w:numId="3" w16cid:durableId="1831755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rQUAcMuYKSwAAAA="/>
  </w:docVars>
  <w:rsids>
    <w:rsidRoot w:val="00B825DE"/>
    <w:rsid w:val="00007268"/>
    <w:rsid w:val="00022961"/>
    <w:rsid w:val="000948B4"/>
    <w:rsid w:val="001615C2"/>
    <w:rsid w:val="001E3CBB"/>
    <w:rsid w:val="002216C3"/>
    <w:rsid w:val="002705B3"/>
    <w:rsid w:val="00294874"/>
    <w:rsid w:val="004049F4"/>
    <w:rsid w:val="004066A6"/>
    <w:rsid w:val="00417237"/>
    <w:rsid w:val="004A6E39"/>
    <w:rsid w:val="005F3472"/>
    <w:rsid w:val="006137D3"/>
    <w:rsid w:val="00642B1A"/>
    <w:rsid w:val="006640FF"/>
    <w:rsid w:val="0080605D"/>
    <w:rsid w:val="0082097F"/>
    <w:rsid w:val="00960927"/>
    <w:rsid w:val="009A5AC9"/>
    <w:rsid w:val="00A30CF2"/>
    <w:rsid w:val="00A4257D"/>
    <w:rsid w:val="00A97500"/>
    <w:rsid w:val="00B825DE"/>
    <w:rsid w:val="00C33C18"/>
    <w:rsid w:val="00CC3508"/>
    <w:rsid w:val="00CE01C9"/>
    <w:rsid w:val="00D176BC"/>
    <w:rsid w:val="00D26B99"/>
    <w:rsid w:val="00D73C3D"/>
    <w:rsid w:val="00DA240F"/>
    <w:rsid w:val="00E03C2E"/>
    <w:rsid w:val="00E06815"/>
    <w:rsid w:val="00E32246"/>
    <w:rsid w:val="00E418FC"/>
    <w:rsid w:val="00E5112B"/>
    <w:rsid w:val="00EC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Montez, Kelly A - (kellymontez)</cp:lastModifiedBy>
  <cp:revision>2</cp:revision>
  <dcterms:created xsi:type="dcterms:W3CDTF">2024-02-09T20:20:00Z</dcterms:created>
  <dcterms:modified xsi:type="dcterms:W3CDTF">2024-02-09T20:20:00Z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3402f95354e051dea7ddfff8d1caf076a749a4f3962296f79383386c21a8c50d</vt:lpwstr>
  </property>
</Properties>
</file>