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ACB1" w14:textId="1D0DDD25" w:rsidR="00614FC1" w:rsidRPr="009E570D" w:rsidRDefault="197832AD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70D">
        <w:rPr>
          <w:rFonts w:ascii="Times New Roman" w:hAnsi="Times New Roman" w:cs="Times New Roman"/>
          <w:b/>
          <w:bCs/>
          <w:sz w:val="24"/>
          <w:szCs w:val="24"/>
        </w:rPr>
        <w:t>COVID-19 University of Arizona Cooperative Extension Reopening Guidelines</w:t>
      </w:r>
    </w:p>
    <w:p w14:paraId="54724069" w14:textId="3E1DE2CC" w:rsidR="00614FC1" w:rsidRPr="009E570D" w:rsidRDefault="00614FC1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801B" w14:textId="44BFF7F6" w:rsidR="00614FC1" w:rsidRPr="009E570D" w:rsidRDefault="000138F1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70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14FC1" w:rsidRPr="009E570D">
        <w:rPr>
          <w:rFonts w:ascii="Times New Roman" w:hAnsi="Times New Roman" w:cs="Times New Roman"/>
          <w:b/>
          <w:bCs/>
          <w:sz w:val="24"/>
          <w:szCs w:val="24"/>
        </w:rPr>
        <w:t>RAFT</w:t>
      </w:r>
      <w:r w:rsidR="009C7B12" w:rsidRPr="009E570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E570D" w:rsidRPr="009E570D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="009C7B12" w:rsidRPr="009E570D">
        <w:rPr>
          <w:rFonts w:ascii="Times New Roman" w:hAnsi="Times New Roman" w:cs="Times New Roman"/>
          <w:b/>
          <w:bCs/>
          <w:sz w:val="24"/>
          <w:szCs w:val="24"/>
        </w:rPr>
        <w:t>May 2020</w:t>
      </w:r>
      <w:r w:rsidR="000F60CB">
        <w:rPr>
          <w:rFonts w:ascii="Times New Roman" w:hAnsi="Times New Roman" w:cs="Times New Roman"/>
          <w:b/>
          <w:bCs/>
          <w:sz w:val="24"/>
          <w:szCs w:val="24"/>
        </w:rPr>
        <w:t xml:space="preserve"> 2.0</w:t>
      </w:r>
      <w:bookmarkStart w:id="0" w:name="_GoBack"/>
      <w:bookmarkEnd w:id="0"/>
    </w:p>
    <w:p w14:paraId="70A83550" w14:textId="77777777" w:rsidR="00614FC1" w:rsidRPr="009E570D" w:rsidRDefault="00614FC1" w:rsidP="00273983">
      <w:pPr>
        <w:rPr>
          <w:rFonts w:ascii="Times New Roman" w:hAnsi="Times New Roman" w:cs="Times New Roman"/>
          <w:sz w:val="24"/>
          <w:szCs w:val="24"/>
        </w:rPr>
      </w:pPr>
    </w:p>
    <w:p w14:paraId="0049910F" w14:textId="010B3771" w:rsidR="00273983" w:rsidRPr="009E570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Upon official approval to “re-open” by the </w:t>
      </w:r>
      <w:r w:rsidR="00614FC1" w:rsidRPr="009E570D">
        <w:rPr>
          <w:rFonts w:ascii="Times New Roman" w:hAnsi="Times New Roman" w:cs="Times New Roman"/>
          <w:sz w:val="24"/>
          <w:szCs w:val="24"/>
        </w:rPr>
        <w:t xml:space="preserve">State of Arizona, </w:t>
      </w:r>
      <w:r w:rsidRPr="009E570D">
        <w:rPr>
          <w:rFonts w:ascii="Times New Roman" w:hAnsi="Times New Roman" w:cs="Times New Roman"/>
          <w:sz w:val="24"/>
          <w:szCs w:val="24"/>
        </w:rPr>
        <w:t>County Government/Health Department</w:t>
      </w:r>
      <w:r w:rsidR="00614FC1" w:rsidRPr="009E570D">
        <w:rPr>
          <w:rFonts w:ascii="Times New Roman" w:hAnsi="Times New Roman" w:cs="Times New Roman"/>
          <w:sz w:val="24"/>
          <w:szCs w:val="24"/>
        </w:rPr>
        <w:t>,</w:t>
      </w:r>
      <w:r w:rsidRPr="009E570D">
        <w:rPr>
          <w:rFonts w:ascii="Times New Roman" w:hAnsi="Times New Roman" w:cs="Times New Roman"/>
          <w:sz w:val="24"/>
          <w:szCs w:val="24"/>
        </w:rPr>
        <w:t xml:space="preserve"> or upon UA direction, </w:t>
      </w:r>
      <w:r w:rsidR="002B21CF" w:rsidRPr="009E570D">
        <w:rPr>
          <w:rFonts w:ascii="Times New Roman" w:hAnsi="Times New Roman" w:cs="Times New Roman"/>
          <w:sz w:val="24"/>
          <w:szCs w:val="24"/>
        </w:rPr>
        <w:t xml:space="preserve">Cooperative Extension </w:t>
      </w:r>
      <w:r w:rsidRPr="009E570D">
        <w:rPr>
          <w:rFonts w:ascii="Times New Roman" w:hAnsi="Times New Roman" w:cs="Times New Roman"/>
          <w:sz w:val="24"/>
          <w:szCs w:val="24"/>
        </w:rPr>
        <w:t xml:space="preserve">offices shall: </w:t>
      </w:r>
    </w:p>
    <w:p w14:paraId="290451B2" w14:textId="2BA1FD04" w:rsidR="00614FC1" w:rsidRPr="009E570D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Begin </w:t>
      </w:r>
      <w:r w:rsidR="003863E3" w:rsidRPr="009E570D">
        <w:rPr>
          <w:rFonts w:ascii="Times New Roman" w:hAnsi="Times New Roman" w:cs="Times New Roman"/>
          <w:sz w:val="24"/>
          <w:szCs w:val="24"/>
        </w:rPr>
        <w:t xml:space="preserve">reintroducing </w:t>
      </w:r>
      <w:r w:rsidRPr="009E570D">
        <w:rPr>
          <w:rFonts w:ascii="Times New Roman" w:hAnsi="Times New Roman" w:cs="Times New Roman"/>
          <w:sz w:val="24"/>
          <w:szCs w:val="24"/>
        </w:rPr>
        <w:t>faculty and staff members back into the facility for daily work duties</w:t>
      </w:r>
      <w:r w:rsidR="003D549D" w:rsidRPr="009E570D">
        <w:rPr>
          <w:rFonts w:ascii="Times New Roman" w:hAnsi="Times New Roman" w:cs="Times New Roman"/>
          <w:sz w:val="24"/>
          <w:szCs w:val="24"/>
        </w:rPr>
        <w:t xml:space="preserve"> on a rotational basis</w:t>
      </w:r>
      <w:r w:rsidRPr="009E570D">
        <w:rPr>
          <w:rFonts w:ascii="Times New Roman" w:hAnsi="Times New Roman" w:cs="Times New Roman"/>
          <w:sz w:val="24"/>
          <w:szCs w:val="24"/>
        </w:rPr>
        <w:t>.</w:t>
      </w:r>
    </w:p>
    <w:p w14:paraId="0FFE1D39" w14:textId="45B7127D" w:rsidR="00614FC1" w:rsidRPr="009E570D" w:rsidRDefault="003863E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Reintroduction </w:t>
      </w:r>
      <w:r w:rsidR="00273983" w:rsidRPr="009E570D">
        <w:rPr>
          <w:rFonts w:ascii="Times New Roman" w:hAnsi="Times New Roman" w:cs="Times New Roman"/>
          <w:sz w:val="24"/>
          <w:szCs w:val="24"/>
        </w:rPr>
        <w:t>decisions will be made by the County Directors and will provide a gradual and systematic return to “normal” operations</w:t>
      </w:r>
      <w:r w:rsidR="0022601D">
        <w:rPr>
          <w:rFonts w:ascii="Times New Roman" w:hAnsi="Times New Roman" w:cs="Times New Roman"/>
          <w:sz w:val="24"/>
          <w:szCs w:val="24"/>
        </w:rPr>
        <w:t xml:space="preserve"> as necessary</w:t>
      </w:r>
      <w:r w:rsidR="00273983" w:rsidRPr="009E570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EC9212E" w14:textId="67C088CA" w:rsidR="0022601D" w:rsidRPr="0022601D" w:rsidRDefault="00273983" w:rsidP="002260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01D">
        <w:rPr>
          <w:rFonts w:ascii="Times New Roman" w:hAnsi="Times New Roman" w:cs="Times New Roman"/>
          <w:sz w:val="24"/>
          <w:szCs w:val="24"/>
        </w:rPr>
        <w:t xml:space="preserve">Considerations for preventative measures listed below must be included in the </w:t>
      </w:r>
      <w:r w:rsidR="003863E3" w:rsidRPr="0022601D">
        <w:rPr>
          <w:rFonts w:ascii="Times New Roman" w:hAnsi="Times New Roman" w:cs="Times New Roman"/>
          <w:sz w:val="24"/>
          <w:szCs w:val="24"/>
        </w:rPr>
        <w:t>reintroduction</w:t>
      </w:r>
      <w:r w:rsidR="003D549D" w:rsidRPr="0022601D">
        <w:rPr>
          <w:rFonts w:ascii="Times New Roman" w:hAnsi="Times New Roman" w:cs="Times New Roman"/>
          <w:sz w:val="24"/>
          <w:szCs w:val="24"/>
        </w:rPr>
        <w:t xml:space="preserve"> and early phase rotational</w:t>
      </w:r>
      <w:r w:rsidR="003863E3" w:rsidRPr="0022601D">
        <w:rPr>
          <w:rFonts w:ascii="Times New Roman" w:hAnsi="Times New Roman" w:cs="Times New Roman"/>
          <w:sz w:val="24"/>
          <w:szCs w:val="24"/>
        </w:rPr>
        <w:t xml:space="preserve"> </w:t>
      </w:r>
      <w:r w:rsidRPr="0022601D">
        <w:rPr>
          <w:rFonts w:ascii="Times New Roman" w:hAnsi="Times New Roman" w:cs="Times New Roman"/>
          <w:sz w:val="24"/>
          <w:szCs w:val="24"/>
        </w:rPr>
        <w:t>plan.</w:t>
      </w:r>
      <w:r w:rsidR="0022601D" w:rsidRPr="0022601D">
        <w:t xml:space="preserve"> </w:t>
      </w:r>
    </w:p>
    <w:p w14:paraId="604C8FD6" w14:textId="77777777" w:rsidR="0022601D" w:rsidRPr="0022601D" w:rsidRDefault="0022601D" w:rsidP="0022601D">
      <w:pPr>
        <w:rPr>
          <w:rFonts w:ascii="Times New Roman" w:hAnsi="Times New Roman" w:cs="Times New Roman"/>
          <w:sz w:val="24"/>
          <w:szCs w:val="24"/>
        </w:rPr>
      </w:pPr>
    </w:p>
    <w:p w14:paraId="17E40A5C" w14:textId="6E67BE94" w:rsidR="00614FC1" w:rsidRPr="009E570D" w:rsidRDefault="003863E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Supervisors may need to approve new remote work plans or revise existing plans.</w:t>
      </w:r>
      <w:r w:rsidR="00273983" w:rsidRPr="009E5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ACAB5" w14:textId="0688C300" w:rsidR="0022601D" w:rsidRPr="0022601D" w:rsidRDefault="0022601D" w:rsidP="002260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01D">
        <w:rPr>
          <w:rFonts w:ascii="Times New Roman" w:hAnsi="Times New Roman" w:cs="Times New Roman"/>
          <w:sz w:val="24"/>
          <w:szCs w:val="24"/>
        </w:rPr>
        <w:t>Continuations of remote work approval will be based on ability to work remotely, office rotation needs, and health risk considerations.</w:t>
      </w:r>
    </w:p>
    <w:p w14:paraId="17DB76C4" w14:textId="77777777" w:rsidR="0022601D" w:rsidRPr="0022601D" w:rsidRDefault="0022601D" w:rsidP="002260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01D">
        <w:rPr>
          <w:rFonts w:ascii="Times New Roman" w:hAnsi="Times New Roman" w:cs="Times New Roman"/>
          <w:sz w:val="24"/>
          <w:szCs w:val="24"/>
        </w:rPr>
        <w:t>Some employees may be asked to attend face-to-face events/meetings and they are encouraged to meet using remote technologies. If clientele do not have the connectivity to do so, meetings must follow current social distancing and sanitation guidelines.</w:t>
      </w:r>
    </w:p>
    <w:p w14:paraId="6382027C" w14:textId="3A11E2F9" w:rsidR="00614FC1" w:rsidRPr="009E570D" w:rsidRDefault="0022601D" w:rsidP="197832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heads</w:t>
      </w:r>
      <w:r w:rsidR="197832AD" w:rsidRPr="009E570D">
        <w:rPr>
          <w:rFonts w:ascii="Times New Roman" w:hAnsi="Times New Roman" w:cs="Times New Roman"/>
          <w:sz w:val="24"/>
          <w:szCs w:val="24"/>
        </w:rPr>
        <w:t xml:space="preserve"> will assist in reasonably accommodating those who are high risk and/or immunocompromised.</w:t>
      </w:r>
    </w:p>
    <w:p w14:paraId="13259AA9" w14:textId="7398ED08" w:rsidR="00614FC1" w:rsidRPr="009E570D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DBD664C" w14:textId="3B143028" w:rsidR="00614FC1" w:rsidRPr="009E570D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Offices will maintain a minimum of two people in the office</w:t>
      </w:r>
      <w:r w:rsidR="000F60CB">
        <w:rPr>
          <w:rFonts w:ascii="Times New Roman" w:hAnsi="Times New Roman" w:cs="Times New Roman"/>
          <w:sz w:val="24"/>
          <w:szCs w:val="24"/>
        </w:rPr>
        <w:t xml:space="preserve"> (administration, business office, etc.)</w:t>
      </w:r>
      <w:r w:rsidRPr="009E570D">
        <w:rPr>
          <w:rFonts w:ascii="Times New Roman" w:hAnsi="Times New Roman" w:cs="Times New Roman"/>
          <w:sz w:val="24"/>
          <w:szCs w:val="24"/>
        </w:rPr>
        <w:t xml:space="preserve"> during open hours for safety and security reasons.</w:t>
      </w:r>
    </w:p>
    <w:p w14:paraId="2CB97D0C" w14:textId="78651210" w:rsidR="00614FC1" w:rsidRPr="009E570D" w:rsidRDefault="00273983" w:rsidP="00C55F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Exceptions to this will be made for small offices, or on a case-by-case basis.</w:t>
      </w:r>
    </w:p>
    <w:p w14:paraId="18849719" w14:textId="796A9AFF" w:rsidR="00614FC1" w:rsidRPr="009E570D" w:rsidRDefault="197832AD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All offices </w:t>
      </w:r>
      <w:r w:rsidR="000F60CB">
        <w:rPr>
          <w:rFonts w:ascii="Times New Roman" w:hAnsi="Times New Roman" w:cs="Times New Roman"/>
          <w:sz w:val="24"/>
          <w:szCs w:val="24"/>
        </w:rPr>
        <w:t xml:space="preserve">and meeting spaces </w:t>
      </w:r>
      <w:r w:rsidRPr="009E570D">
        <w:rPr>
          <w:rFonts w:ascii="Times New Roman" w:hAnsi="Times New Roman" w:cs="Times New Roman"/>
          <w:sz w:val="24"/>
          <w:szCs w:val="24"/>
        </w:rPr>
        <w:t xml:space="preserve">will practice preventative measures referencing OSHA COVID-19 Control and Prevention practices at </w:t>
      </w:r>
      <w:hyperlink r:id="rId5" w:anchor="health" w:history="1">
        <w:r w:rsidR="00AF25D5" w:rsidRPr="009E570D">
          <w:rPr>
            <w:rStyle w:val="Hyperlink"/>
            <w:rFonts w:ascii="Times New Roman" w:hAnsi="Times New Roman" w:cs="Times New Roman"/>
            <w:sz w:val="24"/>
            <w:szCs w:val="24"/>
          </w:rPr>
          <w:t>https://www.osha.gov/SLTC/covid-19/controlprevention.html#health</w:t>
        </w:r>
      </w:hyperlink>
      <w:r w:rsidR="00AF25D5" w:rsidRPr="009E570D">
        <w:rPr>
          <w:rFonts w:ascii="Times New Roman" w:hAnsi="Times New Roman" w:cs="Times New Roman"/>
          <w:sz w:val="24"/>
          <w:szCs w:val="24"/>
        </w:rPr>
        <w:t xml:space="preserve">.  A minimum number of people </w:t>
      </w:r>
      <w:r w:rsidRPr="009E570D">
        <w:rPr>
          <w:rFonts w:ascii="Times New Roman" w:hAnsi="Times New Roman" w:cs="Times New Roman"/>
          <w:sz w:val="24"/>
          <w:szCs w:val="24"/>
        </w:rPr>
        <w:t xml:space="preserve">shall occupy </w:t>
      </w:r>
      <w:r w:rsidR="00AF25D5" w:rsidRPr="009E570D">
        <w:rPr>
          <w:rFonts w:ascii="Times New Roman" w:hAnsi="Times New Roman" w:cs="Times New Roman"/>
          <w:sz w:val="24"/>
          <w:szCs w:val="24"/>
        </w:rPr>
        <w:t>an</w:t>
      </w:r>
      <w:r w:rsidRPr="009E570D">
        <w:rPr>
          <w:rFonts w:ascii="Times New Roman" w:hAnsi="Times New Roman" w:cs="Times New Roman"/>
          <w:sz w:val="24"/>
          <w:szCs w:val="24"/>
        </w:rPr>
        <w:t xml:space="preserve"> office</w:t>
      </w:r>
      <w:r w:rsidR="00AF25D5" w:rsidRPr="009E570D">
        <w:rPr>
          <w:rFonts w:ascii="Times New Roman" w:hAnsi="Times New Roman" w:cs="Times New Roman"/>
          <w:sz w:val="24"/>
          <w:szCs w:val="24"/>
        </w:rPr>
        <w:t xml:space="preserve"> </w:t>
      </w:r>
      <w:r w:rsidR="000F60CB">
        <w:rPr>
          <w:rFonts w:ascii="Times New Roman" w:hAnsi="Times New Roman" w:cs="Times New Roman"/>
          <w:sz w:val="24"/>
          <w:szCs w:val="24"/>
        </w:rPr>
        <w:t xml:space="preserve">and meeting </w:t>
      </w:r>
      <w:r w:rsidR="00AF25D5" w:rsidRPr="009E570D">
        <w:rPr>
          <w:rFonts w:ascii="Times New Roman" w:hAnsi="Times New Roman" w:cs="Times New Roman"/>
          <w:sz w:val="24"/>
          <w:szCs w:val="24"/>
        </w:rPr>
        <w:t>space</w:t>
      </w:r>
      <w:r w:rsidRPr="009E570D">
        <w:rPr>
          <w:rFonts w:ascii="Times New Roman" w:hAnsi="Times New Roman" w:cs="Times New Roman"/>
          <w:sz w:val="24"/>
          <w:szCs w:val="24"/>
        </w:rPr>
        <w:t xml:space="preserve"> at any given time</w:t>
      </w:r>
      <w:r w:rsidR="00AF25D5" w:rsidRPr="009E570D">
        <w:rPr>
          <w:rFonts w:ascii="Times New Roman" w:hAnsi="Times New Roman" w:cs="Times New Roman"/>
          <w:sz w:val="24"/>
          <w:szCs w:val="24"/>
        </w:rPr>
        <w:t xml:space="preserve"> to ensure optimal social distancing</w:t>
      </w:r>
      <w:r w:rsidRPr="009E570D">
        <w:rPr>
          <w:rFonts w:ascii="Times New Roman" w:hAnsi="Times New Roman" w:cs="Times New Roman"/>
          <w:sz w:val="24"/>
          <w:szCs w:val="24"/>
        </w:rPr>
        <w:t>.</w:t>
      </w:r>
    </w:p>
    <w:p w14:paraId="0E0FD9A3" w14:textId="0ECE399B" w:rsidR="00614FC1" w:rsidRPr="009E570D" w:rsidRDefault="197832AD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A minimum of six-foot social distancing will be maintained.</w:t>
      </w:r>
    </w:p>
    <w:p w14:paraId="025762D4" w14:textId="150C2878" w:rsidR="00273983" w:rsidRPr="009E570D" w:rsidRDefault="197832AD" w:rsidP="197832A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Frequent disinfecting of all surfaces will occur follow</w:t>
      </w:r>
      <w:r w:rsidR="00CC61C6" w:rsidRPr="009E570D">
        <w:rPr>
          <w:rFonts w:ascii="Times New Roman" w:hAnsi="Times New Roman" w:cs="Times New Roman"/>
          <w:sz w:val="24"/>
          <w:szCs w:val="24"/>
        </w:rPr>
        <w:t>ing</w:t>
      </w:r>
      <w:r w:rsidRPr="009E570D">
        <w:rPr>
          <w:rFonts w:ascii="Times New Roman" w:hAnsi="Times New Roman" w:cs="Times New Roman"/>
          <w:sz w:val="24"/>
          <w:szCs w:val="24"/>
        </w:rPr>
        <w:t xml:space="preserve"> the guidelines provided by the CDC at </w:t>
      </w:r>
      <w:hyperlink r:id="rId6" w:history="1">
        <w:r w:rsidR="009E570D" w:rsidRPr="009E570D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https://www.cdc.gov/coronavirus/2019-ncov/community/organizations/cleaning-disinfection.html</w:t>
        </w:r>
      </w:hyperlink>
      <w:r w:rsidR="009E570D" w:rsidRPr="009E570D">
        <w:rPr>
          <w:rFonts w:ascii="Times New Roman" w:hAnsi="Times New Roman" w:cs="Times New Roman"/>
          <w:sz w:val="24"/>
          <w:szCs w:val="24"/>
        </w:rPr>
        <w:t>.</w:t>
      </w:r>
    </w:p>
    <w:p w14:paraId="5230F635" w14:textId="1D2E9F8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Increase physical space between employees at the worksite by modifying the workspace.</w:t>
      </w:r>
    </w:p>
    <w:p w14:paraId="3B623CE0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 xml:space="preserve">Increase physical space between employees and customers (e.g., drive-through </w:t>
      </w:r>
      <w:proofErr w:type="gramStart"/>
      <w:r w:rsidRPr="009E570D">
        <w:rPr>
          <w:rFonts w:ascii="Times New Roman" w:eastAsiaTheme="minorEastAsia" w:hAnsi="Times New Roman" w:cs="Times New Roman"/>
          <w:sz w:val="24"/>
          <w:szCs w:val="24"/>
        </w:rPr>
        <w:t>service</w:t>
      </w:r>
      <w:proofErr w:type="gramEnd"/>
      <w:r w:rsidRPr="009E570D">
        <w:rPr>
          <w:rFonts w:ascii="Times New Roman" w:eastAsiaTheme="minorEastAsia" w:hAnsi="Times New Roman" w:cs="Times New Roman"/>
          <w:sz w:val="24"/>
          <w:szCs w:val="24"/>
        </w:rPr>
        <w:t>, physical barriers such as partitions).</w:t>
      </w:r>
    </w:p>
    <w:p w14:paraId="42C62D40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lastRenderedPageBreak/>
        <w:t>Use signs, tape marks, or other visual cues such as decals or colored tape on the floor, placed 6 feet apart, to indicate where to stand when physical barriers are not possible.</w:t>
      </w:r>
    </w:p>
    <w:p w14:paraId="47C2BBDA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Implement flexible meeting and travel options (e.g., postpone non-essential meetings or events in accordance with state and local regulations and guidance).</w:t>
      </w:r>
    </w:p>
    <w:p w14:paraId="14AD7E9A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Close or limit access to common areas where employees are likely to congregate and interact.</w:t>
      </w:r>
    </w:p>
    <w:p w14:paraId="724E9DAB" w14:textId="139A4543" w:rsid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Prohibit handshaking.</w:t>
      </w:r>
    </w:p>
    <w:p w14:paraId="4F3F27E7" w14:textId="77777777" w:rsidR="00765BF2" w:rsidRPr="00765BF2" w:rsidRDefault="00765BF2" w:rsidP="00765BF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65BF2">
        <w:rPr>
          <w:rFonts w:ascii="Times New Roman" w:eastAsiaTheme="minorEastAsia" w:hAnsi="Times New Roman" w:cs="Times New Roman"/>
          <w:sz w:val="24"/>
          <w:szCs w:val="24"/>
        </w:rPr>
        <w:t>When possible, members of the public will have limited access to interior of buildings and may need to wait in their cars and call the office for assistance.</w:t>
      </w:r>
    </w:p>
    <w:p w14:paraId="44EA969E" w14:textId="77777777" w:rsidR="00765BF2" w:rsidRPr="00765BF2" w:rsidRDefault="00765BF2" w:rsidP="00765BF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65BF2">
        <w:rPr>
          <w:rFonts w:ascii="Times New Roman" w:eastAsiaTheme="minorEastAsia" w:hAnsi="Times New Roman" w:cs="Times New Roman"/>
          <w:sz w:val="24"/>
          <w:szCs w:val="24"/>
        </w:rPr>
        <w:t>Persons visiting our offices should provide their name and contact information in case it becomes necessary for contact tracing.</w:t>
      </w:r>
    </w:p>
    <w:p w14:paraId="205FE273" w14:textId="77777777" w:rsidR="00765BF2" w:rsidRPr="009E570D" w:rsidRDefault="00765BF2" w:rsidP="00765BF2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4CB024FA" w14:textId="77777777" w:rsidR="00614FC1" w:rsidRPr="009E570D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B61652C" w14:textId="77777777" w:rsidR="00614FC1" w:rsidRPr="009E570D" w:rsidRDefault="197832AD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Offices may opt to:</w:t>
      </w:r>
    </w:p>
    <w:p w14:paraId="553C9B85" w14:textId="0BEE6758" w:rsidR="00765BF2" w:rsidRPr="00765BF2" w:rsidRDefault="00273983" w:rsidP="00AF45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5BF2">
        <w:rPr>
          <w:rFonts w:ascii="Times New Roman" w:hAnsi="Times New Roman" w:cs="Times New Roman"/>
          <w:sz w:val="24"/>
          <w:szCs w:val="24"/>
        </w:rPr>
        <w:t>Recommend that all faculty and staff wear face masks during all interactions</w:t>
      </w:r>
      <w:r w:rsidR="00765BF2">
        <w:rPr>
          <w:rFonts w:ascii="Times New Roman" w:hAnsi="Times New Roman" w:cs="Times New Roman"/>
          <w:sz w:val="24"/>
          <w:szCs w:val="24"/>
        </w:rPr>
        <w:t xml:space="preserve"> with each other and the public.  The provision of masks will be managed at the unit-level.</w:t>
      </w:r>
    </w:p>
    <w:p w14:paraId="4E74747D" w14:textId="77777777" w:rsidR="00614FC1" w:rsidRPr="009E570D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Include </w:t>
      </w:r>
      <w:proofErr w:type="spellStart"/>
      <w:r w:rsidRPr="009E570D">
        <w:rPr>
          <w:rFonts w:ascii="Times New Roman" w:hAnsi="Times New Roman" w:cs="Times New Roman"/>
          <w:sz w:val="24"/>
          <w:szCs w:val="24"/>
        </w:rPr>
        <w:t>Plexiglass</w:t>
      </w:r>
      <w:proofErr w:type="spellEnd"/>
      <w:r w:rsidRPr="009E570D">
        <w:rPr>
          <w:rFonts w:ascii="Times New Roman" w:hAnsi="Times New Roman" w:cs="Times New Roman"/>
          <w:sz w:val="24"/>
          <w:szCs w:val="24"/>
        </w:rPr>
        <w:t xml:space="preserve"> or other types of barriers at their reception desks.</w:t>
      </w:r>
    </w:p>
    <w:p w14:paraId="7DD285DD" w14:textId="58B158FF" w:rsidR="00614FC1" w:rsidRPr="009E570D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Identify and delineate public areas vs. employee</w:t>
      </w:r>
      <w:r w:rsidR="003863E3" w:rsidRPr="009E570D">
        <w:rPr>
          <w:rFonts w:ascii="Times New Roman" w:hAnsi="Times New Roman" w:cs="Times New Roman"/>
          <w:sz w:val="24"/>
          <w:szCs w:val="24"/>
        </w:rPr>
        <w:t>-</w:t>
      </w:r>
      <w:r w:rsidRPr="009E570D">
        <w:rPr>
          <w:rFonts w:ascii="Times New Roman" w:hAnsi="Times New Roman" w:cs="Times New Roman"/>
          <w:sz w:val="24"/>
          <w:szCs w:val="24"/>
        </w:rPr>
        <w:t>only areas.</w:t>
      </w:r>
    </w:p>
    <w:p w14:paraId="18A50CDA" w14:textId="77777777" w:rsidR="001F755B" w:rsidRPr="009E570D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Maintain a locked office environment encouraging “walk-ins” to call the desk before entry.   (Revisit this policy</w:t>
      </w:r>
      <w:r w:rsidR="00614FC1" w:rsidRPr="009E570D">
        <w:rPr>
          <w:rFonts w:ascii="Times New Roman" w:hAnsi="Times New Roman" w:cs="Times New Roman"/>
          <w:sz w:val="24"/>
          <w:szCs w:val="24"/>
        </w:rPr>
        <w:t xml:space="preserve"> at regular intervals</w:t>
      </w:r>
      <w:r w:rsidRPr="009E570D">
        <w:rPr>
          <w:rFonts w:ascii="Times New Roman" w:hAnsi="Times New Roman" w:cs="Times New Roman"/>
          <w:sz w:val="24"/>
          <w:szCs w:val="24"/>
        </w:rPr>
        <w:t>)</w:t>
      </w:r>
    </w:p>
    <w:p w14:paraId="37668E05" w14:textId="0E8C9212" w:rsidR="00614FC1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Maintain an “appointment only” office. (Revisit this policy </w:t>
      </w:r>
      <w:r w:rsidR="001F755B" w:rsidRPr="009E570D">
        <w:rPr>
          <w:rFonts w:ascii="Times New Roman" w:hAnsi="Times New Roman" w:cs="Times New Roman"/>
          <w:sz w:val="24"/>
          <w:szCs w:val="24"/>
        </w:rPr>
        <w:t>at regular intervals</w:t>
      </w:r>
      <w:r w:rsidRPr="009E570D">
        <w:rPr>
          <w:rFonts w:ascii="Times New Roman" w:hAnsi="Times New Roman" w:cs="Times New Roman"/>
          <w:sz w:val="24"/>
          <w:szCs w:val="24"/>
        </w:rPr>
        <w:t>).</w:t>
      </w:r>
    </w:p>
    <w:p w14:paraId="38254EBA" w14:textId="77777777" w:rsidR="000F60CB" w:rsidRPr="000F60CB" w:rsidRDefault="000F60CB" w:rsidP="000F60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0CB">
        <w:rPr>
          <w:rFonts w:ascii="Times New Roman" w:hAnsi="Times New Roman" w:cs="Times New Roman"/>
          <w:sz w:val="24"/>
          <w:szCs w:val="24"/>
        </w:rPr>
        <w:t>Consider how office spaces are organized to maximize social distancing. This could include rearranging work spaces.</w:t>
      </w:r>
    </w:p>
    <w:p w14:paraId="41CC62AE" w14:textId="77777777" w:rsidR="000F60CB" w:rsidRPr="009E570D" w:rsidRDefault="000F60CB" w:rsidP="000F60C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833DD6A" w14:textId="77777777" w:rsidR="00614FC1" w:rsidRPr="009E570D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3228C37" w14:textId="7724A96D" w:rsid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Offices will post notices on their doors to inform the public of their operational guidelines</w:t>
      </w:r>
      <w:r w:rsidR="00614FC1" w:rsidRPr="009E570D">
        <w:rPr>
          <w:rFonts w:ascii="Times New Roman" w:hAnsi="Times New Roman" w:cs="Times New Roman"/>
          <w:sz w:val="24"/>
          <w:szCs w:val="24"/>
        </w:rPr>
        <w:t>.</w:t>
      </w:r>
    </w:p>
    <w:p w14:paraId="5484B70D" w14:textId="77777777" w:rsidR="000F60CB" w:rsidRPr="000F60CB" w:rsidRDefault="000F60CB" w:rsidP="000F60CB">
      <w:pPr>
        <w:rPr>
          <w:rFonts w:ascii="Times New Roman" w:hAnsi="Times New Roman" w:cs="Times New Roman"/>
          <w:sz w:val="24"/>
          <w:szCs w:val="24"/>
        </w:rPr>
      </w:pPr>
    </w:p>
    <w:p w14:paraId="41FC69FE" w14:textId="058E0F2A" w:rsid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County Directors will work with their County Government to ensure that they are meeting county guidelines and expectations.</w:t>
      </w:r>
    </w:p>
    <w:p w14:paraId="2F1B6518" w14:textId="77777777" w:rsidR="000F60CB" w:rsidRPr="000F60CB" w:rsidRDefault="000F60CB" w:rsidP="000F60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F4B970" w14:textId="064838FB" w:rsidR="00273983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All other operations concerning travel, meetings, programs, employees, etc. will adhere to the current guidelines at</w:t>
      </w:r>
      <w:r w:rsidR="00BF06F4" w:rsidRPr="009E570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F06F4" w:rsidRPr="009E570D">
          <w:rPr>
            <w:rStyle w:val="Hyperlink"/>
            <w:rFonts w:ascii="Times New Roman" w:hAnsi="Times New Roman" w:cs="Times New Roman"/>
            <w:sz w:val="24"/>
            <w:szCs w:val="24"/>
          </w:rPr>
          <w:t>https://www.arizona.edu/coronavirus-covid-19-information</w:t>
        </w:r>
      </w:hyperlink>
      <w:r w:rsidR="00BF06F4" w:rsidRPr="009E570D">
        <w:rPr>
          <w:rFonts w:ascii="Times New Roman" w:hAnsi="Times New Roman" w:cs="Times New Roman"/>
          <w:sz w:val="24"/>
          <w:szCs w:val="24"/>
        </w:rPr>
        <w:t xml:space="preserve">.  </w:t>
      </w:r>
      <w:r w:rsidRPr="009E570D">
        <w:rPr>
          <w:rFonts w:ascii="Times New Roman" w:hAnsi="Times New Roman" w:cs="Times New Roman"/>
          <w:sz w:val="24"/>
          <w:szCs w:val="24"/>
        </w:rPr>
        <w:t>Any specific requests for expansion of Extension programs or travel must meet previously establish policies and have the approval of the</w:t>
      </w:r>
      <w:r w:rsidR="00BF06F4" w:rsidRPr="009E570D">
        <w:rPr>
          <w:rFonts w:ascii="Times New Roman" w:hAnsi="Times New Roman" w:cs="Times New Roman"/>
          <w:sz w:val="24"/>
          <w:szCs w:val="24"/>
        </w:rPr>
        <w:t xml:space="preserve"> Vice President of ALVSCE and the</w:t>
      </w:r>
      <w:r w:rsidRPr="009E570D">
        <w:rPr>
          <w:rFonts w:ascii="Times New Roman" w:hAnsi="Times New Roman" w:cs="Times New Roman"/>
          <w:sz w:val="24"/>
          <w:szCs w:val="24"/>
        </w:rPr>
        <w:t xml:space="preserve"> </w:t>
      </w:r>
      <w:r w:rsidR="00BF06F4" w:rsidRPr="009E570D">
        <w:rPr>
          <w:rFonts w:ascii="Times New Roman" w:hAnsi="Times New Roman" w:cs="Times New Roman"/>
          <w:sz w:val="24"/>
          <w:szCs w:val="24"/>
        </w:rPr>
        <w:t>Director</w:t>
      </w:r>
      <w:r w:rsidRPr="009E570D">
        <w:rPr>
          <w:rFonts w:ascii="Times New Roman" w:hAnsi="Times New Roman" w:cs="Times New Roman"/>
          <w:sz w:val="24"/>
          <w:szCs w:val="24"/>
        </w:rPr>
        <w:t xml:space="preserve"> of Extension.</w:t>
      </w:r>
    </w:p>
    <w:p w14:paraId="7E7B547E" w14:textId="77777777" w:rsidR="000F60CB" w:rsidRPr="000F60CB" w:rsidRDefault="000F60CB" w:rsidP="000F60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203D85" w14:textId="1A7F3CC4" w:rsidR="000F60CB" w:rsidRPr="000F60CB" w:rsidRDefault="000F60CB" w:rsidP="000F60CB">
      <w:pPr>
        <w:ind w:left="720"/>
        <w:rPr>
          <w:rFonts w:ascii="Times New Roman" w:hAnsi="Times New Roman" w:cs="Times New Roman"/>
          <w:sz w:val="24"/>
          <w:szCs w:val="24"/>
        </w:rPr>
      </w:pPr>
      <w:r w:rsidRPr="000F60CB">
        <w:rPr>
          <w:rFonts w:ascii="Times New Roman" w:hAnsi="Times New Roman" w:cs="Times New Roman"/>
          <w:sz w:val="24"/>
          <w:szCs w:val="24"/>
        </w:rPr>
        <w:lastRenderedPageBreak/>
        <w:t>Vehicle travel must</w:t>
      </w:r>
      <w:r>
        <w:rPr>
          <w:rFonts w:ascii="Times New Roman" w:hAnsi="Times New Roman" w:cs="Times New Roman"/>
          <w:sz w:val="24"/>
          <w:szCs w:val="24"/>
        </w:rPr>
        <w:t xml:space="preserve"> be thoroughly sanitized on all exposed surfaces, similar to office protocols (see pt. 3d).  Personnel must </w:t>
      </w:r>
      <w:r w:rsidRPr="000F60CB">
        <w:rPr>
          <w:rFonts w:ascii="Times New Roman" w:hAnsi="Times New Roman" w:cs="Times New Roman"/>
          <w:sz w:val="24"/>
          <w:szCs w:val="24"/>
        </w:rPr>
        <w:t xml:space="preserve">follow social distancing guidelines and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0F60CB">
        <w:rPr>
          <w:rFonts w:ascii="Times New Roman" w:hAnsi="Times New Roman" w:cs="Times New Roman"/>
          <w:sz w:val="24"/>
          <w:szCs w:val="24"/>
        </w:rPr>
        <w:t xml:space="preserve">may require more vehicles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0F60CB">
        <w:rPr>
          <w:rFonts w:ascii="Times New Roman" w:hAnsi="Times New Roman" w:cs="Times New Roman"/>
          <w:sz w:val="24"/>
          <w:szCs w:val="24"/>
        </w:rPr>
        <w:t>be used in transporting large groups.</w:t>
      </w:r>
    </w:p>
    <w:p w14:paraId="1BBEB6E6" w14:textId="77777777" w:rsidR="000F60CB" w:rsidRPr="000F60CB" w:rsidRDefault="000F60CB" w:rsidP="000F60CB">
      <w:pPr>
        <w:rPr>
          <w:rFonts w:ascii="Times New Roman" w:hAnsi="Times New Roman" w:cs="Times New Roman"/>
          <w:sz w:val="24"/>
          <w:szCs w:val="24"/>
        </w:rPr>
      </w:pPr>
    </w:p>
    <w:p w14:paraId="7BFF2C08" w14:textId="3DC71539" w:rsidR="000F60CB" w:rsidRPr="000F60CB" w:rsidRDefault="000F60CB" w:rsidP="000F6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heads will </w:t>
      </w:r>
      <w:r w:rsidRPr="000F60CB">
        <w:rPr>
          <w:rFonts w:ascii="Times New Roman" w:hAnsi="Times New Roman" w:cs="Times New Roman"/>
          <w:sz w:val="24"/>
          <w:szCs w:val="24"/>
        </w:rPr>
        <w:t>be responsible for enforcement of reopening guidelines and serve as the</w:t>
      </w:r>
      <w:r>
        <w:rPr>
          <w:rFonts w:ascii="Times New Roman" w:hAnsi="Times New Roman" w:cs="Times New Roman"/>
          <w:sz w:val="24"/>
          <w:szCs w:val="24"/>
        </w:rPr>
        <w:t xml:space="preserve"> local </w:t>
      </w:r>
      <w:r w:rsidRPr="000F60CB">
        <w:rPr>
          <w:rFonts w:ascii="Times New Roman" w:hAnsi="Times New Roman" w:cs="Times New Roman"/>
          <w:sz w:val="24"/>
          <w:szCs w:val="24"/>
        </w:rPr>
        <w:t>contact for any questions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04E4B" w14:textId="77777777" w:rsidR="000F60CB" w:rsidRDefault="000F60CB" w:rsidP="00273983">
      <w:pPr>
        <w:rPr>
          <w:rFonts w:ascii="Times New Roman" w:hAnsi="Times New Roman" w:cs="Times New Roman"/>
          <w:sz w:val="24"/>
          <w:szCs w:val="24"/>
        </w:rPr>
      </w:pPr>
    </w:p>
    <w:p w14:paraId="0F7AE9F6" w14:textId="1CE93D45" w:rsidR="00273983" w:rsidRPr="009E570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EXPIRATION/RENEWAL DATE:  </w:t>
      </w:r>
      <w:r w:rsidR="00614FC1" w:rsidRPr="009E570D">
        <w:rPr>
          <w:rFonts w:ascii="Times New Roman" w:hAnsi="Times New Roman" w:cs="Times New Roman"/>
          <w:sz w:val="24"/>
          <w:szCs w:val="24"/>
        </w:rPr>
        <w:t xml:space="preserve">1 July </w:t>
      </w:r>
      <w:r w:rsidRPr="009E570D">
        <w:rPr>
          <w:rFonts w:ascii="Times New Roman" w:hAnsi="Times New Roman" w:cs="Times New Roman"/>
          <w:sz w:val="24"/>
          <w:szCs w:val="24"/>
        </w:rPr>
        <w:t xml:space="preserve">2020 </w:t>
      </w:r>
    </w:p>
    <w:p w14:paraId="1D6B7CDF" w14:textId="343AA0C7" w:rsidR="00B020A0" w:rsidRPr="009E570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These guidelines will be in effect until </w:t>
      </w:r>
      <w:r w:rsidR="00614FC1" w:rsidRPr="009E570D">
        <w:rPr>
          <w:rFonts w:ascii="Times New Roman" w:hAnsi="Times New Roman" w:cs="Times New Roman"/>
          <w:sz w:val="24"/>
          <w:szCs w:val="24"/>
        </w:rPr>
        <w:t>1 July o</w:t>
      </w:r>
      <w:r w:rsidRPr="009E570D">
        <w:rPr>
          <w:rFonts w:ascii="Times New Roman" w:hAnsi="Times New Roman" w:cs="Times New Roman"/>
          <w:sz w:val="24"/>
          <w:szCs w:val="24"/>
        </w:rPr>
        <w:t>r upon earlier revision by University of Arizona Cooperative Extension.</w:t>
      </w:r>
    </w:p>
    <w:sectPr w:rsidR="00B020A0" w:rsidRPr="009E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FE9B3" w16cex:dateUtc="2020-05-08T21:22:00Z"/>
  <w16cex:commentExtensible w16cex:durableId="225FEA6C" w16cex:dateUtc="2020-05-08T2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6A92BB" w16cid:durableId="225FE9B3"/>
  <w16cid:commentId w16cid:paraId="6E97604B" w16cid:durableId="225FEA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06C0"/>
    <w:multiLevelType w:val="hybridMultilevel"/>
    <w:tmpl w:val="F942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TM0MjA1NzU3NzNS0lEKTi0uzszPAykwrAUABZ2+BCwAAAA="/>
  </w:docVars>
  <w:rsids>
    <w:rsidRoot w:val="00273983"/>
    <w:rsid w:val="000138F1"/>
    <w:rsid w:val="000B4DB7"/>
    <w:rsid w:val="000F60CB"/>
    <w:rsid w:val="001F755B"/>
    <w:rsid w:val="0022601D"/>
    <w:rsid w:val="00273983"/>
    <w:rsid w:val="002B21CF"/>
    <w:rsid w:val="003863E3"/>
    <w:rsid w:val="003D549D"/>
    <w:rsid w:val="003F56F2"/>
    <w:rsid w:val="005E038C"/>
    <w:rsid w:val="00614FC1"/>
    <w:rsid w:val="00765BF2"/>
    <w:rsid w:val="009C7B12"/>
    <w:rsid w:val="009E570D"/>
    <w:rsid w:val="00AF25D5"/>
    <w:rsid w:val="00BF06F4"/>
    <w:rsid w:val="00C55F88"/>
    <w:rsid w:val="00CC61C6"/>
    <w:rsid w:val="00D8534E"/>
    <w:rsid w:val="00E0374D"/>
    <w:rsid w:val="00ED28DD"/>
    <w:rsid w:val="197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9F6F"/>
  <w15:chartTrackingRefBased/>
  <w15:docId w15:val="{412F74FA-79F8-4EF6-8E1B-5D8A77E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6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6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FC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C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izona.edu/coronavirus-covid-19-information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community/organizations/cleaning-disinfection.html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www.osha.gov/SLTC/covid-19/controlpreventi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Silvertooth, Jeffrey C - (silverto)</cp:lastModifiedBy>
  <cp:revision>6</cp:revision>
  <dcterms:created xsi:type="dcterms:W3CDTF">2020-05-11T22:07:00Z</dcterms:created>
  <dcterms:modified xsi:type="dcterms:W3CDTF">2020-05-12T00:16:00Z</dcterms:modified>
</cp:coreProperties>
</file>