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34FBE33A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48535A">
        <w:rPr>
          <w:b/>
          <w:color w:val="0070C0"/>
        </w:rPr>
        <w:t>November 5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32035F33" w14:textId="77777777" w:rsidR="00CB472D" w:rsidRDefault="00CB472D" w:rsidP="00CB472D">
      <w:pPr>
        <w:jc w:val="center"/>
      </w:pPr>
    </w:p>
    <w:p w14:paraId="4667EB43" w14:textId="7DEECB4A" w:rsidR="00CB472D" w:rsidRDefault="0096379E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14:paraId="1143B85A" w14:textId="6D59E3B0" w:rsidR="0096379E" w:rsidRDefault="0096379E" w:rsidP="0096379E">
      <w:r>
        <w:t xml:space="preserve">Jeff Silvertooth, Paul Brown, Jeremy Elliott-Engel, Carolyne Greeno, Dominic Rodriguez, </w:t>
      </w:r>
      <w:r w:rsidR="001E576C">
        <w:t xml:space="preserve">Trent Teegerstrom, </w:t>
      </w:r>
      <w:r>
        <w:t>Kristie Gallardo</w:t>
      </w:r>
    </w:p>
    <w:p w14:paraId="6E0421B8" w14:textId="0E041E31" w:rsidR="0096379E" w:rsidRDefault="0096379E" w:rsidP="0096379E">
      <w:r>
        <w:t>Call in: Joyce Alves, Russ Engel, Rick Gibson, Steve Gouker, Dan McDonald, Kim McReynolds, Jeff Schalau, Evelyne Whitmer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71405917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4CA6BA12" w14:textId="333D21FA" w:rsidR="0096379E" w:rsidRDefault="0096379E" w:rsidP="00CB472D">
      <w:pPr>
        <w:rPr>
          <w:u w:val="single"/>
        </w:rPr>
      </w:pPr>
    </w:p>
    <w:p w14:paraId="4B4D3AB4" w14:textId="6E1CDACE" w:rsidR="0096379E" w:rsidRDefault="0096379E" w:rsidP="0096379E">
      <w:pPr>
        <w:pStyle w:val="ListParagraph"/>
        <w:numPr>
          <w:ilvl w:val="0"/>
          <w:numId w:val="24"/>
        </w:numPr>
      </w:pPr>
      <w:r>
        <w:t>Because of</w:t>
      </w:r>
      <w:r w:rsidR="001E576C">
        <w:t xml:space="preserve"> </w:t>
      </w:r>
      <w:proofErr w:type="gramStart"/>
      <w:r w:rsidR="001E576C">
        <w:t>…..</w:t>
      </w:r>
      <w:proofErr w:type="gramEnd"/>
      <w:r w:rsidR="001E576C">
        <w:t xml:space="preserve"> - Statements</w:t>
      </w:r>
      <w:r>
        <w:t xml:space="preserve"> </w:t>
      </w:r>
    </w:p>
    <w:p w14:paraId="59303EA2" w14:textId="3D84036D" w:rsidR="0096379E" w:rsidRDefault="0096379E" w:rsidP="00CB472D">
      <w:r>
        <w:tab/>
        <w:t>Bullet points, 1 page (2 sided),</w:t>
      </w:r>
      <w:r w:rsidR="001E576C">
        <w:t xml:space="preserve"> 12 </w:t>
      </w:r>
      <w:r w:rsidR="009C2770">
        <w:t>font, full</w:t>
      </w:r>
      <w:r>
        <w:t xml:space="preserve"> spectrum of all programs</w:t>
      </w:r>
    </w:p>
    <w:p w14:paraId="6FD9ABB9" w14:textId="5B752E7A" w:rsidR="001E576C" w:rsidRPr="0096379E" w:rsidRDefault="001E576C" w:rsidP="00CB472D">
      <w:r>
        <w:tab/>
        <w:t xml:space="preserve">Can be downloaded to </w:t>
      </w:r>
      <w:proofErr w:type="spellStart"/>
      <w:r>
        <w:t>Quickbase</w:t>
      </w:r>
      <w:proofErr w:type="spellEnd"/>
    </w:p>
    <w:p w14:paraId="74DCA4B6" w14:textId="7C902BE8" w:rsidR="009343BE" w:rsidRDefault="009343BE" w:rsidP="00CB472D">
      <w:pPr>
        <w:rPr>
          <w:u w:val="single"/>
        </w:rPr>
      </w:pPr>
    </w:p>
    <w:p w14:paraId="66915CF4" w14:textId="54AA054F" w:rsidR="00AC7E83" w:rsidRDefault="00AC7E83" w:rsidP="0048535A">
      <w:pPr>
        <w:pStyle w:val="ListParagraph"/>
        <w:numPr>
          <w:ilvl w:val="0"/>
          <w:numId w:val="16"/>
        </w:numPr>
        <w:rPr>
          <w:rFonts w:cs="Times New Roman"/>
        </w:rPr>
      </w:pPr>
      <w:r>
        <w:t>UCAP Review</w:t>
      </w:r>
      <w:r w:rsidR="0048535A" w:rsidRPr="0048535A">
        <w:rPr>
          <w:rFonts w:cs="Times New Roman"/>
        </w:rPr>
        <w:t xml:space="preserve"> </w:t>
      </w:r>
    </w:p>
    <w:p w14:paraId="199A8211" w14:textId="1684053E" w:rsidR="0096379E" w:rsidRDefault="001E576C" w:rsidP="001E576C">
      <w:pPr>
        <w:pStyle w:val="ListParagraph"/>
        <w:rPr>
          <w:rFonts w:cs="Times New Roman"/>
        </w:rPr>
      </w:pPr>
      <w:r>
        <w:rPr>
          <w:rFonts w:cs="Times New Roman"/>
        </w:rPr>
        <w:t>Can appeal based on position description.  Employee and supervisor must agree on position duties</w:t>
      </w:r>
    </w:p>
    <w:p w14:paraId="61C9C734" w14:textId="14EC1220" w:rsidR="002C6FFA" w:rsidRDefault="002C6FFA" w:rsidP="001E576C">
      <w:pPr>
        <w:pStyle w:val="ListParagraph"/>
        <w:rPr>
          <w:rFonts w:cs="Times New Roman"/>
        </w:rPr>
      </w:pPr>
    </w:p>
    <w:p w14:paraId="3F800F3F" w14:textId="06C8822C" w:rsidR="002C6FFA" w:rsidRDefault="002C6FFA" w:rsidP="001E576C">
      <w:pPr>
        <w:pStyle w:val="ListParagraph"/>
        <w:rPr>
          <w:rFonts w:cs="Times New Roman"/>
        </w:rPr>
      </w:pPr>
      <w:r>
        <w:rPr>
          <w:rFonts w:cs="Times New Roman"/>
        </w:rPr>
        <w:t xml:space="preserve">Exempt (exempt from overtime) to non-exempt positions – </w:t>
      </w:r>
      <w:r w:rsidR="009C2770">
        <w:rPr>
          <w:rFonts w:cs="Times New Roman"/>
        </w:rPr>
        <w:t xml:space="preserve"> </w:t>
      </w:r>
      <w:r>
        <w:rPr>
          <w:rFonts w:cs="Times New Roman"/>
        </w:rPr>
        <w:t xml:space="preserve"> reassessment</w:t>
      </w:r>
      <w:r w:rsidR="009C2770">
        <w:rPr>
          <w:rFonts w:cs="Times New Roman"/>
        </w:rPr>
        <w:t xml:space="preserve"> is</w:t>
      </w:r>
      <w:r>
        <w:rPr>
          <w:rFonts w:cs="Times New Roman"/>
        </w:rPr>
        <w:t xml:space="preserve"> based on </w:t>
      </w:r>
      <w:r w:rsidR="009C2770">
        <w:rPr>
          <w:rFonts w:cs="Times New Roman"/>
        </w:rPr>
        <w:t>Position Description and actual duties</w:t>
      </w:r>
      <w:r>
        <w:rPr>
          <w:rFonts w:cs="Times New Roman"/>
        </w:rPr>
        <w:t xml:space="preserve">. </w:t>
      </w:r>
    </w:p>
    <w:p w14:paraId="5F637831" w14:textId="0606DDE0" w:rsidR="002C6FFA" w:rsidRDefault="002C6FFA" w:rsidP="001E576C">
      <w:pPr>
        <w:pStyle w:val="ListParagraph"/>
        <w:rPr>
          <w:rFonts w:cs="Times New Roman"/>
        </w:rPr>
      </w:pPr>
    </w:p>
    <w:p w14:paraId="394F8208" w14:textId="7F462127" w:rsidR="003802F3" w:rsidRDefault="002C6FFA" w:rsidP="003802F3">
      <w:pPr>
        <w:pStyle w:val="ListParagraph"/>
        <w:rPr>
          <w:rFonts w:cs="Times New Roman"/>
        </w:rPr>
      </w:pPr>
      <w:r>
        <w:rPr>
          <w:rFonts w:cs="Times New Roman"/>
        </w:rPr>
        <w:t xml:space="preserve">Salary changes go into effect the beginning of March.  This is the first year of the 5-year recalibration plan to increase </w:t>
      </w:r>
      <w:r w:rsidR="00D01BDF">
        <w:rPr>
          <w:rFonts w:cs="Times New Roman"/>
        </w:rPr>
        <w:t>employees</w:t>
      </w:r>
      <w:r>
        <w:rPr>
          <w:rFonts w:cs="Times New Roman"/>
        </w:rPr>
        <w:t xml:space="preserve"> to the minimum. </w:t>
      </w:r>
      <w:hyperlink r:id="rId5" w:history="1">
        <w:r w:rsidR="003802F3" w:rsidRPr="003802F3">
          <w:rPr>
            <w:rStyle w:val="Hyperlink"/>
            <w:rFonts w:cs="Times New Roman"/>
          </w:rPr>
          <w:t>Compensation Administration Guidelines</w:t>
        </w:r>
      </w:hyperlink>
    </w:p>
    <w:p w14:paraId="53F4DDEB" w14:textId="77777777" w:rsidR="003802F3" w:rsidRDefault="003802F3" w:rsidP="003802F3">
      <w:pPr>
        <w:pStyle w:val="ListParagraph"/>
        <w:rPr>
          <w:rFonts w:cs="Times New Roman"/>
        </w:rPr>
      </w:pPr>
    </w:p>
    <w:p w14:paraId="41D9D542" w14:textId="55367965" w:rsidR="003802F3" w:rsidRDefault="003802F3" w:rsidP="003802F3">
      <w:pPr>
        <w:pStyle w:val="ListParagraph"/>
        <w:rPr>
          <w:rFonts w:cs="Times New Roman"/>
        </w:rPr>
      </w:pPr>
      <w:r>
        <w:rPr>
          <w:rFonts w:cs="Times New Roman"/>
        </w:rPr>
        <w:t>Provost Office has some bridge funding for grant paid employee</w:t>
      </w:r>
      <w:r w:rsidR="009C2770">
        <w:rPr>
          <w:rFonts w:cs="Times New Roman"/>
        </w:rPr>
        <w:t>s</w:t>
      </w:r>
      <w:r>
        <w:rPr>
          <w:rFonts w:cs="Times New Roman"/>
        </w:rPr>
        <w:t xml:space="preserve">. </w:t>
      </w:r>
    </w:p>
    <w:p w14:paraId="3F6EB840" w14:textId="159F37C9" w:rsidR="002C6FFA" w:rsidRDefault="002C6FFA" w:rsidP="001E576C">
      <w:pPr>
        <w:pStyle w:val="ListParagraph"/>
        <w:rPr>
          <w:rFonts w:cs="Times New Roman"/>
        </w:rPr>
      </w:pPr>
    </w:p>
    <w:p w14:paraId="182BC6E8" w14:textId="31E687ED" w:rsidR="002C6FFA" w:rsidRDefault="002C6FFA" w:rsidP="001E576C">
      <w:pPr>
        <w:pStyle w:val="ListParagraph"/>
        <w:rPr>
          <w:rFonts w:cs="Times New Roman"/>
        </w:rPr>
      </w:pPr>
      <w:r>
        <w:rPr>
          <w:rFonts w:cs="Times New Roman"/>
        </w:rPr>
        <w:t xml:space="preserve">Opt-in – for classified staff.  Requesting a reassessment – OPT OUT.  If you are staying as a classified staff – OPT OUT.   You can opt in </w:t>
      </w:r>
      <w:r w:rsidR="003802F3">
        <w:rPr>
          <w:rFonts w:cs="Times New Roman"/>
        </w:rPr>
        <w:t>later</w:t>
      </w:r>
      <w:r>
        <w:rPr>
          <w:rFonts w:cs="Times New Roman"/>
        </w:rPr>
        <w:t>.  If you accept new job – you will be hired in as a UCAP position.</w:t>
      </w:r>
    </w:p>
    <w:p w14:paraId="692FFF6E" w14:textId="7167151F" w:rsidR="002C6FFA" w:rsidRDefault="002C6FFA" w:rsidP="001E576C">
      <w:pPr>
        <w:pStyle w:val="ListParagraph"/>
        <w:rPr>
          <w:rFonts w:cs="Times New Roman"/>
        </w:rPr>
      </w:pPr>
    </w:p>
    <w:p w14:paraId="1AA24844" w14:textId="05A55175" w:rsidR="002C6FFA" w:rsidRDefault="002C6FFA" w:rsidP="001E576C">
      <w:pPr>
        <w:pStyle w:val="ListParagraph"/>
        <w:rPr>
          <w:rFonts w:cs="Times New Roman"/>
        </w:rPr>
      </w:pPr>
      <w:r>
        <w:rPr>
          <w:rFonts w:cs="Times New Roman"/>
        </w:rPr>
        <w:t>County money is used for bringing people up.  Soft money – next funding cycle, make appropriate budget to bring people up</w:t>
      </w:r>
      <w:r w:rsidR="00EF5C16">
        <w:rPr>
          <w:rFonts w:cs="Times New Roman"/>
        </w:rPr>
        <w:t xml:space="preserve">. </w:t>
      </w:r>
    </w:p>
    <w:p w14:paraId="507A8755" w14:textId="11F6AD9A" w:rsidR="002C6FFA" w:rsidRDefault="002C6FFA" w:rsidP="001E576C">
      <w:pPr>
        <w:pStyle w:val="ListParagraph"/>
        <w:rPr>
          <w:rFonts w:cs="Times New Roman"/>
        </w:rPr>
      </w:pPr>
      <w:r>
        <w:rPr>
          <w:rFonts w:cs="Times New Roman"/>
        </w:rPr>
        <w:t xml:space="preserve"> </w:t>
      </w:r>
    </w:p>
    <w:p w14:paraId="384A90DB" w14:textId="797C2C6D" w:rsidR="00690D5E" w:rsidRDefault="00690D5E" w:rsidP="00B40128">
      <w:pPr>
        <w:pStyle w:val="ListParagraph"/>
        <w:numPr>
          <w:ilvl w:val="0"/>
          <w:numId w:val="16"/>
        </w:numPr>
        <w:rPr>
          <w:rFonts w:cs="Times New Roman"/>
        </w:rPr>
      </w:pPr>
      <w:r w:rsidRPr="00690D5E">
        <w:rPr>
          <w:rFonts w:cs="Times New Roman"/>
        </w:rPr>
        <w:t>Budget Update</w:t>
      </w:r>
    </w:p>
    <w:p w14:paraId="2BC13A20" w14:textId="247966F2" w:rsidR="00D01BDF" w:rsidRDefault="00D01BDF" w:rsidP="00D01BDF">
      <w:pPr>
        <w:ind w:left="720"/>
        <w:rPr>
          <w:rFonts w:cs="Times New Roman"/>
        </w:rPr>
      </w:pPr>
      <w:r>
        <w:rPr>
          <w:rFonts w:cs="Times New Roman"/>
        </w:rPr>
        <w:t xml:space="preserve">CALS RCM budget in deficit.  </w:t>
      </w:r>
    </w:p>
    <w:p w14:paraId="606F1DBD" w14:textId="45E41A11" w:rsidR="00D01BDF" w:rsidRPr="00D01BDF" w:rsidRDefault="00D01BDF" w:rsidP="00D01BDF">
      <w:pPr>
        <w:ind w:left="720"/>
        <w:rPr>
          <w:rFonts w:cs="Times New Roman"/>
        </w:rPr>
      </w:pPr>
      <w:r>
        <w:rPr>
          <w:rFonts w:cs="Times New Roman"/>
        </w:rPr>
        <w:t>CES on limited budget</w:t>
      </w:r>
      <w:r w:rsidR="009C2770">
        <w:rPr>
          <w:rFonts w:cs="Times New Roman"/>
        </w:rPr>
        <w:t>, but no deficit</w:t>
      </w:r>
      <w:r>
        <w:rPr>
          <w:rFonts w:cs="Times New Roman"/>
        </w:rPr>
        <w:t xml:space="preserve">.  </w:t>
      </w:r>
      <w:r w:rsidR="00605A22">
        <w:rPr>
          <w:rFonts w:cs="Times New Roman"/>
        </w:rPr>
        <w:t>As a p</w:t>
      </w:r>
      <w:r>
        <w:rPr>
          <w:rFonts w:cs="Times New Roman"/>
        </w:rPr>
        <w:t xml:space="preserve">osition opens, there is a </w:t>
      </w:r>
      <w:r w:rsidR="009C2770">
        <w:rPr>
          <w:rFonts w:cs="Times New Roman"/>
        </w:rPr>
        <w:t xml:space="preserve">temporary/provisional </w:t>
      </w:r>
      <w:r>
        <w:rPr>
          <w:rFonts w:cs="Times New Roman"/>
        </w:rPr>
        <w:t>placeholder</w:t>
      </w:r>
      <w:r w:rsidR="009C2770">
        <w:rPr>
          <w:rFonts w:cs="Times New Roman"/>
        </w:rPr>
        <w:t xml:space="preserve"> for a unit</w:t>
      </w:r>
      <w:r>
        <w:rPr>
          <w:rFonts w:cs="Times New Roman"/>
        </w:rPr>
        <w:t xml:space="preserve"> and position can </w:t>
      </w:r>
      <w:r w:rsidR="009C2770">
        <w:rPr>
          <w:rFonts w:cs="Times New Roman"/>
        </w:rPr>
        <w:t xml:space="preserve">possibly </w:t>
      </w:r>
      <w:r>
        <w:rPr>
          <w:rFonts w:cs="Times New Roman"/>
        </w:rPr>
        <w:t>be replace</w:t>
      </w:r>
      <w:r w:rsidR="00605A22">
        <w:rPr>
          <w:rFonts w:cs="Times New Roman"/>
        </w:rPr>
        <w:t>d</w:t>
      </w:r>
      <w:r>
        <w:rPr>
          <w:rFonts w:cs="Times New Roman"/>
        </w:rPr>
        <w:t xml:space="preserve"> – although not immediately. </w:t>
      </w:r>
    </w:p>
    <w:p w14:paraId="0C61EB3E" w14:textId="77777777" w:rsidR="00690D5E" w:rsidRPr="00690D5E" w:rsidRDefault="00690D5E" w:rsidP="00690D5E">
      <w:pPr>
        <w:pStyle w:val="ListParagraph"/>
        <w:rPr>
          <w:rFonts w:cs="Times New Roman"/>
        </w:rPr>
      </w:pPr>
    </w:p>
    <w:p w14:paraId="132BA4E7" w14:textId="73F25470" w:rsidR="00690D5E" w:rsidRDefault="00690D5E" w:rsidP="00B40128">
      <w:pPr>
        <w:pStyle w:val="ListParagraph"/>
        <w:numPr>
          <w:ilvl w:val="0"/>
          <w:numId w:val="16"/>
        </w:numPr>
        <w:rPr>
          <w:rFonts w:cs="Times New Roman"/>
        </w:rPr>
      </w:pPr>
      <w:r>
        <w:rPr>
          <w:rFonts w:cs="Times New Roman"/>
        </w:rPr>
        <w:t>Associate Directors Update</w:t>
      </w:r>
    </w:p>
    <w:p w14:paraId="7CD365C3" w14:textId="77777777" w:rsidR="003802F3" w:rsidRPr="003802F3" w:rsidRDefault="003802F3" w:rsidP="003802F3">
      <w:pPr>
        <w:pStyle w:val="ListParagraph"/>
        <w:rPr>
          <w:rFonts w:cs="Times New Roman"/>
        </w:rPr>
      </w:pPr>
    </w:p>
    <w:p w14:paraId="329E4540" w14:textId="17AEC53C" w:rsidR="003802F3" w:rsidRDefault="003802F3" w:rsidP="003802F3">
      <w:pPr>
        <w:pStyle w:val="ListParagraph"/>
        <w:rPr>
          <w:rFonts w:cs="Times New Roman"/>
          <w:u w:val="single"/>
        </w:rPr>
      </w:pPr>
      <w:r w:rsidRPr="003802F3">
        <w:rPr>
          <w:rFonts w:cs="Times New Roman"/>
          <w:u w:val="single"/>
        </w:rPr>
        <w:t>Paul, ANR</w:t>
      </w:r>
    </w:p>
    <w:p w14:paraId="26D14918" w14:textId="6EE583BF" w:rsidR="003802F3" w:rsidRDefault="003802F3" w:rsidP="003802F3">
      <w:pPr>
        <w:pStyle w:val="ListParagraph"/>
        <w:rPr>
          <w:rFonts w:cs="Times New Roman"/>
        </w:rPr>
      </w:pPr>
      <w:r>
        <w:rPr>
          <w:rFonts w:cs="Times New Roman"/>
        </w:rPr>
        <w:t>Hiring – Ext Specialist in Livestock – ready for next step</w:t>
      </w:r>
      <w:r w:rsidR="00EF5C16">
        <w:rPr>
          <w:rFonts w:cs="Times New Roman"/>
        </w:rPr>
        <w:t xml:space="preserve"> with Patricia Stock</w:t>
      </w:r>
    </w:p>
    <w:p w14:paraId="05145B43" w14:textId="704ECDD8" w:rsidR="003802F3" w:rsidRDefault="003802F3" w:rsidP="003802F3">
      <w:pPr>
        <w:pStyle w:val="ListParagraph"/>
        <w:rPr>
          <w:rFonts w:cs="Times New Roman"/>
        </w:rPr>
      </w:pPr>
      <w:r>
        <w:rPr>
          <w:rFonts w:cs="Times New Roman"/>
        </w:rPr>
        <w:tab/>
        <w:t>Ext Specialist in Agronomy – not yet posted</w:t>
      </w:r>
    </w:p>
    <w:p w14:paraId="1A3BCF5B" w14:textId="75FC377C" w:rsidR="003802F3" w:rsidRDefault="003802F3" w:rsidP="003802F3">
      <w:pPr>
        <w:pStyle w:val="ListParagraph"/>
        <w:rPr>
          <w:rFonts w:cs="Times New Roman"/>
        </w:rPr>
      </w:pPr>
      <w:r>
        <w:rPr>
          <w:rFonts w:cs="Times New Roman"/>
        </w:rPr>
        <w:tab/>
        <w:t xml:space="preserve">Robert Masson – Assistant Agent, Agriculture, Yuma County </w:t>
      </w:r>
    </w:p>
    <w:p w14:paraId="67E98F0C" w14:textId="3DFB148B" w:rsidR="00EF5C16" w:rsidRDefault="00EF5C16" w:rsidP="00EF5C16">
      <w:pPr>
        <w:pStyle w:val="ListParagraph"/>
        <w:ind w:left="1440"/>
        <w:rPr>
          <w:rFonts w:cs="Times New Roman"/>
        </w:rPr>
      </w:pPr>
      <w:r>
        <w:rPr>
          <w:rFonts w:cs="Times New Roman"/>
        </w:rPr>
        <w:t xml:space="preserve">Yavapai Agent – working with </w:t>
      </w:r>
      <w:r w:rsidR="00605A22">
        <w:rPr>
          <w:rFonts w:cs="Times New Roman"/>
        </w:rPr>
        <w:t>i</w:t>
      </w:r>
      <w:r>
        <w:rPr>
          <w:rFonts w:cs="Times New Roman"/>
        </w:rPr>
        <w:t>nternational office on campus to get papers finished</w:t>
      </w:r>
    </w:p>
    <w:p w14:paraId="09F51398" w14:textId="18E2EE3B" w:rsidR="00EF5C16" w:rsidRDefault="00EF5C16" w:rsidP="00EF5C16">
      <w:pPr>
        <w:pStyle w:val="ListParagraph"/>
        <w:ind w:left="1440"/>
        <w:rPr>
          <w:rFonts w:cs="Times New Roman"/>
        </w:rPr>
      </w:pPr>
      <w:r>
        <w:rPr>
          <w:rFonts w:cs="Times New Roman"/>
        </w:rPr>
        <w:t>Funding – ESIP – February 2020 funding ends</w:t>
      </w:r>
    </w:p>
    <w:p w14:paraId="54DA1CEE" w14:textId="672937EB" w:rsidR="00EF5C16" w:rsidRDefault="00EF5C16" w:rsidP="00EF5C16">
      <w:pPr>
        <w:pStyle w:val="ListParagraph"/>
        <w:ind w:left="1440"/>
        <w:rPr>
          <w:rFonts w:cs="Times New Roman"/>
        </w:rPr>
      </w:pPr>
      <w:r>
        <w:rPr>
          <w:rFonts w:cs="Times New Roman"/>
        </w:rPr>
        <w:t xml:space="preserve">USDA climate funds – still some money left for water, weather, </w:t>
      </w:r>
      <w:r w:rsidR="00840F97">
        <w:rPr>
          <w:rFonts w:cs="Times New Roman"/>
        </w:rPr>
        <w:t xml:space="preserve">climate, </w:t>
      </w:r>
      <w:r w:rsidR="00605A22">
        <w:rPr>
          <w:rFonts w:cs="Times New Roman"/>
        </w:rPr>
        <w:t xml:space="preserve">or </w:t>
      </w:r>
      <w:r>
        <w:rPr>
          <w:rFonts w:cs="Times New Roman"/>
        </w:rPr>
        <w:t>dust meetings before the end of the year.</w:t>
      </w:r>
    </w:p>
    <w:p w14:paraId="3AC8849A" w14:textId="6C395E01" w:rsidR="00840F97" w:rsidRDefault="00EF5C16" w:rsidP="00EF5C16">
      <w:pPr>
        <w:pStyle w:val="ListParagraph"/>
        <w:ind w:left="1440"/>
        <w:rPr>
          <w:rFonts w:cs="Times New Roman"/>
        </w:rPr>
      </w:pPr>
      <w:r>
        <w:rPr>
          <w:rFonts w:cs="Times New Roman"/>
        </w:rPr>
        <w:lastRenderedPageBreak/>
        <w:t>Attend Groundwater Management meetings</w:t>
      </w:r>
      <w:r w:rsidR="00840F97">
        <w:rPr>
          <w:rFonts w:cs="Times New Roman"/>
        </w:rPr>
        <w:t xml:space="preserve">.  CEDs should understand what is happening in their county.  Point person needed for reliable information. </w:t>
      </w:r>
    </w:p>
    <w:p w14:paraId="4D634C7A" w14:textId="77777777" w:rsidR="00840F97" w:rsidRDefault="00840F97" w:rsidP="00EF5C16">
      <w:pPr>
        <w:pStyle w:val="ListParagraph"/>
        <w:ind w:left="1440"/>
        <w:rPr>
          <w:rFonts w:cs="Times New Roman"/>
        </w:rPr>
      </w:pPr>
    </w:p>
    <w:p w14:paraId="5CF00580" w14:textId="4BE26F34" w:rsidR="00840F97" w:rsidRDefault="00840F97" w:rsidP="00EF5C16">
      <w:pPr>
        <w:pStyle w:val="ListParagraph"/>
        <w:ind w:left="1440"/>
        <w:rPr>
          <w:rFonts w:cs="Times New Roman"/>
        </w:rPr>
      </w:pPr>
      <w:r>
        <w:rPr>
          <w:rFonts w:cs="Times New Roman"/>
        </w:rPr>
        <w:t xml:space="preserve">Paul is retiring 1 February 2020.  </w:t>
      </w:r>
      <w:r w:rsidR="00605A22">
        <w:rPr>
          <w:rFonts w:cs="Times New Roman"/>
        </w:rPr>
        <w:t>He w</w:t>
      </w:r>
      <w:r>
        <w:rPr>
          <w:rFonts w:cs="Times New Roman"/>
        </w:rPr>
        <w:t>ill continue working with pecans and getting AZMET transitioned.</w:t>
      </w:r>
    </w:p>
    <w:p w14:paraId="49E88015" w14:textId="2657A38B" w:rsidR="00EF5C16" w:rsidRDefault="00840F97" w:rsidP="00EF5C16">
      <w:pPr>
        <w:pStyle w:val="ListParagraph"/>
        <w:ind w:left="1440"/>
        <w:rPr>
          <w:rFonts w:cs="Times New Roman"/>
        </w:rPr>
      </w:pPr>
      <w:r>
        <w:rPr>
          <w:rFonts w:cs="Times New Roman"/>
        </w:rPr>
        <w:t xml:space="preserve">Search and screen will start.  60% Admin/40% program. </w:t>
      </w:r>
    </w:p>
    <w:p w14:paraId="0B29CA11" w14:textId="5D3994FD" w:rsidR="00840F97" w:rsidRDefault="00840F97" w:rsidP="00EF5C16">
      <w:pPr>
        <w:pStyle w:val="ListParagraph"/>
        <w:ind w:left="1440"/>
        <w:rPr>
          <w:rFonts w:cs="Times New Roman"/>
        </w:rPr>
      </w:pPr>
    </w:p>
    <w:p w14:paraId="05158B33" w14:textId="50985773" w:rsidR="00840F97" w:rsidRPr="00840F97" w:rsidRDefault="00840F97" w:rsidP="00840F97">
      <w:pPr>
        <w:pStyle w:val="ListParagraph"/>
        <w:rPr>
          <w:rFonts w:cs="Times New Roman"/>
          <w:u w:val="single"/>
        </w:rPr>
      </w:pPr>
      <w:r w:rsidRPr="00840F97">
        <w:rPr>
          <w:rFonts w:cs="Times New Roman"/>
          <w:u w:val="single"/>
        </w:rPr>
        <w:t>Jeremy – 4H</w:t>
      </w:r>
    </w:p>
    <w:p w14:paraId="7BC4080F" w14:textId="234C80B4" w:rsidR="00EF5C16" w:rsidRDefault="00840F97" w:rsidP="00840F97">
      <w:pPr>
        <w:rPr>
          <w:rFonts w:cs="Times New Roman"/>
        </w:rPr>
      </w:pPr>
      <w:r>
        <w:rPr>
          <w:rFonts w:cs="Times New Roman"/>
        </w:rPr>
        <w:tab/>
        <w:t xml:space="preserve">Policy and Procedure Handbook is </w:t>
      </w:r>
      <w:r w:rsidR="00DF7F76">
        <w:rPr>
          <w:rFonts w:cs="Times New Roman"/>
        </w:rPr>
        <w:t xml:space="preserve">now being used. </w:t>
      </w:r>
    </w:p>
    <w:p w14:paraId="48F2334F" w14:textId="1796A2FE" w:rsidR="00DF7F76" w:rsidRDefault="00DF7F76" w:rsidP="00840F9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Age change – zero pushback</w:t>
      </w:r>
    </w:p>
    <w:p w14:paraId="08F7AF23" w14:textId="52BC3152" w:rsidR="00DF7F76" w:rsidRDefault="00DF7F76" w:rsidP="00DF7F76">
      <w:pPr>
        <w:ind w:left="1440"/>
        <w:rPr>
          <w:rFonts w:cs="Times New Roman"/>
        </w:rPr>
      </w:pPr>
      <w:r>
        <w:rPr>
          <w:rFonts w:cs="Times New Roman"/>
        </w:rPr>
        <w:t xml:space="preserve">University does not own firearms – which includes 4H clubs.  Transfer of guns needs to take place by middle of December – </w:t>
      </w:r>
      <w:r w:rsidR="00CE6934">
        <w:rPr>
          <w:rFonts w:cs="Times New Roman"/>
        </w:rPr>
        <w:t xml:space="preserve">  </w:t>
      </w:r>
    </w:p>
    <w:p w14:paraId="594C2E46" w14:textId="5A982193" w:rsidR="00CE6934" w:rsidRDefault="00CE6934" w:rsidP="00DF7F76">
      <w:pPr>
        <w:ind w:left="1440"/>
        <w:rPr>
          <w:rFonts w:cs="Times New Roman"/>
        </w:rPr>
      </w:pPr>
    </w:p>
    <w:p w14:paraId="194CDEB2" w14:textId="7EAA2F0D" w:rsidR="00CE6934" w:rsidRDefault="00CE6934" w:rsidP="00CE6934">
      <w:pPr>
        <w:ind w:left="720"/>
        <w:rPr>
          <w:rFonts w:cs="Times New Roman"/>
          <w:u w:val="single"/>
        </w:rPr>
      </w:pPr>
      <w:r w:rsidRPr="00CE6934">
        <w:rPr>
          <w:rFonts w:cs="Times New Roman"/>
          <w:u w:val="single"/>
        </w:rPr>
        <w:t xml:space="preserve">Trent </w:t>
      </w:r>
      <w:r>
        <w:rPr>
          <w:rFonts w:cs="Times New Roman"/>
          <w:u w:val="single"/>
        </w:rPr>
        <w:t>–</w:t>
      </w:r>
      <w:r w:rsidRPr="00CE6934">
        <w:rPr>
          <w:rFonts w:cs="Times New Roman"/>
          <w:u w:val="single"/>
        </w:rPr>
        <w:t xml:space="preserve"> FRTEP</w:t>
      </w:r>
    </w:p>
    <w:p w14:paraId="265FFE76" w14:textId="15C8C584" w:rsidR="00CE6934" w:rsidRDefault="00CE6934" w:rsidP="00CE6934">
      <w:pPr>
        <w:ind w:left="720"/>
        <w:rPr>
          <w:rFonts w:cs="Times New Roman"/>
        </w:rPr>
      </w:pPr>
      <w:r>
        <w:rPr>
          <w:rFonts w:cs="Times New Roman"/>
        </w:rPr>
        <w:t>Big push nationally for FRTEP to work with 1994s. Arizona does a good job</w:t>
      </w:r>
    </w:p>
    <w:p w14:paraId="6D2F9C0F" w14:textId="5FA5CEE8" w:rsidR="00CE6934" w:rsidRDefault="00CE6934" w:rsidP="00CE6934">
      <w:pPr>
        <w:ind w:left="720"/>
        <w:rPr>
          <w:rFonts w:cs="Times New Roman"/>
        </w:rPr>
      </w:pPr>
      <w:r>
        <w:rPr>
          <w:rFonts w:cs="Times New Roman"/>
        </w:rPr>
        <w:t>Med school</w:t>
      </w:r>
      <w:r w:rsidR="00D01BDF">
        <w:rPr>
          <w:rFonts w:cs="Times New Roman"/>
        </w:rPr>
        <w:t xml:space="preserve"> and</w:t>
      </w:r>
      <w:r>
        <w:rPr>
          <w:rFonts w:cs="Times New Roman"/>
        </w:rPr>
        <w:t xml:space="preserve"> CDC – tap into tribal agents for program collaboration</w:t>
      </w:r>
    </w:p>
    <w:p w14:paraId="40F1507B" w14:textId="7B7788FD" w:rsidR="00CE6934" w:rsidRDefault="00CE6934" w:rsidP="00CE6934">
      <w:pPr>
        <w:ind w:left="720"/>
        <w:rPr>
          <w:rFonts w:cs="Times New Roman"/>
        </w:rPr>
      </w:pPr>
      <w:r>
        <w:rPr>
          <w:rFonts w:cs="Times New Roman"/>
        </w:rPr>
        <w:t>National FRTEP website coming out soon</w:t>
      </w:r>
    </w:p>
    <w:p w14:paraId="33CF5B7B" w14:textId="34F5440B" w:rsidR="00CE6934" w:rsidRDefault="00CE6934" w:rsidP="00CE6934">
      <w:pPr>
        <w:ind w:left="720"/>
        <w:rPr>
          <w:rFonts w:cs="Times New Roman"/>
        </w:rPr>
      </w:pPr>
    </w:p>
    <w:p w14:paraId="404022FA" w14:textId="07E7F581" w:rsidR="00CE6934" w:rsidRDefault="00CE6934" w:rsidP="00CE6934">
      <w:pPr>
        <w:ind w:left="720"/>
        <w:rPr>
          <w:rFonts w:cs="Times New Roman"/>
          <w:u w:val="single"/>
        </w:rPr>
      </w:pPr>
      <w:r w:rsidRPr="00CE6934">
        <w:rPr>
          <w:rFonts w:cs="Times New Roman"/>
          <w:u w:val="single"/>
        </w:rPr>
        <w:t>Dominic</w:t>
      </w:r>
    </w:p>
    <w:p w14:paraId="68C1FD33" w14:textId="4C90C779" w:rsidR="00CE6934" w:rsidRDefault="00CE6934" w:rsidP="00CE6934">
      <w:pPr>
        <w:ind w:left="720"/>
        <w:rPr>
          <w:rFonts w:cs="Times New Roman"/>
        </w:rPr>
      </w:pPr>
      <w:r>
        <w:rPr>
          <w:rFonts w:cs="Times New Roman"/>
        </w:rPr>
        <w:t>Looking at days for annual conference</w:t>
      </w:r>
    </w:p>
    <w:p w14:paraId="694140BA" w14:textId="524E08AF" w:rsidR="00CE6934" w:rsidRDefault="00CE6934" w:rsidP="00CE6934">
      <w:pPr>
        <w:ind w:left="720"/>
        <w:rPr>
          <w:rFonts w:cs="Times New Roman"/>
        </w:rPr>
      </w:pPr>
      <w:r>
        <w:rPr>
          <w:rFonts w:cs="Times New Roman"/>
        </w:rPr>
        <w:tab/>
        <w:t>July 28 &amp; 29</w:t>
      </w:r>
    </w:p>
    <w:p w14:paraId="16AFF01A" w14:textId="4ADDCFED" w:rsidR="00CE6934" w:rsidRDefault="00CE6934" w:rsidP="00CE6934">
      <w:pPr>
        <w:ind w:left="720"/>
        <w:rPr>
          <w:rFonts w:cs="Times New Roman"/>
        </w:rPr>
      </w:pPr>
      <w:r>
        <w:rPr>
          <w:rFonts w:cs="Times New Roman"/>
        </w:rPr>
        <w:tab/>
        <w:t>July 29 &amp; 30</w:t>
      </w:r>
    </w:p>
    <w:p w14:paraId="3A7E9F53" w14:textId="76FF7DC8" w:rsidR="00CE6934" w:rsidRDefault="00CE6934" w:rsidP="00CE6934">
      <w:pPr>
        <w:ind w:left="720"/>
        <w:rPr>
          <w:rFonts w:cs="Times New Roman"/>
        </w:rPr>
      </w:pPr>
      <w:r>
        <w:rPr>
          <w:rFonts w:cs="Times New Roman"/>
        </w:rPr>
        <w:tab/>
        <w:t>Aug 4 &amp; 5</w:t>
      </w:r>
    </w:p>
    <w:p w14:paraId="42896A40" w14:textId="41C026CE" w:rsidR="00D01BDF" w:rsidRDefault="00D01BDF" w:rsidP="00CE6934">
      <w:pPr>
        <w:ind w:left="720"/>
        <w:rPr>
          <w:rFonts w:cs="Times New Roman"/>
        </w:rPr>
      </w:pPr>
      <w:r>
        <w:rPr>
          <w:rFonts w:cs="Times New Roman"/>
        </w:rPr>
        <w:tab/>
        <w:t>Aug 5 &amp; 6</w:t>
      </w:r>
    </w:p>
    <w:p w14:paraId="2B637A2E" w14:textId="039D92F8" w:rsidR="00CE6934" w:rsidRDefault="00CE6934" w:rsidP="00CE6934">
      <w:pPr>
        <w:ind w:left="720"/>
        <w:rPr>
          <w:rFonts w:cs="Times New Roman"/>
        </w:rPr>
      </w:pPr>
    </w:p>
    <w:p w14:paraId="4F1BD74F" w14:textId="75F29E82" w:rsidR="00D01BDF" w:rsidRDefault="00D01BDF" w:rsidP="00CE6934">
      <w:pPr>
        <w:ind w:left="720"/>
        <w:rPr>
          <w:rFonts w:cs="Times New Roman"/>
          <w:u w:val="single"/>
        </w:rPr>
      </w:pPr>
      <w:r w:rsidRPr="00D01BDF">
        <w:rPr>
          <w:rFonts w:cs="Times New Roman"/>
          <w:u w:val="single"/>
        </w:rPr>
        <w:t xml:space="preserve">Dan </w:t>
      </w:r>
      <w:r>
        <w:rPr>
          <w:rFonts w:cs="Times New Roman"/>
          <w:u w:val="single"/>
        </w:rPr>
        <w:t>–</w:t>
      </w:r>
      <w:r w:rsidRPr="00D01BDF">
        <w:rPr>
          <w:rFonts w:cs="Times New Roman"/>
          <w:u w:val="single"/>
        </w:rPr>
        <w:t xml:space="preserve"> FCHS</w:t>
      </w:r>
    </w:p>
    <w:p w14:paraId="2F31426E" w14:textId="4550D52F" w:rsidR="00D01BDF" w:rsidRDefault="00D01BDF" w:rsidP="00CE6934">
      <w:pPr>
        <w:ind w:left="720"/>
        <w:rPr>
          <w:rFonts w:cs="Times New Roman"/>
        </w:rPr>
      </w:pPr>
      <w:r>
        <w:rPr>
          <w:rFonts w:cs="Times New Roman"/>
        </w:rPr>
        <w:t>Hiring – Specialist in Nutritional Science/Associate Director.  Search and screen committee being put together</w:t>
      </w:r>
    </w:p>
    <w:p w14:paraId="1AF19CD4" w14:textId="53C7BB61" w:rsidR="00D01BDF" w:rsidRDefault="00D01BDF" w:rsidP="00CE6934">
      <w:pPr>
        <w:ind w:left="720"/>
        <w:rPr>
          <w:rFonts w:cs="Times New Roman"/>
        </w:rPr>
      </w:pPr>
      <w:r>
        <w:rPr>
          <w:rFonts w:cs="Times New Roman"/>
        </w:rPr>
        <w:t>Santa Cruz/Cochise – search and screen committee has been formed</w:t>
      </w:r>
    </w:p>
    <w:p w14:paraId="306C6077" w14:textId="77C0E53A" w:rsidR="00D01BDF" w:rsidRDefault="00D01BDF" w:rsidP="00CE6934">
      <w:pPr>
        <w:ind w:left="720"/>
        <w:rPr>
          <w:rFonts w:cs="Times New Roman"/>
        </w:rPr>
      </w:pPr>
      <w:r>
        <w:rPr>
          <w:rFonts w:cs="Times New Roman"/>
        </w:rPr>
        <w:t xml:space="preserve">FCHS working group funding – received </w:t>
      </w:r>
      <w:r w:rsidR="00605A22">
        <w:rPr>
          <w:rFonts w:cs="Times New Roman"/>
        </w:rPr>
        <w:t>several</w:t>
      </w:r>
      <w:r>
        <w:rPr>
          <w:rFonts w:cs="Times New Roman"/>
        </w:rPr>
        <w:t xml:space="preserve"> and will be reviewed</w:t>
      </w:r>
    </w:p>
    <w:p w14:paraId="3B7C81FA" w14:textId="63FCA9BC" w:rsidR="00D01BDF" w:rsidRPr="00D01BDF" w:rsidRDefault="00D01BDF" w:rsidP="00D01BDF">
      <w:pPr>
        <w:ind w:left="720"/>
        <w:rPr>
          <w:rFonts w:cs="Times New Roman"/>
        </w:rPr>
      </w:pPr>
      <w:r>
        <w:rPr>
          <w:rFonts w:cs="Times New Roman"/>
        </w:rPr>
        <w:t xml:space="preserve">SNAP-Ed RFP will be coming out next couple of weeks – </w:t>
      </w:r>
      <w:r w:rsidR="00605A22">
        <w:rPr>
          <w:rFonts w:cs="Times New Roman"/>
        </w:rPr>
        <w:t>5-year</w:t>
      </w:r>
      <w:r>
        <w:rPr>
          <w:rFonts w:cs="Times New Roman"/>
        </w:rPr>
        <w:t xml:space="preserve"> funding cycle.  CEDs keep an eye out.  </w:t>
      </w:r>
      <w:r w:rsidR="00605A22">
        <w:rPr>
          <w:rFonts w:cs="Times New Roman"/>
        </w:rPr>
        <w:t xml:space="preserve"> </w:t>
      </w:r>
    </w:p>
    <w:p w14:paraId="59E05AEF" w14:textId="77777777" w:rsidR="00C6324B" w:rsidRDefault="00C6324B" w:rsidP="00AC7E83">
      <w:pPr>
        <w:ind w:left="1440"/>
        <w:rPr>
          <w:rFonts w:cs="Times New Roman"/>
        </w:rPr>
      </w:pPr>
    </w:p>
    <w:p w14:paraId="1F514DD9" w14:textId="2097CCCF" w:rsidR="004041D2" w:rsidRDefault="004041D2" w:rsidP="004041D2">
      <w:pPr>
        <w:pStyle w:val="ListParagraph"/>
        <w:numPr>
          <w:ilvl w:val="0"/>
          <w:numId w:val="16"/>
        </w:numPr>
        <w:rPr>
          <w:rFonts w:cs="Times New Roman"/>
        </w:rPr>
      </w:pPr>
      <w:r>
        <w:rPr>
          <w:rFonts w:cs="Times New Roman"/>
        </w:rPr>
        <w:t>Winter Extension Administration Retreat</w:t>
      </w:r>
    </w:p>
    <w:p w14:paraId="720A7844" w14:textId="77777777" w:rsidR="00A4742E" w:rsidRDefault="004041D2" w:rsidP="004041D2">
      <w:pPr>
        <w:ind w:left="1440"/>
      </w:pPr>
      <w:r>
        <w:t xml:space="preserve">Homewood Suites </w:t>
      </w:r>
    </w:p>
    <w:p w14:paraId="26789BDA" w14:textId="1A4F7B3C" w:rsidR="004041D2" w:rsidRPr="00EF5C16" w:rsidRDefault="004041D2" w:rsidP="004041D2">
      <w:pPr>
        <w:ind w:left="1440"/>
        <w:rPr>
          <w:b/>
        </w:rPr>
      </w:pPr>
      <w:r w:rsidRPr="00EF5C16">
        <w:rPr>
          <w:b/>
        </w:rPr>
        <w:t xml:space="preserve">Dec </w:t>
      </w:r>
      <w:r w:rsidR="00A4742E" w:rsidRPr="00EF5C16">
        <w:rPr>
          <w:b/>
        </w:rPr>
        <w:t>3 (11:30 – 5:00)</w:t>
      </w:r>
      <w:r w:rsidRPr="00EF5C16">
        <w:rPr>
          <w:b/>
        </w:rPr>
        <w:t xml:space="preserve"> &amp; </w:t>
      </w:r>
      <w:r w:rsidR="00EF5C16">
        <w:rPr>
          <w:b/>
        </w:rPr>
        <w:t xml:space="preserve">Dec </w:t>
      </w:r>
      <w:r w:rsidR="00A4742E" w:rsidRPr="00EF5C16">
        <w:rPr>
          <w:b/>
        </w:rPr>
        <w:t>4 (8-12:00)</w:t>
      </w:r>
    </w:p>
    <w:p w14:paraId="5EE377F3" w14:textId="4CCDE379" w:rsidR="00A820A6" w:rsidRDefault="009C2770" w:rsidP="009C2770">
      <w:pPr>
        <w:pStyle w:val="ListParagraph"/>
        <w:ind w:hanging="720"/>
      </w:pPr>
      <w:r>
        <w:rPr>
          <w:u w:val="single"/>
        </w:rPr>
        <w:t xml:space="preserve"> </w:t>
      </w: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1C8A02CC" w14:textId="59FE711E" w:rsidR="0033515F" w:rsidRPr="00A056E0" w:rsidRDefault="0033515F" w:rsidP="0033515F">
      <w:pPr>
        <w:ind w:left="810" w:hanging="90"/>
        <w:rPr>
          <w:b/>
          <w:color w:val="0070C0"/>
        </w:rPr>
      </w:pPr>
      <w:r w:rsidRPr="00A056E0">
        <w:rPr>
          <w:b/>
          <w:color w:val="0070C0"/>
        </w:rPr>
        <w:t xml:space="preserve">Chapter 9 </w:t>
      </w:r>
      <w:r w:rsidR="00A056E0" w:rsidRPr="00A056E0">
        <w:rPr>
          <w:b/>
          <w:color w:val="0070C0"/>
        </w:rPr>
        <w:t xml:space="preserve">  </w:t>
      </w:r>
      <w:r w:rsidRPr="00A056E0">
        <w:rPr>
          <w:b/>
          <w:color w:val="0070C0"/>
        </w:rPr>
        <w:t xml:space="preserve">– </w:t>
      </w:r>
      <w:proofErr w:type="gramStart"/>
      <w:r w:rsidRPr="00A056E0">
        <w:rPr>
          <w:b/>
          <w:color w:val="0070C0"/>
        </w:rPr>
        <w:t>Kim</w:t>
      </w:r>
      <w:r w:rsidR="00A056E0" w:rsidRPr="00A056E0">
        <w:rPr>
          <w:b/>
          <w:color w:val="0070C0"/>
        </w:rPr>
        <w:t xml:space="preserve">  -</w:t>
      </w:r>
      <w:proofErr w:type="gramEnd"/>
      <w:r w:rsidR="00A056E0" w:rsidRPr="00A056E0">
        <w:rPr>
          <w:b/>
          <w:color w:val="0070C0"/>
        </w:rPr>
        <w:t xml:space="preserve"> </w:t>
      </w:r>
      <w:r w:rsidR="009C2770">
        <w:rPr>
          <w:b/>
          <w:color w:val="0070C0"/>
        </w:rPr>
        <w:t>December Retreat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256D3FA4" w:rsidR="0033515F" w:rsidRDefault="0033515F" w:rsidP="0033515F">
      <w:pPr>
        <w:ind w:left="810" w:hanging="90"/>
      </w:pPr>
      <w:r>
        <w:t xml:space="preserve">Chapter 11 – </w:t>
      </w:r>
      <w:r w:rsidR="00893819">
        <w:t>Jeremy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1F56427A" w:rsidR="0033515F" w:rsidRDefault="0033515F" w:rsidP="0033515F">
      <w:pPr>
        <w:ind w:left="810" w:hanging="90"/>
      </w:pPr>
      <w:r>
        <w:t xml:space="preserve">Chapter 16 – </w:t>
      </w:r>
      <w:r w:rsidR="0048535A">
        <w:t xml:space="preserve">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18741819" w14:textId="2A59DEA1" w:rsidR="00C96BA7" w:rsidRDefault="0033515F" w:rsidP="009C2770">
      <w:pPr>
        <w:ind w:firstLine="720"/>
        <w:sectPr w:rsidR="00C96BA7" w:rsidSect="009C2770">
          <w:pgSz w:w="12240" w:h="15840"/>
          <w:pgMar w:top="1008" w:right="1152" w:bottom="864" w:left="1152" w:header="720" w:footer="720" w:gutter="0"/>
          <w:cols w:space="720"/>
          <w:docGrid w:linePitch="360"/>
        </w:sectPr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  <w:bookmarkStart w:id="0" w:name="_GoBack"/>
      <w:bookmarkEnd w:id="0"/>
    </w:p>
    <w:p w14:paraId="3A3C4EE4" w14:textId="01554C37" w:rsidR="00A820A6" w:rsidRDefault="00A820A6" w:rsidP="0048535A"/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6962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72C"/>
    <w:multiLevelType w:val="hybridMultilevel"/>
    <w:tmpl w:val="8F924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B7215"/>
    <w:multiLevelType w:val="hybridMultilevel"/>
    <w:tmpl w:val="DF9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5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C27FD"/>
    <w:multiLevelType w:val="hybridMultilevel"/>
    <w:tmpl w:val="7DC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D77181"/>
    <w:multiLevelType w:val="hybridMultilevel"/>
    <w:tmpl w:val="44A4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7"/>
  </w:num>
  <w:num w:numId="5">
    <w:abstractNumId w:val="10"/>
  </w:num>
  <w:num w:numId="6">
    <w:abstractNumId w:val="20"/>
  </w:num>
  <w:num w:numId="7">
    <w:abstractNumId w:val="16"/>
  </w:num>
  <w:num w:numId="8">
    <w:abstractNumId w:val="9"/>
  </w:num>
  <w:num w:numId="9">
    <w:abstractNumId w:val="6"/>
  </w:num>
  <w:num w:numId="10">
    <w:abstractNumId w:val="14"/>
  </w:num>
  <w:num w:numId="11">
    <w:abstractNumId w:val="8"/>
  </w:num>
  <w:num w:numId="12">
    <w:abstractNumId w:val="22"/>
  </w:num>
  <w:num w:numId="13">
    <w:abstractNumId w:val="4"/>
  </w:num>
  <w:num w:numId="14">
    <w:abstractNumId w:val="23"/>
  </w:num>
  <w:num w:numId="15">
    <w:abstractNumId w:val="3"/>
  </w:num>
  <w:num w:numId="16">
    <w:abstractNumId w:val="0"/>
  </w:num>
  <w:num w:numId="17">
    <w:abstractNumId w:val="21"/>
  </w:num>
  <w:num w:numId="18">
    <w:abstractNumId w:val="7"/>
  </w:num>
  <w:num w:numId="19">
    <w:abstractNumId w:val="18"/>
  </w:num>
  <w:num w:numId="20">
    <w:abstractNumId w:val="19"/>
  </w:num>
  <w:num w:numId="21">
    <w:abstractNumId w:val="1"/>
  </w:num>
  <w:num w:numId="22">
    <w:abstractNumId w:val="13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576C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C6FFA"/>
    <w:rsid w:val="002D0282"/>
    <w:rsid w:val="002E3161"/>
    <w:rsid w:val="002F7059"/>
    <w:rsid w:val="00310B53"/>
    <w:rsid w:val="00330A19"/>
    <w:rsid w:val="0033515F"/>
    <w:rsid w:val="0035342D"/>
    <w:rsid w:val="003802F3"/>
    <w:rsid w:val="00392FD0"/>
    <w:rsid w:val="003A13A5"/>
    <w:rsid w:val="003B79C8"/>
    <w:rsid w:val="003C12CC"/>
    <w:rsid w:val="003D42C6"/>
    <w:rsid w:val="004041D2"/>
    <w:rsid w:val="004353EE"/>
    <w:rsid w:val="004412C0"/>
    <w:rsid w:val="00464F62"/>
    <w:rsid w:val="00465472"/>
    <w:rsid w:val="00483A1E"/>
    <w:rsid w:val="0048535A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97D6C"/>
    <w:rsid w:val="005A044D"/>
    <w:rsid w:val="005B2593"/>
    <w:rsid w:val="005D73D7"/>
    <w:rsid w:val="005F4BF5"/>
    <w:rsid w:val="00605A22"/>
    <w:rsid w:val="006235C8"/>
    <w:rsid w:val="006548BD"/>
    <w:rsid w:val="00654F78"/>
    <w:rsid w:val="00664637"/>
    <w:rsid w:val="00667B39"/>
    <w:rsid w:val="006820C3"/>
    <w:rsid w:val="006858EC"/>
    <w:rsid w:val="00690D5E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40F97"/>
    <w:rsid w:val="0085214E"/>
    <w:rsid w:val="00853523"/>
    <w:rsid w:val="00862945"/>
    <w:rsid w:val="00874F16"/>
    <w:rsid w:val="0087506F"/>
    <w:rsid w:val="00887809"/>
    <w:rsid w:val="00893819"/>
    <w:rsid w:val="008A48CC"/>
    <w:rsid w:val="008D1A38"/>
    <w:rsid w:val="00901E4E"/>
    <w:rsid w:val="009113B8"/>
    <w:rsid w:val="00926151"/>
    <w:rsid w:val="009343BE"/>
    <w:rsid w:val="0096379E"/>
    <w:rsid w:val="00964463"/>
    <w:rsid w:val="00987716"/>
    <w:rsid w:val="009A0CF5"/>
    <w:rsid w:val="009C2770"/>
    <w:rsid w:val="009E68E5"/>
    <w:rsid w:val="009F4C88"/>
    <w:rsid w:val="00A02C9C"/>
    <w:rsid w:val="00A056E0"/>
    <w:rsid w:val="00A4742E"/>
    <w:rsid w:val="00A54214"/>
    <w:rsid w:val="00A57EA6"/>
    <w:rsid w:val="00A60510"/>
    <w:rsid w:val="00A820A6"/>
    <w:rsid w:val="00AC7E83"/>
    <w:rsid w:val="00AD479F"/>
    <w:rsid w:val="00AE3E6A"/>
    <w:rsid w:val="00AE4459"/>
    <w:rsid w:val="00AE7568"/>
    <w:rsid w:val="00AF3510"/>
    <w:rsid w:val="00AF5A94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6324B"/>
    <w:rsid w:val="00C85A66"/>
    <w:rsid w:val="00C91A08"/>
    <w:rsid w:val="00C943BB"/>
    <w:rsid w:val="00C96BA7"/>
    <w:rsid w:val="00CA2815"/>
    <w:rsid w:val="00CB472D"/>
    <w:rsid w:val="00CC0260"/>
    <w:rsid w:val="00CE6934"/>
    <w:rsid w:val="00D01BDF"/>
    <w:rsid w:val="00D0539D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DF7F76"/>
    <w:rsid w:val="00E033DA"/>
    <w:rsid w:val="00E1719A"/>
    <w:rsid w:val="00E73463"/>
    <w:rsid w:val="00E91A0B"/>
    <w:rsid w:val="00ED60A2"/>
    <w:rsid w:val="00ED7144"/>
    <w:rsid w:val="00EF5C16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6E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02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izona.us9.list-manage.com/track/click?u=0aeb616343625dbd0d696bf1f&amp;id=738cc8b5da&amp;e=6c6237a63b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2019-11-19T22:48:00Z</cp:lastPrinted>
  <dcterms:created xsi:type="dcterms:W3CDTF">2019-11-19T22:48:00Z</dcterms:created>
  <dcterms:modified xsi:type="dcterms:W3CDTF">2019-11-22T20:01:00Z</dcterms:modified>
</cp:coreProperties>
</file>