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DF26C6" w14:textId="77777777" w:rsidR="00057152" w:rsidRPr="005D73D7" w:rsidRDefault="00707820" w:rsidP="003C12CC">
      <w:pPr>
        <w:pStyle w:val="NoSpacing"/>
      </w:pPr>
      <w:r>
        <w:t xml:space="preserve">                     </w:t>
      </w:r>
      <w:r w:rsidR="00CB472D" w:rsidRPr="005D73D7">
        <w:t>County Extension and Ag Center Directors Conference Call</w:t>
      </w:r>
    </w:p>
    <w:p w14:paraId="1A69698C" w14:textId="6334E171" w:rsidR="00CB472D" w:rsidRDefault="00BE544A" w:rsidP="00CB472D">
      <w:pPr>
        <w:jc w:val="center"/>
      </w:pPr>
      <w:r>
        <w:rPr>
          <w:b/>
          <w:color w:val="0070C0"/>
        </w:rPr>
        <w:t>Tuesday</w:t>
      </w:r>
      <w:r w:rsidR="007536A8">
        <w:rPr>
          <w:b/>
          <w:color w:val="0070C0"/>
        </w:rPr>
        <w:t xml:space="preserve">, </w:t>
      </w:r>
      <w:r w:rsidR="003D42C6">
        <w:rPr>
          <w:b/>
          <w:color w:val="0070C0"/>
        </w:rPr>
        <w:t>February 26</w:t>
      </w:r>
      <w:r w:rsidR="00132551">
        <w:rPr>
          <w:b/>
          <w:color w:val="0070C0"/>
        </w:rPr>
        <w:t>, 201</w:t>
      </w:r>
      <w:r w:rsidR="00A820A6">
        <w:rPr>
          <w:b/>
          <w:color w:val="0070C0"/>
        </w:rPr>
        <w:t>9</w:t>
      </w:r>
      <w:r w:rsidR="009E68E5" w:rsidRPr="005D73D7">
        <w:rPr>
          <w:b/>
          <w:color w:val="0070C0"/>
        </w:rPr>
        <w:t xml:space="preserve"> – </w:t>
      </w:r>
      <w:r w:rsidR="001B38D9">
        <w:rPr>
          <w:b/>
          <w:color w:val="0070C0"/>
        </w:rPr>
        <w:t>10:00</w:t>
      </w:r>
    </w:p>
    <w:p w14:paraId="2C90C679" w14:textId="25A54A05" w:rsidR="00F62AF0" w:rsidRDefault="00F62AF0" w:rsidP="00F62AF0">
      <w:pPr>
        <w:jc w:val="center"/>
      </w:pPr>
    </w:p>
    <w:p w14:paraId="4667EB43" w14:textId="4731DF1A" w:rsidR="00CB472D" w:rsidRDefault="00F62AF0" w:rsidP="00CB472D">
      <w:pPr>
        <w:jc w:val="center"/>
        <w:rPr>
          <w:u w:val="single"/>
        </w:rPr>
      </w:pPr>
      <w:r>
        <w:rPr>
          <w:u w:val="single"/>
        </w:rPr>
        <w:t>Minutes</w:t>
      </w:r>
    </w:p>
    <w:p w14:paraId="5F48C8F4" w14:textId="065210AF" w:rsidR="00F62AF0" w:rsidRDefault="00F62AF0" w:rsidP="00CB472D">
      <w:pPr>
        <w:jc w:val="center"/>
        <w:rPr>
          <w:u w:val="single"/>
        </w:rPr>
      </w:pPr>
    </w:p>
    <w:p w14:paraId="3E14F113" w14:textId="49F86CF8" w:rsidR="00F62AF0" w:rsidRDefault="00F62AF0" w:rsidP="00F62AF0">
      <w:r>
        <w:t>Jeff Silvertooth, Carolyne Greeno, Trent Teegerstrom, Dominic Rodriguez, Faith Schwartz</w:t>
      </w:r>
    </w:p>
    <w:p w14:paraId="44712B23" w14:textId="5136B9FF" w:rsidR="00F62AF0" w:rsidRPr="00436ACE" w:rsidRDefault="00F62AF0" w:rsidP="00F62AF0">
      <w:r>
        <w:t>Joyce Alves, Bill Brandau, Hattie Braun, Russ Engel, Steve Gouker, Ed Martin, Cathy Martinez, Kim McReynolds, Jeff Schalau, Barry Tickes, Evelyn Whitmer</w:t>
      </w:r>
    </w:p>
    <w:p w14:paraId="2E7DFFEF" w14:textId="77777777" w:rsidR="00CB472D" w:rsidRDefault="00CB472D" w:rsidP="00CB472D">
      <w:pPr>
        <w:jc w:val="center"/>
        <w:rPr>
          <w:u w:val="single"/>
        </w:rPr>
      </w:pPr>
    </w:p>
    <w:p w14:paraId="32D0469F" w14:textId="572300A5" w:rsidR="00CB472D" w:rsidRDefault="00CB472D" w:rsidP="00CB472D">
      <w:pPr>
        <w:rPr>
          <w:u w:val="single"/>
        </w:rPr>
      </w:pPr>
      <w:r w:rsidRPr="00ED60A2">
        <w:rPr>
          <w:u w:val="single"/>
        </w:rPr>
        <w:t>Director’s Report – Jeff</w:t>
      </w:r>
    </w:p>
    <w:p w14:paraId="74DCA4B6" w14:textId="7C902BE8" w:rsidR="009343BE" w:rsidRDefault="009343BE" w:rsidP="00CB472D">
      <w:pPr>
        <w:rPr>
          <w:u w:val="single"/>
        </w:rPr>
      </w:pPr>
    </w:p>
    <w:p w14:paraId="41F15207" w14:textId="3B8A3FC9" w:rsidR="00D34E24" w:rsidRPr="00F62AF0" w:rsidRDefault="00D34E24" w:rsidP="00D34E24">
      <w:pPr>
        <w:pStyle w:val="ListParagraph"/>
        <w:numPr>
          <w:ilvl w:val="0"/>
          <w:numId w:val="19"/>
        </w:numPr>
        <w:rPr>
          <w:u w:val="single"/>
        </w:rPr>
      </w:pPr>
      <w:r>
        <w:t>CES – 21</w:t>
      </w:r>
      <w:r w:rsidRPr="00D34E24">
        <w:rPr>
          <w:vertAlign w:val="superscript"/>
        </w:rPr>
        <w:t>st</w:t>
      </w:r>
      <w:r>
        <w:t xml:space="preserve"> Century land-grant</w:t>
      </w:r>
    </w:p>
    <w:p w14:paraId="41BDC335" w14:textId="1B4A2790" w:rsidR="00F62AF0" w:rsidRDefault="00F62AF0" w:rsidP="001827FA">
      <w:pPr>
        <w:pStyle w:val="ListParagraph"/>
        <w:numPr>
          <w:ilvl w:val="1"/>
          <w:numId w:val="19"/>
        </w:numPr>
      </w:pPr>
      <w:r>
        <w:t xml:space="preserve">When CE was founded </w:t>
      </w:r>
      <w:r w:rsidR="00C8341B">
        <w:t>–</w:t>
      </w:r>
      <w:r>
        <w:t xml:space="preserve"> 80</w:t>
      </w:r>
      <w:r w:rsidR="00C8341B">
        <w:t>% of population in rural areas.  Today 80%</w:t>
      </w:r>
      <w:r w:rsidR="00CE72B1">
        <w:t xml:space="preserve"> of</w:t>
      </w:r>
      <w:r w:rsidR="00C8341B">
        <w:t xml:space="preserve"> population in urban areas. </w:t>
      </w:r>
    </w:p>
    <w:p w14:paraId="107B5360" w14:textId="0A3EFE75" w:rsidR="00C8341B" w:rsidRDefault="00C8341B" w:rsidP="001827FA">
      <w:pPr>
        <w:pStyle w:val="ListParagraph"/>
        <w:numPr>
          <w:ilvl w:val="1"/>
          <w:numId w:val="19"/>
        </w:numPr>
      </w:pPr>
      <w:r>
        <w:t xml:space="preserve">New position in problem solving, filling gaps with different services. More collaboration. </w:t>
      </w:r>
    </w:p>
    <w:p w14:paraId="2DB48F65" w14:textId="0523BAFE" w:rsidR="00C8341B" w:rsidRDefault="00C8341B" w:rsidP="001827FA">
      <w:pPr>
        <w:pStyle w:val="ListParagraph"/>
        <w:numPr>
          <w:ilvl w:val="1"/>
          <w:numId w:val="19"/>
        </w:numPr>
      </w:pPr>
      <w:r>
        <w:t xml:space="preserve">100 years ago - 10% of population with High School diploma.  This changes how we engage the audience. </w:t>
      </w:r>
    </w:p>
    <w:p w14:paraId="5B35F36E" w14:textId="77777777" w:rsidR="001827FA" w:rsidRDefault="001827FA" w:rsidP="001827FA">
      <w:pPr>
        <w:pStyle w:val="ListParagraph"/>
        <w:numPr>
          <w:ilvl w:val="1"/>
          <w:numId w:val="19"/>
        </w:numPr>
      </w:pPr>
      <w:r>
        <w:t>Increasing technology and information – our job is often interpreting.</w:t>
      </w:r>
    </w:p>
    <w:p w14:paraId="57AAF749" w14:textId="322F4E59" w:rsidR="001827FA" w:rsidRDefault="005B0402" w:rsidP="001827FA">
      <w:pPr>
        <w:pStyle w:val="ListParagraph"/>
        <w:numPr>
          <w:ilvl w:val="1"/>
          <w:numId w:val="19"/>
        </w:numPr>
      </w:pPr>
      <w:r>
        <w:t>Need to better e</w:t>
      </w:r>
      <w:r w:rsidR="001827FA">
        <w:t>ngage the non-Extension folks on campus</w:t>
      </w:r>
    </w:p>
    <w:p w14:paraId="516BCAEE" w14:textId="77777777" w:rsidR="001827FA" w:rsidRDefault="001827FA" w:rsidP="001827FA">
      <w:pPr>
        <w:pStyle w:val="ListParagraph"/>
      </w:pPr>
    </w:p>
    <w:p w14:paraId="3296F551" w14:textId="005A4EB2" w:rsidR="00C54C17" w:rsidRDefault="001827FA" w:rsidP="001827FA">
      <w:pPr>
        <w:pStyle w:val="ListParagraph"/>
      </w:pPr>
      <w:r>
        <w:t xml:space="preserve">With the new divisional </w:t>
      </w:r>
      <w:r w:rsidR="00867C1F">
        <w:t>structure,</w:t>
      </w:r>
      <w:r>
        <w:t xml:space="preserve"> we have the license to invest in other programs across campus. </w:t>
      </w:r>
    </w:p>
    <w:p w14:paraId="2389AD60" w14:textId="77777777" w:rsidR="007B1B14" w:rsidRDefault="007B1B14" w:rsidP="001827FA">
      <w:pPr>
        <w:pStyle w:val="ListParagraph"/>
      </w:pPr>
      <w:bookmarkStart w:id="0" w:name="_GoBack"/>
      <w:bookmarkEnd w:id="0"/>
    </w:p>
    <w:p w14:paraId="3EF83245" w14:textId="0A2DCED0" w:rsidR="00B000BF" w:rsidRDefault="00C54C17" w:rsidP="00B000BF">
      <w:pPr>
        <w:pStyle w:val="ListParagraph"/>
      </w:pPr>
      <w:r>
        <w:t xml:space="preserve">Look forward to </w:t>
      </w:r>
      <w:r w:rsidR="00431873">
        <w:t>seeing</w:t>
      </w:r>
      <w:r>
        <w:t xml:space="preserve"> where CES should be in 50 years. </w:t>
      </w:r>
    </w:p>
    <w:p w14:paraId="6AAF8F01" w14:textId="6C0E1A8A" w:rsidR="00B000BF" w:rsidRDefault="00B000BF" w:rsidP="00B000BF">
      <w:pPr>
        <w:pStyle w:val="ListParagraph"/>
      </w:pPr>
    </w:p>
    <w:p w14:paraId="741CFFAA" w14:textId="3655B356" w:rsidR="00B000BF" w:rsidRDefault="00B000BF" w:rsidP="00B000BF">
      <w:pPr>
        <w:pStyle w:val="ListParagraph"/>
      </w:pPr>
      <w:r>
        <w:t xml:space="preserve">When a position comes open in your unit – a good time to rethink what we need. </w:t>
      </w:r>
    </w:p>
    <w:p w14:paraId="10CDA9C9" w14:textId="3CF738B2" w:rsidR="00431873" w:rsidRDefault="00431873" w:rsidP="00B000BF">
      <w:pPr>
        <w:pStyle w:val="ListParagraph"/>
      </w:pPr>
    </w:p>
    <w:p w14:paraId="7346D2BD" w14:textId="331ADF9C" w:rsidR="00431873" w:rsidRDefault="00431873" w:rsidP="00431873">
      <w:r>
        <w:tab/>
      </w:r>
      <w:r w:rsidR="005D462E">
        <w:t>Need to always m</w:t>
      </w:r>
      <w:r>
        <w:t xml:space="preserve">aintain our connections with our communities. </w:t>
      </w:r>
    </w:p>
    <w:p w14:paraId="6FC31F69" w14:textId="77777777" w:rsidR="00D34E24" w:rsidRPr="00D34E24" w:rsidRDefault="00D34E24" w:rsidP="00D34E24">
      <w:pPr>
        <w:pStyle w:val="ListParagraph"/>
        <w:rPr>
          <w:u w:val="single"/>
        </w:rPr>
      </w:pPr>
    </w:p>
    <w:p w14:paraId="1C692573" w14:textId="5FF819A0" w:rsidR="00D34E24" w:rsidRPr="00431873" w:rsidRDefault="00D34E24" w:rsidP="00D34E24">
      <w:pPr>
        <w:pStyle w:val="ListParagraph"/>
        <w:numPr>
          <w:ilvl w:val="0"/>
          <w:numId w:val="19"/>
        </w:numPr>
        <w:rPr>
          <w:u w:val="single"/>
        </w:rPr>
      </w:pPr>
      <w:r>
        <w:t>Annual Unit Reviews</w:t>
      </w:r>
    </w:p>
    <w:p w14:paraId="4BFC0AC2" w14:textId="73744CC4" w:rsidR="00431873" w:rsidRPr="00D34E24" w:rsidRDefault="00431873" w:rsidP="00431873">
      <w:pPr>
        <w:pStyle w:val="ListParagraph"/>
        <w:rPr>
          <w:u w:val="single"/>
        </w:rPr>
      </w:pPr>
    </w:p>
    <w:p w14:paraId="299661B0" w14:textId="77777777" w:rsidR="00A820A6" w:rsidRDefault="00A820A6" w:rsidP="00A820A6">
      <w:pPr>
        <w:pStyle w:val="ListParagraph"/>
        <w:numPr>
          <w:ilvl w:val="0"/>
          <w:numId w:val="16"/>
        </w:numPr>
      </w:pPr>
      <w:r>
        <w:t>Meetings:</w:t>
      </w:r>
    </w:p>
    <w:p w14:paraId="3F958AB6" w14:textId="6E76F29F" w:rsidR="00A820A6" w:rsidRDefault="00A820A6" w:rsidP="00A820A6">
      <w:pPr>
        <w:pStyle w:val="ListParagraph"/>
        <w:numPr>
          <w:ilvl w:val="1"/>
          <w:numId w:val="16"/>
        </w:numPr>
      </w:pPr>
      <w:r>
        <w:t xml:space="preserve">Extension Administration Meeting will be </w:t>
      </w:r>
      <w:r w:rsidRPr="00431873">
        <w:rPr>
          <w:u w:val="single"/>
        </w:rPr>
        <w:t>April 9</w:t>
      </w:r>
      <w:r w:rsidR="003D42C6">
        <w:t xml:space="preserve"> (Homewood Suites)</w:t>
      </w:r>
      <w:r>
        <w:t xml:space="preserve"> </w:t>
      </w:r>
      <w:r w:rsidR="00431873">
        <w:t>&amp;</w:t>
      </w:r>
      <w:r>
        <w:t xml:space="preserve"> </w:t>
      </w:r>
      <w:r w:rsidR="00431873" w:rsidRPr="00431873">
        <w:rPr>
          <w:u w:val="single"/>
        </w:rPr>
        <w:t xml:space="preserve">April </w:t>
      </w:r>
      <w:r w:rsidR="00747676" w:rsidRPr="00431873">
        <w:rPr>
          <w:u w:val="single"/>
        </w:rPr>
        <w:t>10</w:t>
      </w:r>
      <w:r w:rsidR="00747676">
        <w:t xml:space="preserve"> </w:t>
      </w:r>
      <w:r w:rsidR="003D42C6">
        <w:t xml:space="preserve">(Campus Ag Center, room 2006) </w:t>
      </w:r>
      <w:r w:rsidR="00747676">
        <w:t>in</w:t>
      </w:r>
      <w:r>
        <w:t xml:space="preserve"> Tucson.</w:t>
      </w:r>
    </w:p>
    <w:p w14:paraId="6B67AAF6" w14:textId="2B98EDD1" w:rsidR="003D42C6" w:rsidRDefault="00A820A6" w:rsidP="00A820A6">
      <w:pPr>
        <w:pStyle w:val="ListParagraph"/>
        <w:numPr>
          <w:ilvl w:val="1"/>
          <w:numId w:val="16"/>
        </w:numPr>
      </w:pPr>
      <w:r>
        <w:t xml:space="preserve">Extension Conference is being scheduled for </w:t>
      </w:r>
      <w:r w:rsidRPr="00431873">
        <w:rPr>
          <w:u w:val="single"/>
        </w:rPr>
        <w:t>August 6 and 7</w:t>
      </w:r>
      <w:r>
        <w:t xml:space="preserve"> in Tucson.</w:t>
      </w:r>
    </w:p>
    <w:p w14:paraId="24E82958" w14:textId="64469F9E" w:rsidR="00D34E24" w:rsidRDefault="00D34E24" w:rsidP="00A820A6">
      <w:pPr>
        <w:pStyle w:val="ListParagraph"/>
        <w:numPr>
          <w:ilvl w:val="1"/>
          <w:numId w:val="16"/>
        </w:numPr>
      </w:pPr>
      <w:r>
        <w:t>JCS request for planning committee nominations</w:t>
      </w:r>
    </w:p>
    <w:p w14:paraId="046652EF" w14:textId="0AAE1912" w:rsidR="00431873" w:rsidRDefault="00431873" w:rsidP="00431873">
      <w:pPr>
        <w:pStyle w:val="ListParagraph"/>
        <w:ind w:left="1440"/>
      </w:pPr>
      <w:r>
        <w:t>Dominic, Sandra and Carolyne base of committee.</w:t>
      </w:r>
    </w:p>
    <w:p w14:paraId="54048D26" w14:textId="26B73375" w:rsidR="00431873" w:rsidRDefault="00431873" w:rsidP="00431873">
      <w:pPr>
        <w:pStyle w:val="ListParagraph"/>
        <w:ind w:left="1440"/>
      </w:pPr>
      <w:r>
        <w:t xml:space="preserve">Nominations: </w:t>
      </w:r>
    </w:p>
    <w:p w14:paraId="13954B93" w14:textId="65BA1948" w:rsidR="00431873" w:rsidRDefault="00431873" w:rsidP="00431873">
      <w:pPr>
        <w:pStyle w:val="ListParagraph"/>
        <w:ind w:left="1440"/>
      </w:pPr>
      <w:r>
        <w:tab/>
        <w:t>Karen Pizzuto</w:t>
      </w:r>
      <w:r w:rsidR="005B0402">
        <w:t>, and requesting others</w:t>
      </w:r>
    </w:p>
    <w:p w14:paraId="61227579" w14:textId="2D77E3B7" w:rsidR="00A820A6" w:rsidRDefault="00A820A6" w:rsidP="003D42C6">
      <w:pPr>
        <w:pStyle w:val="ListParagraph"/>
        <w:ind w:left="1440"/>
      </w:pPr>
      <w:r>
        <w:t xml:space="preserve">  </w:t>
      </w:r>
    </w:p>
    <w:p w14:paraId="7D097F60" w14:textId="03168426" w:rsidR="003D42C6" w:rsidRDefault="003D42C6" w:rsidP="003D42C6">
      <w:pPr>
        <w:pStyle w:val="ListParagraph"/>
        <w:numPr>
          <w:ilvl w:val="0"/>
          <w:numId w:val="16"/>
        </w:numPr>
      </w:pPr>
      <w:r>
        <w:t>Faith Schwartz</w:t>
      </w:r>
    </w:p>
    <w:p w14:paraId="11D8651F" w14:textId="77EB4D15" w:rsidR="003D42C6" w:rsidRDefault="003D42C6" w:rsidP="003D42C6">
      <w:pPr>
        <w:pStyle w:val="ListParagraph"/>
        <w:ind w:left="1440"/>
      </w:pPr>
      <w:r>
        <w:t>New</w:t>
      </w:r>
      <w:r w:rsidR="00D34E24">
        <w:t xml:space="preserve"> marketing</w:t>
      </w:r>
      <w:r>
        <w:t xml:space="preserve"> folders</w:t>
      </w:r>
      <w:r w:rsidR="00D34E24">
        <w:t xml:space="preserve"> with customizable inserts available</w:t>
      </w:r>
      <w:r w:rsidR="00431873">
        <w:t xml:space="preserve">. </w:t>
      </w:r>
    </w:p>
    <w:p w14:paraId="3A1A9BD5" w14:textId="29D90D7A" w:rsidR="00D34E24" w:rsidRDefault="00D34E24" w:rsidP="003D42C6">
      <w:pPr>
        <w:pStyle w:val="ListParagraph"/>
        <w:ind w:left="1440"/>
      </w:pPr>
    </w:p>
    <w:p w14:paraId="06E6C5A9" w14:textId="4360E984" w:rsidR="00D34E24" w:rsidRDefault="00D34E24" w:rsidP="003D42C6">
      <w:pPr>
        <w:pStyle w:val="ListParagraph"/>
        <w:ind w:left="1440"/>
      </w:pPr>
      <w:r>
        <w:tab/>
        <w:t>Inserts</w:t>
      </w:r>
      <w:r w:rsidR="00CE72B1">
        <w:t xml:space="preserve"> in PowerPoint</w:t>
      </w:r>
      <w:r>
        <w:t>:</w:t>
      </w:r>
      <w:r w:rsidR="00CE72B1">
        <w:t xml:space="preserve"> Print on your own office printers</w:t>
      </w:r>
    </w:p>
    <w:p w14:paraId="7FBF327C" w14:textId="2698B91C" w:rsidR="00D34E24" w:rsidRDefault="007B1B14" w:rsidP="00D34E24">
      <w:pPr>
        <w:pStyle w:val="ListParagraph"/>
        <w:numPr>
          <w:ilvl w:val="0"/>
          <w:numId w:val="20"/>
        </w:numPr>
      </w:pPr>
      <w:hyperlink r:id="rId5" w:history="1">
        <w:r w:rsidR="00D34E24">
          <w:rPr>
            <w:rStyle w:val="Hyperlink"/>
          </w:rPr>
          <w:t>https://confluence.arizona.edu/pages/viewpage.action?spaceKey=ACEKB&amp;title=Marketing+Resources</w:t>
        </w:r>
      </w:hyperlink>
    </w:p>
    <w:p w14:paraId="4C0221D7" w14:textId="08D91791" w:rsidR="00D34E24" w:rsidRDefault="00D34E24" w:rsidP="003D42C6">
      <w:pPr>
        <w:pStyle w:val="ListParagraph"/>
        <w:ind w:left="1440"/>
      </w:pPr>
    </w:p>
    <w:p w14:paraId="0B69BCB8" w14:textId="5D3DDB41" w:rsidR="00D34E24" w:rsidRPr="00431873" w:rsidRDefault="007B1B14" w:rsidP="00D34E24">
      <w:pPr>
        <w:pStyle w:val="ListParagraph"/>
        <w:numPr>
          <w:ilvl w:val="0"/>
          <w:numId w:val="20"/>
        </w:numPr>
        <w:rPr>
          <w:rStyle w:val="Hyperlink"/>
          <w:color w:val="auto"/>
          <w:u w:val="none"/>
        </w:rPr>
      </w:pPr>
      <w:hyperlink r:id="rId6" w:history="1">
        <w:r w:rsidR="00D34E24">
          <w:rPr>
            <w:rStyle w:val="Hyperlink"/>
          </w:rPr>
          <w:t>https://confluence.arizona.edu/display/ACEKB/Arizona+4-H+Marketing+Resources</w:t>
        </w:r>
      </w:hyperlink>
    </w:p>
    <w:p w14:paraId="19656D54" w14:textId="649DE757" w:rsidR="00AE7568" w:rsidRDefault="00AE7568" w:rsidP="00AE7568">
      <w:pPr>
        <w:pStyle w:val="ListParagraph"/>
        <w:ind w:hanging="720"/>
        <w:rPr>
          <w:u w:val="single"/>
        </w:rPr>
      </w:pPr>
      <w:r w:rsidRPr="005344AF">
        <w:rPr>
          <w:u w:val="single"/>
        </w:rPr>
        <w:t xml:space="preserve">From </w:t>
      </w:r>
      <w:r w:rsidR="000D0A1A">
        <w:rPr>
          <w:u w:val="single"/>
        </w:rPr>
        <w:t xml:space="preserve">the </w:t>
      </w:r>
      <w:r w:rsidRPr="005344AF">
        <w:rPr>
          <w:u w:val="single"/>
        </w:rPr>
        <w:t xml:space="preserve">Directors </w:t>
      </w:r>
    </w:p>
    <w:p w14:paraId="631FFCB1" w14:textId="77777777" w:rsidR="00AE7568" w:rsidRDefault="00AE7568" w:rsidP="00FC1D92">
      <w:pPr>
        <w:pStyle w:val="ListParagraph"/>
        <w:ind w:hanging="720"/>
        <w:rPr>
          <w:u w:val="single"/>
        </w:rPr>
      </w:pPr>
    </w:p>
    <w:p w14:paraId="31647F19" w14:textId="2862C03A" w:rsidR="0033515F" w:rsidRDefault="00F62AF0" w:rsidP="00C96BA7">
      <w:pPr>
        <w:pStyle w:val="ListParagraph"/>
        <w:numPr>
          <w:ilvl w:val="0"/>
          <w:numId w:val="18"/>
        </w:numPr>
      </w:pPr>
      <w:r>
        <w:t xml:space="preserve">Question – ESIP term ends </w:t>
      </w:r>
      <w:r w:rsidR="00CE72B1">
        <w:t>on February</w:t>
      </w:r>
      <w:r>
        <w:t xml:space="preserve"> 1, 2020</w:t>
      </w:r>
    </w:p>
    <w:p w14:paraId="5EE377F3" w14:textId="70292ADC" w:rsidR="00A820A6" w:rsidRDefault="00A820A6" w:rsidP="0033515F">
      <w:pPr>
        <w:pStyle w:val="ListParagraph"/>
      </w:pPr>
    </w:p>
    <w:p w14:paraId="4EB8C1DF" w14:textId="2D7E3C7E" w:rsidR="00F81E5D" w:rsidRDefault="0033515F" w:rsidP="00CE72B1">
      <w:pPr>
        <w:pStyle w:val="ListParagraph"/>
        <w:ind w:left="0"/>
      </w:pPr>
      <w:r>
        <w:t xml:space="preserve">Leadership Secrets of Attila the Hun </w:t>
      </w:r>
    </w:p>
    <w:p w14:paraId="349D029F" w14:textId="00D9D324" w:rsidR="0033515F" w:rsidRDefault="0033515F" w:rsidP="00431873">
      <w:pPr>
        <w:pStyle w:val="ListParagraph"/>
      </w:pPr>
      <w:bookmarkStart w:id="1" w:name="_Hlk526516725"/>
      <w:r>
        <w:t>Chapter</w:t>
      </w:r>
      <w:bookmarkEnd w:id="1"/>
      <w:r>
        <w:t xml:space="preserve"> 7 – Jeff Schalau</w:t>
      </w:r>
      <w:r w:rsidR="00A820A6">
        <w:t xml:space="preserve"> = February</w:t>
      </w:r>
    </w:p>
    <w:p w14:paraId="067A4A88" w14:textId="5567BFCB" w:rsidR="0033515F" w:rsidRDefault="0033515F" w:rsidP="0033515F">
      <w:pPr>
        <w:ind w:left="810" w:hanging="90"/>
      </w:pPr>
      <w:r>
        <w:t>Chapter 8 – Paul</w:t>
      </w:r>
      <w:r w:rsidR="00431873">
        <w:t xml:space="preserve"> = March</w:t>
      </w:r>
    </w:p>
    <w:p w14:paraId="1C8A02CC" w14:textId="77777777" w:rsidR="0033515F" w:rsidRDefault="0033515F" w:rsidP="0033515F">
      <w:pPr>
        <w:ind w:left="810" w:hanging="90"/>
      </w:pPr>
      <w:r>
        <w:t>Chapter 9 – Kim</w:t>
      </w:r>
    </w:p>
    <w:p w14:paraId="759A1935" w14:textId="77777777" w:rsidR="0033515F" w:rsidRDefault="0033515F" w:rsidP="0033515F">
      <w:pPr>
        <w:ind w:left="810" w:hanging="90"/>
      </w:pPr>
      <w:r>
        <w:t>Chapter 10 – Hattie</w:t>
      </w:r>
    </w:p>
    <w:p w14:paraId="33C602F0" w14:textId="223D6104" w:rsidR="0033515F" w:rsidRDefault="0033515F" w:rsidP="0033515F">
      <w:pPr>
        <w:ind w:left="810" w:hanging="90"/>
      </w:pPr>
      <w:r>
        <w:t xml:space="preserve">Chapter 11 – </w:t>
      </w:r>
    </w:p>
    <w:p w14:paraId="4E6B6E41" w14:textId="77777777" w:rsidR="0033515F" w:rsidRDefault="0033515F" w:rsidP="0033515F">
      <w:pPr>
        <w:ind w:left="810" w:hanging="90"/>
      </w:pPr>
      <w:r>
        <w:t>Chapter 12 – Russ</w:t>
      </w:r>
    </w:p>
    <w:p w14:paraId="0A718EE1" w14:textId="77777777" w:rsidR="0033515F" w:rsidRDefault="0033515F" w:rsidP="0033515F">
      <w:pPr>
        <w:ind w:left="810" w:hanging="90"/>
      </w:pPr>
      <w:r>
        <w:t xml:space="preserve">Chapter 13 – Steve </w:t>
      </w:r>
    </w:p>
    <w:p w14:paraId="41830A5B" w14:textId="77777777" w:rsidR="0033515F" w:rsidRDefault="0033515F" w:rsidP="0033515F">
      <w:pPr>
        <w:ind w:left="810" w:hanging="90"/>
      </w:pPr>
      <w:r>
        <w:t>Chapter 14 – Trent</w:t>
      </w:r>
    </w:p>
    <w:p w14:paraId="5B311CE0" w14:textId="77777777" w:rsidR="0033515F" w:rsidRDefault="0033515F" w:rsidP="0033515F">
      <w:pPr>
        <w:ind w:left="810" w:hanging="90"/>
      </w:pPr>
      <w:r>
        <w:t>Chapter 15 – Bill</w:t>
      </w:r>
    </w:p>
    <w:p w14:paraId="062D92B9" w14:textId="77777777" w:rsidR="0033515F" w:rsidRDefault="0033515F" w:rsidP="0033515F">
      <w:pPr>
        <w:ind w:left="810" w:hanging="90"/>
      </w:pPr>
      <w:r>
        <w:t xml:space="preserve">Chapter 16 – Barry </w:t>
      </w:r>
    </w:p>
    <w:p w14:paraId="1D62726A" w14:textId="77777777" w:rsidR="0033515F" w:rsidRDefault="0033515F" w:rsidP="0033515F">
      <w:pPr>
        <w:ind w:left="810" w:hanging="90"/>
      </w:pPr>
      <w:proofErr w:type="spellStart"/>
      <w:r>
        <w:t>Attilaisms</w:t>
      </w:r>
      <w:proofErr w:type="spellEnd"/>
      <w:r>
        <w:t xml:space="preserve"> – last section – Evelyn</w:t>
      </w:r>
    </w:p>
    <w:p w14:paraId="64CC109E" w14:textId="77777777" w:rsidR="0033515F" w:rsidRDefault="0033515F" w:rsidP="0033515F">
      <w:pPr>
        <w:ind w:firstLine="720"/>
      </w:pPr>
      <w:r>
        <w:t>General overview – Dominic</w:t>
      </w:r>
    </w:p>
    <w:p w14:paraId="225C1615" w14:textId="72D0713F" w:rsidR="00FD267B" w:rsidRDefault="0033515F" w:rsidP="00B268C7">
      <w:pPr>
        <w:ind w:firstLine="720"/>
      </w:pPr>
      <w:r>
        <w:t>Overall assessment</w:t>
      </w:r>
      <w:r w:rsidRPr="00341739">
        <w:t xml:space="preserve"> </w:t>
      </w:r>
      <w:r>
        <w:t>–</w:t>
      </w:r>
      <w:r w:rsidRPr="00341739">
        <w:t xml:space="preserve"> </w:t>
      </w:r>
      <w:r>
        <w:t>Cathy</w:t>
      </w:r>
    </w:p>
    <w:p w14:paraId="419585A8" w14:textId="20355CF8" w:rsidR="00A820A6" w:rsidRDefault="00A820A6" w:rsidP="00B268C7">
      <w:pPr>
        <w:ind w:firstLine="720"/>
      </w:pPr>
    </w:p>
    <w:p w14:paraId="4328DA91" w14:textId="77777777" w:rsidR="00A820A6" w:rsidRDefault="00A820A6" w:rsidP="00A820A6">
      <w:pPr>
        <w:sectPr w:rsidR="00A820A6" w:rsidSect="00D53B82">
          <w:pgSz w:w="12240" w:h="15840"/>
          <w:pgMar w:top="1152" w:right="1440" w:bottom="1008" w:left="1440" w:header="720" w:footer="720" w:gutter="0"/>
          <w:cols w:space="720"/>
          <w:docGrid w:linePitch="360"/>
        </w:sectPr>
      </w:pPr>
    </w:p>
    <w:p w14:paraId="73B38AD1" w14:textId="63CE64ED" w:rsidR="00A820A6" w:rsidRPr="00C96BA7" w:rsidRDefault="00C96BA7" w:rsidP="00A820A6">
      <w:pPr>
        <w:rPr>
          <w:b/>
          <w:u w:val="single"/>
        </w:rPr>
      </w:pPr>
      <w:r w:rsidRPr="00C96BA7">
        <w:rPr>
          <w:b/>
          <w:u w:val="single"/>
        </w:rPr>
        <w:t>Conference Calls 2019</w:t>
      </w:r>
    </w:p>
    <w:p w14:paraId="26DFEF26" w14:textId="02CFF198" w:rsidR="00A820A6" w:rsidRPr="00A820A6" w:rsidRDefault="00C96BA7" w:rsidP="00C96BA7">
      <w:pPr>
        <w:jc w:val="both"/>
        <w:rPr>
          <w:u w:val="single"/>
        </w:rPr>
      </w:pPr>
      <w:r>
        <w:rPr>
          <w:u w:val="single"/>
        </w:rPr>
        <w:t xml:space="preserve"> </w:t>
      </w:r>
    </w:p>
    <w:p w14:paraId="18741819" w14:textId="77777777" w:rsidR="00C96BA7" w:rsidRDefault="00C96BA7" w:rsidP="00A820A6">
      <w:pPr>
        <w:sectPr w:rsidR="00C96BA7" w:rsidSect="00C96BA7">
          <w:type w:val="continuous"/>
          <w:pgSz w:w="12240" w:h="15840" w:code="1"/>
          <w:pgMar w:top="1152" w:right="1440" w:bottom="1008" w:left="1440" w:header="720" w:footer="720" w:gutter="0"/>
          <w:cols w:num="2" w:space="1440"/>
          <w:docGrid w:linePitch="360"/>
        </w:sectPr>
      </w:pPr>
    </w:p>
    <w:p w14:paraId="64F078BE" w14:textId="2A6C9282" w:rsidR="00A820A6" w:rsidRDefault="003D42C6" w:rsidP="00A820A6">
      <w:r>
        <w:t>M</w:t>
      </w:r>
      <w:r w:rsidR="00A820A6">
        <w:t>arch 26</w:t>
      </w:r>
    </w:p>
    <w:p w14:paraId="7854F9D8" w14:textId="77777777" w:rsidR="00A820A6" w:rsidRDefault="00A820A6" w:rsidP="00A820A6">
      <w:pPr>
        <w:ind w:right="990"/>
      </w:pPr>
      <w:r>
        <w:t>April 30</w:t>
      </w:r>
    </w:p>
    <w:p w14:paraId="6F01D817" w14:textId="77777777" w:rsidR="00A820A6" w:rsidRDefault="00A820A6" w:rsidP="00A820A6">
      <w:r>
        <w:t>May 28</w:t>
      </w:r>
    </w:p>
    <w:p w14:paraId="34CBD7AD" w14:textId="77777777" w:rsidR="00A820A6" w:rsidRDefault="00A820A6" w:rsidP="00A820A6">
      <w:r>
        <w:t>June 25</w:t>
      </w:r>
    </w:p>
    <w:p w14:paraId="0B1DE24A" w14:textId="7FD98CCA" w:rsidR="00A820A6" w:rsidRDefault="00A820A6" w:rsidP="00A820A6">
      <w:r>
        <w:t>July 30</w:t>
      </w:r>
    </w:p>
    <w:p w14:paraId="147EED94" w14:textId="77777777" w:rsidR="00A820A6" w:rsidRDefault="00A820A6" w:rsidP="00A820A6">
      <w:r>
        <w:t>August 27</w:t>
      </w:r>
    </w:p>
    <w:p w14:paraId="646CFF2F" w14:textId="77777777" w:rsidR="00A820A6" w:rsidRDefault="00A820A6" w:rsidP="00A820A6">
      <w:r>
        <w:t>September 24</w:t>
      </w:r>
    </w:p>
    <w:p w14:paraId="32CD8270" w14:textId="77777777" w:rsidR="00A820A6" w:rsidRDefault="00A820A6" w:rsidP="00A820A6">
      <w:r>
        <w:t>October 29</w:t>
      </w:r>
    </w:p>
    <w:p w14:paraId="3A3C4EE4" w14:textId="3A8F7AB3" w:rsidR="00A820A6" w:rsidRDefault="00A820A6" w:rsidP="00A820A6">
      <w:r>
        <w:t>November 26</w:t>
      </w:r>
    </w:p>
    <w:p w14:paraId="2D62F8E0" w14:textId="48F266AB" w:rsidR="00CE72B1" w:rsidRDefault="00CE72B1" w:rsidP="00A820A6"/>
    <w:p w14:paraId="165977EE" w14:textId="7E480002" w:rsidR="00CE72B1" w:rsidRDefault="00CE72B1" w:rsidP="00A820A6">
      <w:r>
        <w:t xml:space="preserve">  </w:t>
      </w:r>
    </w:p>
    <w:sectPr w:rsidR="00CE72B1" w:rsidSect="00C96BA7">
      <w:type w:val="continuous"/>
      <w:pgSz w:w="12240" w:h="15840" w:code="1"/>
      <w:pgMar w:top="1152" w:right="1440" w:bottom="1008" w:left="1440" w:header="720" w:footer="720" w:gutter="0"/>
      <w:cols w:num="2" w:space="1584" w:equalWidth="0">
        <w:col w:w="2016" w:space="1584"/>
        <w:col w:w="57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7.25pt;height:17.25pt;visibility:visible;mso-wrap-style:square" o:bullet="t">
        <v:imagedata r:id="rId1" o:title=""/>
      </v:shape>
    </w:pict>
  </w:numPicBullet>
  <w:abstractNum w:abstractNumId="0" w15:restartNumberingAfterBreak="0">
    <w:nsid w:val="09273EDC"/>
    <w:multiLevelType w:val="hybridMultilevel"/>
    <w:tmpl w:val="14124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66B8"/>
    <w:multiLevelType w:val="hybridMultilevel"/>
    <w:tmpl w:val="ED72D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22C70"/>
    <w:multiLevelType w:val="hybridMultilevel"/>
    <w:tmpl w:val="1F8EF24C"/>
    <w:lvl w:ilvl="0" w:tplc="F36E8B2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E12CD5FA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626AFB38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56A0BDBC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573ACB4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05D28C7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47A867CA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9221A4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8F263810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3" w15:restartNumberingAfterBreak="0">
    <w:nsid w:val="28E213F6"/>
    <w:multiLevelType w:val="hybridMultilevel"/>
    <w:tmpl w:val="91CEEF8A"/>
    <w:lvl w:ilvl="0" w:tplc="2F22B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6000" w:themeColor="accent4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0427E"/>
    <w:multiLevelType w:val="hybridMultilevel"/>
    <w:tmpl w:val="5720B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2250B"/>
    <w:multiLevelType w:val="hybridMultilevel"/>
    <w:tmpl w:val="B0A404F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6535930"/>
    <w:multiLevelType w:val="hybridMultilevel"/>
    <w:tmpl w:val="A2C4D0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300A9"/>
    <w:multiLevelType w:val="hybridMultilevel"/>
    <w:tmpl w:val="EB72F1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017853"/>
    <w:multiLevelType w:val="hybridMultilevel"/>
    <w:tmpl w:val="C9E6100E"/>
    <w:lvl w:ilvl="0" w:tplc="040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9" w15:restartNumberingAfterBreak="0">
    <w:nsid w:val="41006632"/>
    <w:multiLevelType w:val="hybridMultilevel"/>
    <w:tmpl w:val="CAD02046"/>
    <w:lvl w:ilvl="0" w:tplc="86FE4FCA">
      <w:numFmt w:val="bullet"/>
      <w:lvlText w:val="-"/>
      <w:lvlJc w:val="left"/>
      <w:pPr>
        <w:ind w:left="15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4AB4159E"/>
    <w:multiLevelType w:val="hybridMultilevel"/>
    <w:tmpl w:val="E0DC1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427CF"/>
    <w:multiLevelType w:val="hybridMultilevel"/>
    <w:tmpl w:val="F2E27650"/>
    <w:lvl w:ilvl="0" w:tplc="2FE8471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8D8258F"/>
    <w:multiLevelType w:val="hybridMultilevel"/>
    <w:tmpl w:val="F90E4A46"/>
    <w:lvl w:ilvl="0" w:tplc="90C8BADC">
      <w:numFmt w:val="bullet"/>
      <w:lvlText w:val="-"/>
      <w:lvlJc w:val="left"/>
      <w:pPr>
        <w:ind w:left="10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3" w15:restartNumberingAfterBreak="0">
    <w:nsid w:val="5BBA2A9D"/>
    <w:multiLevelType w:val="hybridMultilevel"/>
    <w:tmpl w:val="B1548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31A41"/>
    <w:multiLevelType w:val="hybridMultilevel"/>
    <w:tmpl w:val="2A161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E580A"/>
    <w:multiLevelType w:val="hybridMultilevel"/>
    <w:tmpl w:val="39F01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49203B2"/>
    <w:multiLevelType w:val="hybridMultilevel"/>
    <w:tmpl w:val="6EBA3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7662FD"/>
    <w:multiLevelType w:val="hybridMultilevel"/>
    <w:tmpl w:val="936E55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DD546DE"/>
    <w:multiLevelType w:val="hybridMultilevel"/>
    <w:tmpl w:val="576C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B578A"/>
    <w:multiLevelType w:val="hybridMultilevel"/>
    <w:tmpl w:val="2746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3"/>
  </w:num>
  <w:num w:numId="5">
    <w:abstractNumId w:val="8"/>
  </w:num>
  <w:num w:numId="6">
    <w:abstractNumId w:val="16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6"/>
  </w:num>
  <w:num w:numId="12">
    <w:abstractNumId w:val="18"/>
  </w:num>
  <w:num w:numId="13">
    <w:abstractNumId w:val="2"/>
  </w:num>
  <w:num w:numId="14">
    <w:abstractNumId w:val="19"/>
  </w:num>
  <w:num w:numId="15">
    <w:abstractNumId w:val="1"/>
  </w:num>
  <w:num w:numId="16">
    <w:abstractNumId w:val="0"/>
  </w:num>
  <w:num w:numId="17">
    <w:abstractNumId w:val="17"/>
  </w:num>
  <w:num w:numId="18">
    <w:abstractNumId w:val="5"/>
  </w:num>
  <w:num w:numId="19">
    <w:abstractNumId w:val="14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72D"/>
    <w:rsid w:val="000012D9"/>
    <w:rsid w:val="000254E8"/>
    <w:rsid w:val="00047AF7"/>
    <w:rsid w:val="00057152"/>
    <w:rsid w:val="000C0030"/>
    <w:rsid w:val="000D0A1A"/>
    <w:rsid w:val="000E7132"/>
    <w:rsid w:val="000F5AF2"/>
    <w:rsid w:val="00127DC5"/>
    <w:rsid w:val="00132551"/>
    <w:rsid w:val="001349C0"/>
    <w:rsid w:val="001827FA"/>
    <w:rsid w:val="001B2097"/>
    <w:rsid w:val="001B38D9"/>
    <w:rsid w:val="001E6C19"/>
    <w:rsid w:val="00212942"/>
    <w:rsid w:val="00226DDA"/>
    <w:rsid w:val="00230468"/>
    <w:rsid w:val="00241302"/>
    <w:rsid w:val="0024677B"/>
    <w:rsid w:val="00255FC5"/>
    <w:rsid w:val="0028075B"/>
    <w:rsid w:val="00287E55"/>
    <w:rsid w:val="002A1F72"/>
    <w:rsid w:val="002B5DD5"/>
    <w:rsid w:val="002B6AB8"/>
    <w:rsid w:val="002C362A"/>
    <w:rsid w:val="002D0282"/>
    <w:rsid w:val="002E3161"/>
    <w:rsid w:val="002F7059"/>
    <w:rsid w:val="00310B53"/>
    <w:rsid w:val="00330A19"/>
    <w:rsid w:val="0033515F"/>
    <w:rsid w:val="0035342D"/>
    <w:rsid w:val="00362E17"/>
    <w:rsid w:val="003A13A5"/>
    <w:rsid w:val="003B79C8"/>
    <w:rsid w:val="003C12CC"/>
    <w:rsid w:val="003D42C6"/>
    <w:rsid w:val="00431873"/>
    <w:rsid w:val="004353EE"/>
    <w:rsid w:val="00464F62"/>
    <w:rsid w:val="00465472"/>
    <w:rsid w:val="00483A1E"/>
    <w:rsid w:val="00487EAA"/>
    <w:rsid w:val="00497892"/>
    <w:rsid w:val="004A7252"/>
    <w:rsid w:val="004C5612"/>
    <w:rsid w:val="00506EC3"/>
    <w:rsid w:val="00526247"/>
    <w:rsid w:val="005344AF"/>
    <w:rsid w:val="00555C60"/>
    <w:rsid w:val="00576CDA"/>
    <w:rsid w:val="00577069"/>
    <w:rsid w:val="00577D96"/>
    <w:rsid w:val="005912E2"/>
    <w:rsid w:val="00597344"/>
    <w:rsid w:val="005A044D"/>
    <w:rsid w:val="005B0402"/>
    <w:rsid w:val="005B2593"/>
    <w:rsid w:val="005D462E"/>
    <w:rsid w:val="005D73D7"/>
    <w:rsid w:val="005F4BF5"/>
    <w:rsid w:val="006235C8"/>
    <w:rsid w:val="006548BD"/>
    <w:rsid w:val="00654F78"/>
    <w:rsid w:val="00664637"/>
    <w:rsid w:val="00667B39"/>
    <w:rsid w:val="006820C3"/>
    <w:rsid w:val="006858EC"/>
    <w:rsid w:val="006A5356"/>
    <w:rsid w:val="006B3779"/>
    <w:rsid w:val="006D102D"/>
    <w:rsid w:val="006D6CD9"/>
    <w:rsid w:val="006E1863"/>
    <w:rsid w:val="00700829"/>
    <w:rsid w:val="00707820"/>
    <w:rsid w:val="00714EA7"/>
    <w:rsid w:val="00731EF7"/>
    <w:rsid w:val="00736A20"/>
    <w:rsid w:val="00747676"/>
    <w:rsid w:val="007536A8"/>
    <w:rsid w:val="0076067A"/>
    <w:rsid w:val="00783198"/>
    <w:rsid w:val="007A1444"/>
    <w:rsid w:val="007B1B14"/>
    <w:rsid w:val="00815EE4"/>
    <w:rsid w:val="00831BF9"/>
    <w:rsid w:val="0085214E"/>
    <w:rsid w:val="00862945"/>
    <w:rsid w:val="00867C1F"/>
    <w:rsid w:val="00874F16"/>
    <w:rsid w:val="0087506F"/>
    <w:rsid w:val="00887809"/>
    <w:rsid w:val="008A48CC"/>
    <w:rsid w:val="008D1A38"/>
    <w:rsid w:val="00901E4E"/>
    <w:rsid w:val="00926151"/>
    <w:rsid w:val="009343BE"/>
    <w:rsid w:val="00951587"/>
    <w:rsid w:val="00964463"/>
    <w:rsid w:val="00987716"/>
    <w:rsid w:val="009A0CF5"/>
    <w:rsid w:val="009E68E5"/>
    <w:rsid w:val="009F4C88"/>
    <w:rsid w:val="00A02C9C"/>
    <w:rsid w:val="00A54214"/>
    <w:rsid w:val="00A57EA6"/>
    <w:rsid w:val="00A60510"/>
    <w:rsid w:val="00A820A6"/>
    <w:rsid w:val="00AD479F"/>
    <w:rsid w:val="00AE3E6A"/>
    <w:rsid w:val="00AE7568"/>
    <w:rsid w:val="00AF3510"/>
    <w:rsid w:val="00B000BF"/>
    <w:rsid w:val="00B17F12"/>
    <w:rsid w:val="00B268C7"/>
    <w:rsid w:val="00B34BAF"/>
    <w:rsid w:val="00B4735A"/>
    <w:rsid w:val="00B57CB8"/>
    <w:rsid w:val="00BB630F"/>
    <w:rsid w:val="00BC4756"/>
    <w:rsid w:val="00BC4E19"/>
    <w:rsid w:val="00BC6249"/>
    <w:rsid w:val="00BE544A"/>
    <w:rsid w:val="00BF4351"/>
    <w:rsid w:val="00C40AF9"/>
    <w:rsid w:val="00C42186"/>
    <w:rsid w:val="00C46054"/>
    <w:rsid w:val="00C54C17"/>
    <w:rsid w:val="00C8341B"/>
    <w:rsid w:val="00C85A66"/>
    <w:rsid w:val="00C91A08"/>
    <w:rsid w:val="00C943BB"/>
    <w:rsid w:val="00C96BA7"/>
    <w:rsid w:val="00CA2815"/>
    <w:rsid w:val="00CB472D"/>
    <w:rsid w:val="00CC0260"/>
    <w:rsid w:val="00CE72B1"/>
    <w:rsid w:val="00D0539D"/>
    <w:rsid w:val="00D34E24"/>
    <w:rsid w:val="00D42433"/>
    <w:rsid w:val="00D454AB"/>
    <w:rsid w:val="00D473E0"/>
    <w:rsid w:val="00D53B82"/>
    <w:rsid w:val="00D567EA"/>
    <w:rsid w:val="00D61B19"/>
    <w:rsid w:val="00D62B5C"/>
    <w:rsid w:val="00D65EE5"/>
    <w:rsid w:val="00D755E0"/>
    <w:rsid w:val="00D91E9A"/>
    <w:rsid w:val="00DB493F"/>
    <w:rsid w:val="00DD6237"/>
    <w:rsid w:val="00DE4B23"/>
    <w:rsid w:val="00DE774C"/>
    <w:rsid w:val="00E033DA"/>
    <w:rsid w:val="00E1719A"/>
    <w:rsid w:val="00E73463"/>
    <w:rsid w:val="00E91A0B"/>
    <w:rsid w:val="00ED60A2"/>
    <w:rsid w:val="00ED7144"/>
    <w:rsid w:val="00F25CBA"/>
    <w:rsid w:val="00F332F3"/>
    <w:rsid w:val="00F43F9B"/>
    <w:rsid w:val="00F43FAC"/>
    <w:rsid w:val="00F54733"/>
    <w:rsid w:val="00F62AF0"/>
    <w:rsid w:val="00F63725"/>
    <w:rsid w:val="00F81E5D"/>
    <w:rsid w:val="00F93D41"/>
    <w:rsid w:val="00FA72ED"/>
    <w:rsid w:val="00FB735E"/>
    <w:rsid w:val="00FB764D"/>
    <w:rsid w:val="00FC1D92"/>
    <w:rsid w:val="00FC4AD7"/>
    <w:rsid w:val="00FD267B"/>
    <w:rsid w:val="00FE45E2"/>
    <w:rsid w:val="00FE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00DD"/>
  <w15:chartTrackingRefBased/>
  <w15:docId w15:val="{EA8105F3-3746-4118-A892-55265F21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7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74C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C12CC"/>
  </w:style>
  <w:style w:type="paragraph" w:styleId="BalloonText">
    <w:name w:val="Balloon Text"/>
    <w:basedOn w:val="Normal"/>
    <w:link w:val="BalloonTextChar"/>
    <w:uiPriority w:val="99"/>
    <w:semiHidden/>
    <w:unhideWhenUsed/>
    <w:rsid w:val="00C943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3BB"/>
    <w:rPr>
      <w:rFonts w:ascii="Segoe UI" w:hAnsi="Segoe UI" w:cs="Segoe UI"/>
      <w:sz w:val="18"/>
      <w:szCs w:val="18"/>
    </w:rPr>
  </w:style>
  <w:style w:type="paragraph" w:customStyle="1" w:styleId="m7751642372588560204msolistparagraph">
    <w:name w:val="m_7751642372588560204msolistparagraph"/>
    <w:basedOn w:val="Normal"/>
    <w:rsid w:val="00FC1D92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47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nfluence.arizona.edu/display/ACEKB/Arizona+4-H+Marketing+Resources" TargetMode="External"/><Relationship Id="rId5" Type="http://schemas.openxmlformats.org/officeDocument/2006/relationships/hyperlink" Target="https://confluence.arizona.edu/pages/viewpage.action?spaceKey=ACEKB&amp;title=Marketing+Resources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Gallardo, Kristie K - (gallardk)</dc:creator>
  <cp:keywords/>
  <dc:description/>
  <cp:lastModifiedBy>Gallardo, Kristie K - (gallardk)</cp:lastModifiedBy>
  <cp:revision>9</cp:revision>
  <cp:lastPrinted>2019-03-22T23:19:00Z</cp:lastPrinted>
  <dcterms:created xsi:type="dcterms:W3CDTF">2019-03-18T23:57:00Z</dcterms:created>
  <dcterms:modified xsi:type="dcterms:W3CDTF">2019-03-22T23:55:00Z</dcterms:modified>
</cp:coreProperties>
</file>