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D7BEB" w14:textId="77777777" w:rsidR="00D97EF4" w:rsidRPr="00D97EF4" w:rsidRDefault="00614A91" w:rsidP="00D97EF4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</w:rPr>
      </w:pPr>
      <w:r w:rsidRPr="00D97EF4">
        <w:rPr>
          <w:rFonts w:ascii="Times New Roman" w:hAnsi="Times New Roman" w:cs="Times New Roman"/>
          <w:b/>
          <w:color w:val="1F4E79" w:themeColor="accent1" w:themeShade="80"/>
        </w:rPr>
        <w:t>Extension Administration Meeting</w:t>
      </w:r>
    </w:p>
    <w:p w14:paraId="460AF430" w14:textId="043BE550" w:rsidR="00D97EF4" w:rsidRPr="00DB2412" w:rsidRDefault="0042075A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December 11-12</w:t>
      </w:r>
      <w:r w:rsidR="0053282F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, 2018</w:t>
      </w:r>
    </w:p>
    <w:p w14:paraId="42E38FFA" w14:textId="205287A4" w:rsidR="003A28BF" w:rsidRPr="00D97EF4" w:rsidRDefault="00D97EF4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</w:pPr>
      <w:r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H</w:t>
      </w:r>
      <w:r w:rsidR="003A28BF"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omewood Suites</w:t>
      </w:r>
    </w:p>
    <w:p w14:paraId="753CC137" w14:textId="29CB0F9F" w:rsidR="00D97EF4" w:rsidRPr="00D97EF4" w:rsidRDefault="00D97EF4" w:rsidP="00D97EF4">
      <w:pPr>
        <w:spacing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4250 N Campbell Ave, Tucson</w:t>
      </w:r>
    </w:p>
    <w:p w14:paraId="36CD5A22" w14:textId="6A673AB3" w:rsidR="00D97EF4" w:rsidRDefault="00D97EF4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(520) 577-0007</w:t>
      </w:r>
    </w:p>
    <w:p w14:paraId="1543D280" w14:textId="77777777" w:rsidR="00296240" w:rsidRPr="004F760E" w:rsidRDefault="00296240" w:rsidP="00D97EF4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  <w:lang w:val="en"/>
        </w:rPr>
      </w:pPr>
    </w:p>
    <w:p w14:paraId="192A5009" w14:textId="0F83A453" w:rsidR="00D97EF4" w:rsidRPr="00432081" w:rsidRDefault="0042075A" w:rsidP="0056191B">
      <w:pPr>
        <w:ind w:firstLine="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December 11</w:t>
      </w:r>
      <w:r w:rsidR="0053282F" w:rsidRPr="004F760E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, 2018</w:t>
      </w:r>
      <w:r w:rsidR="00432081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</w:t>
      </w:r>
      <w:r w:rsidR="00432081" w:rsidRP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– </w:t>
      </w:r>
      <w:r w:rsid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Homewood Suites</w:t>
      </w:r>
    </w:p>
    <w:p w14:paraId="6BBC1332" w14:textId="7D124003" w:rsidR="00614A91" w:rsidRDefault="0042075A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11:30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614A91" w:rsidRPr="00B13F2C">
        <w:rPr>
          <w:rFonts w:asciiTheme="majorBidi" w:hAnsiTheme="majorBidi" w:cstheme="majorBidi"/>
          <w:sz w:val="24"/>
          <w:szCs w:val="24"/>
        </w:rPr>
        <w:tab/>
      </w:r>
      <w:r w:rsidR="0056191B">
        <w:rPr>
          <w:rFonts w:asciiTheme="majorBidi" w:hAnsiTheme="majorBidi" w:cstheme="majorBidi"/>
          <w:sz w:val="24"/>
          <w:szCs w:val="24"/>
        </w:rPr>
        <w:t>Lunch</w:t>
      </w:r>
      <w:r w:rsidR="00614A91" w:rsidRPr="00B13F2C">
        <w:rPr>
          <w:rFonts w:asciiTheme="majorBidi" w:hAnsiTheme="majorBidi" w:cstheme="majorBidi"/>
          <w:sz w:val="24"/>
          <w:szCs w:val="24"/>
        </w:rPr>
        <w:t xml:space="preserve"> </w:t>
      </w:r>
    </w:p>
    <w:p w14:paraId="6BBC1333" w14:textId="77777777" w:rsid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73E0540" w14:textId="17BD78B5" w:rsidR="00D97EF4" w:rsidRPr="00D97EF4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</w:t>
      </w:r>
      <w:r w:rsidR="00186A63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</w:t>
      </w:r>
      <w:r w:rsidR="00186A63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</w:t>
      </w:r>
      <w:bookmarkStart w:id="0" w:name="_GoBack"/>
      <w:bookmarkEnd w:id="0"/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 w:rsidRPr="00D97EF4">
        <w:rPr>
          <w:rFonts w:asciiTheme="majorBidi" w:hAnsiTheme="majorBidi" w:cstheme="majorBidi"/>
          <w:sz w:val="24"/>
          <w:szCs w:val="24"/>
        </w:rPr>
        <w:t>Director updates &amp; discussion points</w:t>
      </w:r>
    </w:p>
    <w:p w14:paraId="1E579FDE" w14:textId="77BF0141" w:rsidR="00A57BCE" w:rsidRPr="00A57BCE" w:rsidRDefault="0043108A" w:rsidP="004F760E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</w:p>
    <w:p w14:paraId="61219581" w14:textId="3C07777D" w:rsidR="0056191B" w:rsidRDefault="0042075A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Extension Strategic Initiative Program (ESIP)</w:t>
      </w:r>
    </w:p>
    <w:p w14:paraId="208BBEB3" w14:textId="77777777" w:rsidR="0056191B" w:rsidRDefault="0056191B" w:rsidP="004F760E">
      <w:pPr>
        <w:pStyle w:val="ListParagraph"/>
        <w:spacing w:line="276" w:lineRule="auto"/>
        <w:ind w:left="1800" w:firstLine="0"/>
        <w:rPr>
          <w:rFonts w:asciiTheme="majorBidi" w:hAnsiTheme="majorBidi" w:cstheme="majorBidi"/>
          <w:sz w:val="24"/>
          <w:szCs w:val="24"/>
        </w:rPr>
      </w:pPr>
    </w:p>
    <w:p w14:paraId="7EF41B00" w14:textId="1D71CCC1" w:rsidR="00E54EEC" w:rsidRPr="005D3533" w:rsidRDefault="005D3533" w:rsidP="00F944E1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D3533">
        <w:rPr>
          <w:rFonts w:asciiTheme="majorBidi" w:hAnsiTheme="majorBidi" w:cstheme="majorBidi"/>
          <w:sz w:val="24"/>
          <w:szCs w:val="24"/>
        </w:rPr>
        <w:t xml:space="preserve"> </w:t>
      </w:r>
      <w:r w:rsidR="00E54EEC" w:rsidRPr="005D3533">
        <w:rPr>
          <w:rFonts w:asciiTheme="majorBidi" w:hAnsiTheme="majorBidi" w:cstheme="majorBidi"/>
          <w:sz w:val="24"/>
          <w:szCs w:val="24"/>
        </w:rPr>
        <w:t>Budget review</w:t>
      </w:r>
    </w:p>
    <w:p w14:paraId="6C67E503" w14:textId="77777777" w:rsidR="00E54EEC" w:rsidRPr="00563412" w:rsidRDefault="00E54EEC" w:rsidP="004F760E">
      <w:pPr>
        <w:pStyle w:val="ListParagraph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A5AE74A" w14:textId="78F78CC0" w:rsidR="00E54EEC" w:rsidRDefault="00E54EEC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Strategic planning / organizational structure / hiring plan</w:t>
      </w:r>
    </w:p>
    <w:p w14:paraId="0308757C" w14:textId="77777777" w:rsidR="00E54EEC" w:rsidRPr="00563412" w:rsidRDefault="00E54EEC" w:rsidP="004F760E">
      <w:pPr>
        <w:spacing w:line="276" w:lineRule="auto"/>
        <w:ind w:left="1440" w:firstLine="0"/>
        <w:rPr>
          <w:rFonts w:asciiTheme="majorBidi" w:hAnsiTheme="majorBidi" w:cstheme="majorBidi"/>
          <w:sz w:val="24"/>
          <w:szCs w:val="24"/>
        </w:rPr>
      </w:pPr>
    </w:p>
    <w:p w14:paraId="5AC411F3" w14:textId="38D1E526" w:rsidR="00E54EEC" w:rsidRDefault="00E54EEC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6191B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14:paraId="0FEC46BB" w14:textId="77777777" w:rsidR="00E54EEC" w:rsidRPr="00563412" w:rsidRDefault="00E54EEC" w:rsidP="0056341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57EE2E3" w14:textId="64DB7699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2:45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  <w:t>BREAK</w:t>
      </w:r>
    </w:p>
    <w:p w14:paraId="5261AF29" w14:textId="0889AC90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25CD696A" w14:textId="635D06E9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3:00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AF498F">
        <w:rPr>
          <w:rFonts w:asciiTheme="majorBidi" w:hAnsiTheme="majorBidi" w:cstheme="majorBidi"/>
          <w:sz w:val="24"/>
          <w:szCs w:val="24"/>
        </w:rPr>
        <w:t xml:space="preserve">Gloria </w:t>
      </w:r>
      <w:proofErr w:type="spellStart"/>
      <w:r w:rsidR="00AF498F">
        <w:rPr>
          <w:rFonts w:asciiTheme="majorBidi" w:hAnsiTheme="majorBidi" w:cstheme="majorBidi"/>
          <w:sz w:val="24"/>
          <w:szCs w:val="24"/>
        </w:rPr>
        <w:t>Blumanhourst</w:t>
      </w:r>
      <w:proofErr w:type="spellEnd"/>
      <w:r w:rsidR="00AF498F">
        <w:rPr>
          <w:rFonts w:asciiTheme="majorBidi" w:hAnsiTheme="majorBidi" w:cstheme="majorBidi"/>
          <w:sz w:val="24"/>
          <w:szCs w:val="24"/>
        </w:rPr>
        <w:t xml:space="preserve"> – Volunteer update</w:t>
      </w:r>
    </w:p>
    <w:p w14:paraId="48310296" w14:textId="1B3D0D96" w:rsidR="00AF498F" w:rsidRDefault="00AF498F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103EE5D9" w14:textId="2354F8CD" w:rsidR="00AF498F" w:rsidRPr="00AF498F" w:rsidRDefault="00AF498F" w:rsidP="00967D8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3:30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Dominic Rodriguez </w:t>
      </w:r>
      <w:proofErr w:type="gramStart"/>
      <w:r>
        <w:rPr>
          <w:rFonts w:asciiTheme="majorBidi" w:hAnsiTheme="majorBidi" w:cstheme="majorBidi"/>
          <w:sz w:val="24"/>
          <w:szCs w:val="24"/>
        </w:rPr>
        <w:t>-  2018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Employee Engagement update </w:t>
      </w:r>
    </w:p>
    <w:p w14:paraId="6B93740D" w14:textId="77777777" w:rsidR="00967D86" w:rsidRDefault="00967D86" w:rsidP="00AA481D">
      <w:pPr>
        <w:pStyle w:val="ListParagraph"/>
        <w:spacing w:line="240" w:lineRule="auto"/>
        <w:ind w:left="1800"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5AF89B10" w14:textId="77AEC5E7" w:rsidR="00AA481D" w:rsidRPr="00843733" w:rsidRDefault="00AF498F" w:rsidP="00843733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4:00</w:t>
      </w:r>
      <w:r w:rsidR="00843733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843733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843733">
        <w:rPr>
          <w:rFonts w:asciiTheme="majorBidi" w:hAnsiTheme="majorBidi" w:cstheme="majorBidi"/>
          <w:sz w:val="24"/>
          <w:szCs w:val="24"/>
        </w:rPr>
        <w:t xml:space="preserve">Strategic Planning </w:t>
      </w:r>
    </w:p>
    <w:p w14:paraId="00572888" w14:textId="2ABA9DA2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543E1A7B" w14:textId="0B6CAF59" w:rsidR="0056191B" w:rsidRPr="00432081" w:rsidRDefault="0042075A" w:rsidP="0056191B">
      <w:pPr>
        <w:spacing w:line="240" w:lineRule="auto"/>
        <w:ind w:left="1440" w:hanging="1440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  <w:u w:val="single"/>
        </w:rPr>
        <w:t>December 12, 2018</w:t>
      </w:r>
      <w:r w:rsidR="00432081">
        <w:rPr>
          <w:rFonts w:asciiTheme="majorBidi" w:hAnsiTheme="majorBidi" w:cstheme="majorBidi"/>
          <w:b/>
          <w:color w:val="1F4E79" w:themeColor="accent1" w:themeShade="80"/>
          <w:sz w:val="24"/>
          <w:szCs w:val="24"/>
          <w:u w:val="single"/>
        </w:rPr>
        <w:t xml:space="preserve"> </w:t>
      </w:r>
      <w:r w:rsidR="00432081" w:rsidRPr="00432081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– </w:t>
      </w:r>
      <w:r w:rsidR="00432081">
        <w:rPr>
          <w:rFonts w:asciiTheme="majorBidi" w:hAnsiTheme="majorBidi" w:cstheme="majorBidi"/>
          <w:color w:val="1F4E79" w:themeColor="accent1" w:themeShade="80"/>
          <w:sz w:val="24"/>
          <w:szCs w:val="24"/>
        </w:rPr>
        <w:t>Campus Ag Center – Room 2006</w:t>
      </w:r>
    </w:p>
    <w:p w14:paraId="195F95FA" w14:textId="03096560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color w:val="1F4E79" w:themeColor="accent1" w:themeShade="80"/>
          <w:sz w:val="24"/>
          <w:szCs w:val="24"/>
          <w:u w:val="single"/>
        </w:rPr>
      </w:pPr>
    </w:p>
    <w:p w14:paraId="0D4F69B6" w14:textId="22E9AB99" w:rsidR="0056191B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8:00 – 10:</w:t>
      </w:r>
      <w:r w:rsidR="00AF498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30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  </w:t>
      </w:r>
      <w:r w:rsidRPr="00B13F2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2033E">
        <w:rPr>
          <w:rFonts w:asciiTheme="majorBidi" w:hAnsiTheme="majorBidi" w:cstheme="majorBidi"/>
          <w:sz w:val="24"/>
          <w:szCs w:val="24"/>
        </w:rPr>
        <w:t xml:space="preserve">County Extension </w:t>
      </w:r>
      <w:r w:rsidR="00910052">
        <w:rPr>
          <w:rFonts w:asciiTheme="majorBidi" w:hAnsiTheme="majorBidi" w:cstheme="majorBidi"/>
          <w:sz w:val="24"/>
          <w:szCs w:val="24"/>
        </w:rPr>
        <w:t>Directors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3F2C">
        <w:rPr>
          <w:rFonts w:asciiTheme="majorBidi" w:hAnsiTheme="majorBidi" w:cstheme="majorBidi"/>
          <w:sz w:val="24"/>
          <w:szCs w:val="24"/>
        </w:rPr>
        <w:t xml:space="preserve">Meeting </w:t>
      </w:r>
    </w:p>
    <w:p w14:paraId="3D740581" w14:textId="27040D91" w:rsidR="00FA535D" w:rsidRDefault="00FA535D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565FD65" w14:textId="3BB4B6A0" w:rsidR="0056191B" w:rsidRPr="0042075A" w:rsidRDefault="0042075A" w:rsidP="0042075A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10:30</w:t>
      </w:r>
      <w:r w:rsidR="0056191B"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– 1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</w:t>
      </w:r>
      <w:r w:rsidR="0056191B"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</w:t>
      </w:r>
      <w:r w:rsidR="0056191B"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56191B" w:rsidRPr="0042075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6191B" w:rsidRPr="0042075A">
        <w:rPr>
          <w:rFonts w:asciiTheme="majorBidi" w:hAnsiTheme="majorBidi" w:cstheme="majorBidi"/>
          <w:sz w:val="24"/>
          <w:szCs w:val="24"/>
        </w:rPr>
        <w:t>Joint Meeting</w:t>
      </w:r>
      <w:r w:rsidR="00B2033E" w:rsidRPr="0042075A">
        <w:rPr>
          <w:rFonts w:asciiTheme="majorBidi" w:hAnsiTheme="majorBidi" w:cstheme="majorBidi"/>
          <w:sz w:val="24"/>
          <w:szCs w:val="24"/>
        </w:rPr>
        <w:t xml:space="preserve"> - </w:t>
      </w:r>
      <w:r w:rsidR="00E53AA9">
        <w:rPr>
          <w:rFonts w:asciiTheme="majorBidi" w:hAnsiTheme="majorBidi" w:cstheme="majorBidi"/>
          <w:sz w:val="24"/>
          <w:szCs w:val="24"/>
        </w:rPr>
        <w:t>Directors</w:t>
      </w:r>
      <w:r w:rsidR="0056191B" w:rsidRPr="0042075A">
        <w:rPr>
          <w:rFonts w:asciiTheme="majorBidi" w:hAnsiTheme="majorBidi" w:cstheme="majorBidi"/>
          <w:sz w:val="24"/>
          <w:szCs w:val="24"/>
        </w:rPr>
        <w:t xml:space="preserve"> with Extension Administration</w:t>
      </w:r>
    </w:p>
    <w:p w14:paraId="38A6A914" w14:textId="6B8DC0E7" w:rsidR="00F17B27" w:rsidRPr="00D03A5C" w:rsidRDefault="004F6AB4" w:rsidP="00F17B27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563412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6BBC1339" w14:textId="77777777" w:rsidR="00D03A5C" w:rsidRPr="00B13F2C" w:rsidRDefault="00D03A5C" w:rsidP="00F17B27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6BBC136F" w14:textId="04EC669A" w:rsidR="00614A91" w:rsidRPr="00B13F2C" w:rsidRDefault="003A28BF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14A91" w:rsidRPr="00B13F2C" w:rsidSect="0043108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324A9B"/>
    <w:multiLevelType w:val="hybridMultilevel"/>
    <w:tmpl w:val="76A627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B93AF8"/>
    <w:multiLevelType w:val="hybridMultilevel"/>
    <w:tmpl w:val="D7F09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23EC5"/>
    <w:multiLevelType w:val="hybridMultilevel"/>
    <w:tmpl w:val="98009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5116A4"/>
    <w:multiLevelType w:val="hybridMultilevel"/>
    <w:tmpl w:val="4FFE5B0A"/>
    <w:lvl w:ilvl="0" w:tplc="1AB61F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91"/>
    <w:rsid w:val="000D08DE"/>
    <w:rsid w:val="000D666C"/>
    <w:rsid w:val="000D7846"/>
    <w:rsid w:val="000E78B3"/>
    <w:rsid w:val="00186A63"/>
    <w:rsid w:val="001D3844"/>
    <w:rsid w:val="00205C9A"/>
    <w:rsid w:val="00296240"/>
    <w:rsid w:val="002A383B"/>
    <w:rsid w:val="003A28BF"/>
    <w:rsid w:val="0042075A"/>
    <w:rsid w:val="0043108A"/>
    <w:rsid w:val="00432081"/>
    <w:rsid w:val="0044597E"/>
    <w:rsid w:val="004B5C4E"/>
    <w:rsid w:val="004E4FE2"/>
    <w:rsid w:val="004F6AB4"/>
    <w:rsid w:val="004F760E"/>
    <w:rsid w:val="005114FD"/>
    <w:rsid w:val="0053282F"/>
    <w:rsid w:val="00550A2D"/>
    <w:rsid w:val="0056191B"/>
    <w:rsid w:val="00563412"/>
    <w:rsid w:val="00592630"/>
    <w:rsid w:val="005D3533"/>
    <w:rsid w:val="005E7B64"/>
    <w:rsid w:val="00614A91"/>
    <w:rsid w:val="00643EF4"/>
    <w:rsid w:val="006A78CC"/>
    <w:rsid w:val="00786E05"/>
    <w:rsid w:val="00843733"/>
    <w:rsid w:val="00853900"/>
    <w:rsid w:val="008F6A4E"/>
    <w:rsid w:val="00910052"/>
    <w:rsid w:val="00964C1A"/>
    <w:rsid w:val="00967D86"/>
    <w:rsid w:val="009743D4"/>
    <w:rsid w:val="00996E6F"/>
    <w:rsid w:val="009E5D7C"/>
    <w:rsid w:val="00A373B6"/>
    <w:rsid w:val="00A57BCE"/>
    <w:rsid w:val="00AA481D"/>
    <w:rsid w:val="00AF498F"/>
    <w:rsid w:val="00B127E7"/>
    <w:rsid w:val="00B13F2C"/>
    <w:rsid w:val="00B2033E"/>
    <w:rsid w:val="00BD1A6D"/>
    <w:rsid w:val="00C509D9"/>
    <w:rsid w:val="00C6345D"/>
    <w:rsid w:val="00CD17B0"/>
    <w:rsid w:val="00D03A5C"/>
    <w:rsid w:val="00D120E1"/>
    <w:rsid w:val="00D36C1B"/>
    <w:rsid w:val="00D97EF4"/>
    <w:rsid w:val="00DA6B68"/>
    <w:rsid w:val="00DB2412"/>
    <w:rsid w:val="00E217BD"/>
    <w:rsid w:val="00E44E24"/>
    <w:rsid w:val="00E53AA9"/>
    <w:rsid w:val="00E54EEC"/>
    <w:rsid w:val="00E87035"/>
    <w:rsid w:val="00EA6BA6"/>
    <w:rsid w:val="00F17B27"/>
    <w:rsid w:val="00F31CDC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132A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E05"/>
    <w:pPr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3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2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47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5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1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20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6</cp:revision>
  <cp:lastPrinted>2018-12-06T22:24:00Z</cp:lastPrinted>
  <dcterms:created xsi:type="dcterms:W3CDTF">2018-12-05T16:22:00Z</dcterms:created>
  <dcterms:modified xsi:type="dcterms:W3CDTF">2018-12-06T22:29:00Z</dcterms:modified>
</cp:coreProperties>
</file>