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700829">
        <w:rPr>
          <w:b/>
        </w:rPr>
        <w:t>March 31</w:t>
      </w:r>
      <w:r w:rsidRPr="00AD479F">
        <w:rPr>
          <w:b/>
        </w:rPr>
        <w:t>, 2015 – 10:00 a.m.</w:t>
      </w:r>
    </w:p>
    <w:p w:rsidR="00CB472D" w:rsidRDefault="00CB472D" w:rsidP="00CB472D">
      <w:pPr>
        <w:jc w:val="center"/>
      </w:pPr>
    </w:p>
    <w:p w:rsidR="00A619A8" w:rsidRDefault="00A619A8" w:rsidP="00A619A8">
      <w:pPr>
        <w:jc w:val="center"/>
        <w:rPr>
          <w:u w:val="single"/>
        </w:rPr>
      </w:pPr>
      <w:r>
        <w:rPr>
          <w:u w:val="single"/>
        </w:rPr>
        <w:t>Minutes</w:t>
      </w:r>
    </w:p>
    <w:p w:rsidR="00A619A8" w:rsidRDefault="00A619A8" w:rsidP="00A619A8">
      <w:r w:rsidRPr="00A619A8">
        <w:t>Attendees:</w:t>
      </w:r>
      <w:r>
        <w:t xml:space="preserve"> Jeff Silvertooth, Kirk Astroth,</w:t>
      </w:r>
      <w:r w:rsidR="00023CFA">
        <w:t xml:space="preserve"> </w:t>
      </w:r>
      <w:r w:rsidR="00023CFA" w:rsidRPr="00023CFA">
        <w:rPr>
          <w:strike/>
        </w:rPr>
        <w:t>Paul Brown</w:t>
      </w:r>
      <w:r w:rsidR="00023CFA">
        <w:t>,</w:t>
      </w:r>
      <w:r>
        <w:t xml:space="preserve"> Carolyne Greeno,</w:t>
      </w:r>
      <w:r w:rsidR="001D30C3">
        <w:t xml:space="preserve"> </w:t>
      </w:r>
      <w:r w:rsidR="001D30C3" w:rsidRPr="001D30C3">
        <w:rPr>
          <w:strike/>
        </w:rPr>
        <w:t>Linda Houtkooper</w:t>
      </w:r>
      <w:r w:rsidR="001D30C3">
        <w:t>,</w:t>
      </w:r>
      <w:r>
        <w:t xml:space="preserve"> Trent Teegerstrom</w:t>
      </w:r>
      <w:r w:rsidR="00D66B49">
        <w:t>, Kristie</w:t>
      </w:r>
      <w:r>
        <w:t xml:space="preserve"> Gallardo</w:t>
      </w:r>
    </w:p>
    <w:p w:rsidR="00A619A8" w:rsidRPr="002361A4" w:rsidRDefault="00A619A8" w:rsidP="00A619A8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rPr>
          <w:color w:val="000000"/>
        </w:rPr>
      </w:pPr>
      <w:r>
        <w:t xml:space="preserve">Call in: </w:t>
      </w:r>
      <w:r w:rsidRPr="002361A4">
        <w:rPr>
          <w:color w:val="000000"/>
        </w:rPr>
        <w:t>J</w:t>
      </w:r>
      <w:r>
        <w:rPr>
          <w:color w:val="000000"/>
        </w:rPr>
        <w:t>oyce</w:t>
      </w:r>
      <w:r w:rsidRPr="002361A4">
        <w:rPr>
          <w:color w:val="000000"/>
        </w:rPr>
        <w:t xml:space="preserve"> Alves, B</w:t>
      </w:r>
      <w:r>
        <w:rPr>
          <w:color w:val="000000"/>
        </w:rPr>
        <w:t>ill</w:t>
      </w:r>
      <w:r w:rsidRPr="002361A4">
        <w:rPr>
          <w:color w:val="000000"/>
        </w:rPr>
        <w:t xml:space="preserve"> Brandau, </w:t>
      </w:r>
      <w:r w:rsidRPr="00A619A8">
        <w:rPr>
          <w:strike/>
          <w:color w:val="000000"/>
        </w:rPr>
        <w:t>Steve Campbell</w:t>
      </w:r>
      <w:r w:rsidRPr="002361A4">
        <w:rPr>
          <w:color w:val="000000"/>
        </w:rPr>
        <w:t xml:space="preserve">, </w:t>
      </w:r>
      <w:r>
        <w:rPr>
          <w:color w:val="000000"/>
        </w:rPr>
        <w:t xml:space="preserve">Tom DeGomez, Darcy Dixon, </w:t>
      </w:r>
      <w:r w:rsidRPr="002361A4">
        <w:rPr>
          <w:color w:val="000000"/>
        </w:rPr>
        <w:t>R</w:t>
      </w:r>
      <w:r>
        <w:rPr>
          <w:color w:val="000000"/>
        </w:rPr>
        <w:t>ick</w:t>
      </w:r>
      <w:r w:rsidRPr="002361A4">
        <w:rPr>
          <w:color w:val="000000"/>
        </w:rPr>
        <w:t xml:space="preserve"> Gibson, </w:t>
      </w:r>
      <w:r w:rsidRPr="00B048E8">
        <w:rPr>
          <w:strike/>
          <w:color w:val="000000"/>
        </w:rPr>
        <w:t>Steve Husman</w:t>
      </w:r>
      <w:r w:rsidRPr="002361A4">
        <w:rPr>
          <w:color w:val="000000"/>
        </w:rPr>
        <w:t>, E</w:t>
      </w:r>
      <w:r>
        <w:rPr>
          <w:color w:val="000000"/>
        </w:rPr>
        <w:t>d</w:t>
      </w:r>
      <w:r w:rsidRPr="002361A4">
        <w:rPr>
          <w:color w:val="000000"/>
        </w:rPr>
        <w:t xml:space="preserve"> Martin, K</w:t>
      </w:r>
      <w:r>
        <w:rPr>
          <w:color w:val="000000"/>
        </w:rPr>
        <w:t>im</w:t>
      </w:r>
      <w:r w:rsidRPr="002361A4">
        <w:rPr>
          <w:color w:val="000000"/>
        </w:rPr>
        <w:t xml:space="preserve"> McReynolds, </w:t>
      </w:r>
      <w:r w:rsidRPr="00B048E8">
        <w:rPr>
          <w:strike/>
          <w:color w:val="000000"/>
        </w:rPr>
        <w:t>Gerald Moore</w:t>
      </w:r>
      <w:r w:rsidRPr="002361A4">
        <w:rPr>
          <w:color w:val="000000"/>
        </w:rPr>
        <w:t xml:space="preserve">, </w:t>
      </w:r>
      <w:r w:rsidRPr="00B048E8">
        <w:rPr>
          <w:strike/>
          <w:color w:val="000000"/>
        </w:rPr>
        <w:t>Randy Norton</w:t>
      </w:r>
      <w:r w:rsidRPr="002361A4">
        <w:rPr>
          <w:color w:val="000000"/>
        </w:rPr>
        <w:t>,</w:t>
      </w:r>
      <w:r w:rsidR="00B048E8">
        <w:rPr>
          <w:color w:val="000000"/>
        </w:rPr>
        <w:t xml:space="preserve"> Kurt Nolte, Susan Pater,</w:t>
      </w:r>
      <w:r w:rsidRPr="002361A4">
        <w:rPr>
          <w:color w:val="000000"/>
        </w:rPr>
        <w:t xml:space="preserve"> Jeff Schalau, </w:t>
      </w:r>
      <w:r>
        <w:rPr>
          <w:color w:val="000000"/>
        </w:rPr>
        <w:t>Jim Sprinkle</w:t>
      </w:r>
      <w:r w:rsidR="00B048E8">
        <w:rPr>
          <w:color w:val="000000"/>
        </w:rPr>
        <w:t xml:space="preserve">, </w:t>
      </w:r>
      <w:r w:rsidR="00B048E8" w:rsidRPr="00B048E8">
        <w:rPr>
          <w:strike/>
          <w:color w:val="000000"/>
        </w:rPr>
        <w:t>Barry Tickes</w:t>
      </w:r>
      <w:r>
        <w:rPr>
          <w:color w:val="000000"/>
        </w:rPr>
        <w:t xml:space="preserve"> 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Strategic Hiring Plan</w:t>
      </w:r>
    </w:p>
    <w:p w:rsidR="00023CFA" w:rsidRDefault="00023CFA" w:rsidP="00023CFA">
      <w:pPr>
        <w:pStyle w:val="ListParagraph"/>
      </w:pPr>
      <w:r>
        <w:t xml:space="preserve">Feb 23 </w:t>
      </w:r>
      <w:r w:rsidR="001D30C3">
        <w:t>– Solicited</w:t>
      </w:r>
      <w:r>
        <w:t xml:space="preserve"> inputs for FY16 hiring plan. FY15 positions</w:t>
      </w:r>
      <w:r w:rsidR="001D30C3">
        <w:t xml:space="preserve"> will stay</w:t>
      </w:r>
      <w:r>
        <w:t xml:space="preserve"> on the plan and </w:t>
      </w:r>
      <w:r w:rsidR="001D30C3">
        <w:t>combined</w:t>
      </w:r>
      <w:r>
        <w:t xml:space="preserve"> with new additions. </w:t>
      </w:r>
    </w:p>
    <w:p w:rsidR="00D66B49" w:rsidRDefault="00D66B49" w:rsidP="00D66B49">
      <w:pPr>
        <w:pStyle w:val="ListParagraph"/>
      </w:pPr>
      <w:r>
        <w:t>Work with others – integration</w:t>
      </w:r>
    </w:p>
    <w:p w:rsidR="004F0284" w:rsidRDefault="004F0284" w:rsidP="00023CFA">
      <w:pPr>
        <w:pStyle w:val="ListParagraph"/>
      </w:pPr>
    </w:p>
    <w:p w:rsidR="00023CFA" w:rsidRDefault="00023CFA" w:rsidP="00023CFA">
      <w:pPr>
        <w:pStyle w:val="ListParagraph"/>
      </w:pPr>
      <w:r>
        <w:t xml:space="preserve">~20 positions have been funded.  $1.2M into counties – intended to enhance business support. Much of the money went into program support. </w:t>
      </w:r>
      <w:r w:rsidR="000C26A5">
        <w:t xml:space="preserve"> Will discuss at reviews. </w:t>
      </w:r>
    </w:p>
    <w:p w:rsidR="004F0284" w:rsidRPr="0024677B" w:rsidRDefault="004F0284" w:rsidP="00023CFA">
      <w:pPr>
        <w:pStyle w:val="ListParagraph"/>
      </w:pPr>
    </w:p>
    <w:p w:rsidR="00CB472D" w:rsidRDefault="00CB472D" w:rsidP="00CB472D">
      <w:pPr>
        <w:pStyle w:val="ListParagraph"/>
        <w:numPr>
          <w:ilvl w:val="0"/>
          <w:numId w:val="1"/>
        </w:numPr>
      </w:pPr>
      <w:r w:rsidRPr="0024677B">
        <w:t>Budget Update</w:t>
      </w:r>
    </w:p>
    <w:p w:rsidR="0003186A" w:rsidRDefault="0003186A" w:rsidP="0003186A">
      <w:pPr>
        <w:pStyle w:val="ListParagraph"/>
      </w:pPr>
      <w:r>
        <w:t xml:space="preserve">CE spared in the budget cuts.  Now we need to show the impacts CES funding. </w:t>
      </w:r>
      <w:r w:rsidR="001D30C3">
        <w:t xml:space="preserve"> </w:t>
      </w:r>
    </w:p>
    <w:p w:rsidR="0003186A" w:rsidRPr="0024677B" w:rsidRDefault="0003186A" w:rsidP="0003186A">
      <w:pPr>
        <w:pStyle w:val="ListParagraph"/>
      </w:pPr>
    </w:p>
    <w:p w:rsidR="0003186A" w:rsidRDefault="0003186A" w:rsidP="0003186A">
      <w:pPr>
        <w:pStyle w:val="ListParagraph"/>
      </w:pPr>
    </w:p>
    <w:p w:rsidR="00526247" w:rsidRDefault="00226DDA" w:rsidP="00CB472D">
      <w:pPr>
        <w:pStyle w:val="ListParagraph"/>
        <w:numPr>
          <w:ilvl w:val="0"/>
          <w:numId w:val="1"/>
        </w:numPr>
      </w:pPr>
      <w:r>
        <w:t>Extension Retreat – May 19-21, 2015</w:t>
      </w:r>
    </w:p>
    <w:p w:rsidR="0003186A" w:rsidRDefault="0003186A" w:rsidP="0003186A">
      <w:pPr>
        <w:pStyle w:val="ListParagraph"/>
      </w:pPr>
      <w:r>
        <w:t xml:space="preserve">Working on plans in </w:t>
      </w:r>
      <w:proofErr w:type="spellStart"/>
      <w:r>
        <w:t>Chinle</w:t>
      </w:r>
      <w:proofErr w:type="spellEnd"/>
      <w:r w:rsidR="00091036">
        <w:t xml:space="preserve">.  </w:t>
      </w:r>
    </w:p>
    <w:p w:rsidR="0003186A" w:rsidRPr="0024677B" w:rsidRDefault="0003186A" w:rsidP="0003186A">
      <w:pPr>
        <w:pStyle w:val="ListParagraph"/>
      </w:pPr>
    </w:p>
    <w:p w:rsidR="004353EE" w:rsidRDefault="00526247" w:rsidP="00F25CBA">
      <w:pPr>
        <w:pStyle w:val="ListParagraph"/>
        <w:numPr>
          <w:ilvl w:val="0"/>
          <w:numId w:val="4"/>
        </w:numPr>
      </w:pPr>
      <w:r>
        <w:t>2015 CALS Extension Conference – August 4-6, 2015</w:t>
      </w:r>
    </w:p>
    <w:p w:rsidR="00F25CBA" w:rsidRDefault="00236D00" w:rsidP="0003186A">
      <w:pPr>
        <w:ind w:left="720"/>
      </w:pPr>
      <w:r>
        <w:t>Committee has been formed</w:t>
      </w:r>
      <w:r w:rsidR="00091036">
        <w:t xml:space="preserve">. </w:t>
      </w:r>
      <w:r w:rsidR="004F0284">
        <w:t xml:space="preserve">Working on getting </w:t>
      </w:r>
      <w:r w:rsidR="0003186A">
        <w:t>Department Heads</w:t>
      </w:r>
      <w:r w:rsidR="00902843">
        <w:t xml:space="preserve"> and Specialists on campus </w:t>
      </w:r>
      <w:r>
        <w:t>involved</w:t>
      </w:r>
      <w:r w:rsidR="004F0284">
        <w:t xml:space="preserve">. </w:t>
      </w:r>
      <w:r w:rsidR="00902843">
        <w:t xml:space="preserve"> A chance to network.</w:t>
      </w:r>
    </w:p>
    <w:p w:rsidR="00902843" w:rsidRDefault="00902843" w:rsidP="0003186A">
      <w:pPr>
        <w:ind w:left="720"/>
      </w:pPr>
      <w:r>
        <w:t>Get information on planning and development to the committee.</w:t>
      </w:r>
    </w:p>
    <w:p w:rsidR="00902843" w:rsidRDefault="00902843" w:rsidP="00902843">
      <w:pPr>
        <w:ind w:left="720"/>
      </w:pPr>
      <w:r>
        <w:t>Thoughts on professional development.</w:t>
      </w:r>
    </w:p>
    <w:p w:rsidR="00902843" w:rsidRDefault="00902843" w:rsidP="00902843">
      <w:pPr>
        <w:ind w:left="720"/>
      </w:pPr>
      <w:r>
        <w:t xml:space="preserve">Darcy Thompson bringing over Health and Wellness group. </w:t>
      </w:r>
    </w:p>
    <w:p w:rsidR="004F0284" w:rsidRDefault="004F0284" w:rsidP="0003186A">
      <w:pPr>
        <w:ind w:left="720"/>
      </w:pPr>
    </w:p>
    <w:p w:rsidR="004F0284" w:rsidRDefault="004F0284" w:rsidP="004F0284">
      <w:pPr>
        <w:pStyle w:val="ListParagraph"/>
        <w:numPr>
          <w:ilvl w:val="0"/>
          <w:numId w:val="4"/>
        </w:numPr>
      </w:pPr>
      <w:r>
        <w:t>Annual Reviews</w:t>
      </w:r>
    </w:p>
    <w:p w:rsidR="004F0284" w:rsidRDefault="004F0284" w:rsidP="004F0284">
      <w:pPr>
        <w:pStyle w:val="ListParagraph"/>
      </w:pPr>
      <w:r>
        <w:t xml:space="preserve">Focus on: </w:t>
      </w:r>
    </w:p>
    <w:p w:rsidR="004F0284" w:rsidRDefault="004F0284" w:rsidP="004F0284">
      <w:pPr>
        <w:pStyle w:val="ListParagraph"/>
      </w:pPr>
      <w:r>
        <w:tab/>
        <w:t>Programs</w:t>
      </w:r>
      <w:r w:rsidR="00236D00">
        <w:t xml:space="preserve"> </w:t>
      </w:r>
    </w:p>
    <w:p w:rsidR="004F0284" w:rsidRDefault="004F0284" w:rsidP="004F0284">
      <w:pPr>
        <w:pStyle w:val="ListParagraph"/>
      </w:pPr>
      <w:r>
        <w:tab/>
        <w:t>Funding</w:t>
      </w:r>
      <w:r w:rsidR="00236D00">
        <w:t xml:space="preserve"> allocations,</w:t>
      </w:r>
      <w:r>
        <w:t xml:space="preserve"> </w:t>
      </w:r>
      <w:r w:rsidR="00236D00">
        <w:t xml:space="preserve">investments and </w:t>
      </w:r>
      <w:r>
        <w:t>impacts</w:t>
      </w:r>
    </w:p>
    <w:p w:rsidR="004F0284" w:rsidRDefault="004F0284" w:rsidP="004F0284">
      <w:pPr>
        <w:pStyle w:val="ListParagraph"/>
      </w:pPr>
      <w:r>
        <w:tab/>
        <w:t>Personnel management</w:t>
      </w:r>
      <w:r w:rsidR="00236D00">
        <w:t xml:space="preserve">, administration and business   </w:t>
      </w:r>
    </w:p>
    <w:p w:rsidR="004F0284" w:rsidRDefault="004F0284" w:rsidP="004F0284">
      <w:pPr>
        <w:pStyle w:val="ListParagraph"/>
      </w:pPr>
      <w:r>
        <w:tab/>
        <w:t>Integration</w:t>
      </w:r>
      <w:r w:rsidR="00236D00">
        <w:t xml:space="preserve"> of program with administration</w:t>
      </w:r>
    </w:p>
    <w:p w:rsidR="00577069" w:rsidRDefault="00577069" w:rsidP="00577069"/>
    <w:p w:rsidR="00577069" w:rsidRDefault="00577069" w:rsidP="00577069">
      <w:pPr>
        <w:rPr>
          <w:u w:val="single"/>
        </w:rPr>
      </w:pPr>
      <w:r w:rsidRPr="00ED60A2">
        <w:rPr>
          <w:u w:val="single"/>
        </w:rPr>
        <w:t>CED Topics and Updates – Joyce</w:t>
      </w:r>
    </w:p>
    <w:p w:rsidR="00B34BAF" w:rsidRDefault="00700829" w:rsidP="00B34BAF">
      <w:pPr>
        <w:pStyle w:val="ListParagraph"/>
        <w:numPr>
          <w:ilvl w:val="0"/>
          <w:numId w:val="6"/>
        </w:numPr>
        <w:ind w:left="720" w:hanging="2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 w:rsidR="00783198">
        <w:rPr>
          <w:rFonts w:eastAsia="Times New Roman" w:cs="Times New Roman"/>
          <w:color w:val="000000"/>
        </w:rPr>
        <w:t>Darcy– Final Stakeholder Report is complete and will be sent out via email in the next few days</w:t>
      </w:r>
      <w:r w:rsidR="00236D00">
        <w:rPr>
          <w:rFonts w:eastAsia="Times New Roman" w:cs="Times New Roman"/>
          <w:color w:val="000000"/>
        </w:rPr>
        <w:t xml:space="preserve"> (</w:t>
      </w:r>
      <w:r w:rsidR="00F90CDE">
        <w:rPr>
          <w:rFonts w:eastAsia="Times New Roman" w:cs="Times New Roman"/>
          <w:color w:val="000000"/>
        </w:rPr>
        <w:t>emailed out</w:t>
      </w:r>
      <w:r w:rsidR="00236D00">
        <w:rPr>
          <w:rFonts w:eastAsia="Times New Roman" w:cs="Times New Roman"/>
          <w:color w:val="000000"/>
        </w:rPr>
        <w:t xml:space="preserve"> 4/6/15)</w:t>
      </w:r>
    </w:p>
    <w:p w:rsidR="004F0284" w:rsidRDefault="004F0284" w:rsidP="004F0284">
      <w:pPr>
        <w:rPr>
          <w:rFonts w:eastAsia="Times New Roman" w:cs="Times New Roman"/>
          <w:color w:val="000000"/>
        </w:rPr>
      </w:pPr>
    </w:p>
    <w:p w:rsidR="004F0284" w:rsidRDefault="004F0284" w:rsidP="004F0284">
      <w:pPr>
        <w:pStyle w:val="ListParagraph"/>
        <w:numPr>
          <w:ilvl w:val="0"/>
          <w:numId w:val="6"/>
        </w:numPr>
        <w:ind w:left="720" w:hanging="2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Suggested agenda items for retreat</w:t>
      </w:r>
      <w:r w:rsidR="00236D00">
        <w:rPr>
          <w:rFonts w:eastAsia="Times New Roman" w:cs="Times New Roman"/>
          <w:color w:val="000000"/>
        </w:rPr>
        <w:t xml:space="preserve"> in </w:t>
      </w:r>
      <w:proofErr w:type="spellStart"/>
      <w:r w:rsidR="00236D00">
        <w:rPr>
          <w:rFonts w:eastAsia="Times New Roman" w:cs="Times New Roman"/>
          <w:color w:val="000000"/>
        </w:rPr>
        <w:t>Chinle</w:t>
      </w:r>
      <w:proofErr w:type="spellEnd"/>
    </w:p>
    <w:p w:rsidR="004F0284" w:rsidRPr="004F0284" w:rsidRDefault="004F0284" w:rsidP="004F0284">
      <w:pPr>
        <w:pStyle w:val="ListParagraph"/>
        <w:rPr>
          <w:rFonts w:eastAsia="Times New Roman" w:cs="Times New Roman"/>
          <w:color w:val="000000"/>
        </w:rPr>
      </w:pPr>
    </w:p>
    <w:p w:rsidR="004F0284" w:rsidRDefault="004F0284" w:rsidP="00F90CDE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Final stakeholder report</w:t>
      </w:r>
    </w:p>
    <w:p w:rsidR="004F0284" w:rsidRDefault="004F0284" w:rsidP="00F90CDE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Integration of specialist at county level</w:t>
      </w:r>
      <w:r w:rsidR="00F90CDE">
        <w:rPr>
          <w:rFonts w:eastAsia="Times New Roman" w:cs="Times New Roman"/>
          <w:color w:val="000000"/>
        </w:rPr>
        <w:t xml:space="preserve"> /funding opportunity and grants</w:t>
      </w:r>
    </w:p>
    <w:p w:rsidR="004F0284" w:rsidRDefault="004F0284" w:rsidP="00F90CDE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Ethan Orr attend?</w:t>
      </w:r>
      <w:r w:rsidR="00614F60">
        <w:rPr>
          <w:rFonts w:eastAsia="Times New Roman" w:cs="Times New Roman"/>
          <w:color w:val="000000"/>
        </w:rPr>
        <w:t xml:space="preserve">  Definitely want him at annual conference. </w:t>
      </w:r>
    </w:p>
    <w:p w:rsidR="00F90CDE" w:rsidRDefault="00F90CDE" w:rsidP="00F90CDE">
      <w:pPr>
        <w:pStyle w:val="ListParagraph"/>
        <w:numPr>
          <w:ilvl w:val="0"/>
          <w:numId w:val="7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Strategic Plan implementation</w:t>
      </w:r>
    </w:p>
    <w:p w:rsidR="00F90CDE" w:rsidRDefault="00F90CDE" w:rsidP="00F90CDE">
      <w:pPr>
        <w:pStyle w:val="ListParagraph"/>
        <w:ind w:left="216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Focus on mission – take University to the people</w:t>
      </w:r>
    </w:p>
    <w:p w:rsidR="0025022C" w:rsidRPr="004F0284" w:rsidRDefault="0025022C" w:rsidP="00F90CDE">
      <w:pPr>
        <w:pStyle w:val="ListParagraph"/>
        <w:ind w:left="2160"/>
        <w:rPr>
          <w:rFonts w:eastAsia="Times New Roman" w:cs="Times New Roman"/>
          <w:color w:val="000000"/>
        </w:rPr>
      </w:pPr>
    </w:p>
    <w:p w:rsidR="004F0284" w:rsidRPr="004F0284" w:rsidRDefault="004F0284" w:rsidP="004F0284">
      <w:pPr>
        <w:pStyle w:val="ListParagraph"/>
        <w:rPr>
          <w:rFonts w:eastAsia="Times New Roman" w:cs="Times New Roman"/>
          <w:color w:val="000000"/>
        </w:rPr>
      </w:pPr>
    </w:p>
    <w:p w:rsidR="004F0284" w:rsidRDefault="004F0284" w:rsidP="004F0284">
      <w:pPr>
        <w:pStyle w:val="ListParagraph"/>
        <w:numPr>
          <w:ilvl w:val="0"/>
          <w:numId w:val="6"/>
        </w:numPr>
        <w:ind w:left="720" w:hanging="27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People to invite</w:t>
      </w:r>
    </w:p>
    <w:p w:rsidR="004F0284" w:rsidRDefault="004F0284" w:rsidP="004F0284">
      <w:pPr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Gerald Moore</w:t>
      </w:r>
    </w:p>
    <w:p w:rsidR="004F0284" w:rsidRDefault="004F0284" w:rsidP="004F0284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>Grey Farrell</w:t>
      </w:r>
    </w:p>
    <w:p w:rsidR="004F0284" w:rsidRDefault="004F0284" w:rsidP="004F0284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>Felix</w:t>
      </w:r>
      <w:r w:rsidR="00236D00">
        <w:rPr>
          <w:rFonts w:eastAsia="Times New Roman" w:cs="Times New Roman"/>
          <w:color w:val="000000"/>
        </w:rPr>
        <w:t xml:space="preserve"> Nez</w:t>
      </w:r>
    </w:p>
    <w:p w:rsidR="004F0284" w:rsidRDefault="004F0284" w:rsidP="004F0284">
      <w:pPr>
        <w:ind w:firstLine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Jeannie Benally</w:t>
      </w:r>
    </w:p>
    <w:p w:rsidR="004F0284" w:rsidRDefault="004F0284" w:rsidP="004F0284">
      <w:pPr>
        <w:ind w:firstLine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Matt Livingston</w:t>
      </w:r>
    </w:p>
    <w:p w:rsidR="004F0284" w:rsidRDefault="004F0284" w:rsidP="004F0284">
      <w:pPr>
        <w:ind w:firstLine="720"/>
        <w:rPr>
          <w:rFonts w:eastAsia="Times New Roman" w:cs="Times New Roman"/>
          <w:color w:val="000000"/>
        </w:rPr>
      </w:pPr>
      <w:proofErr w:type="spellStart"/>
      <w:r>
        <w:rPr>
          <w:rFonts w:eastAsia="Times New Roman" w:cs="Times New Roman"/>
          <w:color w:val="000000"/>
        </w:rPr>
        <w:t>Karletta</w:t>
      </w:r>
      <w:proofErr w:type="spellEnd"/>
      <w:r>
        <w:rPr>
          <w:rFonts w:eastAsia="Times New Roman" w:cs="Times New Roman"/>
          <w:color w:val="000000"/>
        </w:rPr>
        <w:t xml:space="preserve"> Chief</w:t>
      </w:r>
      <w:r w:rsidR="00F90CDE">
        <w:rPr>
          <w:rFonts w:eastAsia="Times New Roman" w:cs="Times New Roman"/>
          <w:color w:val="000000"/>
        </w:rPr>
        <w:t xml:space="preserve"> (SWES</w:t>
      </w:r>
      <w:proofErr w:type="gramStart"/>
      <w:r w:rsidR="00F90CDE">
        <w:rPr>
          <w:rFonts w:eastAsia="Times New Roman" w:cs="Times New Roman"/>
          <w:color w:val="000000"/>
        </w:rPr>
        <w:t>)  Joyce</w:t>
      </w:r>
      <w:proofErr w:type="gramEnd"/>
      <w:r w:rsidR="00F90CDE">
        <w:rPr>
          <w:rFonts w:eastAsia="Times New Roman" w:cs="Times New Roman"/>
          <w:color w:val="000000"/>
        </w:rPr>
        <w:t xml:space="preserve"> will contact.  </w:t>
      </w:r>
    </w:p>
    <w:p w:rsidR="004F0284" w:rsidRDefault="004F0284" w:rsidP="004F0284">
      <w:pPr>
        <w:ind w:firstLine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Benita </w:t>
      </w:r>
      <w:proofErr w:type="spellStart"/>
      <w:proofErr w:type="gramStart"/>
      <w:r>
        <w:rPr>
          <w:rFonts w:eastAsia="Times New Roman" w:cs="Times New Roman"/>
          <w:color w:val="000000"/>
        </w:rPr>
        <w:t>Litson</w:t>
      </w:r>
      <w:proofErr w:type="spellEnd"/>
      <w:r>
        <w:rPr>
          <w:rFonts w:eastAsia="Times New Roman" w:cs="Times New Roman"/>
          <w:color w:val="000000"/>
        </w:rPr>
        <w:t xml:space="preserve"> ??</w:t>
      </w:r>
      <w:proofErr w:type="gramEnd"/>
    </w:p>
    <w:p w:rsidR="004F0284" w:rsidRDefault="004F0284" w:rsidP="004F0284">
      <w:pPr>
        <w:rPr>
          <w:rFonts w:eastAsia="Times New Roman" w:cs="Times New Roman"/>
          <w:color w:val="000000"/>
        </w:rPr>
      </w:pPr>
    </w:p>
    <w:p w:rsidR="004F0284" w:rsidRDefault="004F0284" w:rsidP="004F0284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Field trip to </w:t>
      </w:r>
      <w:proofErr w:type="spellStart"/>
      <w:r>
        <w:rPr>
          <w:rFonts w:eastAsia="Times New Roman" w:cs="Times New Roman"/>
          <w:color w:val="000000"/>
        </w:rPr>
        <w:t>Diné</w:t>
      </w:r>
      <w:proofErr w:type="spellEnd"/>
      <w:r>
        <w:rPr>
          <w:rFonts w:eastAsia="Times New Roman" w:cs="Times New Roman"/>
          <w:color w:val="000000"/>
        </w:rPr>
        <w:t xml:space="preserve"> College</w:t>
      </w:r>
      <w:r w:rsidR="00F90CDE">
        <w:rPr>
          <w:rFonts w:eastAsia="Times New Roman" w:cs="Times New Roman"/>
          <w:color w:val="000000"/>
        </w:rPr>
        <w:t xml:space="preserve">  </w:t>
      </w:r>
    </w:p>
    <w:p w:rsidR="00F90CDE" w:rsidRPr="004F0284" w:rsidRDefault="00F90CDE" w:rsidP="004F0284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>Hoop houses with irrigation</w:t>
      </w:r>
    </w:p>
    <w:p w:rsidR="00577069" w:rsidRPr="00B34BAF" w:rsidRDefault="00577069" w:rsidP="00577069">
      <w:pPr>
        <w:rPr>
          <w:rFonts w:cs="Times New Roman"/>
        </w:rPr>
      </w:pPr>
    </w:p>
    <w:p w:rsidR="00526247" w:rsidRDefault="00902843" w:rsidP="00C91A08">
      <w:pPr>
        <w:rPr>
          <w:u w:val="single"/>
        </w:rPr>
      </w:pPr>
      <w:r>
        <w:t xml:space="preserve"> </w:t>
      </w:r>
    </w:p>
    <w:p w:rsidR="0025022C" w:rsidRDefault="0025022C" w:rsidP="00C91A08">
      <w:r w:rsidRPr="0025022C">
        <w:t>Position</w:t>
      </w:r>
      <w:r>
        <w:t xml:space="preserve"> updates:</w:t>
      </w:r>
      <w:r w:rsidRPr="0025022C">
        <w:t xml:space="preserve"> </w:t>
      </w:r>
    </w:p>
    <w:p w:rsidR="0025022C" w:rsidRDefault="0025022C" w:rsidP="00C91A08">
      <w:r w:rsidRPr="0025022C">
        <w:t xml:space="preserve">Jeff </w:t>
      </w:r>
      <w:r>
        <w:t>Schalau</w:t>
      </w:r>
      <w:r w:rsidRPr="0025022C">
        <w:t>– interviewed</w:t>
      </w:r>
      <w:r>
        <w:t xml:space="preserve"> 2 qualified candidates.  Decision coming quickly. </w:t>
      </w:r>
    </w:p>
    <w:p w:rsidR="0025022C" w:rsidRDefault="0025022C" w:rsidP="00C91A08">
      <w:r>
        <w:t xml:space="preserve">Kim – search committee meeting tomorrow – come up with </w:t>
      </w:r>
    </w:p>
    <w:p w:rsidR="0025022C" w:rsidRDefault="0025022C" w:rsidP="0025022C">
      <w:pPr>
        <w:ind w:firstLine="720"/>
      </w:pPr>
      <w:r>
        <w:t>Cochise Livestock – Friday on campus</w:t>
      </w:r>
    </w:p>
    <w:p w:rsidR="0025022C" w:rsidRDefault="0025022C" w:rsidP="00C91A08">
      <w:r>
        <w:t xml:space="preserve">Tom – Thursday 6 phone interviews, interviewing the next week. </w:t>
      </w:r>
    </w:p>
    <w:p w:rsidR="00526247" w:rsidRDefault="0025022C" w:rsidP="0025022C">
      <w:pPr>
        <w:ind w:left="720"/>
      </w:pPr>
      <w:r>
        <w:t>Livestock position in Kingman – interviewing 2 candidates April 21 &amp; 22.  Veteran candidate applied (worked in Arizona previously)</w:t>
      </w:r>
    </w:p>
    <w:p w:rsidR="0025022C" w:rsidRDefault="0025022C" w:rsidP="0025022C">
      <w:pPr>
        <w:ind w:left="720" w:hanging="720"/>
      </w:pPr>
      <w:r>
        <w:t xml:space="preserve">Jim, Forest Health– conference call today to discuss four really strong candidates.  Planning on interviewing all four. </w:t>
      </w:r>
    </w:p>
    <w:p w:rsidR="0025022C" w:rsidRDefault="0025022C" w:rsidP="00C91A08">
      <w:r>
        <w:t xml:space="preserve">Joyce – Eight applicants for 4H program coordinator position on Navajo Nation. </w:t>
      </w:r>
    </w:p>
    <w:p w:rsidR="0025022C" w:rsidRDefault="0025022C" w:rsidP="00C91A08">
      <w:r>
        <w:t xml:space="preserve">Kirk – Tina’s position 52 applicants, search committee meeting </w:t>
      </w:r>
      <w:r w:rsidR="008F4657">
        <w:t>this week</w:t>
      </w:r>
    </w:p>
    <w:p w:rsidR="0025022C" w:rsidRDefault="0025022C" w:rsidP="00C91A08">
      <w:r>
        <w:tab/>
        <w:t xml:space="preserve">Equine specialist – waiting to post (posted </w:t>
      </w:r>
      <w:r w:rsidR="008F4657">
        <w:t>April 7, #57991)</w:t>
      </w:r>
    </w:p>
    <w:p w:rsidR="0025022C" w:rsidRDefault="0025022C" w:rsidP="00C91A08">
      <w:r>
        <w:tab/>
        <w:t xml:space="preserve">4H Stem specialist waiting for provost approval to post </w:t>
      </w:r>
    </w:p>
    <w:p w:rsidR="0025022C" w:rsidRDefault="0025022C" w:rsidP="00C91A08">
      <w:r>
        <w:t xml:space="preserve">Ed – 12 applicants for 4H position.  Committee meeting Thursday.  </w:t>
      </w:r>
    </w:p>
    <w:p w:rsidR="008F4657" w:rsidRDefault="008F4657" w:rsidP="00C91A08">
      <w:r>
        <w:t xml:space="preserve">FCHS/4H </w:t>
      </w:r>
      <w:proofErr w:type="spellStart"/>
      <w:r>
        <w:t>LaPaz</w:t>
      </w:r>
      <w:proofErr w:type="spellEnd"/>
      <w:r>
        <w:t xml:space="preserve">/Yuma </w:t>
      </w:r>
    </w:p>
    <w:p w:rsidR="008F4657" w:rsidRDefault="008F4657" w:rsidP="00C91A08">
      <w:r>
        <w:t xml:space="preserve">Trent </w:t>
      </w:r>
      <w:r>
        <w:t>–</w:t>
      </w:r>
      <w:r>
        <w:t xml:space="preserve"> Economic Impact Analyst – Two interviews next week (improve capacity to get real data) </w:t>
      </w:r>
    </w:p>
    <w:p w:rsidR="008F4657" w:rsidRPr="0025022C" w:rsidRDefault="008F4657" w:rsidP="00C91A08">
      <w:r>
        <w:t xml:space="preserve">  </w:t>
      </w:r>
    </w:p>
    <w:p w:rsidR="00526247" w:rsidRDefault="008F4657" w:rsidP="00C91A08">
      <w:r>
        <w:t xml:space="preserve">We need data we can backup.  </w:t>
      </w:r>
    </w:p>
    <w:p w:rsidR="008F4657" w:rsidRPr="008F4657" w:rsidRDefault="008F4657" w:rsidP="00C91A08">
      <w:r>
        <w:t xml:space="preserve">Asking department heads in their reviews for economic and social impacts of Extension in their departments.   Most programs don’t have solid economic data.   We need better, solid data. </w:t>
      </w:r>
    </w:p>
    <w:p w:rsidR="00526247" w:rsidRDefault="00526247" w:rsidP="00C91A08">
      <w:pPr>
        <w:rPr>
          <w:u w:val="single"/>
        </w:rPr>
      </w:pPr>
    </w:p>
    <w:p w:rsidR="00526247" w:rsidRDefault="00526247" w:rsidP="00C91A08">
      <w:pPr>
        <w:rPr>
          <w:u w:val="single"/>
        </w:rPr>
      </w:pPr>
    </w:p>
    <w:p w:rsidR="00C91A08" w:rsidRDefault="00577069" w:rsidP="00C91A08">
      <w:r w:rsidRPr="00577069">
        <w:rPr>
          <w:u w:val="single"/>
        </w:rPr>
        <w:t xml:space="preserve">2015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C91A08">
        <w:t xml:space="preserve">Tuesday </w:t>
      </w:r>
      <w:proofErr w:type="gramStart"/>
      <w:r w:rsidR="00C91A08">
        <w:t>-  10:00</w:t>
      </w:r>
      <w:proofErr w:type="gramEnd"/>
      <w:r w:rsidR="00C91A08">
        <w:t xml:space="preserve"> a.m.</w:t>
      </w:r>
    </w:p>
    <w:p w:rsidR="004353EE" w:rsidRPr="00CB472D" w:rsidRDefault="00577069">
      <w:r>
        <w:t>April 28</w:t>
      </w:r>
      <w:r w:rsidR="00902843">
        <w:t xml:space="preserve"> - </w:t>
      </w:r>
      <w:r>
        <w:t>May 26</w:t>
      </w:r>
      <w:r w:rsidR="00902843">
        <w:t xml:space="preserve"> - </w:t>
      </w:r>
      <w:r>
        <w:t>June 30</w:t>
      </w:r>
      <w:r w:rsidR="00902843">
        <w:t xml:space="preserve"> - </w:t>
      </w:r>
      <w:r>
        <w:t>July 28</w:t>
      </w:r>
      <w:r w:rsidR="00902843">
        <w:t xml:space="preserve"> - </w:t>
      </w:r>
      <w:r>
        <w:t>Aug 25</w:t>
      </w:r>
      <w:r w:rsidR="00902843">
        <w:t xml:space="preserve"> - </w:t>
      </w:r>
      <w:r>
        <w:t>Sept 29</w:t>
      </w:r>
      <w:r w:rsidR="00902843">
        <w:t xml:space="preserve"> - </w:t>
      </w:r>
      <w:r>
        <w:t>Oct 27</w:t>
      </w:r>
      <w:r w:rsidR="00902843">
        <w:t xml:space="preserve"> - </w:t>
      </w:r>
      <w:bookmarkStart w:id="0" w:name="_GoBack"/>
      <w:bookmarkEnd w:id="0"/>
      <w:r>
        <w:t>Nov 24</w:t>
      </w:r>
    </w:p>
    <w:sectPr w:rsidR="004353EE" w:rsidRPr="00CB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213F6"/>
    <w:multiLevelType w:val="hybridMultilevel"/>
    <w:tmpl w:val="0E7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A2A9D"/>
    <w:multiLevelType w:val="hybridMultilevel"/>
    <w:tmpl w:val="6618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E5425"/>
    <w:multiLevelType w:val="hybridMultilevel"/>
    <w:tmpl w:val="D5C20C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9203B2"/>
    <w:multiLevelType w:val="hybridMultilevel"/>
    <w:tmpl w:val="C65C6798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23CFA"/>
    <w:rsid w:val="0003186A"/>
    <w:rsid w:val="00057152"/>
    <w:rsid w:val="00091036"/>
    <w:rsid w:val="000C26A5"/>
    <w:rsid w:val="001D30C3"/>
    <w:rsid w:val="00226DDA"/>
    <w:rsid w:val="00236D00"/>
    <w:rsid w:val="0024677B"/>
    <w:rsid w:val="0025022C"/>
    <w:rsid w:val="00255FC5"/>
    <w:rsid w:val="002D0282"/>
    <w:rsid w:val="002F7059"/>
    <w:rsid w:val="004353EE"/>
    <w:rsid w:val="004F0284"/>
    <w:rsid w:val="00526247"/>
    <w:rsid w:val="00577069"/>
    <w:rsid w:val="005B2593"/>
    <w:rsid w:val="005B7BA6"/>
    <w:rsid w:val="00614F60"/>
    <w:rsid w:val="006548BD"/>
    <w:rsid w:val="00700829"/>
    <w:rsid w:val="00783198"/>
    <w:rsid w:val="00887809"/>
    <w:rsid w:val="008F4657"/>
    <w:rsid w:val="00902843"/>
    <w:rsid w:val="00A619A8"/>
    <w:rsid w:val="00AD479F"/>
    <w:rsid w:val="00B048E8"/>
    <w:rsid w:val="00B34BAF"/>
    <w:rsid w:val="00C91A08"/>
    <w:rsid w:val="00CB472D"/>
    <w:rsid w:val="00D66B49"/>
    <w:rsid w:val="00ED60A2"/>
    <w:rsid w:val="00F25CBA"/>
    <w:rsid w:val="00F90CDE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0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55F0-E052-4446-A6D2-533A0FEA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3</cp:revision>
  <cp:lastPrinted>2015-04-09T23:41:00Z</cp:lastPrinted>
  <dcterms:created xsi:type="dcterms:W3CDTF">2015-04-03T00:12:00Z</dcterms:created>
  <dcterms:modified xsi:type="dcterms:W3CDTF">2015-04-09T23:41:00Z</dcterms:modified>
</cp:coreProperties>
</file>