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8"/>
        <w:gridCol w:w="3168"/>
      </w:tblGrid>
      <w:tr w:rsidR="00C9247F" w:rsidTr="00DD3E1C">
        <w:tc>
          <w:tcPr>
            <w:tcW w:w="7848" w:type="dxa"/>
            <w:shd w:val="clear" w:color="auto" w:fill="C00000"/>
          </w:tcPr>
          <w:p w:rsidR="00DD709A" w:rsidRDefault="00DD3E1C" w:rsidP="001B6D9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43904" behindDoc="0" locked="0" layoutInCell="1" allowOverlap="1" wp14:anchorId="3D2B4F6B" wp14:editId="419291AA">
                  <wp:simplePos x="0" y="0"/>
                  <wp:positionH relativeFrom="column">
                    <wp:posOffset>-61912</wp:posOffset>
                  </wp:positionH>
                  <wp:positionV relativeFrom="paragraph">
                    <wp:posOffset>0</wp:posOffset>
                  </wp:positionV>
                  <wp:extent cx="4983480" cy="7059168"/>
                  <wp:effectExtent l="0" t="0" r="7620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nstockphoto1814876_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3480" cy="7059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6D9C" w:rsidRDefault="001B6D9C" w:rsidP="001B6D9C"/>
        </w:tc>
        <w:tc>
          <w:tcPr>
            <w:tcW w:w="3168" w:type="dxa"/>
            <w:vMerge w:val="restart"/>
            <w:shd w:val="clear" w:color="auto" w:fill="17365D" w:themeFill="text2" w:themeFillShade="BF"/>
          </w:tcPr>
          <w:p w:rsidR="001B6D9C" w:rsidRDefault="00DD3E1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EAFFC6" wp14:editId="086320A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-9524</wp:posOffset>
                      </wp:positionV>
                      <wp:extent cx="1985963" cy="702945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5963" cy="7029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D3E1C" w:rsidRDefault="00DD3E1C" w:rsidP="00DD3E1C">
                                  <w:pPr>
                                    <w:spacing w:after="0"/>
                                    <w:jc w:val="center"/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:rsidR="00DD3E1C" w:rsidRDefault="00DD3E1C" w:rsidP="00DD3E1C">
                                  <w:pPr>
                                    <w:spacing w:after="0"/>
                                    <w:jc w:val="center"/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:rsidR="00DD3E1C" w:rsidRDefault="00DD3E1C" w:rsidP="00DD3E1C">
                                  <w:pPr>
                                    <w:spacing w:after="0"/>
                                    <w:jc w:val="center"/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DD3E1C"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The University</w:t>
                                  </w:r>
                                </w:p>
                                <w:p w:rsidR="00DD3E1C" w:rsidRPr="00DD3E1C" w:rsidRDefault="00DD3E1C" w:rsidP="00DD3E1C">
                                  <w:pPr>
                                    <w:spacing w:after="0"/>
                                    <w:jc w:val="center"/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DD3E1C"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of Arizona Cooperative Extension</w:t>
                                  </w:r>
                                </w:p>
                                <w:p w:rsidR="00DD3E1C" w:rsidRPr="00DD3E1C" w:rsidRDefault="00DD3E1C" w:rsidP="00DD3E1C">
                                  <w:pPr>
                                    <w:jc w:val="center"/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:rsidR="00DD3E1C" w:rsidRPr="00DD3E1C" w:rsidRDefault="00DD3E1C" w:rsidP="00DD3E1C">
                                  <w:pPr>
                                    <w:jc w:val="center"/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:rsidR="00DD3E1C" w:rsidRPr="00DD3E1C" w:rsidRDefault="00DD3E1C" w:rsidP="00DD3E1C">
                                  <w:pPr>
                                    <w:jc w:val="center"/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</w:p>
                                <w:p w:rsidR="00DD3E1C" w:rsidRPr="00DD3E1C" w:rsidRDefault="00A83433" w:rsidP="00DD3E1C">
                                  <w:pPr>
                                    <w:jc w:val="center"/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Apache</w:t>
                                  </w:r>
                                  <w:r w:rsidR="00DD3E1C" w:rsidRPr="00DD3E1C">
                                    <w:rPr>
                                      <w:rFonts w:ascii="Candara" w:hAnsi="Candar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 xml:space="preserve"> County Annual Report 2013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EAFF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15pt;margin-top:-.75pt;width:156.4pt;height:55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" filled="f" stroked="f">
                      <v:textbox>
                        <w:txbxContent>
                          <w:p w:rsidR="00DD3E1C" w:rsidRDefault="00DD3E1C" w:rsidP="00DD3E1C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:rsidR="00DD3E1C" w:rsidRDefault="00DD3E1C" w:rsidP="00DD3E1C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:rsidR="00DD3E1C" w:rsidRDefault="00DD3E1C" w:rsidP="00DD3E1C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D3E1C"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  <w:t>The University</w:t>
                            </w:r>
                          </w:p>
                          <w:p w:rsidR="00DD3E1C" w:rsidRPr="00DD3E1C" w:rsidRDefault="00DD3E1C" w:rsidP="00DD3E1C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DD3E1C"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  <w:t>of Arizona Cooperative Extension</w:t>
                            </w:r>
                          </w:p>
                          <w:p w:rsidR="00DD3E1C" w:rsidRPr="00DD3E1C" w:rsidRDefault="00DD3E1C" w:rsidP="00DD3E1C">
                            <w:pPr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:rsidR="00DD3E1C" w:rsidRPr="00DD3E1C" w:rsidRDefault="00DD3E1C" w:rsidP="00DD3E1C">
                            <w:pPr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:rsidR="00DD3E1C" w:rsidRPr="00DD3E1C" w:rsidRDefault="00DD3E1C" w:rsidP="00DD3E1C">
                            <w:pPr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:rsidR="00DD3E1C" w:rsidRPr="00DD3E1C" w:rsidRDefault="00A83433" w:rsidP="00DD3E1C">
                            <w:pPr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  <w:t>Apache</w:t>
                            </w:r>
                            <w:r w:rsidR="00DD3E1C" w:rsidRPr="00DD3E1C">
                              <w:rPr>
                                <w:rFonts w:ascii="Candara" w:hAnsi="Candara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County Annual Report 2013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C9247F"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473F221" wp14:editId="3F1CA2CC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5551170</wp:posOffset>
                  </wp:positionV>
                  <wp:extent cx="1680646" cy="1939799"/>
                  <wp:effectExtent l="0" t="0" r="0" b="381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pache2730547_illustration [Converted].fw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646" cy="1939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247F" w:rsidTr="00DD709A">
        <w:tc>
          <w:tcPr>
            <w:tcW w:w="7848" w:type="dxa"/>
            <w:shd w:val="clear" w:color="auto" w:fill="C00000"/>
          </w:tcPr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1B6D9C"/>
          <w:p w:rsidR="001B6D9C" w:rsidRDefault="00FA17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C875E4" wp14:editId="235F5D22">
                      <wp:simplePos x="0" y="0"/>
                      <wp:positionH relativeFrom="column">
                        <wp:posOffset>4281488</wp:posOffset>
                      </wp:positionH>
                      <wp:positionV relativeFrom="paragraph">
                        <wp:posOffset>46355</wp:posOffset>
                      </wp:positionV>
                      <wp:extent cx="699770" cy="223838"/>
                      <wp:effectExtent l="0" t="0" r="0" b="508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9770" cy="2238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14E9" w:rsidRPr="001E14E9" w:rsidRDefault="001E14E9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1E14E9"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csp1814876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875E4" id="_x0000_s1027" type="#_x0000_t202" style="position:absolute;margin-left:337.15pt;margin-top:3.65pt;width:55.1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" filled="f" stroked="f">
                      <v:textbox>
                        <w:txbxContent>
                          <w:p w:rsidR="001E14E9" w:rsidRPr="001E14E9" w:rsidRDefault="001E14E9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1E14E9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csp1814876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B6D9C" w:rsidRDefault="0024567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C84A8C3" wp14:editId="284AF84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31115</wp:posOffset>
                      </wp:positionV>
                      <wp:extent cx="4955540" cy="80010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554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45671" w:rsidRDefault="00245671" w:rsidP="0024567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Friz Quadrata Std" w:hAnsi="Friz Quadrata Std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 w:rsidRPr="00245671">
                                    <w:rPr>
                                      <w:rFonts w:ascii="Friz Quadrata Std" w:hAnsi="Friz Quadrata Std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 xml:space="preserve">Improving Lives, Communities, </w:t>
                                  </w:r>
                                </w:p>
                                <w:p w:rsidR="00245671" w:rsidRDefault="00245671" w:rsidP="00245671">
                                  <w:pPr>
                                    <w:jc w:val="center"/>
                                  </w:pPr>
                                  <w:r w:rsidRPr="00245671">
                                    <w:rPr>
                                      <w:rFonts w:ascii="Friz Quadrata Std" w:hAnsi="Friz Quadrata Std"/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  <w:t>and the Economy.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4A8C3" id="_x0000_s1028" type="#_x0000_t202" style="position:absolute;margin-left:-1.2pt;margin-top:2.45pt;width:390.2pt;height:6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" filled="f" stroked="f">
                      <v:textbox>
                        <w:txbxContent>
                          <w:p w:rsidR="00245671" w:rsidRDefault="00245671" w:rsidP="00245671">
                            <w:pPr>
                              <w:spacing w:after="0" w:line="240" w:lineRule="auto"/>
                              <w:jc w:val="center"/>
                              <w:rPr>
                                <w:rFonts w:ascii="Friz Quadrata Std" w:hAnsi="Friz Quadrata Std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45671">
                              <w:rPr>
                                <w:rFonts w:ascii="Friz Quadrata Std" w:hAnsi="Friz Quadrata Std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Improving Lives, Communities, </w:t>
                            </w:r>
                          </w:p>
                          <w:p w:rsidR="00245671" w:rsidRDefault="00245671" w:rsidP="00245671">
                            <w:pPr>
                              <w:jc w:val="center"/>
                            </w:pPr>
                            <w:r w:rsidRPr="00245671">
                              <w:rPr>
                                <w:rFonts w:ascii="Friz Quadrata Std" w:hAnsi="Friz Quadrata Std"/>
                                <w:color w:val="FFFFFF" w:themeColor="background1"/>
                                <w:sz w:val="48"/>
                                <w:szCs w:val="48"/>
                              </w:rPr>
                              <w:t>and the Economy.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B6D9C" w:rsidRDefault="001B6D9C"/>
          <w:p w:rsidR="001B6D9C" w:rsidRDefault="001B6D9C"/>
          <w:p w:rsidR="001B6D9C" w:rsidRDefault="001B6D9C"/>
          <w:p w:rsidR="001B6D9C" w:rsidRDefault="001B6D9C"/>
        </w:tc>
        <w:tc>
          <w:tcPr>
            <w:tcW w:w="3168" w:type="dxa"/>
            <w:vMerge/>
            <w:shd w:val="clear" w:color="auto" w:fill="17365D" w:themeFill="text2" w:themeFillShade="BF"/>
          </w:tcPr>
          <w:p w:rsidR="001B6D9C" w:rsidRDefault="001B6D9C"/>
        </w:tc>
        <w:bookmarkStart w:id="0" w:name="_GoBack"/>
        <w:bookmarkEnd w:id="0"/>
      </w:tr>
      <w:tr w:rsidR="00C9247F" w:rsidTr="00DD709A">
        <w:tc>
          <w:tcPr>
            <w:tcW w:w="7848" w:type="dxa"/>
          </w:tcPr>
          <w:p w:rsidR="001B6D9C" w:rsidRDefault="001B6D9C"/>
          <w:p w:rsidR="00DD709A" w:rsidRDefault="00DD709A"/>
          <w:p w:rsidR="00DD709A" w:rsidRDefault="00DD709A"/>
          <w:p w:rsidR="00DD709A" w:rsidRDefault="00DD709A"/>
          <w:p w:rsidR="00DD709A" w:rsidRDefault="00DD709A"/>
          <w:p w:rsidR="00DD709A" w:rsidRDefault="00DD709A"/>
          <w:p w:rsidR="00DD709A" w:rsidRDefault="00DD709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F23F23E" wp14:editId="011119A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-888365</wp:posOffset>
                  </wp:positionV>
                  <wp:extent cx="3968115" cy="93408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-1-CooperativeExtensi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115" cy="93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68" w:type="dxa"/>
            <w:shd w:val="clear" w:color="auto" w:fill="17365D" w:themeFill="text2" w:themeFillShade="BF"/>
          </w:tcPr>
          <w:p w:rsidR="001B6D9C" w:rsidRDefault="001B6D9C"/>
        </w:tc>
      </w:tr>
    </w:tbl>
    <w:p w:rsidR="00940031" w:rsidRDefault="00940031" w:rsidP="00CC0099"/>
    <w:sectPr w:rsidR="00940031" w:rsidSect="00CC0099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4D7" w:rsidRDefault="00CE24D7" w:rsidP="00FA17C4">
      <w:pPr>
        <w:spacing w:after="0" w:line="240" w:lineRule="auto"/>
      </w:pPr>
      <w:r>
        <w:separator/>
      </w:r>
    </w:p>
  </w:endnote>
  <w:endnote w:type="continuationSeparator" w:id="0">
    <w:p w:rsidR="00CE24D7" w:rsidRDefault="00CE24D7" w:rsidP="00FA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iz Quadrata Std">
    <w:altName w:val="Flareserif821 B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4D7" w:rsidRDefault="00CE24D7" w:rsidP="00FA17C4">
      <w:pPr>
        <w:spacing w:after="0" w:line="240" w:lineRule="auto"/>
      </w:pPr>
      <w:r>
        <w:separator/>
      </w:r>
    </w:p>
  </w:footnote>
  <w:footnote w:type="continuationSeparator" w:id="0">
    <w:p w:rsidR="00CE24D7" w:rsidRDefault="00CE24D7" w:rsidP="00FA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21074"/>
    <w:multiLevelType w:val="hybridMultilevel"/>
    <w:tmpl w:val="A93A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9C"/>
    <w:rsid w:val="001B6D9C"/>
    <w:rsid w:val="001D1B1B"/>
    <w:rsid w:val="001E14E9"/>
    <w:rsid w:val="00206B03"/>
    <w:rsid w:val="00245671"/>
    <w:rsid w:val="00940031"/>
    <w:rsid w:val="00A83433"/>
    <w:rsid w:val="00B35D93"/>
    <w:rsid w:val="00C9247F"/>
    <w:rsid w:val="00CC0099"/>
    <w:rsid w:val="00CE24D7"/>
    <w:rsid w:val="00DC2B12"/>
    <w:rsid w:val="00DD3E1C"/>
    <w:rsid w:val="00DD709A"/>
    <w:rsid w:val="00EA5D43"/>
    <w:rsid w:val="00FA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F12C94-662B-4FFF-B01B-6B22411B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3E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1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7C4"/>
  </w:style>
  <w:style w:type="paragraph" w:styleId="Footer">
    <w:name w:val="footer"/>
    <w:basedOn w:val="Normal"/>
    <w:link w:val="FooterChar"/>
    <w:uiPriority w:val="99"/>
    <w:unhideWhenUsed/>
    <w:rsid w:val="00FA1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Susan9020</cp:lastModifiedBy>
  <cp:revision>2</cp:revision>
  <cp:lastPrinted>2014-03-26T21:14:00Z</cp:lastPrinted>
  <dcterms:created xsi:type="dcterms:W3CDTF">2014-07-29T16:44:00Z</dcterms:created>
  <dcterms:modified xsi:type="dcterms:W3CDTF">2014-07-29T16:44:00Z</dcterms:modified>
</cp:coreProperties>
</file>