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A56" w:rsidRDefault="00AE1A56" w:rsidP="00224A28">
      <w:pPr>
        <w:ind w:left="180"/>
      </w:pPr>
    </w:p>
    <w:p w:rsidR="0097111B" w:rsidRDefault="0097111B" w:rsidP="00224A28">
      <w:pPr>
        <w:ind w:left="180"/>
        <w:sectPr w:rsidR="0097111B" w:rsidSect="00F34BF1">
          <w:headerReference w:type="default" r:id="rId9"/>
          <w:footerReference w:type="default" r:id="rId10"/>
          <w:pgSz w:w="12240" w:h="15840" w:code="1"/>
          <w:pgMar w:top="720" w:right="720" w:bottom="720" w:left="720" w:header="274" w:footer="720" w:gutter="0"/>
          <w:cols w:space="720"/>
          <w:docGrid w:linePitch="360"/>
        </w:sectPr>
      </w:pPr>
    </w:p>
    <w:p w:rsidR="0097111B" w:rsidRDefault="0097111B" w:rsidP="00224A28">
      <w:pPr>
        <w:ind w:left="180"/>
      </w:pPr>
    </w:p>
    <w:p w:rsidR="0097111B" w:rsidRDefault="001A5925" w:rsidP="000854CF">
      <w:pPr>
        <w:spacing w:after="120" w:line="360" w:lineRule="auto"/>
        <w:rPr>
          <w:rFonts w:ascii="Arial" w:hAnsi="Arial" w:cs="Arial"/>
        </w:rPr>
      </w:pPr>
      <w:r w:rsidRPr="001A6A20">
        <w:rPr>
          <w:rFonts w:ascii="Arial" w:hAnsi="Arial" w:cs="Arial"/>
          <w:b/>
          <w:sz w:val="22"/>
          <w:szCs w:val="22"/>
        </w:rPr>
        <w:t>FOR IMMEDIATE RELEASE:</w:t>
      </w:r>
      <w:r>
        <w:rPr>
          <w:rFonts w:ascii="Arial" w:hAnsi="Arial" w:cs="Arial"/>
        </w:rPr>
        <w:t xml:space="preserve"> </w:t>
      </w:r>
      <w:r w:rsidR="00DA70FA">
        <w:rPr>
          <w:rFonts w:ascii="Arial" w:hAnsi="Arial" w:cs="Arial"/>
        </w:rPr>
        <w:t>Publish week of J</w:t>
      </w:r>
      <w:r w:rsidR="003D7D44">
        <w:rPr>
          <w:rFonts w:ascii="Arial" w:hAnsi="Arial" w:cs="Arial"/>
        </w:rPr>
        <w:t>une 27</w:t>
      </w:r>
    </w:p>
    <w:p w:rsidR="001A5925" w:rsidRPr="001A6A20" w:rsidRDefault="001A5925" w:rsidP="000854CF">
      <w:pPr>
        <w:spacing w:after="240" w:line="360" w:lineRule="auto"/>
        <w:rPr>
          <w:rFonts w:ascii="Arial" w:hAnsi="Arial" w:cs="Arial"/>
          <w:sz w:val="20"/>
          <w:szCs w:val="20"/>
        </w:rPr>
      </w:pPr>
      <w:r w:rsidRPr="001A6A20">
        <w:rPr>
          <w:rFonts w:ascii="Arial" w:hAnsi="Arial" w:cs="Arial"/>
          <w:sz w:val="20"/>
          <w:szCs w:val="20"/>
        </w:rPr>
        <w:t xml:space="preserve">CONTACT: </w:t>
      </w:r>
      <w:r w:rsidR="003D7D44" w:rsidRPr="001A6A20">
        <w:rPr>
          <w:rFonts w:ascii="Arial" w:hAnsi="Arial" w:cs="Arial"/>
          <w:sz w:val="20"/>
          <w:szCs w:val="20"/>
        </w:rPr>
        <w:t>Joshua Sherman, Commercial Horticulture Area Agent,</w:t>
      </w:r>
      <w:r w:rsidRPr="001A6A20">
        <w:rPr>
          <w:rFonts w:ascii="Arial" w:hAnsi="Arial" w:cs="Arial"/>
          <w:sz w:val="20"/>
          <w:szCs w:val="20"/>
        </w:rPr>
        <w:t xml:space="preserve"> 520-</w:t>
      </w:r>
      <w:r w:rsidR="003D7D44" w:rsidRPr="001A6A20">
        <w:rPr>
          <w:rFonts w:ascii="Arial" w:hAnsi="Arial" w:cs="Arial"/>
          <w:sz w:val="20"/>
          <w:szCs w:val="20"/>
        </w:rPr>
        <w:t>766-3603</w:t>
      </w:r>
      <w:r w:rsidRPr="001A6A20">
        <w:rPr>
          <w:rFonts w:ascii="Arial" w:hAnsi="Arial" w:cs="Arial"/>
          <w:sz w:val="20"/>
          <w:szCs w:val="20"/>
        </w:rPr>
        <w:t xml:space="preserve">, </w:t>
      </w:r>
      <w:r w:rsidR="003D7D44" w:rsidRPr="001A6A20">
        <w:rPr>
          <w:rFonts w:ascii="Arial" w:hAnsi="Arial" w:cs="Arial"/>
          <w:sz w:val="20"/>
          <w:szCs w:val="20"/>
        </w:rPr>
        <w:fldChar w:fldCharType="begin"/>
      </w:r>
      <w:r w:rsidR="003D7D44" w:rsidRPr="001A6A20">
        <w:rPr>
          <w:rFonts w:ascii="Arial" w:hAnsi="Arial" w:cs="Arial"/>
          <w:sz w:val="20"/>
          <w:szCs w:val="20"/>
        </w:rPr>
        <w:instrText xml:space="preserve"> HYPERLINK "mailto:jdsherman@email.arizona.edu" </w:instrText>
      </w:r>
      <w:r w:rsidR="003D7D44" w:rsidRPr="001A6A20">
        <w:rPr>
          <w:rFonts w:ascii="Arial" w:hAnsi="Arial" w:cs="Arial"/>
          <w:sz w:val="20"/>
          <w:szCs w:val="20"/>
        </w:rPr>
        <w:fldChar w:fldCharType="separate"/>
      </w:r>
      <w:r w:rsidR="003D7D44" w:rsidRPr="001A6A20">
        <w:rPr>
          <w:rStyle w:val="Hyperlink"/>
          <w:rFonts w:ascii="Arial" w:hAnsi="Arial" w:cs="Arial"/>
          <w:sz w:val="20"/>
          <w:szCs w:val="20"/>
        </w:rPr>
        <w:t>jdsherman@email.arizona.edu</w:t>
      </w:r>
      <w:r w:rsidR="003D7D44" w:rsidRPr="001A6A20">
        <w:rPr>
          <w:rFonts w:ascii="Arial" w:hAnsi="Arial" w:cs="Arial"/>
          <w:sz w:val="20"/>
          <w:szCs w:val="20"/>
        </w:rPr>
        <w:fldChar w:fldCharType="end"/>
      </w:r>
    </w:p>
    <w:p w:rsidR="001A5925" w:rsidRPr="001A6A20" w:rsidRDefault="004C5101" w:rsidP="000854CF">
      <w:pPr>
        <w:spacing w:after="240" w:line="360" w:lineRule="auto"/>
        <w:rPr>
          <w:rFonts w:ascii="Arial" w:hAnsi="Arial" w:cs="Arial"/>
          <w:b/>
        </w:rPr>
      </w:pPr>
      <w:r w:rsidRPr="001A6A20">
        <w:rPr>
          <w:rFonts w:ascii="Arial" w:hAnsi="Arial" w:cs="Arial"/>
          <w:b/>
        </w:rPr>
        <w:t xml:space="preserve">FREE </w:t>
      </w:r>
      <w:r w:rsidR="003D7D44" w:rsidRPr="001A6A20">
        <w:rPr>
          <w:rFonts w:ascii="Arial" w:hAnsi="Arial" w:cs="Arial"/>
          <w:b/>
        </w:rPr>
        <w:t>Agriculture Pesticide Applicator Certification</w:t>
      </w:r>
      <w:r w:rsidR="001A5925" w:rsidRPr="001A6A20">
        <w:rPr>
          <w:rFonts w:ascii="Arial" w:hAnsi="Arial" w:cs="Arial"/>
          <w:b/>
        </w:rPr>
        <w:t xml:space="preserve"> </w:t>
      </w:r>
      <w:r w:rsidR="001A6A20">
        <w:rPr>
          <w:rFonts w:ascii="Arial" w:hAnsi="Arial" w:cs="Arial"/>
          <w:b/>
        </w:rPr>
        <w:t>Training</w:t>
      </w:r>
      <w:r w:rsidR="003D7D44" w:rsidRPr="001A6A20">
        <w:rPr>
          <w:rFonts w:ascii="Arial" w:hAnsi="Arial" w:cs="Arial"/>
          <w:b/>
        </w:rPr>
        <w:t xml:space="preserve"> and Exam </w:t>
      </w:r>
      <w:r w:rsidR="001A5925" w:rsidRPr="001A6A20">
        <w:rPr>
          <w:rFonts w:ascii="Arial" w:hAnsi="Arial" w:cs="Arial"/>
          <w:b/>
        </w:rPr>
        <w:t xml:space="preserve">Offered </w:t>
      </w:r>
      <w:r w:rsidR="003D7D44" w:rsidRPr="001A6A20">
        <w:rPr>
          <w:rFonts w:ascii="Arial" w:hAnsi="Arial" w:cs="Arial"/>
          <w:b/>
        </w:rPr>
        <w:t>July 8, 2016</w:t>
      </w:r>
    </w:p>
    <w:p w:rsidR="004B531B" w:rsidRDefault="002908D5" w:rsidP="000854CF">
      <w:pPr>
        <w:spacing w:after="240" w:line="360" w:lineRule="auto"/>
        <w:rPr>
          <w:rFonts w:ascii="Arial" w:hAnsi="Arial" w:cs="Arial"/>
        </w:rPr>
      </w:pPr>
      <w:r>
        <w:rPr>
          <w:rFonts w:ascii="Arial" w:hAnsi="Arial" w:cs="Arial"/>
        </w:rPr>
        <w:t xml:space="preserve">Join </w:t>
      </w:r>
      <w:r w:rsidR="003D7D44">
        <w:rPr>
          <w:rFonts w:ascii="Arial" w:hAnsi="Arial" w:cs="Arial"/>
        </w:rPr>
        <w:t>Jennifer Weber from Arizona Department of Agriculture</w:t>
      </w:r>
      <w:r>
        <w:rPr>
          <w:rFonts w:ascii="Arial" w:hAnsi="Arial" w:cs="Arial"/>
        </w:rPr>
        <w:t xml:space="preserve"> and </w:t>
      </w:r>
      <w:r w:rsidR="00804C09">
        <w:rPr>
          <w:rFonts w:ascii="Arial" w:hAnsi="Arial" w:cs="Arial"/>
        </w:rPr>
        <w:t>D</w:t>
      </w:r>
      <w:r>
        <w:rPr>
          <w:rFonts w:ascii="Arial" w:hAnsi="Arial" w:cs="Arial"/>
        </w:rPr>
        <w:t xml:space="preserve">r. Mike </w:t>
      </w:r>
      <w:proofErr w:type="spellStart"/>
      <w:r>
        <w:rPr>
          <w:rFonts w:ascii="Arial" w:hAnsi="Arial" w:cs="Arial"/>
        </w:rPr>
        <w:t>Wierda</w:t>
      </w:r>
      <w:proofErr w:type="spellEnd"/>
      <w:r>
        <w:rPr>
          <w:rFonts w:ascii="Arial" w:hAnsi="Arial" w:cs="Arial"/>
        </w:rPr>
        <w:t xml:space="preserve"> from the </w:t>
      </w:r>
      <w:r w:rsidR="00CB3FA2" w:rsidRPr="00CB3FA2">
        <w:rPr>
          <w:rFonts w:ascii="Arial" w:hAnsi="Arial" w:cs="Arial"/>
        </w:rPr>
        <w:t>Arizona Pest Management Center</w:t>
      </w:r>
      <w:r w:rsidR="00CB3FA2">
        <w:rPr>
          <w:rFonts w:ascii="Arial" w:hAnsi="Arial" w:cs="Arial"/>
        </w:rPr>
        <w:t>,</w:t>
      </w:r>
      <w:r w:rsidR="00CB3FA2" w:rsidRPr="00CB3FA2">
        <w:rPr>
          <w:rFonts w:ascii="Arial" w:hAnsi="Arial" w:cs="Arial"/>
        </w:rPr>
        <w:t xml:space="preserve"> </w:t>
      </w:r>
      <w:r w:rsidR="00CB3FA2">
        <w:rPr>
          <w:rFonts w:ascii="Arial" w:hAnsi="Arial" w:cs="Arial"/>
        </w:rPr>
        <w:t>part of the</w:t>
      </w:r>
      <w:r w:rsidR="00CB3FA2" w:rsidRPr="00CB3FA2">
        <w:rPr>
          <w:rFonts w:ascii="Arial" w:hAnsi="Arial" w:cs="Arial"/>
        </w:rPr>
        <w:t xml:space="preserve"> University of Arizona Cooperative Extension </w:t>
      </w:r>
      <w:r>
        <w:rPr>
          <w:rFonts w:ascii="Arial" w:hAnsi="Arial" w:cs="Arial"/>
        </w:rPr>
        <w:t xml:space="preserve">for a </w:t>
      </w:r>
      <w:r w:rsidR="004C5101">
        <w:rPr>
          <w:rFonts w:ascii="Arial" w:hAnsi="Arial" w:cs="Arial"/>
        </w:rPr>
        <w:t xml:space="preserve">FREE </w:t>
      </w:r>
      <w:r w:rsidR="003D7D44">
        <w:rPr>
          <w:rFonts w:ascii="Arial" w:hAnsi="Arial" w:cs="Arial"/>
        </w:rPr>
        <w:t>agriculture pesticide applicator training and certification exam</w:t>
      </w:r>
      <w:r w:rsidR="004B531B">
        <w:rPr>
          <w:rFonts w:ascii="Arial" w:hAnsi="Arial" w:cs="Arial"/>
        </w:rPr>
        <w:t>. Proper use of pesticides</w:t>
      </w:r>
      <w:r w:rsidR="002526F8">
        <w:rPr>
          <w:rFonts w:ascii="Arial" w:hAnsi="Arial" w:cs="Arial"/>
        </w:rPr>
        <w:t xml:space="preserve"> in agriculture</w:t>
      </w:r>
      <w:r w:rsidR="004B531B">
        <w:rPr>
          <w:rFonts w:ascii="Arial" w:hAnsi="Arial" w:cs="Arial"/>
        </w:rPr>
        <w:t xml:space="preserve"> is essential for your safety</w:t>
      </w:r>
      <w:r w:rsidR="003B2274">
        <w:rPr>
          <w:rFonts w:ascii="Arial" w:hAnsi="Arial" w:cs="Arial"/>
        </w:rPr>
        <w:t>, the safety of others,</w:t>
      </w:r>
      <w:r w:rsidR="004B531B">
        <w:rPr>
          <w:rFonts w:ascii="Arial" w:hAnsi="Arial" w:cs="Arial"/>
        </w:rPr>
        <w:t xml:space="preserve"> and for that of </w:t>
      </w:r>
      <w:r w:rsidR="004C5101">
        <w:rPr>
          <w:rFonts w:ascii="Arial" w:hAnsi="Arial" w:cs="Arial"/>
        </w:rPr>
        <w:t xml:space="preserve">the </w:t>
      </w:r>
      <w:r w:rsidR="004B531B">
        <w:rPr>
          <w:rFonts w:ascii="Arial" w:hAnsi="Arial" w:cs="Arial"/>
        </w:rPr>
        <w:t>environment.</w:t>
      </w:r>
      <w:r w:rsidR="00804C09">
        <w:rPr>
          <w:rFonts w:ascii="Arial" w:hAnsi="Arial" w:cs="Arial"/>
        </w:rPr>
        <w:t xml:space="preserve"> A</w:t>
      </w:r>
      <w:r w:rsidR="002526F8">
        <w:rPr>
          <w:rFonts w:ascii="Arial" w:hAnsi="Arial" w:cs="Arial"/>
        </w:rPr>
        <w:t xml:space="preserve"> major part of the workshop will be on pest management</w:t>
      </w:r>
      <w:r w:rsidR="00804C09">
        <w:rPr>
          <w:rFonts w:ascii="Arial" w:hAnsi="Arial" w:cs="Arial"/>
        </w:rPr>
        <w:t xml:space="preserve"> </w:t>
      </w:r>
      <w:r w:rsidR="00ED25F3">
        <w:rPr>
          <w:rFonts w:ascii="Arial" w:hAnsi="Arial" w:cs="Arial"/>
        </w:rPr>
        <w:t xml:space="preserve">giving you the best strategy to address pest problems that you </w:t>
      </w:r>
      <w:r w:rsidR="00905A55">
        <w:rPr>
          <w:rFonts w:ascii="Arial" w:hAnsi="Arial" w:cs="Arial"/>
        </w:rPr>
        <w:t>face</w:t>
      </w:r>
      <w:r w:rsidR="00905A55" w:rsidDel="00ED25F3">
        <w:rPr>
          <w:rFonts w:ascii="Arial" w:hAnsi="Arial" w:cs="Arial"/>
        </w:rPr>
        <w:t>.</w:t>
      </w:r>
      <w:r w:rsidR="002526F8">
        <w:rPr>
          <w:rFonts w:ascii="Arial" w:hAnsi="Arial" w:cs="Arial"/>
        </w:rPr>
        <w:t xml:space="preserve"> Other topics also include proper storage and disposal, pesticide labels and how to read them along w</w:t>
      </w:r>
      <w:r w:rsidR="001A6A20">
        <w:rPr>
          <w:rFonts w:ascii="Arial" w:hAnsi="Arial" w:cs="Arial"/>
        </w:rPr>
        <w:t>ith Material Safety Data Sheets;</w:t>
      </w:r>
      <w:r w:rsidR="002526F8">
        <w:rPr>
          <w:rFonts w:ascii="Arial" w:hAnsi="Arial" w:cs="Arial"/>
        </w:rPr>
        <w:t xml:space="preserve"> the different formulations, Personal Protective Equipment (PPE), environmental</w:t>
      </w:r>
      <w:r w:rsidR="001A6A20">
        <w:rPr>
          <w:rFonts w:ascii="Arial" w:hAnsi="Arial" w:cs="Arial"/>
        </w:rPr>
        <w:t xml:space="preserve"> protection;</w:t>
      </w:r>
      <w:r w:rsidR="002526F8">
        <w:rPr>
          <w:rFonts w:ascii="Arial" w:hAnsi="Arial" w:cs="Arial"/>
        </w:rPr>
        <w:t xml:space="preserve"> mixing, loading, and applying the pesticides, equipment and sprayer calibration demonstration, pesticide residue demonstration, and updates on pesticide laws and new EPA regulations to be in effect by January 2017.</w:t>
      </w:r>
      <w:r w:rsidR="00905A55" w:rsidDel="00ED25F3">
        <w:rPr>
          <w:rFonts w:ascii="Arial" w:hAnsi="Arial" w:cs="Arial"/>
        </w:rPr>
        <w:t xml:space="preserve"> </w:t>
      </w:r>
      <w:r w:rsidR="003B2274">
        <w:rPr>
          <w:rFonts w:ascii="Arial" w:hAnsi="Arial" w:cs="Arial"/>
        </w:rPr>
        <w:t>The</w:t>
      </w:r>
      <w:r w:rsidR="002526F8">
        <w:rPr>
          <w:rFonts w:ascii="Arial" w:hAnsi="Arial" w:cs="Arial"/>
        </w:rPr>
        <w:t xml:space="preserve"> workshop is structured for individuals who directly work in agricul</w:t>
      </w:r>
      <w:r w:rsidR="001A6A20">
        <w:rPr>
          <w:rFonts w:ascii="Arial" w:hAnsi="Arial" w:cs="Arial"/>
        </w:rPr>
        <w:t>tural operations</w:t>
      </w:r>
      <w:r w:rsidR="003B2274">
        <w:rPr>
          <w:rFonts w:ascii="Arial" w:hAnsi="Arial" w:cs="Arial"/>
        </w:rPr>
        <w:t>.</w:t>
      </w:r>
      <w:r w:rsidR="003C064E">
        <w:rPr>
          <w:rFonts w:ascii="Arial" w:hAnsi="Arial" w:cs="Arial"/>
        </w:rPr>
        <w:t xml:space="preserve"> For those licensed pesticide applicators there will be 6 </w:t>
      </w:r>
      <w:bookmarkStart w:id="0" w:name="_GoBack"/>
      <w:bookmarkEnd w:id="0"/>
      <w:r w:rsidR="003C064E">
        <w:rPr>
          <w:rFonts w:ascii="Arial" w:hAnsi="Arial" w:cs="Arial"/>
        </w:rPr>
        <w:t>OPM or 6 ADA CEU’s provided.</w:t>
      </w:r>
    </w:p>
    <w:p w:rsidR="0098605A" w:rsidRPr="0038248C" w:rsidRDefault="004B531B" w:rsidP="000854CF">
      <w:pPr>
        <w:spacing w:after="240" w:line="360" w:lineRule="auto"/>
        <w:rPr>
          <w:rFonts w:ascii="Arial" w:hAnsi="Arial" w:cs="Arial"/>
        </w:rPr>
      </w:pPr>
      <w:r w:rsidRPr="003B2274">
        <w:rPr>
          <w:rFonts w:ascii="Arial" w:hAnsi="Arial" w:cs="Arial"/>
        </w:rPr>
        <w:t xml:space="preserve">The workshop will be held on </w:t>
      </w:r>
      <w:r w:rsidR="001A6A20">
        <w:rPr>
          <w:rFonts w:ascii="Arial" w:hAnsi="Arial" w:cs="Arial"/>
        </w:rPr>
        <w:t>Friday</w:t>
      </w:r>
      <w:r w:rsidRPr="003B2274">
        <w:rPr>
          <w:rFonts w:ascii="Arial" w:hAnsi="Arial" w:cs="Arial"/>
        </w:rPr>
        <w:t xml:space="preserve">, </w:t>
      </w:r>
      <w:r w:rsidR="001A6A20">
        <w:rPr>
          <w:rFonts w:ascii="Arial" w:hAnsi="Arial" w:cs="Arial"/>
        </w:rPr>
        <w:t>July 8</w:t>
      </w:r>
      <w:r w:rsidR="001A6A20" w:rsidRPr="001A6A20">
        <w:rPr>
          <w:rFonts w:ascii="Arial" w:hAnsi="Arial" w:cs="Arial"/>
          <w:vertAlign w:val="superscript"/>
        </w:rPr>
        <w:t>th</w:t>
      </w:r>
      <w:r w:rsidR="001A6A20">
        <w:rPr>
          <w:rFonts w:ascii="Arial" w:hAnsi="Arial" w:cs="Arial"/>
        </w:rPr>
        <w:t xml:space="preserve"> </w:t>
      </w:r>
      <w:r w:rsidRPr="003B2274">
        <w:rPr>
          <w:rFonts w:ascii="Arial" w:hAnsi="Arial" w:cs="Arial"/>
        </w:rPr>
        <w:t xml:space="preserve">from </w:t>
      </w:r>
      <w:r w:rsidR="001A6A20">
        <w:rPr>
          <w:rFonts w:ascii="Arial" w:hAnsi="Arial" w:cs="Arial"/>
        </w:rPr>
        <w:t>8:00am to 3:00</w:t>
      </w:r>
      <w:r w:rsidRPr="003B2274">
        <w:rPr>
          <w:rFonts w:ascii="Arial" w:hAnsi="Arial" w:cs="Arial"/>
        </w:rPr>
        <w:t>pm</w:t>
      </w:r>
      <w:r w:rsidR="001A6A20">
        <w:rPr>
          <w:rFonts w:ascii="Arial" w:hAnsi="Arial" w:cs="Arial"/>
        </w:rPr>
        <w:t xml:space="preserve"> followed by the exam time from 3:00pm to 5:00pm</w:t>
      </w:r>
      <w:r w:rsidRPr="003B2274">
        <w:rPr>
          <w:rFonts w:ascii="Arial" w:hAnsi="Arial" w:cs="Arial"/>
        </w:rPr>
        <w:t xml:space="preserve"> </w:t>
      </w:r>
      <w:r w:rsidR="002908D5" w:rsidRPr="003B2274">
        <w:rPr>
          <w:rFonts w:ascii="Arial" w:hAnsi="Arial" w:cs="Arial"/>
        </w:rPr>
        <w:t xml:space="preserve">at </w:t>
      </w:r>
      <w:r w:rsidR="001A6A20">
        <w:rPr>
          <w:rFonts w:ascii="Arial" w:hAnsi="Arial" w:cs="Arial"/>
        </w:rPr>
        <w:t>Valley Telecom</w:t>
      </w:r>
      <w:r w:rsidRPr="003B2274">
        <w:rPr>
          <w:rFonts w:ascii="Arial" w:hAnsi="Arial" w:cs="Arial"/>
        </w:rPr>
        <w:t xml:space="preserve">, </w:t>
      </w:r>
      <w:r w:rsidR="001A6A20">
        <w:rPr>
          <w:rFonts w:ascii="Arial" w:hAnsi="Arial" w:cs="Arial"/>
        </w:rPr>
        <w:t xml:space="preserve">752 E. </w:t>
      </w:r>
      <w:proofErr w:type="spellStart"/>
      <w:r w:rsidR="001A6A20">
        <w:rPr>
          <w:rFonts w:ascii="Arial" w:hAnsi="Arial" w:cs="Arial"/>
        </w:rPr>
        <w:t>Maley</w:t>
      </w:r>
      <w:proofErr w:type="spellEnd"/>
      <w:r w:rsidR="001A6A20">
        <w:rPr>
          <w:rFonts w:ascii="Arial" w:hAnsi="Arial" w:cs="Arial"/>
        </w:rPr>
        <w:t xml:space="preserve"> St., </w:t>
      </w:r>
      <w:proofErr w:type="gramStart"/>
      <w:r w:rsidR="001A6A20">
        <w:rPr>
          <w:rFonts w:ascii="Arial" w:hAnsi="Arial" w:cs="Arial"/>
        </w:rPr>
        <w:t>Willcox</w:t>
      </w:r>
      <w:proofErr w:type="gramEnd"/>
      <w:r w:rsidRPr="003B2274">
        <w:rPr>
          <w:rFonts w:ascii="Arial" w:hAnsi="Arial" w:cs="Arial"/>
        </w:rPr>
        <w:t>.</w:t>
      </w:r>
      <w:r w:rsidR="002908D5" w:rsidRPr="003B2274">
        <w:rPr>
          <w:rFonts w:ascii="Arial" w:hAnsi="Arial" w:cs="Arial"/>
        </w:rPr>
        <w:t xml:space="preserve"> </w:t>
      </w:r>
      <w:r w:rsidRPr="0038248C">
        <w:rPr>
          <w:rFonts w:ascii="Arial" w:hAnsi="Arial" w:cs="Arial"/>
        </w:rPr>
        <w:t xml:space="preserve">More information on the workshop is available online by clicking on events at </w:t>
      </w:r>
      <w:hyperlink r:id="rId11" w:history="1">
        <w:r w:rsidRPr="0038248C">
          <w:rPr>
            <w:rStyle w:val="Hyperlink"/>
            <w:rFonts w:ascii="Arial" w:hAnsi="Arial" w:cs="Arial"/>
          </w:rPr>
          <w:t>http://extension.arizona.edu/cochise</w:t>
        </w:r>
      </w:hyperlink>
      <w:r w:rsidRPr="0038248C">
        <w:rPr>
          <w:rFonts w:ascii="Arial" w:hAnsi="Arial" w:cs="Arial"/>
        </w:rPr>
        <w:t xml:space="preserve">. </w:t>
      </w:r>
      <w:proofErr w:type="gramStart"/>
      <w:r w:rsidR="004F281D" w:rsidRPr="0038248C">
        <w:rPr>
          <w:rFonts w:ascii="Arial" w:hAnsi="Arial" w:cs="Arial"/>
        </w:rPr>
        <w:t xml:space="preserve">Pre-registration is required </w:t>
      </w:r>
      <w:r w:rsidR="000854CF">
        <w:rPr>
          <w:rFonts w:ascii="Arial" w:hAnsi="Arial" w:cs="Arial"/>
        </w:rPr>
        <w:t>by emailing</w:t>
      </w:r>
      <w:r w:rsidR="00905A55" w:rsidRPr="0038248C">
        <w:rPr>
          <w:rFonts w:ascii="Arial" w:hAnsi="Arial" w:cs="Arial"/>
        </w:rPr>
        <w:t xml:space="preserve"> your name</w:t>
      </w:r>
      <w:r w:rsidR="00905A55">
        <w:rPr>
          <w:rFonts w:ascii="Arial" w:hAnsi="Arial" w:cs="Arial"/>
        </w:rPr>
        <w:t xml:space="preserve">, </w:t>
      </w:r>
      <w:r w:rsidR="00905A55" w:rsidRPr="0038248C">
        <w:rPr>
          <w:rFonts w:ascii="Arial" w:hAnsi="Arial" w:cs="Arial"/>
        </w:rPr>
        <w:t>contact information</w:t>
      </w:r>
      <w:r w:rsidR="00905A55">
        <w:rPr>
          <w:rFonts w:ascii="Arial" w:hAnsi="Arial" w:cs="Arial"/>
        </w:rPr>
        <w:t>, and business affiliation</w:t>
      </w:r>
      <w:r w:rsidR="00905A55" w:rsidRPr="0038248C">
        <w:rPr>
          <w:rFonts w:ascii="Arial" w:hAnsi="Arial" w:cs="Arial"/>
        </w:rPr>
        <w:t xml:space="preserve"> </w:t>
      </w:r>
      <w:r w:rsidR="000854CF">
        <w:rPr>
          <w:rFonts w:ascii="Arial" w:hAnsi="Arial" w:cs="Arial"/>
        </w:rPr>
        <w:t>t</w:t>
      </w:r>
      <w:r w:rsidR="001A6A20">
        <w:rPr>
          <w:rFonts w:ascii="Arial" w:hAnsi="Arial" w:cs="Arial"/>
        </w:rPr>
        <w:t xml:space="preserve">o Connie Forsyth at </w:t>
      </w:r>
      <w:hyperlink r:id="rId12" w:history="1">
        <w:r w:rsidR="001A6A20">
          <w:rPr>
            <w:rStyle w:val="Hyperlink"/>
            <w:rFonts w:ascii="Arial" w:hAnsi="Arial" w:cs="Arial"/>
          </w:rPr>
          <w:t>cforsyth@ag.arizona.edu</w:t>
        </w:r>
        <w:proofErr w:type="gramEnd"/>
      </w:hyperlink>
      <w:r w:rsidR="006726AF">
        <w:rPr>
          <w:rFonts w:ascii="Arial" w:hAnsi="Arial" w:cs="Arial"/>
        </w:rPr>
        <w:t xml:space="preserve">. </w:t>
      </w:r>
      <w:r w:rsidR="000854CF">
        <w:rPr>
          <w:rFonts w:ascii="Arial" w:hAnsi="Arial" w:cs="Arial"/>
        </w:rPr>
        <w:t>A</w:t>
      </w:r>
      <w:r w:rsidR="006726AF">
        <w:rPr>
          <w:rFonts w:ascii="Arial" w:hAnsi="Arial" w:cs="Arial"/>
        </w:rPr>
        <w:t xml:space="preserve"> m</w:t>
      </w:r>
      <w:r w:rsidR="001A6A20">
        <w:rPr>
          <w:rFonts w:ascii="Arial" w:hAnsi="Arial" w:cs="Arial"/>
        </w:rPr>
        <w:t>aximum of 40</w:t>
      </w:r>
      <w:r w:rsidR="006726AF">
        <w:rPr>
          <w:rFonts w:ascii="Arial" w:hAnsi="Arial" w:cs="Arial"/>
        </w:rPr>
        <w:t xml:space="preserve"> participants is </w:t>
      </w:r>
      <w:r w:rsidR="001A6A20">
        <w:rPr>
          <w:rFonts w:ascii="Arial" w:hAnsi="Arial" w:cs="Arial"/>
        </w:rPr>
        <w:t>available and deadline to register is Wednesday, July 6th</w:t>
      </w:r>
      <w:r w:rsidR="000854CF">
        <w:rPr>
          <w:rFonts w:ascii="Arial" w:hAnsi="Arial" w:cs="Arial"/>
        </w:rPr>
        <w:t>.</w:t>
      </w:r>
      <w:r w:rsidR="001A6A20">
        <w:rPr>
          <w:rFonts w:ascii="Arial" w:hAnsi="Arial" w:cs="Arial"/>
        </w:rPr>
        <w:t xml:space="preserve"> Please review the twelve chapters and practice tests at </w:t>
      </w:r>
      <w:hyperlink r:id="rId13" w:history="1">
        <w:r w:rsidR="001A6A20" w:rsidRPr="009D0D6F">
          <w:rPr>
            <w:rStyle w:val="Hyperlink"/>
            <w:rFonts w:ascii="Arial" w:hAnsi="Arial" w:cs="Arial"/>
          </w:rPr>
          <w:t>http://www.nasda.org/9381/Foundation/11379/11383/30485.aspx</w:t>
        </w:r>
      </w:hyperlink>
      <w:r w:rsidR="001A6A20">
        <w:rPr>
          <w:rFonts w:ascii="Arial" w:hAnsi="Arial" w:cs="Arial"/>
        </w:rPr>
        <w:t xml:space="preserve">. </w:t>
      </w:r>
    </w:p>
    <w:p w:rsidR="000854CF" w:rsidRPr="001A6A20" w:rsidRDefault="0038248C" w:rsidP="001A6A20">
      <w:pPr>
        <w:spacing w:line="360" w:lineRule="auto"/>
        <w:rPr>
          <w:rFonts w:ascii="Arial" w:hAnsi="Arial" w:cs="Arial"/>
          <w:iCs/>
          <w:sz w:val="22"/>
          <w:szCs w:val="22"/>
          <w:bdr w:val="none" w:sz="0" w:space="0" w:color="auto" w:frame="1"/>
        </w:rPr>
        <w:sectPr w:rsidR="000854CF" w:rsidRPr="001A6A20" w:rsidSect="000854CF">
          <w:type w:val="continuous"/>
          <w:pgSz w:w="12240" w:h="15840" w:code="1"/>
          <w:pgMar w:top="720" w:right="720" w:bottom="432" w:left="720" w:header="720" w:footer="288" w:gutter="0"/>
          <w:cols w:space="576"/>
          <w:docGrid w:linePitch="360"/>
        </w:sectPr>
      </w:pPr>
      <w:r w:rsidRPr="001A6A20">
        <w:rPr>
          <w:rStyle w:val="Emphasis"/>
          <w:rFonts w:ascii="Arial" w:hAnsi="Arial" w:cs="Arial"/>
          <w:i w:val="0"/>
          <w:sz w:val="22"/>
          <w:szCs w:val="22"/>
          <w:bdr w:val="none" w:sz="0" w:space="0" w:color="auto" w:frame="1"/>
        </w:rPr>
        <w:t>The University of Arizona is an equal opportunity, affirmative action institution. The University does not discriminate on the basis of race, color, religion, sex, national origin, age, disability, veteran status, or sexual orientation in its programs and activities</w:t>
      </w:r>
      <w:r w:rsidR="001A6A20">
        <w:rPr>
          <w:rStyle w:val="Emphasis"/>
          <w:rFonts w:ascii="Arial" w:hAnsi="Arial" w:cs="Arial"/>
          <w:i w:val="0"/>
          <w:sz w:val="22"/>
          <w:szCs w:val="22"/>
          <w:bdr w:val="none" w:sz="0" w:space="0" w:color="auto" w:frame="1"/>
        </w:rPr>
        <w:t>.</w:t>
      </w:r>
    </w:p>
    <w:p w:rsidR="0038248C" w:rsidRPr="0038248C" w:rsidRDefault="0038248C" w:rsidP="000854CF">
      <w:pPr>
        <w:spacing w:line="360" w:lineRule="auto"/>
        <w:rPr>
          <w:rFonts w:ascii="Arial" w:hAnsi="Arial" w:cs="Arial"/>
        </w:rPr>
      </w:pPr>
    </w:p>
    <w:sectPr w:rsidR="0038248C" w:rsidRPr="0038248C" w:rsidSect="0097111B">
      <w:type w:val="continuous"/>
      <w:pgSz w:w="12240" w:h="15840" w:code="1"/>
      <w:pgMar w:top="720" w:right="1440" w:bottom="720" w:left="1440" w:header="274"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A20" w:rsidRDefault="001A6A20">
      <w:r>
        <w:separator/>
      </w:r>
    </w:p>
  </w:endnote>
  <w:endnote w:type="continuationSeparator" w:id="0">
    <w:p w:rsidR="001A6A20" w:rsidRDefault="001A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Friz Quadrata Std">
    <w:altName w:val="Candara"/>
    <w:panose1 w:val="00000000000000000000"/>
    <w:charset w:val="00"/>
    <w:family w:val="swiss"/>
    <w:notTrueType/>
    <w:pitch w:val="variable"/>
    <w:sig w:usb0="00000003" w:usb1="4000204A"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A20" w:rsidRPr="00F44690" w:rsidRDefault="001A6A20">
    <w:pPr>
      <w:pStyle w:val="Footer"/>
      <w:rPr>
        <w:sz w:val="28"/>
        <w:szCs w:val="28"/>
      </w:rPr>
    </w:pPr>
  </w:p>
  <w:p w:rsidR="001A6A20" w:rsidRPr="00F44690" w:rsidRDefault="001A6A20" w:rsidP="001B0B65">
    <w:pPr>
      <w:pStyle w:val="Footer"/>
      <w:ind w:left="-180"/>
      <w:rPr>
        <w:rFonts w:ascii="Friz Quadrata Std" w:hAnsi="Friz Quadrata Std"/>
        <w:kern w:val="20"/>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A20" w:rsidRDefault="001A6A20">
      <w:r>
        <w:separator/>
      </w:r>
    </w:p>
  </w:footnote>
  <w:footnote w:type="continuationSeparator" w:id="0">
    <w:p w:rsidR="001A6A20" w:rsidRDefault="001A6A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A20" w:rsidRDefault="001A6A20" w:rsidP="00F44690">
    <w:pPr>
      <w:spacing w:before="120"/>
      <w:ind w:left="-720" w:right="-720"/>
      <w:jc w:val="center"/>
      <w:rPr>
        <w:rFonts w:ascii="Arial" w:hAnsi="Arial"/>
        <w:color w:val="003976"/>
        <w:sz w:val="20"/>
        <w:szCs w:val="20"/>
      </w:rPr>
    </w:pPr>
    <w:r>
      <w:rPr>
        <w:rFonts w:ascii="Arial" w:hAnsi="Arial"/>
        <w:noProof/>
        <w:color w:val="003976"/>
        <w:sz w:val="20"/>
        <w:szCs w:val="20"/>
      </w:rPr>
      <w:drawing>
        <wp:inline distT="0" distB="0" distL="0" distR="0" wp14:anchorId="36C9F7BC" wp14:editId="7D31C15B">
          <wp:extent cx="7315200" cy="962025"/>
          <wp:effectExtent l="0" t="0" r="0" b="9525"/>
          <wp:docPr id="2" name="Picture 2" descr="CochiseCounty Name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hiseCounty Name on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962025"/>
                  </a:xfrm>
                  <a:prstGeom prst="rect">
                    <a:avLst/>
                  </a:prstGeom>
                  <a:noFill/>
                  <a:ln>
                    <a:noFill/>
                  </a:ln>
                </pic:spPr>
              </pic:pic>
            </a:graphicData>
          </a:graphic>
        </wp:inline>
      </w:drawing>
    </w:r>
  </w:p>
  <w:p w:rsidR="001A6A20" w:rsidRPr="00561D55" w:rsidRDefault="001A6A20" w:rsidP="00F34BF1">
    <w:pPr>
      <w:spacing w:before="120"/>
      <w:ind w:left="-720" w:right="-720"/>
      <w:jc w:val="center"/>
      <w:rPr>
        <w:rFonts w:ascii="Helvetica" w:hAnsi="Helvetica"/>
        <w:color w:val="003976"/>
        <w:sz w:val="18"/>
        <w:szCs w:val="18"/>
      </w:rPr>
    </w:pPr>
    <w:r>
      <w:rPr>
        <w:rFonts w:ascii="Helvetica" w:hAnsi="Helvetica"/>
        <w:color w:val="003976"/>
        <w:sz w:val="18"/>
        <w:szCs w:val="18"/>
      </w:rPr>
      <w:t>450 S. Haskell Avenue, Willcox AZ 85643-2790 • 520-384-3594 • Fax: 520-384-3681 • extension.arizona.edu/</w:t>
    </w:r>
    <w:proofErr w:type="spellStart"/>
    <w:r>
      <w:rPr>
        <w:rFonts w:ascii="Helvetica" w:hAnsi="Helvetica"/>
        <w:color w:val="003976"/>
        <w:sz w:val="18"/>
        <w:szCs w:val="18"/>
      </w:rPr>
      <w:t>cochise</w:t>
    </w:r>
    <w:proofErr w:type="spellEnd"/>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C5EE4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A56"/>
    <w:rsid w:val="00013029"/>
    <w:rsid w:val="000639EA"/>
    <w:rsid w:val="00073EDE"/>
    <w:rsid w:val="000854CF"/>
    <w:rsid w:val="000E1007"/>
    <w:rsid w:val="00123C53"/>
    <w:rsid w:val="001325D8"/>
    <w:rsid w:val="00170D7C"/>
    <w:rsid w:val="001A5925"/>
    <w:rsid w:val="001A6A20"/>
    <w:rsid w:val="001B0B65"/>
    <w:rsid w:val="001B22A3"/>
    <w:rsid w:val="001D033F"/>
    <w:rsid w:val="001D3E2B"/>
    <w:rsid w:val="001E0421"/>
    <w:rsid w:val="00224A28"/>
    <w:rsid w:val="002526F8"/>
    <w:rsid w:val="00257A90"/>
    <w:rsid w:val="00263050"/>
    <w:rsid w:val="00275E32"/>
    <w:rsid w:val="00287A28"/>
    <w:rsid w:val="002908D5"/>
    <w:rsid w:val="00291DCD"/>
    <w:rsid w:val="0033567D"/>
    <w:rsid w:val="003678EF"/>
    <w:rsid w:val="0038248C"/>
    <w:rsid w:val="00384145"/>
    <w:rsid w:val="003B2274"/>
    <w:rsid w:val="003C064E"/>
    <w:rsid w:val="003D7D44"/>
    <w:rsid w:val="0040149E"/>
    <w:rsid w:val="004266FB"/>
    <w:rsid w:val="00433AED"/>
    <w:rsid w:val="00442D8D"/>
    <w:rsid w:val="004A4B00"/>
    <w:rsid w:val="004B531B"/>
    <w:rsid w:val="004C5101"/>
    <w:rsid w:val="004D06EF"/>
    <w:rsid w:val="004F281D"/>
    <w:rsid w:val="00521452"/>
    <w:rsid w:val="00561D55"/>
    <w:rsid w:val="005846DB"/>
    <w:rsid w:val="005B7F94"/>
    <w:rsid w:val="006113C6"/>
    <w:rsid w:val="00613032"/>
    <w:rsid w:val="00624E86"/>
    <w:rsid w:val="00625F62"/>
    <w:rsid w:val="00631E64"/>
    <w:rsid w:val="006339DE"/>
    <w:rsid w:val="00654A10"/>
    <w:rsid w:val="00667F5F"/>
    <w:rsid w:val="006726AF"/>
    <w:rsid w:val="006F34F4"/>
    <w:rsid w:val="00707710"/>
    <w:rsid w:val="00741DF0"/>
    <w:rsid w:val="00772B30"/>
    <w:rsid w:val="007B1440"/>
    <w:rsid w:val="008014D8"/>
    <w:rsid w:val="00804C09"/>
    <w:rsid w:val="00836D83"/>
    <w:rsid w:val="0085197A"/>
    <w:rsid w:val="0086663B"/>
    <w:rsid w:val="008905DA"/>
    <w:rsid w:val="008979B5"/>
    <w:rsid w:val="008C6294"/>
    <w:rsid w:val="00905A55"/>
    <w:rsid w:val="009062B7"/>
    <w:rsid w:val="009508E7"/>
    <w:rsid w:val="00962F17"/>
    <w:rsid w:val="0097111B"/>
    <w:rsid w:val="0098605A"/>
    <w:rsid w:val="009B1902"/>
    <w:rsid w:val="009C18C5"/>
    <w:rsid w:val="00A11F91"/>
    <w:rsid w:val="00A123AF"/>
    <w:rsid w:val="00A537D8"/>
    <w:rsid w:val="00A54640"/>
    <w:rsid w:val="00AE1A56"/>
    <w:rsid w:val="00B20545"/>
    <w:rsid w:val="00B47C92"/>
    <w:rsid w:val="00B54BF4"/>
    <w:rsid w:val="00B54C17"/>
    <w:rsid w:val="00B559C6"/>
    <w:rsid w:val="00B60286"/>
    <w:rsid w:val="00B655D2"/>
    <w:rsid w:val="00BF6643"/>
    <w:rsid w:val="00C945D5"/>
    <w:rsid w:val="00CB3FA2"/>
    <w:rsid w:val="00CD3A30"/>
    <w:rsid w:val="00CF3D63"/>
    <w:rsid w:val="00D11A05"/>
    <w:rsid w:val="00DA70FA"/>
    <w:rsid w:val="00DB0C39"/>
    <w:rsid w:val="00DC27CB"/>
    <w:rsid w:val="00DD4406"/>
    <w:rsid w:val="00E65317"/>
    <w:rsid w:val="00EB65AC"/>
    <w:rsid w:val="00EB6CB7"/>
    <w:rsid w:val="00ED25F3"/>
    <w:rsid w:val="00EE0312"/>
    <w:rsid w:val="00F06D8E"/>
    <w:rsid w:val="00F22A08"/>
    <w:rsid w:val="00F34BF1"/>
    <w:rsid w:val="00F44690"/>
    <w:rsid w:val="00F82D37"/>
    <w:rsid w:val="00F8357E"/>
    <w:rsid w:val="00F87BBE"/>
    <w:rsid w:val="00FA0A3E"/>
    <w:rsid w:val="00FA68A1"/>
    <w:rsid w:val="00FC4E33"/>
    <w:rsid w:val="00FD1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1A56"/>
    <w:pPr>
      <w:tabs>
        <w:tab w:val="center" w:pos="4320"/>
        <w:tab w:val="right" w:pos="8640"/>
      </w:tabs>
    </w:pPr>
  </w:style>
  <w:style w:type="paragraph" w:styleId="Footer">
    <w:name w:val="footer"/>
    <w:basedOn w:val="Normal"/>
    <w:link w:val="FooterChar"/>
    <w:uiPriority w:val="99"/>
    <w:qFormat/>
    <w:rsid w:val="00AE1A56"/>
    <w:pPr>
      <w:tabs>
        <w:tab w:val="center" w:pos="4320"/>
        <w:tab w:val="right" w:pos="8640"/>
      </w:tabs>
    </w:pPr>
  </w:style>
  <w:style w:type="paragraph" w:customStyle="1" w:styleId="MediumList2-Accent21">
    <w:name w:val="Medium List 2 - Accent 21"/>
    <w:hidden/>
    <w:uiPriority w:val="99"/>
    <w:semiHidden/>
    <w:rsid w:val="00561D55"/>
    <w:rPr>
      <w:sz w:val="24"/>
      <w:szCs w:val="24"/>
    </w:rPr>
  </w:style>
  <w:style w:type="paragraph" w:styleId="BalloonText">
    <w:name w:val="Balloon Text"/>
    <w:basedOn w:val="Normal"/>
    <w:link w:val="BalloonTextChar"/>
    <w:rsid w:val="00561D55"/>
    <w:rPr>
      <w:rFonts w:ascii="Lucida Grande" w:hAnsi="Lucida Grande" w:cs="Lucida Grande"/>
      <w:sz w:val="18"/>
      <w:szCs w:val="18"/>
    </w:rPr>
  </w:style>
  <w:style w:type="character" w:customStyle="1" w:styleId="BalloonTextChar">
    <w:name w:val="Balloon Text Char"/>
    <w:link w:val="BalloonText"/>
    <w:rsid w:val="00561D55"/>
    <w:rPr>
      <w:rFonts w:ascii="Lucida Grande" w:hAnsi="Lucida Grande" w:cs="Lucida Grande"/>
      <w:sz w:val="18"/>
      <w:szCs w:val="18"/>
    </w:rPr>
  </w:style>
  <w:style w:type="character" w:styleId="Hyperlink">
    <w:name w:val="Hyperlink"/>
    <w:basedOn w:val="DefaultParagraphFont"/>
    <w:rsid w:val="001A5925"/>
    <w:rPr>
      <w:color w:val="0563C1" w:themeColor="hyperlink"/>
      <w:u w:val="single"/>
    </w:rPr>
  </w:style>
  <w:style w:type="character" w:customStyle="1" w:styleId="apple-converted-space">
    <w:name w:val="apple-converted-space"/>
    <w:basedOn w:val="DefaultParagraphFont"/>
    <w:rsid w:val="00BF6643"/>
  </w:style>
  <w:style w:type="character" w:customStyle="1" w:styleId="FooterChar">
    <w:name w:val="Footer Char"/>
    <w:basedOn w:val="DefaultParagraphFont"/>
    <w:link w:val="Footer"/>
    <w:uiPriority w:val="99"/>
    <w:rsid w:val="0038248C"/>
    <w:rPr>
      <w:sz w:val="24"/>
      <w:szCs w:val="24"/>
    </w:rPr>
  </w:style>
  <w:style w:type="character" w:styleId="Emphasis">
    <w:name w:val="Emphasis"/>
    <w:basedOn w:val="DefaultParagraphFont"/>
    <w:uiPriority w:val="20"/>
    <w:qFormat/>
    <w:rsid w:val="0038248C"/>
    <w:rPr>
      <w:i/>
      <w:iCs/>
    </w:rPr>
  </w:style>
  <w:style w:type="character" w:styleId="CommentReference">
    <w:name w:val="annotation reference"/>
    <w:basedOn w:val="DefaultParagraphFont"/>
    <w:rsid w:val="004C5101"/>
    <w:rPr>
      <w:sz w:val="16"/>
      <w:szCs w:val="16"/>
    </w:rPr>
  </w:style>
  <w:style w:type="paragraph" w:styleId="CommentText">
    <w:name w:val="annotation text"/>
    <w:basedOn w:val="Normal"/>
    <w:link w:val="CommentTextChar"/>
    <w:rsid w:val="004C5101"/>
    <w:rPr>
      <w:sz w:val="20"/>
      <w:szCs w:val="20"/>
    </w:rPr>
  </w:style>
  <w:style w:type="character" w:customStyle="1" w:styleId="CommentTextChar">
    <w:name w:val="Comment Text Char"/>
    <w:basedOn w:val="DefaultParagraphFont"/>
    <w:link w:val="CommentText"/>
    <w:rsid w:val="004C5101"/>
  </w:style>
  <w:style w:type="paragraph" w:styleId="CommentSubject">
    <w:name w:val="annotation subject"/>
    <w:basedOn w:val="CommentText"/>
    <w:next w:val="CommentText"/>
    <w:link w:val="CommentSubjectChar"/>
    <w:rsid w:val="004C5101"/>
    <w:rPr>
      <w:b/>
      <w:bCs/>
    </w:rPr>
  </w:style>
  <w:style w:type="character" w:customStyle="1" w:styleId="CommentSubjectChar">
    <w:name w:val="Comment Subject Char"/>
    <w:basedOn w:val="CommentTextChar"/>
    <w:link w:val="CommentSubject"/>
    <w:rsid w:val="004C5101"/>
    <w:rPr>
      <w:b/>
      <w:bCs/>
    </w:rPr>
  </w:style>
  <w:style w:type="character" w:styleId="FollowedHyperlink">
    <w:name w:val="FollowedHyperlink"/>
    <w:basedOn w:val="DefaultParagraphFont"/>
    <w:rsid w:val="003D7D44"/>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1A56"/>
    <w:pPr>
      <w:tabs>
        <w:tab w:val="center" w:pos="4320"/>
        <w:tab w:val="right" w:pos="8640"/>
      </w:tabs>
    </w:pPr>
  </w:style>
  <w:style w:type="paragraph" w:styleId="Footer">
    <w:name w:val="footer"/>
    <w:basedOn w:val="Normal"/>
    <w:link w:val="FooterChar"/>
    <w:uiPriority w:val="99"/>
    <w:qFormat/>
    <w:rsid w:val="00AE1A56"/>
    <w:pPr>
      <w:tabs>
        <w:tab w:val="center" w:pos="4320"/>
        <w:tab w:val="right" w:pos="8640"/>
      </w:tabs>
    </w:pPr>
  </w:style>
  <w:style w:type="paragraph" w:customStyle="1" w:styleId="MediumList2-Accent21">
    <w:name w:val="Medium List 2 - Accent 21"/>
    <w:hidden/>
    <w:uiPriority w:val="99"/>
    <w:semiHidden/>
    <w:rsid w:val="00561D55"/>
    <w:rPr>
      <w:sz w:val="24"/>
      <w:szCs w:val="24"/>
    </w:rPr>
  </w:style>
  <w:style w:type="paragraph" w:styleId="BalloonText">
    <w:name w:val="Balloon Text"/>
    <w:basedOn w:val="Normal"/>
    <w:link w:val="BalloonTextChar"/>
    <w:rsid w:val="00561D55"/>
    <w:rPr>
      <w:rFonts w:ascii="Lucida Grande" w:hAnsi="Lucida Grande" w:cs="Lucida Grande"/>
      <w:sz w:val="18"/>
      <w:szCs w:val="18"/>
    </w:rPr>
  </w:style>
  <w:style w:type="character" w:customStyle="1" w:styleId="BalloonTextChar">
    <w:name w:val="Balloon Text Char"/>
    <w:link w:val="BalloonText"/>
    <w:rsid w:val="00561D55"/>
    <w:rPr>
      <w:rFonts w:ascii="Lucida Grande" w:hAnsi="Lucida Grande" w:cs="Lucida Grande"/>
      <w:sz w:val="18"/>
      <w:szCs w:val="18"/>
    </w:rPr>
  </w:style>
  <w:style w:type="character" w:styleId="Hyperlink">
    <w:name w:val="Hyperlink"/>
    <w:basedOn w:val="DefaultParagraphFont"/>
    <w:rsid w:val="001A5925"/>
    <w:rPr>
      <w:color w:val="0563C1" w:themeColor="hyperlink"/>
      <w:u w:val="single"/>
    </w:rPr>
  </w:style>
  <w:style w:type="character" w:customStyle="1" w:styleId="apple-converted-space">
    <w:name w:val="apple-converted-space"/>
    <w:basedOn w:val="DefaultParagraphFont"/>
    <w:rsid w:val="00BF6643"/>
  </w:style>
  <w:style w:type="character" w:customStyle="1" w:styleId="FooterChar">
    <w:name w:val="Footer Char"/>
    <w:basedOn w:val="DefaultParagraphFont"/>
    <w:link w:val="Footer"/>
    <w:uiPriority w:val="99"/>
    <w:rsid w:val="0038248C"/>
    <w:rPr>
      <w:sz w:val="24"/>
      <w:szCs w:val="24"/>
    </w:rPr>
  </w:style>
  <w:style w:type="character" w:styleId="Emphasis">
    <w:name w:val="Emphasis"/>
    <w:basedOn w:val="DefaultParagraphFont"/>
    <w:uiPriority w:val="20"/>
    <w:qFormat/>
    <w:rsid w:val="0038248C"/>
    <w:rPr>
      <w:i/>
      <w:iCs/>
    </w:rPr>
  </w:style>
  <w:style w:type="character" w:styleId="CommentReference">
    <w:name w:val="annotation reference"/>
    <w:basedOn w:val="DefaultParagraphFont"/>
    <w:rsid w:val="004C5101"/>
    <w:rPr>
      <w:sz w:val="16"/>
      <w:szCs w:val="16"/>
    </w:rPr>
  </w:style>
  <w:style w:type="paragraph" w:styleId="CommentText">
    <w:name w:val="annotation text"/>
    <w:basedOn w:val="Normal"/>
    <w:link w:val="CommentTextChar"/>
    <w:rsid w:val="004C5101"/>
    <w:rPr>
      <w:sz w:val="20"/>
      <w:szCs w:val="20"/>
    </w:rPr>
  </w:style>
  <w:style w:type="character" w:customStyle="1" w:styleId="CommentTextChar">
    <w:name w:val="Comment Text Char"/>
    <w:basedOn w:val="DefaultParagraphFont"/>
    <w:link w:val="CommentText"/>
    <w:rsid w:val="004C5101"/>
  </w:style>
  <w:style w:type="paragraph" w:styleId="CommentSubject">
    <w:name w:val="annotation subject"/>
    <w:basedOn w:val="CommentText"/>
    <w:next w:val="CommentText"/>
    <w:link w:val="CommentSubjectChar"/>
    <w:rsid w:val="004C5101"/>
    <w:rPr>
      <w:b/>
      <w:bCs/>
    </w:rPr>
  </w:style>
  <w:style w:type="character" w:customStyle="1" w:styleId="CommentSubjectChar">
    <w:name w:val="Comment Subject Char"/>
    <w:basedOn w:val="CommentTextChar"/>
    <w:link w:val="CommentSubject"/>
    <w:rsid w:val="004C5101"/>
    <w:rPr>
      <w:b/>
      <w:bCs/>
    </w:rPr>
  </w:style>
  <w:style w:type="character" w:styleId="FollowedHyperlink">
    <w:name w:val="FollowedHyperlink"/>
    <w:basedOn w:val="DefaultParagraphFont"/>
    <w:rsid w:val="003D7D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269017">
      <w:bodyDiv w:val="1"/>
      <w:marLeft w:val="0"/>
      <w:marRight w:val="0"/>
      <w:marTop w:val="0"/>
      <w:marBottom w:val="0"/>
      <w:divBdr>
        <w:top w:val="none" w:sz="0" w:space="0" w:color="auto"/>
        <w:left w:val="none" w:sz="0" w:space="0" w:color="auto"/>
        <w:bottom w:val="none" w:sz="0" w:space="0" w:color="auto"/>
        <w:right w:val="none" w:sz="0" w:space="0" w:color="auto"/>
      </w:divBdr>
    </w:div>
    <w:div w:id="1662083336">
      <w:bodyDiv w:val="1"/>
      <w:marLeft w:val="0"/>
      <w:marRight w:val="0"/>
      <w:marTop w:val="0"/>
      <w:marBottom w:val="0"/>
      <w:divBdr>
        <w:top w:val="none" w:sz="0" w:space="0" w:color="auto"/>
        <w:left w:val="none" w:sz="0" w:space="0" w:color="auto"/>
        <w:bottom w:val="none" w:sz="0" w:space="0" w:color="auto"/>
        <w:right w:val="none" w:sz="0" w:space="0" w:color="auto"/>
      </w:divBdr>
    </w:div>
    <w:div w:id="205037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xtension.arizona.edu/cochise" TargetMode="External"/><Relationship Id="rId12" Type="http://schemas.openxmlformats.org/officeDocument/2006/relationships/hyperlink" Target="mailto:cforsyth@ag.arizona.edu" TargetMode="External"/><Relationship Id="rId13" Type="http://schemas.openxmlformats.org/officeDocument/2006/relationships/hyperlink" Target="http://www.nasda.org/9381/Foundation/11379/11383/30485.aspx"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C6938-90CE-7743-BB1B-E1C0EB501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2116</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UA CALS ECAT</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Aranguren</dc:creator>
  <cp:keywords/>
  <cp:lastModifiedBy>Josh Sherman</cp:lastModifiedBy>
  <cp:revision>2</cp:revision>
  <cp:lastPrinted>2013-01-24T21:07:00Z</cp:lastPrinted>
  <dcterms:created xsi:type="dcterms:W3CDTF">2016-06-23T22:28:00Z</dcterms:created>
  <dcterms:modified xsi:type="dcterms:W3CDTF">2016-06-23T22:28:00Z</dcterms:modified>
</cp:coreProperties>
</file>