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A50F0"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br/>
        <w:t> </w:t>
      </w:r>
    </w:p>
    <w:p w14:paraId="324FC6F4"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b/>
          <w:bCs/>
          <w:color w:val="FFFFFF"/>
          <w:kern w:val="0"/>
          <w:shd w:val="clear" w:color="auto" w:fill="000000"/>
          <w14:ligatures w14:val="none"/>
        </w:rPr>
        <w:t xml:space="preserve">Statement for ASU, NAU and </w:t>
      </w:r>
      <w:proofErr w:type="spellStart"/>
      <w:r w:rsidRPr="00F22780">
        <w:rPr>
          <w:rFonts w:ascii="Arial" w:eastAsia="Times New Roman" w:hAnsi="Arial" w:cs="Arial"/>
          <w:b/>
          <w:bCs/>
          <w:color w:val="FFFFFF"/>
          <w:kern w:val="0"/>
          <w:shd w:val="clear" w:color="auto" w:fill="000000"/>
          <w14:ligatures w14:val="none"/>
        </w:rPr>
        <w:t>UArizona</w:t>
      </w:r>
      <w:proofErr w:type="spellEnd"/>
    </w:p>
    <w:p w14:paraId="39904839"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6F2F7FEB"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On Jan. 30, 2024, the U.S. Department of Education announced a delay in sending students' FAFSA data to colleges and universities until at least the first half of March 2024. </w:t>
      </w:r>
    </w:p>
    <w:p w14:paraId="0C4B4E5D"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400A0028"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1D1C1D"/>
          <w:kern w:val="0"/>
          <w:sz w:val="23"/>
          <w:szCs w:val="23"/>
          <w14:ligatures w14:val="none"/>
        </w:rPr>
        <w:t>This most recent delay by the U.S. Department of Education </w:t>
      </w:r>
      <w:r w:rsidRPr="00F22780">
        <w:rPr>
          <w:rFonts w:ascii="Arial" w:eastAsia="Times New Roman" w:hAnsi="Arial" w:cs="Arial"/>
          <w:b/>
          <w:bCs/>
          <w:color w:val="1D1C1D"/>
          <w:kern w:val="0"/>
          <w:sz w:val="23"/>
          <w:szCs w:val="23"/>
          <w14:ligatures w14:val="none"/>
        </w:rPr>
        <w:t>does not impact your ability to fill out and submit the FAFSA now. </w:t>
      </w:r>
      <w:r w:rsidRPr="00F22780">
        <w:rPr>
          <w:rFonts w:ascii="Arial" w:eastAsia="Times New Roman" w:hAnsi="Arial" w:cs="Arial"/>
          <w:color w:val="1D1C1D"/>
          <w:kern w:val="0"/>
          <w:sz w:val="23"/>
          <w:szCs w:val="23"/>
          <w14:ligatures w14:val="none"/>
        </w:rPr>
        <w:t>Arizona State University, Northern Arizona University and the University of Arizona will adjust their FAFSA priority submission date to May 1, 2024, but all three universities </w:t>
      </w:r>
      <w:r w:rsidRPr="00F22780">
        <w:rPr>
          <w:rFonts w:ascii="Arial" w:eastAsia="Times New Roman" w:hAnsi="Arial" w:cs="Arial"/>
          <w:b/>
          <w:bCs/>
          <w:color w:val="1D1C1D"/>
          <w:kern w:val="0"/>
          <w:sz w:val="23"/>
          <w:szCs w:val="23"/>
          <w14:ligatures w14:val="none"/>
        </w:rPr>
        <w:t>encourage students and families to submit their FAFSA form as soon as possible,</w:t>
      </w:r>
      <w:r w:rsidRPr="00F22780">
        <w:rPr>
          <w:rFonts w:ascii="Arial" w:eastAsia="Times New Roman" w:hAnsi="Arial" w:cs="Arial"/>
          <w:color w:val="1D1C1D"/>
          <w:kern w:val="0"/>
          <w:sz w:val="23"/>
          <w:szCs w:val="23"/>
          <w14:ligatures w14:val="none"/>
        </w:rPr>
        <w:t> if they have not done so already.</w:t>
      </w:r>
    </w:p>
    <w:p w14:paraId="5AB4C51D"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63FAC76B"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 xml:space="preserve">Once the Department of Education shares your FAFSA data with us, ASU, NAU and </w:t>
      </w:r>
      <w:proofErr w:type="spellStart"/>
      <w:r w:rsidRPr="00F22780">
        <w:rPr>
          <w:rFonts w:ascii="Arial" w:eastAsia="Times New Roman" w:hAnsi="Arial" w:cs="Arial"/>
          <w:color w:val="000000"/>
          <w:kern w:val="0"/>
          <w14:ligatures w14:val="none"/>
        </w:rPr>
        <w:t>UArizona</w:t>
      </w:r>
      <w:proofErr w:type="spellEnd"/>
      <w:r w:rsidRPr="00F22780">
        <w:rPr>
          <w:rFonts w:ascii="Arial" w:eastAsia="Times New Roman" w:hAnsi="Arial" w:cs="Arial"/>
          <w:color w:val="000000"/>
          <w:kern w:val="0"/>
          <w14:ligatures w14:val="none"/>
        </w:rPr>
        <w:t xml:space="preserve"> teams will work promptly to provide financial aid information as soon as possible so that students and families can have a clear understanding of their cost of attendance and financial assistance opportunities.</w:t>
      </w:r>
    </w:p>
    <w:p w14:paraId="26C14491"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5F702958"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We are aware that some students presently do not have the ability to fill out the FAFSA due to the immigration status of their parents. If you or someone you know is in this situation and has questions, please contact our offices.</w:t>
      </w:r>
    </w:p>
    <w:p w14:paraId="6CEEF76C"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2696DE00"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The three public universities are committed to providing access to students. We will continue to monitor the situation and communicate the information and resources needed to make wise choices about their educational opportunities.</w:t>
      </w:r>
    </w:p>
    <w:p w14:paraId="04CF71E8" w14:textId="77777777" w:rsidR="00F22780" w:rsidRPr="00F22780" w:rsidRDefault="00F22780" w:rsidP="00F22780">
      <w:pPr>
        <w:rPr>
          <w:rFonts w:ascii="Calibri" w:eastAsia="Times New Roman" w:hAnsi="Calibri" w:cs="Calibri"/>
          <w:color w:val="000000"/>
          <w:kern w:val="0"/>
          <w:sz w:val="22"/>
          <w:szCs w:val="22"/>
          <w14:ligatures w14:val="none"/>
        </w:rPr>
      </w:pPr>
      <w:r w:rsidRPr="00F22780">
        <w:rPr>
          <w:rFonts w:ascii="Calibri" w:eastAsia="Times New Roman" w:hAnsi="Calibri" w:cs="Calibri"/>
          <w:color w:val="000000"/>
          <w:kern w:val="0"/>
          <w:sz w:val="22"/>
          <w:szCs w:val="22"/>
          <w14:ligatures w14:val="none"/>
        </w:rPr>
        <w:t> </w:t>
      </w:r>
    </w:p>
    <w:p w14:paraId="255184D5"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If students and families have any questions about their next steps in the admission or financial aid process, please contact our admission representatives at:</w:t>
      </w:r>
      <w:r w:rsidRPr="00F22780">
        <w:rPr>
          <w:rFonts w:ascii="Arial" w:eastAsia="Times New Roman" w:hAnsi="Arial" w:cs="Arial"/>
          <w:color w:val="000000"/>
          <w:kern w:val="0"/>
          <w14:ligatures w14:val="none"/>
        </w:rPr>
        <w:br/>
      </w:r>
      <w:r w:rsidRPr="00F22780">
        <w:rPr>
          <w:rFonts w:ascii="Arial" w:eastAsia="Times New Roman" w:hAnsi="Arial" w:cs="Arial"/>
          <w:color w:val="000000"/>
          <w:kern w:val="0"/>
          <w14:ligatures w14:val="none"/>
        </w:rPr>
        <w:br/>
      </w:r>
      <w:r w:rsidRPr="00F22780">
        <w:rPr>
          <w:rFonts w:ascii="Arial" w:eastAsia="Times New Roman" w:hAnsi="Arial" w:cs="Arial"/>
          <w:color w:val="000000"/>
          <w:kern w:val="0"/>
          <w14:ligatures w14:val="none"/>
        </w:rPr>
        <w:br/>
      </w:r>
    </w:p>
    <w:p w14:paraId="4361B805"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ASU: </w:t>
      </w:r>
      <w:hyperlink r:id="rId4" w:tooltip="https://admission.asu.edu/contact" w:history="1">
        <w:r w:rsidRPr="00F22780">
          <w:rPr>
            <w:rFonts w:ascii="Arial" w:eastAsia="Times New Roman" w:hAnsi="Arial" w:cs="Arial"/>
            <w:color w:val="1155CC"/>
            <w:kern w:val="0"/>
            <w:u w:val="single"/>
            <w14:ligatures w14:val="none"/>
          </w:rPr>
          <w:t>admission.asu.edu/contact </w:t>
        </w:r>
      </w:hyperlink>
    </w:p>
    <w:p w14:paraId="16DD6D16" w14:textId="77777777" w:rsidR="00F22780" w:rsidRPr="00F22780" w:rsidRDefault="00F22780" w:rsidP="00F22780">
      <w:pPr>
        <w:rPr>
          <w:rFonts w:ascii="Aptos" w:eastAsia="Times New Roman" w:hAnsi="Aptos" w:cs="Times New Roman"/>
          <w:color w:val="000000"/>
          <w:kern w:val="0"/>
          <w14:ligatures w14:val="none"/>
        </w:rPr>
      </w:pPr>
      <w:r w:rsidRPr="00F22780">
        <w:rPr>
          <w:rFonts w:ascii="Arial" w:eastAsia="Times New Roman" w:hAnsi="Arial" w:cs="Arial"/>
          <w:color w:val="000000"/>
          <w:kern w:val="0"/>
          <w14:ligatures w14:val="none"/>
        </w:rPr>
        <w:t>NAU: </w:t>
      </w:r>
      <w:hyperlink r:id="rId5" w:tooltip="https://nau.edu/admissions/contact/student-recruitment-coordinators/" w:history="1">
        <w:r w:rsidRPr="00F22780">
          <w:rPr>
            <w:rFonts w:ascii="Arial" w:eastAsia="Times New Roman" w:hAnsi="Arial" w:cs="Arial"/>
            <w:color w:val="1155CC"/>
            <w:kern w:val="0"/>
            <w:u w:val="single"/>
            <w14:ligatures w14:val="none"/>
          </w:rPr>
          <w:t>nau.edu/</w:t>
        </w:r>
        <w:proofErr w:type="spellStart"/>
        <w:r w:rsidRPr="00F22780">
          <w:rPr>
            <w:rFonts w:ascii="Arial" w:eastAsia="Times New Roman" w:hAnsi="Arial" w:cs="Arial"/>
            <w:color w:val="1155CC"/>
            <w:kern w:val="0"/>
            <w:u w:val="single"/>
            <w14:ligatures w14:val="none"/>
          </w:rPr>
          <w:t>findmyrep</w:t>
        </w:r>
        <w:proofErr w:type="spellEnd"/>
        <w:r w:rsidRPr="00F22780">
          <w:rPr>
            <w:rFonts w:ascii="Arial" w:eastAsia="Times New Roman" w:hAnsi="Arial" w:cs="Arial"/>
            <w:color w:val="000000"/>
            <w:kern w:val="0"/>
            <w14:ligatures w14:val="none"/>
          </w:rPr>
          <w:br/>
        </w:r>
      </w:hyperlink>
      <w:proofErr w:type="spellStart"/>
      <w:r w:rsidRPr="00F22780">
        <w:rPr>
          <w:rFonts w:ascii="Arial" w:eastAsia="Times New Roman" w:hAnsi="Arial" w:cs="Arial"/>
          <w:color w:val="000000"/>
          <w:kern w:val="0"/>
          <w14:ligatures w14:val="none"/>
        </w:rPr>
        <w:t>UArizona</w:t>
      </w:r>
      <w:proofErr w:type="spellEnd"/>
      <w:r w:rsidRPr="00F22780">
        <w:rPr>
          <w:rFonts w:ascii="Arial" w:eastAsia="Times New Roman" w:hAnsi="Arial" w:cs="Arial"/>
          <w:color w:val="000000"/>
          <w:kern w:val="0"/>
          <w14:ligatures w14:val="none"/>
        </w:rPr>
        <w:t>: </w:t>
      </w:r>
      <w:hyperlink r:id="rId6" w:tooltip="https://www.arizona.edu/admissions/contact" w:history="1">
        <w:r w:rsidRPr="00F22780">
          <w:rPr>
            <w:rFonts w:ascii="Arial" w:eastAsia="Times New Roman" w:hAnsi="Arial" w:cs="Arial"/>
            <w:color w:val="1155CC"/>
            <w:kern w:val="0"/>
            <w:u w:val="single"/>
            <w14:ligatures w14:val="none"/>
          </w:rPr>
          <w:t>arizona.edu/admissions/contact</w:t>
        </w:r>
      </w:hyperlink>
    </w:p>
    <w:p w14:paraId="52FA21E8" w14:textId="77777777" w:rsidR="00043E89" w:rsidRDefault="00043E89"/>
    <w:sectPr w:rsidR="00043E89" w:rsidSect="00233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80"/>
    <w:rsid w:val="00043E89"/>
    <w:rsid w:val="000E0B12"/>
    <w:rsid w:val="00233F21"/>
    <w:rsid w:val="00732FB6"/>
    <w:rsid w:val="007A2786"/>
    <w:rsid w:val="0088686A"/>
    <w:rsid w:val="00980E8C"/>
    <w:rsid w:val="00C20A6C"/>
    <w:rsid w:val="00D86493"/>
    <w:rsid w:val="00DE717F"/>
    <w:rsid w:val="00EA4FDA"/>
    <w:rsid w:val="00F2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AAADA"/>
  <w15:chartTrackingRefBased/>
  <w15:docId w15:val="{29A32B09-181A-CC48-81FF-949B3B9B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78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22780"/>
  </w:style>
  <w:style w:type="character" w:styleId="Hyperlink">
    <w:name w:val="Hyperlink"/>
    <w:basedOn w:val="DefaultParagraphFont"/>
    <w:uiPriority w:val="99"/>
    <w:semiHidden/>
    <w:unhideWhenUsed/>
    <w:rsid w:val="00F22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izona.edu/admissions/contact" TargetMode="External"/><Relationship Id="rId5" Type="http://schemas.openxmlformats.org/officeDocument/2006/relationships/hyperlink" Target="https://nau.edu/admissions/contact/student-recruitment-coordinators/" TargetMode="External"/><Relationship Id="rId4" Type="http://schemas.openxmlformats.org/officeDocument/2006/relationships/hyperlink" Target="https://admission.asu.ed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Urquidez, Kasandra Kay - (kasandra)</dc:creator>
  <cp:keywords/>
  <dc:description/>
  <cp:lastModifiedBy>Urquidez, Kasandra Kay - (kasandra)</cp:lastModifiedBy>
  <cp:revision>1</cp:revision>
  <dcterms:created xsi:type="dcterms:W3CDTF">2024-02-08T22:19:00Z</dcterms:created>
  <dcterms:modified xsi:type="dcterms:W3CDTF">2024-02-08T22:20:00Z</dcterms:modified>
</cp:coreProperties>
</file>