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2" w14:textId="71045B43"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Students, Faculty and Staff of the University of Arizona, </w:t>
      </w:r>
    </w:p>
    <w:p w14:paraId="4F2E107A" w14:textId="77777777" w:rsidR="00322EB2" w:rsidRDefault="00322EB2" w:rsidP="00322EB2">
      <w:pPr>
        <w:spacing w:line="480" w:lineRule="auto"/>
        <w:rPr>
          <w:rFonts w:ascii="Times New Roman" w:eastAsia="Times New Roman" w:hAnsi="Times New Roman" w:cs="Times New Roman"/>
          <w:sz w:val="24"/>
          <w:szCs w:val="24"/>
        </w:rPr>
      </w:pPr>
      <w:bookmarkStart w:id="0" w:name="_GoBack"/>
      <w:bookmarkEnd w:id="0"/>
    </w:p>
    <w:p w14:paraId="00000004" w14:textId="45143E90"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Responsibility must be accounted for.</w:t>
      </w:r>
    </w:p>
    <w:p w14:paraId="34B0EAF0" w14:textId="77777777" w:rsidR="00322EB2" w:rsidRDefault="00322EB2" w:rsidP="00322EB2">
      <w:pPr>
        <w:spacing w:line="480" w:lineRule="auto"/>
        <w:rPr>
          <w:rFonts w:ascii="Times New Roman" w:eastAsia="Times New Roman" w:hAnsi="Times New Roman" w:cs="Times New Roman"/>
          <w:sz w:val="24"/>
          <w:szCs w:val="24"/>
        </w:rPr>
      </w:pPr>
    </w:p>
    <w:p w14:paraId="00000005" w14:textId="034D8CF0"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September </w:t>
      </w:r>
      <w:r>
        <w:rPr>
          <w:rFonts w:ascii="Times New Roman" w:eastAsia="Times New Roman" w:hAnsi="Times New Roman" w:cs="Times New Roman"/>
          <w:sz w:val="24"/>
          <w:szCs w:val="24"/>
        </w:rPr>
        <w:t>10, 2019, at 11:24 pm, a Black student at the University of Arizona was physically and verbally attacked in a hate crime on the cross-sections of University Blvd and Park Ave. Two white students repeatedly yelled the N-word at the Black Stude</w:t>
      </w:r>
      <w:r>
        <w:rPr>
          <w:rFonts w:ascii="Times New Roman" w:eastAsia="Times New Roman" w:hAnsi="Times New Roman" w:cs="Times New Roman"/>
          <w:sz w:val="24"/>
          <w:szCs w:val="24"/>
        </w:rPr>
        <w:t>nt walking with his friends. Having asked the aggressors to stop their verbal abuses, the black student was then assaulted by the assailants.</w:t>
      </w:r>
    </w:p>
    <w:p w14:paraId="00000006" w14:textId="77777777" w:rsidR="00C64A41" w:rsidRDefault="00C64A41" w:rsidP="00322EB2">
      <w:pPr>
        <w:spacing w:line="480" w:lineRule="auto"/>
        <w:rPr>
          <w:rFonts w:ascii="Times New Roman" w:eastAsia="Times New Roman" w:hAnsi="Times New Roman" w:cs="Times New Roman"/>
          <w:sz w:val="24"/>
          <w:szCs w:val="24"/>
        </w:rPr>
      </w:pPr>
    </w:p>
    <w:p w14:paraId="00000007" w14:textId="77777777"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Instead of necessarily apprehending the aggressors who initially ran away, they were referred to a social justice</w:t>
      </w:r>
      <w:r>
        <w:rPr>
          <w:rFonts w:ascii="Times New Roman" w:eastAsia="Times New Roman" w:hAnsi="Times New Roman" w:cs="Times New Roman"/>
          <w:sz w:val="24"/>
          <w:szCs w:val="24"/>
        </w:rPr>
        <w:t xml:space="preserve"> “diversion” training program lead and facilitated by the UAPD.  The attack - deemed a “minor” injury by the UAPD - minimizes the emotional impact caused, thereby disenfranchising the lives of the black student body at our University.</w:t>
      </w:r>
    </w:p>
    <w:p w14:paraId="00000008" w14:textId="77777777" w:rsidR="00C64A41" w:rsidRDefault="00C64A41" w:rsidP="00322EB2">
      <w:pPr>
        <w:spacing w:line="480" w:lineRule="auto"/>
        <w:rPr>
          <w:rFonts w:ascii="Times New Roman" w:eastAsia="Times New Roman" w:hAnsi="Times New Roman" w:cs="Times New Roman"/>
          <w:sz w:val="24"/>
          <w:szCs w:val="24"/>
        </w:rPr>
      </w:pPr>
    </w:p>
    <w:p w14:paraId="00000009" w14:textId="77777777"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victim suffering</w:t>
      </w:r>
      <w:r>
        <w:rPr>
          <w:rFonts w:ascii="Times New Roman" w:eastAsia="Times New Roman" w:hAnsi="Times New Roman" w:cs="Times New Roman"/>
          <w:sz w:val="24"/>
          <w:szCs w:val="24"/>
        </w:rPr>
        <w:t xml:space="preserve"> from this racially motivated attack has yet to be served justice. The silence on this matter is threatening. Especially as Black students, we deserve safety in our own community. The victim’s silence is warranted, but the administration’s is not. </w:t>
      </w:r>
    </w:p>
    <w:p w14:paraId="0000000A" w14:textId="77777777" w:rsidR="00C64A41" w:rsidRDefault="00C64A41" w:rsidP="00322EB2">
      <w:pPr>
        <w:spacing w:line="480" w:lineRule="auto"/>
        <w:rPr>
          <w:rFonts w:ascii="Times New Roman" w:eastAsia="Times New Roman" w:hAnsi="Times New Roman" w:cs="Times New Roman"/>
          <w:sz w:val="24"/>
          <w:szCs w:val="24"/>
        </w:rPr>
      </w:pPr>
    </w:p>
    <w:p w14:paraId="0000000C" w14:textId="653B6EE9"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w:t>
      </w:r>
      <w:r>
        <w:rPr>
          <w:rFonts w:ascii="Times New Roman" w:eastAsia="Times New Roman" w:hAnsi="Times New Roman" w:cs="Times New Roman"/>
          <w:sz w:val="24"/>
          <w:szCs w:val="24"/>
        </w:rPr>
        <w:t xml:space="preserve">izing the lack of safety for our Black students </w:t>
      </w:r>
      <w:r w:rsidR="00984496">
        <w:rPr>
          <w:rFonts w:ascii="Times New Roman" w:eastAsia="Times New Roman" w:hAnsi="Times New Roman" w:cs="Times New Roman"/>
          <w:sz w:val="24"/>
          <w:szCs w:val="24"/>
        </w:rPr>
        <w:t>we are</w:t>
      </w:r>
      <w:r>
        <w:rPr>
          <w:rFonts w:ascii="Times New Roman" w:eastAsia="Times New Roman" w:hAnsi="Times New Roman" w:cs="Times New Roman"/>
          <w:sz w:val="24"/>
          <w:szCs w:val="24"/>
        </w:rPr>
        <w:t xml:space="preserve"> determined to achieve the following goals: </w:t>
      </w:r>
    </w:p>
    <w:p w14:paraId="0000000E" w14:textId="7A5E5BF7" w:rsidR="00C64A41" w:rsidRPr="009A24BB" w:rsidRDefault="00BB7F73" w:rsidP="009A24BB">
      <w:pPr>
        <w:numPr>
          <w:ilvl w:val="0"/>
          <w:numId w:val="1"/>
        </w:numPr>
        <w:spacing w:line="480" w:lineRule="auto"/>
        <w:rPr>
          <w:rFonts w:ascii="EB Garamond" w:eastAsia="EB Garamond" w:hAnsi="EB Garamond" w:cs="EB Garamond"/>
          <w:sz w:val="24"/>
          <w:szCs w:val="24"/>
        </w:rPr>
      </w:pPr>
      <w:r>
        <w:rPr>
          <w:rFonts w:ascii="Times New Roman" w:eastAsia="Times New Roman" w:hAnsi="Times New Roman" w:cs="Times New Roman"/>
          <w:b/>
          <w:sz w:val="24"/>
          <w:szCs w:val="24"/>
        </w:rPr>
        <w:t xml:space="preserve">We demand </w:t>
      </w:r>
      <w:r>
        <w:rPr>
          <w:rFonts w:ascii="Times New Roman" w:eastAsia="Times New Roman" w:hAnsi="Times New Roman" w:cs="Times New Roman"/>
          <w:sz w:val="24"/>
          <w:szCs w:val="24"/>
        </w:rPr>
        <w:t>justification for the assaulters and officers who are prolonging the continued suffering of our Black Students of the University of Arizona.</w:t>
      </w:r>
    </w:p>
    <w:p w14:paraId="00000010" w14:textId="7DFA9FDB" w:rsidR="00C64A41" w:rsidRPr="009A24BB" w:rsidRDefault="00BB7F73" w:rsidP="009A24BB">
      <w:pPr>
        <w:numPr>
          <w:ilvl w:val="0"/>
          <w:numId w:val="1"/>
        </w:numPr>
        <w:spacing w:line="480" w:lineRule="auto"/>
        <w:rPr>
          <w:rFonts w:ascii="EB Garamond" w:eastAsia="EB Garamond" w:hAnsi="EB Garamond" w:cs="EB Garamond"/>
          <w:sz w:val="24"/>
          <w:szCs w:val="24"/>
        </w:rPr>
      </w:pPr>
      <w:r>
        <w:rPr>
          <w:rFonts w:ascii="Times New Roman" w:eastAsia="Times New Roman" w:hAnsi="Times New Roman" w:cs="Times New Roman"/>
          <w:b/>
          <w:sz w:val="24"/>
          <w:szCs w:val="24"/>
        </w:rPr>
        <w:lastRenderedPageBreak/>
        <w:t>We d</w:t>
      </w:r>
      <w:r>
        <w:rPr>
          <w:rFonts w:ascii="Times New Roman" w:eastAsia="Times New Roman" w:hAnsi="Times New Roman" w:cs="Times New Roman"/>
          <w:b/>
          <w:sz w:val="24"/>
          <w:szCs w:val="24"/>
        </w:rPr>
        <w:t xml:space="preserve">emand </w:t>
      </w:r>
      <w:r>
        <w:rPr>
          <w:rFonts w:ascii="Times New Roman" w:eastAsia="Times New Roman" w:hAnsi="Times New Roman" w:cs="Times New Roman"/>
          <w:sz w:val="24"/>
          <w:szCs w:val="24"/>
        </w:rPr>
        <w:t xml:space="preserve">academic probation and suspension of the two assaulters, who deliberated racially motivated attacks upon a Black student. </w:t>
      </w:r>
    </w:p>
    <w:p w14:paraId="00000012" w14:textId="51F55961" w:rsidR="00C64A41" w:rsidRPr="009A24BB" w:rsidRDefault="00BB7F73" w:rsidP="009A24BB">
      <w:pPr>
        <w:numPr>
          <w:ilvl w:val="0"/>
          <w:numId w:val="1"/>
        </w:numPr>
        <w:spacing w:line="480" w:lineRule="auto"/>
        <w:rPr>
          <w:rFonts w:ascii="EB Garamond" w:eastAsia="EB Garamond" w:hAnsi="EB Garamond" w:cs="EB Garamond"/>
          <w:sz w:val="24"/>
          <w:szCs w:val="24"/>
        </w:rPr>
      </w:pPr>
      <w:r>
        <w:rPr>
          <w:rFonts w:ascii="Times New Roman" w:eastAsia="Times New Roman" w:hAnsi="Times New Roman" w:cs="Times New Roman"/>
          <w:b/>
          <w:sz w:val="24"/>
          <w:szCs w:val="24"/>
        </w:rPr>
        <w:t>We demand</w:t>
      </w:r>
      <w:r>
        <w:rPr>
          <w:rFonts w:ascii="Times New Roman" w:eastAsia="Times New Roman" w:hAnsi="Times New Roman" w:cs="Times New Roman"/>
          <w:sz w:val="24"/>
          <w:szCs w:val="24"/>
        </w:rPr>
        <w:t xml:space="preserve"> to know the names of the assaulters. </w:t>
      </w:r>
    </w:p>
    <w:p w14:paraId="00000014" w14:textId="198A7F5B" w:rsidR="00C64A41" w:rsidRPr="009A24BB" w:rsidRDefault="00BB7F73" w:rsidP="009A24BB">
      <w:pPr>
        <w:numPr>
          <w:ilvl w:val="0"/>
          <w:numId w:val="1"/>
        </w:numPr>
        <w:spacing w:line="480" w:lineRule="auto"/>
        <w:rPr>
          <w:rFonts w:ascii="EB Garamond" w:eastAsia="EB Garamond" w:hAnsi="EB Garamond" w:cs="EB Garamond"/>
          <w:sz w:val="24"/>
          <w:szCs w:val="24"/>
        </w:rPr>
      </w:pPr>
      <w:r>
        <w:rPr>
          <w:rFonts w:ascii="Times New Roman" w:eastAsia="Times New Roman" w:hAnsi="Times New Roman" w:cs="Times New Roman"/>
          <w:b/>
          <w:sz w:val="24"/>
          <w:szCs w:val="24"/>
        </w:rPr>
        <w:t xml:space="preserve">We demand </w:t>
      </w:r>
      <w:r>
        <w:rPr>
          <w:rFonts w:ascii="Times New Roman" w:eastAsia="Times New Roman" w:hAnsi="Times New Roman" w:cs="Times New Roman"/>
          <w:sz w:val="24"/>
          <w:szCs w:val="24"/>
        </w:rPr>
        <w:t>the release of the incident report concerning the attack.</w:t>
      </w:r>
    </w:p>
    <w:p w14:paraId="00000015" w14:textId="77777777" w:rsidR="00C64A41" w:rsidRDefault="00BB7F73" w:rsidP="00322EB2">
      <w:pPr>
        <w:numPr>
          <w:ilvl w:val="0"/>
          <w:numId w:val="1"/>
        </w:numPr>
        <w:spacing w:line="480" w:lineRule="auto"/>
        <w:rPr>
          <w:rFonts w:ascii="EB Garamond" w:eastAsia="EB Garamond" w:hAnsi="EB Garamond" w:cs="EB Garamond"/>
          <w:sz w:val="24"/>
          <w:szCs w:val="24"/>
        </w:rPr>
      </w:pPr>
      <w:r>
        <w:rPr>
          <w:rFonts w:ascii="Times New Roman" w:eastAsia="Times New Roman" w:hAnsi="Times New Roman" w:cs="Times New Roman"/>
          <w:b/>
          <w:sz w:val="24"/>
          <w:szCs w:val="24"/>
        </w:rPr>
        <w:t>We deman</w:t>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a coalition requiring the University of Arizona Police Department officers to complete a cultural identity sensitivity program addressing the history of racially motivated discrimination. </w:t>
      </w:r>
    </w:p>
    <w:p w14:paraId="00000016" w14:textId="77777777" w:rsidR="00C64A41" w:rsidRDefault="00C64A41" w:rsidP="00322EB2">
      <w:pPr>
        <w:spacing w:line="480" w:lineRule="auto"/>
        <w:rPr>
          <w:rFonts w:ascii="Times New Roman" w:eastAsia="Times New Roman" w:hAnsi="Times New Roman" w:cs="Times New Roman"/>
          <w:sz w:val="24"/>
          <w:szCs w:val="24"/>
        </w:rPr>
      </w:pPr>
    </w:p>
    <w:p w14:paraId="00000018" w14:textId="49347E59"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deserve to be and feel heard, we deserve to be and feel value</w:t>
      </w:r>
      <w:r>
        <w:rPr>
          <w:rFonts w:ascii="Times New Roman" w:eastAsia="Times New Roman" w:hAnsi="Times New Roman" w:cs="Times New Roman"/>
          <w:sz w:val="24"/>
          <w:szCs w:val="24"/>
        </w:rPr>
        <w:t xml:space="preserve">d, and we deserve to be and feel safe. </w:t>
      </w:r>
    </w:p>
    <w:p w14:paraId="007EA2E4" w14:textId="77777777" w:rsidR="00322EB2" w:rsidRDefault="00322EB2" w:rsidP="00322EB2">
      <w:pPr>
        <w:spacing w:line="480" w:lineRule="auto"/>
        <w:rPr>
          <w:rFonts w:ascii="Times New Roman" w:eastAsia="Times New Roman" w:hAnsi="Times New Roman" w:cs="Times New Roman"/>
          <w:sz w:val="24"/>
          <w:szCs w:val="24"/>
        </w:rPr>
      </w:pPr>
    </w:p>
    <w:p w14:paraId="0000001B" w14:textId="13640E20"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Black Student Union has taken </w:t>
      </w:r>
      <w:r>
        <w:rPr>
          <w:rFonts w:ascii="Times New Roman" w:eastAsia="Times New Roman" w:hAnsi="Times New Roman" w:cs="Times New Roman"/>
          <w:b/>
          <w:sz w:val="24"/>
          <w:szCs w:val="24"/>
        </w:rPr>
        <w:t>OUR</w:t>
      </w:r>
      <w:r>
        <w:rPr>
          <w:rFonts w:ascii="Times New Roman" w:eastAsia="Times New Roman" w:hAnsi="Times New Roman" w:cs="Times New Roman"/>
          <w:sz w:val="24"/>
          <w:szCs w:val="24"/>
        </w:rPr>
        <w:t xml:space="preserve"> stance and we wish you’d take yours.</w:t>
      </w:r>
    </w:p>
    <w:p w14:paraId="304DEC2C" w14:textId="77777777" w:rsidR="00322EB2" w:rsidRDefault="00322EB2" w:rsidP="00322EB2">
      <w:pPr>
        <w:spacing w:line="480" w:lineRule="auto"/>
        <w:rPr>
          <w:rFonts w:ascii="Times New Roman" w:eastAsia="Times New Roman" w:hAnsi="Times New Roman" w:cs="Times New Roman"/>
          <w:sz w:val="24"/>
          <w:szCs w:val="24"/>
        </w:rPr>
      </w:pPr>
    </w:p>
    <w:p w14:paraId="0000001D" w14:textId="386A25EB"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solidarity,</w:t>
      </w:r>
    </w:p>
    <w:p w14:paraId="0000001E" w14:textId="77777777" w:rsidR="00C64A41" w:rsidRDefault="00BB7F73" w:rsidP="00322E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Black Student Union</w:t>
      </w:r>
    </w:p>
    <w:sectPr w:rsidR="00C64A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564F1" w14:textId="77777777" w:rsidR="00BB7F73" w:rsidRDefault="00BB7F73" w:rsidP="00685E9C">
      <w:pPr>
        <w:spacing w:line="240" w:lineRule="auto"/>
      </w:pPr>
      <w:r>
        <w:separator/>
      </w:r>
    </w:p>
  </w:endnote>
  <w:endnote w:type="continuationSeparator" w:id="0">
    <w:p w14:paraId="7749B4D4" w14:textId="77777777" w:rsidR="00BB7F73" w:rsidRDefault="00BB7F73" w:rsidP="00685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default"/>
  </w:font>
  <w:font w:name="Malgun Gothic">
    <w:altName w:val="맑은 고딕"/>
    <w:panose1 w:val="020B0503020000020004"/>
    <w:charset w:val="81"/>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1619" w14:textId="77777777" w:rsidR="00685E9C" w:rsidRDefault="00685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86F6" w14:textId="77777777" w:rsidR="00685E9C" w:rsidRDefault="00685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B020" w14:textId="77777777" w:rsidR="00685E9C" w:rsidRDefault="0068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93DD" w14:textId="77777777" w:rsidR="00BB7F73" w:rsidRDefault="00BB7F73" w:rsidP="00685E9C">
      <w:pPr>
        <w:spacing w:line="240" w:lineRule="auto"/>
      </w:pPr>
      <w:r>
        <w:separator/>
      </w:r>
    </w:p>
  </w:footnote>
  <w:footnote w:type="continuationSeparator" w:id="0">
    <w:p w14:paraId="22A0405F" w14:textId="77777777" w:rsidR="00BB7F73" w:rsidRDefault="00BB7F73" w:rsidP="00685E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D05B" w14:textId="77777777" w:rsidR="00685E9C" w:rsidRDefault="0068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2801" w14:textId="77777777" w:rsidR="00685E9C" w:rsidRDefault="00685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23FB" w14:textId="77777777" w:rsidR="00685E9C" w:rsidRDefault="00685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A087F"/>
    <w:multiLevelType w:val="multilevel"/>
    <w:tmpl w:val="5B5EB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41"/>
    <w:rsid w:val="00322EB2"/>
    <w:rsid w:val="005F2C0E"/>
    <w:rsid w:val="00685E9C"/>
    <w:rsid w:val="00984496"/>
    <w:rsid w:val="009A24BB"/>
    <w:rsid w:val="00BB7F73"/>
    <w:rsid w:val="00C64A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CD46"/>
  <w15:docId w15:val="{97406D33-1DC7-2B47-B881-F15D5B64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85E9C"/>
    <w:pPr>
      <w:tabs>
        <w:tab w:val="center" w:pos="4680"/>
        <w:tab w:val="right" w:pos="9360"/>
      </w:tabs>
      <w:spacing w:line="240" w:lineRule="auto"/>
    </w:pPr>
  </w:style>
  <w:style w:type="character" w:customStyle="1" w:styleId="HeaderChar">
    <w:name w:val="Header Char"/>
    <w:basedOn w:val="DefaultParagraphFont"/>
    <w:link w:val="Header"/>
    <w:uiPriority w:val="99"/>
    <w:rsid w:val="00685E9C"/>
  </w:style>
  <w:style w:type="paragraph" w:styleId="Footer">
    <w:name w:val="footer"/>
    <w:basedOn w:val="Normal"/>
    <w:link w:val="FooterChar"/>
    <w:uiPriority w:val="99"/>
    <w:unhideWhenUsed/>
    <w:rsid w:val="00685E9C"/>
    <w:pPr>
      <w:tabs>
        <w:tab w:val="center" w:pos="4680"/>
        <w:tab w:val="right" w:pos="9360"/>
      </w:tabs>
      <w:spacing w:line="240" w:lineRule="auto"/>
    </w:pPr>
  </w:style>
  <w:style w:type="character" w:customStyle="1" w:styleId="FooterChar">
    <w:name w:val="Footer Char"/>
    <w:basedOn w:val="DefaultParagraphFont"/>
    <w:link w:val="Footer"/>
    <w:uiPriority w:val="99"/>
    <w:rsid w:val="0068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Hassan, Maryan - (mhassan3)</cp:lastModifiedBy>
  <cp:revision>6</cp:revision>
  <dcterms:created xsi:type="dcterms:W3CDTF">2019-09-12T07:17:00Z</dcterms:created>
  <dcterms:modified xsi:type="dcterms:W3CDTF">2019-09-12T07:36:00Z</dcterms:modified>
</cp:coreProperties>
</file>