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C3E83" w14:textId="61A9A07D" w:rsidR="00A56855" w:rsidRPr="00D50FB6" w:rsidRDefault="00D50FB6" w:rsidP="00A56855">
      <w:pPr>
        <w:rPr>
          <w:b/>
        </w:rPr>
      </w:pPr>
      <w:r w:rsidRPr="00D50FB6">
        <w:rPr>
          <w:b/>
        </w:rPr>
        <w:t>The idea:</w:t>
      </w:r>
    </w:p>
    <w:p w14:paraId="4B9B1E9F" w14:textId="1840DEB6" w:rsidR="00A56855" w:rsidRDefault="00A56855" w:rsidP="00D50FB6">
      <w:pPr>
        <w:rPr>
          <w:i/>
        </w:rPr>
      </w:pPr>
      <w:r>
        <w:t xml:space="preserve">A </w:t>
      </w:r>
      <w:r w:rsidR="00E86475">
        <w:t xml:space="preserve">yield </w:t>
      </w:r>
      <w:r>
        <w:t xml:space="preserve">campaign designed to appeal to high ability and Honors students. </w:t>
      </w:r>
    </w:p>
    <w:p w14:paraId="6E655975" w14:textId="437EBA32" w:rsidR="00A56855" w:rsidRDefault="00A56855"/>
    <w:p w14:paraId="6FB9E162" w14:textId="2C66CBA2" w:rsidR="00D50FB6" w:rsidRPr="00D50FB6" w:rsidRDefault="00D50FB6">
      <w:pPr>
        <w:rPr>
          <w:b/>
        </w:rPr>
      </w:pPr>
      <w:r w:rsidRPr="00D50FB6">
        <w:rPr>
          <w:b/>
        </w:rPr>
        <w:t>The concept:</w:t>
      </w:r>
    </w:p>
    <w:p w14:paraId="0966CF2D" w14:textId="7D3ECEE0" w:rsidR="00D50FB6" w:rsidRDefault="00D50FB6" w:rsidP="00D50FB6">
      <w:r>
        <w:t xml:space="preserve">Twenty on Twenty: </w:t>
      </w:r>
      <w:r>
        <w:t>Meet 20 Arizona students poised to shake up 2020</w:t>
      </w:r>
    </w:p>
    <w:p w14:paraId="4826A7D2" w14:textId="77777777" w:rsidR="00D50FB6" w:rsidRDefault="00D50FB6" w:rsidP="00D50FB6">
      <w:pPr>
        <w:rPr>
          <w:i/>
        </w:rPr>
      </w:pPr>
      <w:r w:rsidRPr="00174A79">
        <w:rPr>
          <w:i/>
        </w:rPr>
        <w:t>Their résumés are unfinished but they’re already redefining what it means to</w:t>
      </w:r>
      <w:r>
        <w:rPr>
          <w:i/>
        </w:rPr>
        <w:t xml:space="preserve"> be a college student.</w:t>
      </w:r>
      <w:r w:rsidRPr="00174A79">
        <w:rPr>
          <w:i/>
        </w:rPr>
        <w:t xml:space="preserve"> </w:t>
      </w:r>
    </w:p>
    <w:p w14:paraId="4E8DD557" w14:textId="323E3D8D" w:rsidR="00D50FB6" w:rsidRDefault="00D50FB6"/>
    <w:p w14:paraId="18CC26FD" w14:textId="77777777" w:rsidR="00D50FB6" w:rsidRDefault="00D50FB6"/>
    <w:p w14:paraId="537B6E01" w14:textId="703F925D" w:rsidR="00A56855" w:rsidRPr="00D50FB6" w:rsidRDefault="00A56855">
      <w:pPr>
        <w:rPr>
          <w:b/>
        </w:rPr>
      </w:pPr>
      <w:r w:rsidRPr="00D50FB6">
        <w:rPr>
          <w:b/>
        </w:rPr>
        <w:t>Tactics:</w:t>
      </w:r>
    </w:p>
    <w:p w14:paraId="1E3A148B" w14:textId="103A60FD" w:rsidR="00A56855" w:rsidRPr="00D50FB6" w:rsidRDefault="00D50FB6" w:rsidP="00A56855">
      <w:pPr>
        <w:pStyle w:val="ListParagraph"/>
        <w:numPr>
          <w:ilvl w:val="0"/>
          <w:numId w:val="4"/>
        </w:numPr>
        <w:rPr>
          <w:b/>
        </w:rPr>
      </w:pPr>
      <w:r w:rsidRPr="00D50FB6">
        <w:rPr>
          <w:b/>
        </w:rPr>
        <w:t>W</w:t>
      </w:r>
      <w:r w:rsidR="00A56855" w:rsidRPr="00D50FB6">
        <w:rPr>
          <w:b/>
        </w:rPr>
        <w:t>ebsite</w:t>
      </w:r>
    </w:p>
    <w:p w14:paraId="3007413B" w14:textId="77777777" w:rsidR="00A56855" w:rsidRPr="00D50FB6" w:rsidRDefault="00A56855" w:rsidP="00A56855">
      <w:pPr>
        <w:pStyle w:val="ListParagraph"/>
        <w:numPr>
          <w:ilvl w:val="1"/>
          <w:numId w:val="2"/>
        </w:numPr>
        <w:rPr>
          <w:b/>
        </w:rPr>
      </w:pPr>
      <w:r w:rsidRPr="00D50FB6">
        <w:rPr>
          <w:b/>
        </w:rPr>
        <w:t>Short videos</w:t>
      </w:r>
    </w:p>
    <w:p w14:paraId="215E2E95" w14:textId="77777777" w:rsidR="00A56855" w:rsidRPr="00D50FB6" w:rsidRDefault="00A56855" w:rsidP="00A56855">
      <w:pPr>
        <w:pStyle w:val="ListParagraph"/>
        <w:numPr>
          <w:ilvl w:val="1"/>
          <w:numId w:val="2"/>
        </w:numPr>
        <w:rPr>
          <w:b/>
        </w:rPr>
      </w:pPr>
      <w:r w:rsidRPr="00D50FB6">
        <w:rPr>
          <w:b/>
        </w:rPr>
        <w:t>Photos</w:t>
      </w:r>
    </w:p>
    <w:p w14:paraId="352DBBCF" w14:textId="77777777" w:rsidR="00A56855" w:rsidRDefault="00A56855" w:rsidP="00A56855">
      <w:pPr>
        <w:pStyle w:val="ListParagraph"/>
        <w:numPr>
          <w:ilvl w:val="1"/>
          <w:numId w:val="2"/>
        </w:numPr>
      </w:pPr>
      <w:r w:rsidRPr="00D50FB6">
        <w:rPr>
          <w:b/>
        </w:rPr>
        <w:t>Interviews</w:t>
      </w:r>
      <w:r>
        <w:t xml:space="preserve"> with featured students</w:t>
      </w:r>
    </w:p>
    <w:p w14:paraId="368AB816" w14:textId="77777777" w:rsidR="00A56855" w:rsidRPr="00F208E2" w:rsidRDefault="00A56855" w:rsidP="00A56855">
      <w:pPr>
        <w:pStyle w:val="ListParagraph"/>
      </w:pPr>
    </w:p>
    <w:p w14:paraId="02C4ED34" w14:textId="77777777" w:rsidR="00A56855" w:rsidRDefault="00A56855" w:rsidP="00A56855">
      <w:pPr>
        <w:pStyle w:val="ListParagraph"/>
        <w:numPr>
          <w:ilvl w:val="0"/>
          <w:numId w:val="2"/>
        </w:numPr>
      </w:pPr>
      <w:r w:rsidRPr="00F208E2">
        <w:rPr>
          <w:b/>
        </w:rPr>
        <w:t>Emails</w:t>
      </w:r>
      <w:r>
        <w:t xml:space="preserve"> highlighting featured students</w:t>
      </w:r>
    </w:p>
    <w:p w14:paraId="57CC82C3" w14:textId="2CC29FAB" w:rsidR="00A56855" w:rsidRDefault="00A56855" w:rsidP="00A56855">
      <w:pPr>
        <w:pStyle w:val="ListParagraph"/>
        <w:numPr>
          <w:ilvl w:val="1"/>
          <w:numId w:val="2"/>
        </w:numPr>
      </w:pPr>
      <w:r>
        <w:t>Image / headshot – 2-3 sentence teaser and link to content</w:t>
      </w:r>
    </w:p>
    <w:p w14:paraId="5BC14663" w14:textId="77777777" w:rsidR="00A56855" w:rsidRDefault="00A56855" w:rsidP="00A56855">
      <w:pPr>
        <w:pStyle w:val="ListParagraph"/>
        <w:ind w:left="1440"/>
      </w:pPr>
    </w:p>
    <w:p w14:paraId="20B622C0" w14:textId="2272E827" w:rsidR="00A56855" w:rsidRPr="00F208E2" w:rsidRDefault="00A56855" w:rsidP="00A56855">
      <w:pPr>
        <w:pStyle w:val="ListParagraph"/>
        <w:numPr>
          <w:ilvl w:val="0"/>
          <w:numId w:val="2"/>
        </w:numPr>
        <w:rPr>
          <w:b/>
        </w:rPr>
      </w:pPr>
      <w:r w:rsidRPr="00F208E2">
        <w:rPr>
          <w:b/>
        </w:rPr>
        <w:t>Social content</w:t>
      </w:r>
    </w:p>
    <w:p w14:paraId="065FF0FA" w14:textId="3A936A20" w:rsidR="00A56855" w:rsidRDefault="00A56855" w:rsidP="00A56855">
      <w:pPr>
        <w:pStyle w:val="ListParagraph"/>
        <w:numPr>
          <w:ilvl w:val="1"/>
          <w:numId w:val="2"/>
        </w:numPr>
      </w:pPr>
      <w:r w:rsidRPr="00F208E2">
        <w:t>Each student +</w:t>
      </w:r>
      <w:r>
        <w:t>video</w:t>
      </w:r>
      <w:r w:rsidRPr="00F208E2">
        <w:t xml:space="preserve"> interview</w:t>
      </w:r>
      <w:r>
        <w:t xml:space="preserve"> to be featured on </w:t>
      </w:r>
      <w:hyperlink r:id="rId5" w:history="1">
        <w:r w:rsidRPr="00A56855">
          <w:rPr>
            <w:rStyle w:val="Hyperlink"/>
          </w:rPr>
          <w:t>@</w:t>
        </w:r>
        <w:proofErr w:type="spellStart"/>
        <w:r w:rsidRPr="00A56855">
          <w:rPr>
            <w:rStyle w:val="Hyperlink"/>
          </w:rPr>
          <w:t>lifeatuarizona</w:t>
        </w:r>
        <w:proofErr w:type="spellEnd"/>
      </w:hyperlink>
      <w:r>
        <w:t xml:space="preserve"> </w:t>
      </w:r>
    </w:p>
    <w:p w14:paraId="25F920AF" w14:textId="314A00CE" w:rsidR="00A56855" w:rsidRDefault="00A56855">
      <w:bookmarkStart w:id="0" w:name="_GoBack"/>
      <w:bookmarkEnd w:id="0"/>
    </w:p>
    <w:p w14:paraId="7F0DB766" w14:textId="4C41B8B8" w:rsidR="00A56855" w:rsidRDefault="00A56855"/>
    <w:p w14:paraId="47D82C96" w14:textId="77777777" w:rsidR="00A56855" w:rsidRPr="000862F6" w:rsidRDefault="00A56855" w:rsidP="00A56855">
      <w:pPr>
        <w:rPr>
          <w:b/>
        </w:rPr>
      </w:pPr>
      <w:r w:rsidRPr="000862F6">
        <w:rPr>
          <w:b/>
        </w:rPr>
        <w:t>Key themes</w:t>
      </w:r>
    </w:p>
    <w:p w14:paraId="20FE584E" w14:textId="6E950BE6" w:rsidR="00A56855" w:rsidRDefault="00A56855" w:rsidP="00A56855">
      <w:pPr>
        <w:pStyle w:val="ListParagraph"/>
        <w:numPr>
          <w:ilvl w:val="0"/>
          <w:numId w:val="1"/>
        </w:numPr>
      </w:pPr>
      <w:r w:rsidRPr="00E73937">
        <w:rPr>
          <w:b/>
        </w:rPr>
        <w:t>People</w:t>
      </w:r>
      <w:r>
        <w:t xml:space="preserve"> – Prominently feature “kinship” and “squads”, i.e., groups of individuals driving change </w:t>
      </w:r>
      <w:r w:rsidR="00E86475">
        <w:t xml:space="preserve">or pursuing their passion </w:t>
      </w:r>
    </w:p>
    <w:p w14:paraId="7FC3F8C8" w14:textId="77777777" w:rsidR="00A56855" w:rsidRPr="00A56855" w:rsidRDefault="00A56855" w:rsidP="00A56855">
      <w:pPr>
        <w:ind w:left="409"/>
      </w:pPr>
    </w:p>
    <w:p w14:paraId="4B3348C3" w14:textId="5CADA3E9" w:rsidR="00A56855" w:rsidRDefault="00A56855" w:rsidP="00A56855">
      <w:pPr>
        <w:pStyle w:val="ListParagraph"/>
        <w:numPr>
          <w:ilvl w:val="0"/>
          <w:numId w:val="1"/>
        </w:numPr>
      </w:pPr>
      <w:r w:rsidRPr="00E73937">
        <w:rPr>
          <w:b/>
        </w:rPr>
        <w:t>Purpose</w:t>
      </w:r>
      <w:r>
        <w:t xml:space="preserve"> – Feature students who are doing things their own way, finding a </w:t>
      </w:r>
      <w:r>
        <w:t xml:space="preserve">unique </w:t>
      </w:r>
      <w:r>
        <w:t xml:space="preserve">path </w:t>
      </w:r>
      <w:r>
        <w:t>that they couldn’t find anywhere but Arizona</w:t>
      </w:r>
    </w:p>
    <w:p w14:paraId="0C76109E" w14:textId="77777777" w:rsidR="00A56855" w:rsidRDefault="00A56855" w:rsidP="00A56855"/>
    <w:p w14:paraId="3A361ED3" w14:textId="77777777" w:rsidR="00A56855" w:rsidRDefault="00A56855" w:rsidP="00A56855">
      <w:pPr>
        <w:pStyle w:val="ListParagraph"/>
        <w:numPr>
          <w:ilvl w:val="0"/>
          <w:numId w:val="1"/>
        </w:numPr>
      </w:pPr>
      <w:r w:rsidRPr="00501F3D">
        <w:rPr>
          <w:b/>
        </w:rPr>
        <w:t>Programs</w:t>
      </w:r>
      <w:r>
        <w:t xml:space="preserve"> – Highlight students who leverage Arizona’s resources to help them “create a world that reflects their vision of the future”</w:t>
      </w:r>
    </w:p>
    <w:p w14:paraId="10583DA5" w14:textId="42CEF8BB" w:rsidR="00A56855" w:rsidRDefault="00A56855"/>
    <w:p w14:paraId="70C2A707" w14:textId="768EABD4" w:rsidR="00A56855" w:rsidRDefault="00A56855"/>
    <w:p w14:paraId="1E50104D" w14:textId="77777777" w:rsidR="00A56855" w:rsidRPr="000862F6" w:rsidRDefault="00A56855" w:rsidP="00A56855">
      <w:pPr>
        <w:rPr>
          <w:b/>
        </w:rPr>
      </w:pPr>
      <w:r w:rsidRPr="000862F6">
        <w:rPr>
          <w:b/>
        </w:rPr>
        <w:t>Examples</w:t>
      </w:r>
    </w:p>
    <w:p w14:paraId="008E19F7" w14:textId="77777777" w:rsidR="00A56855" w:rsidRDefault="00A56855" w:rsidP="00A56855">
      <w:pPr>
        <w:pStyle w:val="ListParagraph"/>
        <w:numPr>
          <w:ilvl w:val="0"/>
          <w:numId w:val="2"/>
        </w:numPr>
      </w:pPr>
      <w:hyperlink r:id="rId6" w:history="1">
        <w:r w:rsidRPr="00013CA8">
          <w:rPr>
            <w:rStyle w:val="Hyperlink"/>
          </w:rPr>
          <w:t>Bonobos Women’s History Month activation</w:t>
        </w:r>
      </w:hyperlink>
    </w:p>
    <w:p w14:paraId="6686D0DA" w14:textId="77777777" w:rsidR="00A56855" w:rsidRDefault="00A56855" w:rsidP="00A56855">
      <w:pPr>
        <w:pStyle w:val="ListParagraph"/>
        <w:numPr>
          <w:ilvl w:val="0"/>
          <w:numId w:val="2"/>
        </w:numPr>
      </w:pPr>
      <w:hyperlink r:id="rId7" w:history="1">
        <w:r w:rsidRPr="00013CA8">
          <w:rPr>
            <w:rStyle w:val="Hyperlink"/>
          </w:rPr>
          <w:t>Madewell Inspiration page</w:t>
        </w:r>
      </w:hyperlink>
    </w:p>
    <w:p w14:paraId="5D0716E8" w14:textId="77777777" w:rsidR="00A56855" w:rsidRPr="00A1287F" w:rsidRDefault="00A56855" w:rsidP="00A56855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8" w:history="1">
        <w:r w:rsidRPr="00BC2416">
          <w:rPr>
            <w:rStyle w:val="Hyperlink"/>
          </w:rPr>
          <w:t>GQ, The Anointed Ones: The 10 Greatest Athletes of the Future</w:t>
        </w:r>
      </w:hyperlink>
    </w:p>
    <w:p w14:paraId="5A62E09F" w14:textId="2AA78A20" w:rsidR="00A56855" w:rsidRDefault="00A56855"/>
    <w:p w14:paraId="786ABAA6" w14:textId="31876805" w:rsidR="00D50FB6" w:rsidRDefault="00D50FB6"/>
    <w:p w14:paraId="32AE4915" w14:textId="04286EEA" w:rsidR="00D50FB6" w:rsidRPr="000862F6" w:rsidRDefault="00D50FB6">
      <w:pPr>
        <w:rPr>
          <w:b/>
        </w:rPr>
      </w:pPr>
      <w:r w:rsidRPr="000862F6">
        <w:rPr>
          <w:b/>
        </w:rPr>
        <w:t>Launch date</w:t>
      </w:r>
    </w:p>
    <w:p w14:paraId="484812AE" w14:textId="792165F6" w:rsidR="00D50FB6" w:rsidRDefault="00E86475" w:rsidP="00E86475">
      <w:pPr>
        <w:pStyle w:val="ListParagraph"/>
        <w:numPr>
          <w:ilvl w:val="0"/>
          <w:numId w:val="5"/>
        </w:numPr>
      </w:pPr>
      <w:r>
        <w:t>Late January / early February 2020</w:t>
      </w:r>
    </w:p>
    <w:p w14:paraId="23D398CD" w14:textId="238F3D84" w:rsidR="00D50FB6" w:rsidRDefault="00D50FB6"/>
    <w:sectPr w:rsidR="00D50FB6" w:rsidSect="00DE3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101C5"/>
    <w:multiLevelType w:val="hybridMultilevel"/>
    <w:tmpl w:val="3DCE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97C72"/>
    <w:multiLevelType w:val="hybridMultilevel"/>
    <w:tmpl w:val="0182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82EB1"/>
    <w:multiLevelType w:val="hybridMultilevel"/>
    <w:tmpl w:val="09902004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35327B1C"/>
    <w:multiLevelType w:val="hybridMultilevel"/>
    <w:tmpl w:val="8094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473FA"/>
    <w:multiLevelType w:val="hybridMultilevel"/>
    <w:tmpl w:val="4264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5"/>
    <w:rsid w:val="000862F6"/>
    <w:rsid w:val="00A56855"/>
    <w:rsid w:val="00C053EA"/>
    <w:rsid w:val="00D50FB6"/>
    <w:rsid w:val="00DE37FE"/>
    <w:rsid w:val="00DF68F7"/>
    <w:rsid w:val="00E8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387C3"/>
  <w14:defaultImageDpi w14:val="32767"/>
  <w15:chartTrackingRefBased/>
  <w15:docId w15:val="{6250B2E3-FFFA-924D-ADA3-94D1FAC1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56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q.com/story/the-anointed-ones-the-10-future-athletic-grea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dewell.com/inspo-do-well-denim-recycling-5-ways-to-refresh-in-2019-c%2Fo-designer-jordan-obi-01171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nobos.com/womens-history-month" TargetMode="External"/><Relationship Id="rId5" Type="http://schemas.openxmlformats.org/officeDocument/2006/relationships/hyperlink" Target="https://www.instagram.com/lifeatuarizon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David C - (dcmiller)</dc:creator>
  <cp:keywords/>
  <dc:description/>
  <cp:lastModifiedBy>Miller, David C - (dcmiller)</cp:lastModifiedBy>
  <cp:revision>2</cp:revision>
  <dcterms:created xsi:type="dcterms:W3CDTF">2019-07-19T00:07:00Z</dcterms:created>
  <dcterms:modified xsi:type="dcterms:W3CDTF">2019-07-19T00:39:00Z</dcterms:modified>
</cp:coreProperties>
</file>