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B268" w14:textId="5A2E8608" w:rsidR="00901982" w:rsidRPr="00AE57B0" w:rsidRDefault="005F3374">
      <w:pPr>
        <w:rPr>
          <w:rFonts w:ascii="Garamond" w:hAnsi="Garamond"/>
          <w:b/>
          <w:noProof/>
          <w:sz w:val="14"/>
          <w:szCs w:val="28"/>
        </w:rPr>
      </w:pPr>
      <w:r>
        <w:rPr>
          <w:rFonts w:ascii="Garamond" w:hAnsi="Garamond"/>
          <w:b/>
          <w:noProof/>
          <w:sz w:val="28"/>
          <w:szCs w:val="28"/>
        </w:rPr>
        <mc:AlternateContent>
          <mc:Choice Requires="wpg">
            <w:drawing>
              <wp:anchor distT="0" distB="0" distL="114300" distR="114300" simplePos="0" relativeHeight="251665408" behindDoc="0" locked="0" layoutInCell="1" allowOverlap="1" wp14:anchorId="7005947F" wp14:editId="233C9BC1">
                <wp:simplePos x="0" y="0"/>
                <wp:positionH relativeFrom="column">
                  <wp:posOffset>1609725</wp:posOffset>
                </wp:positionH>
                <wp:positionV relativeFrom="paragraph">
                  <wp:posOffset>85725</wp:posOffset>
                </wp:positionV>
                <wp:extent cx="5334000" cy="1076325"/>
                <wp:effectExtent l="0" t="0" r="19050" b="28575"/>
                <wp:wrapNone/>
                <wp:docPr id="2" name="Group 2"/>
                <wp:cNvGraphicFramePr/>
                <a:graphic xmlns:a="http://schemas.openxmlformats.org/drawingml/2006/main">
                  <a:graphicData uri="http://schemas.microsoft.com/office/word/2010/wordprocessingGroup">
                    <wpg:wgp>
                      <wpg:cNvGrpSpPr/>
                      <wpg:grpSpPr>
                        <a:xfrm>
                          <a:off x="0" y="0"/>
                          <a:ext cx="5334000" cy="1076325"/>
                          <a:chOff x="0" y="0"/>
                          <a:chExt cx="5372100" cy="1422400"/>
                        </a:xfrm>
                      </wpg:grpSpPr>
                      <wps:wsp>
                        <wps:cNvPr id="5" name="Rectangle 5"/>
                        <wps:cNvSpPr/>
                        <wps:spPr>
                          <a:xfrm>
                            <a:off x="0" y="0"/>
                            <a:ext cx="5372100" cy="1422400"/>
                          </a:xfrm>
                          <a:prstGeom prst="rect">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69850" y="10310"/>
                            <a:ext cx="5257800" cy="132780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97ACD0B" w14:textId="530BEBFE" w:rsidR="00D3159A" w:rsidRPr="00F5288D" w:rsidRDefault="00494B4A" w:rsidP="003C237B">
                              <w:pPr>
                                <w:rPr>
                                  <w:rFonts w:ascii="Arial Black" w:hAnsi="Arial Black"/>
                                  <w:color w:val="FFFFFF" w:themeColor="background1"/>
                                  <w:sz w:val="60"/>
                                  <w:szCs w:val="60"/>
                                </w:rPr>
                              </w:pPr>
                              <w:r w:rsidRPr="00F5288D">
                                <w:rPr>
                                  <w:rFonts w:ascii="Arial Black" w:hAnsi="Arial Black"/>
                                  <w:color w:val="FFFFFF" w:themeColor="background1"/>
                                  <w:sz w:val="60"/>
                                  <w:szCs w:val="60"/>
                                </w:rPr>
                                <w:t>Enumerators</w:t>
                              </w:r>
                              <w:r w:rsidR="00F5288D">
                                <w:rPr>
                                  <w:rFonts w:ascii="Arial Black" w:hAnsi="Arial Black"/>
                                  <w:color w:val="FFFFFF" w:themeColor="background1"/>
                                  <w:sz w:val="60"/>
                                  <w:szCs w:val="60"/>
                                </w:rPr>
                                <w:t xml:space="preserve"> </w:t>
                              </w:r>
                              <w:r w:rsidRPr="00F5288D">
                                <w:rPr>
                                  <w:rFonts w:ascii="Arial Black" w:hAnsi="Arial Black"/>
                                  <w:color w:val="FFFFFF" w:themeColor="background1"/>
                                  <w:sz w:val="60"/>
                                  <w:szCs w:val="60"/>
                                </w:rPr>
                                <w:t>Wanted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05947F" id="Group 2" o:spid="_x0000_s1026" style="position:absolute;margin-left:126.75pt;margin-top:6.75pt;width:420pt;height:84.75pt;z-index:251665408;mso-width-relative:margin;mso-height-relative:margin" coordsize="53721,1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">
                <v:rect id="Rectangle 5" o:spid="_x0000_s1027" style="position:absolute;width:53721;height:142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qMIA&#10;AADaAAAADwAAAGRycy9kb3ducmV2LnhtbESPT2vCQBTE7wW/w/KE3uquhVaJ2QSxFutRDXh9ZF/+&#10;YPZtzG41/fZdodDjMDO/YdJ8tJ240eBbxxrmMwWCuHSm5VpDcfp8WYLwAdlg55g0/JCHPJs8pZgY&#10;d+cD3Y6hFhHCPkENTQh9IqUvG7LoZ64njl7lBoshyqGWZsB7hNtOvir1Li22HBca7GnTUHk5flsN&#10;6mNRhGI7ynW181d1crt9vT1r/Twd1ysQgcbwH/5rfxkNb/C4Em+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KowgAAANoAAAAPAAAAAAAAAAAAAAAAAJgCAABkcnMvZG93&#10;bnJldi54bWxQSwUGAAAAAAQABAD1AAAAhwMAAAAA&#10;" fillcolor="black [3213]" strokecolor="black [3213]"/>
                <v:shapetype id="_x0000_t202" coordsize="21600,21600" o:spt="202" path="m,l,21600r21600,l21600,xe">
                  <v:stroke joinstyle="miter"/>
                  <v:path gradientshapeok="t" o:connecttype="rect"/>
                </v:shapetype>
                <v:shape id="Text Box 6" o:spid="_x0000_s1028" type="#_x0000_t202" style="position:absolute;left:698;top:103;width:52578;height:13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597ACD0B" w14:textId="530BEBFE" w:rsidR="00D3159A" w:rsidRPr="00F5288D" w:rsidRDefault="00494B4A" w:rsidP="003C237B">
                        <w:pPr>
                          <w:rPr>
                            <w:rFonts w:ascii="Arial Black" w:hAnsi="Arial Black"/>
                            <w:color w:val="FFFFFF" w:themeColor="background1"/>
                            <w:sz w:val="60"/>
                            <w:szCs w:val="60"/>
                          </w:rPr>
                        </w:pPr>
                        <w:r w:rsidRPr="00F5288D">
                          <w:rPr>
                            <w:rFonts w:ascii="Arial Black" w:hAnsi="Arial Black"/>
                            <w:color w:val="FFFFFF" w:themeColor="background1"/>
                            <w:sz w:val="60"/>
                            <w:szCs w:val="60"/>
                          </w:rPr>
                          <w:t>Enumerators</w:t>
                        </w:r>
                        <w:r w:rsidR="00F5288D">
                          <w:rPr>
                            <w:rFonts w:ascii="Arial Black" w:hAnsi="Arial Black"/>
                            <w:color w:val="FFFFFF" w:themeColor="background1"/>
                            <w:sz w:val="60"/>
                            <w:szCs w:val="60"/>
                          </w:rPr>
                          <w:t xml:space="preserve"> </w:t>
                        </w:r>
                        <w:r w:rsidRPr="00F5288D">
                          <w:rPr>
                            <w:rFonts w:ascii="Arial Black" w:hAnsi="Arial Black"/>
                            <w:color w:val="FFFFFF" w:themeColor="background1"/>
                            <w:sz w:val="60"/>
                            <w:szCs w:val="60"/>
                          </w:rPr>
                          <w:t>Wanted</w:t>
                        </w:r>
                      </w:p>
                    </w:txbxContent>
                  </v:textbox>
                </v:shape>
              </v:group>
            </w:pict>
          </mc:Fallback>
        </mc:AlternateContent>
      </w:r>
    </w:p>
    <w:p w14:paraId="219916B3" w14:textId="75590367" w:rsidR="005F3374" w:rsidRDefault="003C237B">
      <w:pPr>
        <w:rPr>
          <w:rFonts w:ascii="Garamond" w:hAnsi="Garamond"/>
          <w:b/>
          <w:noProof/>
          <w:sz w:val="28"/>
          <w:szCs w:val="28"/>
        </w:rPr>
      </w:pPr>
      <w:r w:rsidRPr="003C237B">
        <w:rPr>
          <w:rFonts w:ascii="Garamond" w:hAnsi="Garamond"/>
          <w:b/>
          <w:noProof/>
          <w:sz w:val="28"/>
          <w:szCs w:val="28"/>
        </w:rPr>
        <w:drawing>
          <wp:inline distT="0" distB="0" distL="0" distR="0" wp14:anchorId="361071AA" wp14:editId="6FA1C338">
            <wp:extent cx="1254519" cy="1152525"/>
            <wp:effectExtent l="0" t="0" r="3175" b="0"/>
            <wp:docPr id="3" name="Picture 3" descr="P:\Marketing\FTUSA-Conde Nast Assets\LOGOS\FTUSA Company ID\FTUSA_Logo_RGB\FTUSA_Logo_RGB web sa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FTUSA-Conde Nast Assets\LOGOS\FTUSA Company ID\FTUSA_Logo_RGB\FTUSA_Logo_RGB web saf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8496" cy="1165366"/>
                    </a:xfrm>
                    <a:prstGeom prst="rect">
                      <a:avLst/>
                    </a:prstGeom>
                    <a:noFill/>
                    <a:ln>
                      <a:noFill/>
                    </a:ln>
                  </pic:spPr>
                </pic:pic>
              </a:graphicData>
            </a:graphic>
          </wp:inline>
        </w:drawing>
      </w:r>
    </w:p>
    <w:p w14:paraId="09089F7B" w14:textId="4D3E83A8" w:rsidR="005F3374" w:rsidRDefault="00F5288D">
      <w:pPr>
        <w:rPr>
          <w:rFonts w:ascii="Garamond" w:hAnsi="Garamond"/>
          <w:b/>
          <w:noProof/>
          <w:sz w:val="28"/>
          <w:szCs w:val="28"/>
        </w:rPr>
      </w:pPr>
      <w:r>
        <w:rPr>
          <w:noProof/>
        </w:rPr>
        <w:drawing>
          <wp:anchor distT="0" distB="0" distL="114300" distR="114300" simplePos="0" relativeHeight="251666432" behindDoc="0" locked="0" layoutInCell="1" allowOverlap="1" wp14:anchorId="39F7AF1F" wp14:editId="4C15FA66">
            <wp:simplePos x="0" y="0"/>
            <wp:positionH relativeFrom="margin">
              <wp:posOffset>4276725</wp:posOffset>
            </wp:positionH>
            <wp:positionV relativeFrom="paragraph">
              <wp:posOffset>118110</wp:posOffset>
            </wp:positionV>
            <wp:extent cx="2677795" cy="20669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77795" cy="2066925"/>
                    </a:xfrm>
                    <a:prstGeom prst="rect">
                      <a:avLst/>
                    </a:prstGeom>
                  </pic:spPr>
                </pic:pic>
              </a:graphicData>
            </a:graphic>
            <wp14:sizeRelH relativeFrom="page">
              <wp14:pctWidth>0</wp14:pctWidth>
            </wp14:sizeRelH>
            <wp14:sizeRelV relativeFrom="page">
              <wp14:pctHeight>0</wp14:pctHeight>
            </wp14:sizeRelV>
          </wp:anchor>
        </w:drawing>
      </w:r>
    </w:p>
    <w:p w14:paraId="2ADAEBFB" w14:textId="426C3BCA" w:rsidR="00BA6011" w:rsidRDefault="0010194C">
      <w:pPr>
        <w:rPr>
          <w:rFonts w:ascii="Garamond" w:hAnsi="Garamond"/>
          <w:b/>
          <w:noProof/>
          <w:sz w:val="28"/>
          <w:szCs w:val="28"/>
        </w:rPr>
      </w:pPr>
      <w:r w:rsidRPr="00901982">
        <w:rPr>
          <w:rFonts w:ascii="Garamond" w:hAnsi="Garamond"/>
          <w:b/>
          <w:noProof/>
          <w:sz w:val="28"/>
          <w:szCs w:val="28"/>
        </w:rPr>
        <w:t>Organisation Description</w:t>
      </w:r>
    </w:p>
    <w:p w14:paraId="2B9BBBCD" w14:textId="6488235C" w:rsidR="00F04C33" w:rsidRDefault="00494B4A" w:rsidP="00494B4A">
      <w:pPr>
        <w:rPr>
          <w:rFonts w:ascii="Garamond" w:hAnsi="Garamond"/>
        </w:rPr>
      </w:pPr>
      <w:r w:rsidRPr="00494B4A">
        <w:rPr>
          <w:rFonts w:ascii="Garamond" w:hAnsi="Garamond"/>
        </w:rPr>
        <w:t>Fair Trade USA is the leading third-party certifier of Fair Trade products in the United States. Fair Trade USA audits and certifies transactions between U.S. companies and their international suppliers to guarantee that the farmers and workers producing Fair Trade Certified goods are paid fair prices and wages, work in safe conditions, protect the environment and receive community development funds to empower and uplift their communities. Fair Trade USA educates consumers, brings new manufacturers and retailers into the Fair Trade system, and provides farmers with tools, training and resources to thrive as international businesspeople.</w:t>
      </w:r>
    </w:p>
    <w:p w14:paraId="1080631E" w14:textId="77777777" w:rsidR="00494B4A" w:rsidRPr="00494B4A" w:rsidRDefault="00494B4A" w:rsidP="00494B4A">
      <w:pPr>
        <w:rPr>
          <w:rFonts w:ascii="Garamond" w:hAnsi="Garamond"/>
        </w:rPr>
      </w:pPr>
    </w:p>
    <w:p w14:paraId="28673FDB" w14:textId="6D4D480A" w:rsidR="00F04C33" w:rsidRDefault="00F04C33">
      <w:pPr>
        <w:rPr>
          <w:rFonts w:ascii="Garamond" w:hAnsi="Garamond"/>
          <w:b/>
          <w:sz w:val="22"/>
          <w:szCs w:val="22"/>
        </w:rPr>
      </w:pPr>
      <w:r w:rsidRPr="00E22A50">
        <w:rPr>
          <w:rFonts w:ascii="Garamond" w:hAnsi="Garamond"/>
          <w:b/>
          <w:sz w:val="28"/>
          <w:szCs w:val="28"/>
        </w:rPr>
        <w:t>We are curren</w:t>
      </w:r>
      <w:r w:rsidR="008B5E8D" w:rsidRPr="00E22A50">
        <w:rPr>
          <w:rFonts w:ascii="Garamond" w:hAnsi="Garamond"/>
          <w:b/>
          <w:sz w:val="28"/>
          <w:szCs w:val="28"/>
        </w:rPr>
        <w:t>tl</w:t>
      </w:r>
      <w:r w:rsidR="00AE57B0">
        <w:rPr>
          <w:rFonts w:ascii="Garamond" w:hAnsi="Garamond"/>
          <w:b/>
          <w:sz w:val="28"/>
          <w:szCs w:val="28"/>
        </w:rPr>
        <w:t xml:space="preserve">y hiring for the position of </w:t>
      </w:r>
      <w:r w:rsidR="00B56F9E">
        <w:rPr>
          <w:rFonts w:ascii="Garamond" w:hAnsi="Garamond"/>
          <w:b/>
          <w:sz w:val="28"/>
          <w:szCs w:val="28"/>
        </w:rPr>
        <w:t xml:space="preserve">Survey </w:t>
      </w:r>
      <w:r w:rsidR="00992A8C" w:rsidRPr="00E22A50">
        <w:rPr>
          <w:rFonts w:ascii="Garamond" w:hAnsi="Garamond"/>
          <w:b/>
          <w:sz w:val="28"/>
          <w:szCs w:val="28"/>
        </w:rPr>
        <w:t>Enumerators</w:t>
      </w:r>
      <w:r w:rsidR="009143C2">
        <w:rPr>
          <w:rFonts w:ascii="Garamond" w:hAnsi="Garamond"/>
          <w:b/>
          <w:sz w:val="22"/>
          <w:szCs w:val="22"/>
        </w:rPr>
        <w:t>.</w:t>
      </w:r>
    </w:p>
    <w:p w14:paraId="1C0972C0" w14:textId="77777777" w:rsidR="00992A8C" w:rsidRPr="00AE57B0" w:rsidRDefault="00992A8C">
      <w:pPr>
        <w:rPr>
          <w:rFonts w:ascii="Garamond" w:hAnsi="Garamond"/>
          <w:b/>
          <w:noProof/>
          <w:sz w:val="14"/>
          <w:szCs w:val="28"/>
        </w:rPr>
      </w:pPr>
    </w:p>
    <w:p w14:paraId="31840073" w14:textId="77777777" w:rsidR="00992A8C" w:rsidRPr="003855F9" w:rsidRDefault="00992A8C">
      <w:pPr>
        <w:rPr>
          <w:rFonts w:ascii="Garamond" w:hAnsi="Garamond"/>
          <w:b/>
          <w:vertAlign w:val="subscript"/>
        </w:rPr>
      </w:pPr>
      <w:r w:rsidRPr="00E22A50">
        <w:rPr>
          <w:rFonts w:ascii="Garamond" w:hAnsi="Garamond"/>
          <w:b/>
        </w:rPr>
        <w:t>The roles involve:</w:t>
      </w:r>
    </w:p>
    <w:p w14:paraId="3012074E" w14:textId="43AFDA77" w:rsidR="00992A8C" w:rsidRPr="00E22A50" w:rsidRDefault="00992A8C" w:rsidP="00992A8C">
      <w:pPr>
        <w:pStyle w:val="ListParagraph"/>
        <w:numPr>
          <w:ilvl w:val="0"/>
          <w:numId w:val="10"/>
        </w:numPr>
        <w:rPr>
          <w:rFonts w:ascii="Garamond" w:hAnsi="Garamond"/>
        </w:rPr>
      </w:pPr>
      <w:r w:rsidRPr="00E22A50">
        <w:rPr>
          <w:rFonts w:ascii="Garamond" w:hAnsi="Garamond"/>
        </w:rPr>
        <w:t xml:space="preserve">Spending </w:t>
      </w:r>
      <w:r w:rsidR="00801BB6">
        <w:rPr>
          <w:rFonts w:ascii="Garamond" w:hAnsi="Garamond"/>
        </w:rPr>
        <w:t>2-3</w:t>
      </w:r>
      <w:r w:rsidRPr="00E22A50">
        <w:rPr>
          <w:rFonts w:ascii="Garamond" w:hAnsi="Garamond"/>
        </w:rPr>
        <w:t xml:space="preserve"> days per week </w:t>
      </w:r>
      <w:r w:rsidR="005B673E">
        <w:rPr>
          <w:rFonts w:ascii="Garamond" w:hAnsi="Garamond"/>
        </w:rPr>
        <w:t>collecting</w:t>
      </w:r>
      <w:r w:rsidR="00226971">
        <w:rPr>
          <w:rFonts w:ascii="Garamond" w:hAnsi="Garamond"/>
        </w:rPr>
        <w:t xml:space="preserve"> data </w:t>
      </w:r>
      <w:r w:rsidR="00494B4A">
        <w:rPr>
          <w:rFonts w:ascii="Garamond" w:hAnsi="Garamond"/>
        </w:rPr>
        <w:t>via tablets</w:t>
      </w:r>
    </w:p>
    <w:p w14:paraId="3EAF18C6" w14:textId="77777777" w:rsidR="00992A8C" w:rsidRPr="0005633F" w:rsidRDefault="00992A8C">
      <w:pPr>
        <w:rPr>
          <w:rFonts w:ascii="Garamond" w:hAnsi="Garamond"/>
          <w:b/>
          <w:noProof/>
          <w:sz w:val="2"/>
          <w:szCs w:val="28"/>
        </w:rPr>
      </w:pPr>
    </w:p>
    <w:p w14:paraId="5E562ACF" w14:textId="77777777" w:rsidR="00B56F9E" w:rsidRPr="00B56F9E" w:rsidRDefault="00992A8C" w:rsidP="00B56F9E">
      <w:pPr>
        <w:pStyle w:val="ListParagraph"/>
        <w:numPr>
          <w:ilvl w:val="0"/>
          <w:numId w:val="10"/>
        </w:numPr>
        <w:rPr>
          <w:rFonts w:ascii="Garamond" w:hAnsi="Garamond"/>
        </w:rPr>
      </w:pPr>
      <w:r w:rsidRPr="00E22A50">
        <w:rPr>
          <w:rFonts w:ascii="Garamond" w:hAnsi="Garamond"/>
        </w:rPr>
        <w:t>Par</w:t>
      </w:r>
      <w:r w:rsidR="00226971">
        <w:rPr>
          <w:rFonts w:ascii="Garamond" w:hAnsi="Garamond"/>
        </w:rPr>
        <w:t>ticipating in trainings on data collection</w:t>
      </w:r>
    </w:p>
    <w:p w14:paraId="2AB540F6" w14:textId="77777777" w:rsidR="00B56F9E" w:rsidRDefault="00B56F9E" w:rsidP="00992A8C">
      <w:pPr>
        <w:pStyle w:val="ListParagraph"/>
        <w:numPr>
          <w:ilvl w:val="0"/>
          <w:numId w:val="10"/>
        </w:numPr>
        <w:rPr>
          <w:rFonts w:ascii="Garamond" w:hAnsi="Garamond"/>
        </w:rPr>
      </w:pPr>
      <w:r>
        <w:rPr>
          <w:rFonts w:ascii="Garamond" w:hAnsi="Garamond"/>
        </w:rPr>
        <w:t>Field testing questions for feedback and question improvement</w:t>
      </w:r>
    </w:p>
    <w:p w14:paraId="0689D737" w14:textId="77777777" w:rsidR="00B56F9E" w:rsidRPr="00B56F9E" w:rsidRDefault="00B56F9E" w:rsidP="00B56F9E">
      <w:pPr>
        <w:pStyle w:val="ListParagraph"/>
        <w:numPr>
          <w:ilvl w:val="0"/>
          <w:numId w:val="10"/>
        </w:numPr>
        <w:rPr>
          <w:rFonts w:ascii="Garamond" w:hAnsi="Garamond"/>
        </w:rPr>
      </w:pPr>
      <w:r>
        <w:rPr>
          <w:rFonts w:ascii="Garamond" w:hAnsi="Garamond"/>
        </w:rPr>
        <w:t>Providing feedback on logistics and communication for the regional context</w:t>
      </w:r>
    </w:p>
    <w:p w14:paraId="71121525" w14:textId="77777777" w:rsidR="00992A8C" w:rsidRPr="00E22A50" w:rsidRDefault="00992A8C">
      <w:pPr>
        <w:rPr>
          <w:rFonts w:ascii="Garamond" w:hAnsi="Garamond"/>
          <w:b/>
        </w:rPr>
      </w:pPr>
    </w:p>
    <w:p w14:paraId="5DC2272C" w14:textId="1F930915" w:rsidR="005B673E" w:rsidRDefault="005B673E" w:rsidP="005B673E">
      <w:pPr>
        <w:rPr>
          <w:rFonts w:ascii="Garamond" w:hAnsi="Garamond"/>
          <w:b/>
        </w:rPr>
      </w:pPr>
      <w:r w:rsidRPr="00A312A7">
        <w:rPr>
          <w:rFonts w:ascii="Garamond" w:hAnsi="Garamond"/>
          <w:b/>
        </w:rPr>
        <w:t>Note:</w:t>
      </w:r>
      <w:r w:rsidRPr="00A312A7">
        <w:rPr>
          <w:i/>
          <w:iCs/>
        </w:rPr>
        <w:t xml:space="preserve"> This is a temporary</w:t>
      </w:r>
      <w:r w:rsidR="00B56F9E">
        <w:rPr>
          <w:i/>
          <w:iCs/>
        </w:rPr>
        <w:t xml:space="preserve"> short term</w:t>
      </w:r>
      <w:r w:rsidRPr="00A312A7">
        <w:rPr>
          <w:i/>
          <w:iCs/>
        </w:rPr>
        <w:t xml:space="preserve"> contract</w:t>
      </w:r>
      <w:r>
        <w:rPr>
          <w:i/>
          <w:iCs/>
        </w:rPr>
        <w:t xml:space="preserve">, with the possibility of </w:t>
      </w:r>
      <w:r w:rsidR="00494B4A">
        <w:rPr>
          <w:i/>
          <w:iCs/>
        </w:rPr>
        <w:t>future contracts for surveys run in this geographical location</w:t>
      </w:r>
    </w:p>
    <w:p w14:paraId="644BF925" w14:textId="679C0B9A" w:rsidR="00992A8C" w:rsidRPr="005B673E" w:rsidRDefault="005B673E">
      <w:pPr>
        <w:rPr>
          <w:rFonts w:ascii="Garamond" w:hAnsi="Garamond"/>
          <w:b/>
        </w:rPr>
      </w:pPr>
      <w:r w:rsidRPr="005B673E">
        <w:rPr>
          <w:rFonts w:ascii="Garamond" w:hAnsi="Garamond"/>
          <w:b/>
        </w:rPr>
        <w:t xml:space="preserve">Compensation: </w:t>
      </w:r>
      <w:r w:rsidR="00801BB6">
        <w:rPr>
          <w:rFonts w:ascii="Garamond" w:hAnsi="Garamond"/>
          <w:b/>
        </w:rPr>
        <w:t>$10/hour, plus transport and housing.</w:t>
      </w:r>
    </w:p>
    <w:p w14:paraId="51A1F7F4" w14:textId="77777777" w:rsidR="00F04C33" w:rsidRDefault="00F04C33">
      <w:pPr>
        <w:rPr>
          <w:rFonts w:ascii="Helvetica" w:hAnsi="Helvetica"/>
          <w:b/>
        </w:rPr>
      </w:pPr>
    </w:p>
    <w:tbl>
      <w:tblPr>
        <w:tblStyle w:val="TableGrid"/>
        <w:tblW w:w="1077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7"/>
      </w:tblGrid>
      <w:tr w:rsidR="00A77582" w:rsidRPr="0094182F" w14:paraId="44B3E41C" w14:textId="77777777" w:rsidTr="00A77582">
        <w:trPr>
          <w:trHeight w:val="320"/>
        </w:trPr>
        <w:tc>
          <w:tcPr>
            <w:tcW w:w="10777" w:type="dxa"/>
            <w:shd w:val="clear" w:color="auto" w:fill="000000" w:themeFill="text1"/>
          </w:tcPr>
          <w:p w14:paraId="4DB21A9D" w14:textId="77777777" w:rsidR="00A77582" w:rsidRPr="00B6472C" w:rsidRDefault="00B56F9E" w:rsidP="00B56F9E">
            <w:pPr>
              <w:jc w:val="center"/>
              <w:rPr>
                <w:rFonts w:ascii="Imprint MT Shadow" w:hAnsi="Imprint MT Shadow"/>
                <w:b/>
                <w:sz w:val="32"/>
                <w:szCs w:val="32"/>
              </w:rPr>
            </w:pPr>
            <w:r>
              <w:rPr>
                <w:rFonts w:ascii="Garamond" w:hAnsi="Garamond"/>
                <w:b/>
                <w:sz w:val="36"/>
              </w:rPr>
              <w:t>Enumerator Skills Desired</w:t>
            </w:r>
          </w:p>
        </w:tc>
      </w:tr>
      <w:tr w:rsidR="00A77582" w14:paraId="2FD71189" w14:textId="77777777" w:rsidTr="00A77582">
        <w:trPr>
          <w:trHeight w:val="4480"/>
        </w:trPr>
        <w:tc>
          <w:tcPr>
            <w:tcW w:w="10777" w:type="dxa"/>
          </w:tcPr>
          <w:p w14:paraId="4442CF4D" w14:textId="77777777" w:rsidR="00A77582" w:rsidRPr="00E22A50" w:rsidRDefault="00A77582" w:rsidP="00AE57B0">
            <w:pPr>
              <w:spacing w:before="240"/>
              <w:rPr>
                <w:rFonts w:ascii="Garamond" w:hAnsi="Garamond"/>
                <w:b/>
              </w:rPr>
            </w:pPr>
            <w:r w:rsidRPr="00E22A50">
              <w:rPr>
                <w:rFonts w:ascii="Garamond" w:hAnsi="Garamond"/>
                <w:b/>
              </w:rPr>
              <w:t>Skills and Qualification</w:t>
            </w:r>
          </w:p>
          <w:p w14:paraId="5217A19A" w14:textId="77777777" w:rsidR="00A77582" w:rsidRPr="0005633F" w:rsidRDefault="00A77582" w:rsidP="00FB0F80">
            <w:pPr>
              <w:rPr>
                <w:rFonts w:ascii="Garamond" w:hAnsi="Garamond"/>
                <w:sz w:val="2"/>
              </w:rPr>
            </w:pPr>
            <w:r w:rsidRPr="0005633F">
              <w:rPr>
                <w:rFonts w:ascii="Garamond" w:hAnsi="Garamond"/>
                <w:b/>
                <w:sz w:val="10"/>
              </w:rPr>
              <w:tab/>
            </w:r>
          </w:p>
          <w:p w14:paraId="6F9F689C" w14:textId="77777777" w:rsidR="00A77582" w:rsidRPr="0056676D" w:rsidRDefault="00A77582" w:rsidP="005F3374">
            <w:pPr>
              <w:numPr>
                <w:ilvl w:val="0"/>
                <w:numId w:val="9"/>
              </w:numPr>
              <w:rPr>
                <w:rFonts w:ascii="Garamond" w:hAnsi="Garamond"/>
              </w:rPr>
            </w:pPr>
            <w:r w:rsidRPr="0056676D">
              <w:rPr>
                <w:rFonts w:ascii="Garamond" w:hAnsi="Garamond"/>
              </w:rPr>
              <w:t>Good spoken and written English</w:t>
            </w:r>
          </w:p>
          <w:p w14:paraId="517D1671" w14:textId="19772D33" w:rsidR="00494B4A" w:rsidRDefault="00494B4A" w:rsidP="005F3374">
            <w:pPr>
              <w:numPr>
                <w:ilvl w:val="0"/>
                <w:numId w:val="9"/>
              </w:numPr>
              <w:rPr>
                <w:rFonts w:ascii="Garamond" w:hAnsi="Garamond"/>
              </w:rPr>
            </w:pPr>
            <w:r>
              <w:rPr>
                <w:rFonts w:ascii="Garamond" w:hAnsi="Garamond"/>
              </w:rPr>
              <w:t xml:space="preserve">Fluency in </w:t>
            </w:r>
            <w:r w:rsidR="0056676D">
              <w:rPr>
                <w:rFonts w:ascii="Garamond" w:hAnsi="Garamond"/>
              </w:rPr>
              <w:t>Spanish</w:t>
            </w:r>
          </w:p>
          <w:p w14:paraId="46D2CAF0" w14:textId="77777777" w:rsidR="00B56F9E" w:rsidRDefault="00B56F9E" w:rsidP="005F3374">
            <w:pPr>
              <w:numPr>
                <w:ilvl w:val="0"/>
                <w:numId w:val="9"/>
              </w:numPr>
              <w:rPr>
                <w:rFonts w:ascii="Garamond" w:hAnsi="Garamond"/>
              </w:rPr>
            </w:pPr>
            <w:r>
              <w:rPr>
                <w:rFonts w:ascii="Garamond" w:hAnsi="Garamond"/>
              </w:rPr>
              <w:t xml:space="preserve">Cultural understanding of the local context and familiarity with the region </w:t>
            </w:r>
          </w:p>
          <w:p w14:paraId="1FC02385" w14:textId="77777777" w:rsidR="00B56F9E" w:rsidRDefault="00B56F9E" w:rsidP="005F3374">
            <w:pPr>
              <w:numPr>
                <w:ilvl w:val="0"/>
                <w:numId w:val="9"/>
              </w:numPr>
              <w:rPr>
                <w:rFonts w:ascii="Garamond" w:hAnsi="Garamond"/>
              </w:rPr>
            </w:pPr>
            <w:r>
              <w:rPr>
                <w:rFonts w:ascii="Garamond" w:hAnsi="Garamond"/>
              </w:rPr>
              <w:t xml:space="preserve">Expertise in </w:t>
            </w:r>
            <w:r w:rsidRPr="0056676D">
              <w:rPr>
                <w:rFonts w:ascii="Garamond" w:hAnsi="Garamond"/>
              </w:rPr>
              <w:t>agriculture</w:t>
            </w:r>
            <w:r>
              <w:rPr>
                <w:rFonts w:ascii="Garamond" w:hAnsi="Garamond"/>
              </w:rPr>
              <w:t xml:space="preserve"> and the vocabulary associated</w:t>
            </w:r>
          </w:p>
          <w:p w14:paraId="291F5FFD" w14:textId="22174291" w:rsidR="00A77582" w:rsidRDefault="00A77582" w:rsidP="005F3374">
            <w:pPr>
              <w:numPr>
                <w:ilvl w:val="0"/>
                <w:numId w:val="9"/>
              </w:numPr>
              <w:rPr>
                <w:rFonts w:ascii="Garamond" w:hAnsi="Garamond"/>
              </w:rPr>
            </w:pPr>
            <w:r>
              <w:rPr>
                <w:rFonts w:ascii="Garamond" w:hAnsi="Garamond"/>
              </w:rPr>
              <w:t>Strong work ethic and attention to details</w:t>
            </w:r>
          </w:p>
          <w:p w14:paraId="33B22901" w14:textId="77777777" w:rsidR="00A77582" w:rsidRDefault="00B56F9E" w:rsidP="005F3374">
            <w:pPr>
              <w:numPr>
                <w:ilvl w:val="0"/>
                <w:numId w:val="9"/>
              </w:numPr>
              <w:rPr>
                <w:rFonts w:ascii="Garamond" w:hAnsi="Garamond"/>
              </w:rPr>
            </w:pPr>
            <w:r>
              <w:rPr>
                <w:rFonts w:ascii="Garamond" w:hAnsi="Garamond"/>
              </w:rPr>
              <w:t>Comfortable with technology and math</w:t>
            </w:r>
          </w:p>
          <w:p w14:paraId="54DBD8C3" w14:textId="77777777" w:rsidR="00A77582" w:rsidRDefault="00A77582" w:rsidP="005F3374">
            <w:pPr>
              <w:numPr>
                <w:ilvl w:val="0"/>
                <w:numId w:val="9"/>
              </w:numPr>
              <w:rPr>
                <w:rFonts w:ascii="Garamond" w:hAnsi="Garamond"/>
              </w:rPr>
            </w:pPr>
            <w:r>
              <w:rPr>
                <w:rFonts w:ascii="Garamond" w:hAnsi="Garamond"/>
              </w:rPr>
              <w:t xml:space="preserve">Ability to </w:t>
            </w:r>
            <w:r w:rsidR="00B56F9E">
              <w:rPr>
                <w:rFonts w:ascii="Garamond" w:hAnsi="Garamond"/>
              </w:rPr>
              <w:t>think critically</w:t>
            </w:r>
          </w:p>
          <w:p w14:paraId="52D63CDA" w14:textId="77777777" w:rsidR="00A77582" w:rsidRDefault="00A77582" w:rsidP="00A77582">
            <w:pPr>
              <w:numPr>
                <w:ilvl w:val="0"/>
                <w:numId w:val="9"/>
              </w:numPr>
              <w:rPr>
                <w:rFonts w:ascii="Garamond" w:hAnsi="Garamond"/>
              </w:rPr>
            </w:pPr>
            <w:r>
              <w:rPr>
                <w:rFonts w:ascii="Garamond" w:hAnsi="Garamond"/>
              </w:rPr>
              <w:t>Excellent written and verbal communication</w:t>
            </w:r>
          </w:p>
          <w:p w14:paraId="7FE953F4" w14:textId="77777777" w:rsidR="00A77582" w:rsidRDefault="00A77582" w:rsidP="00A77582">
            <w:pPr>
              <w:numPr>
                <w:ilvl w:val="0"/>
                <w:numId w:val="9"/>
              </w:numPr>
              <w:rPr>
                <w:rFonts w:ascii="Garamond" w:hAnsi="Garamond"/>
              </w:rPr>
            </w:pPr>
            <w:r>
              <w:rPr>
                <w:rFonts w:ascii="Garamond" w:hAnsi="Garamond"/>
              </w:rPr>
              <w:t>Commitment to helping your community</w:t>
            </w:r>
          </w:p>
          <w:p w14:paraId="3546B2E6" w14:textId="77777777" w:rsidR="00A77582" w:rsidRDefault="00A77582" w:rsidP="00A77582">
            <w:pPr>
              <w:numPr>
                <w:ilvl w:val="0"/>
                <w:numId w:val="9"/>
              </w:numPr>
              <w:rPr>
                <w:rFonts w:ascii="Garamond" w:hAnsi="Garamond"/>
              </w:rPr>
            </w:pPr>
            <w:r>
              <w:rPr>
                <w:rFonts w:ascii="Garamond" w:hAnsi="Garamond"/>
              </w:rPr>
              <w:t>Ability to prioritize tasks and juggle multiple responsibilities</w:t>
            </w:r>
          </w:p>
          <w:p w14:paraId="7449F3C0" w14:textId="77777777" w:rsidR="00A77582" w:rsidRDefault="00A77582" w:rsidP="00A77582">
            <w:pPr>
              <w:numPr>
                <w:ilvl w:val="0"/>
                <w:numId w:val="9"/>
              </w:numPr>
              <w:rPr>
                <w:rFonts w:ascii="Garamond" w:hAnsi="Garamond"/>
              </w:rPr>
            </w:pPr>
            <w:r>
              <w:rPr>
                <w:rFonts w:ascii="Garamond" w:hAnsi="Garamond"/>
              </w:rPr>
              <w:t>Strong personal organization</w:t>
            </w:r>
          </w:p>
          <w:p w14:paraId="5418F08E" w14:textId="77777777" w:rsidR="00A77582" w:rsidRPr="00A77582" w:rsidRDefault="00A77582" w:rsidP="00A77582">
            <w:pPr>
              <w:numPr>
                <w:ilvl w:val="0"/>
                <w:numId w:val="9"/>
              </w:numPr>
              <w:rPr>
                <w:rFonts w:ascii="Garamond" w:hAnsi="Garamond"/>
              </w:rPr>
            </w:pPr>
            <w:r>
              <w:rPr>
                <w:rFonts w:ascii="Garamond" w:hAnsi="Garamond"/>
              </w:rPr>
              <w:t>Positive attitude</w:t>
            </w:r>
          </w:p>
          <w:p w14:paraId="5BD14F53" w14:textId="77777777" w:rsidR="00A77582" w:rsidRPr="004F0A69" w:rsidRDefault="00A77582" w:rsidP="00A77582">
            <w:pPr>
              <w:pStyle w:val="ListParagraph"/>
              <w:numPr>
                <w:ilvl w:val="0"/>
                <w:numId w:val="11"/>
              </w:numPr>
              <w:rPr>
                <w:rFonts w:ascii="Garamond" w:hAnsi="Garamond"/>
                <w:b/>
              </w:rPr>
            </w:pPr>
            <w:r>
              <w:rPr>
                <w:rFonts w:ascii="Garamond" w:hAnsi="Garamond"/>
              </w:rPr>
              <w:t>College Level Education desired</w:t>
            </w:r>
            <w:bookmarkStart w:id="0" w:name="_GoBack"/>
            <w:bookmarkEnd w:id="0"/>
          </w:p>
          <w:p w14:paraId="07DD17E5" w14:textId="77777777" w:rsidR="00A77582" w:rsidRPr="00B56F9E" w:rsidRDefault="00A77582" w:rsidP="00A77582">
            <w:pPr>
              <w:pStyle w:val="ListParagraph"/>
              <w:numPr>
                <w:ilvl w:val="0"/>
                <w:numId w:val="11"/>
              </w:numPr>
              <w:rPr>
                <w:rFonts w:ascii="Garamond" w:hAnsi="Garamond"/>
                <w:b/>
              </w:rPr>
            </w:pPr>
            <w:r>
              <w:rPr>
                <w:rFonts w:ascii="Garamond" w:hAnsi="Garamond"/>
              </w:rPr>
              <w:t>A past experience in data collection will be an added advantage</w:t>
            </w:r>
          </w:p>
          <w:p w14:paraId="47EA5F84" w14:textId="77777777" w:rsidR="00B56F9E" w:rsidRPr="00A77582" w:rsidRDefault="00B56F9E" w:rsidP="00A77582">
            <w:pPr>
              <w:pStyle w:val="ListParagraph"/>
              <w:numPr>
                <w:ilvl w:val="0"/>
                <w:numId w:val="11"/>
              </w:numPr>
              <w:rPr>
                <w:rFonts w:ascii="Garamond" w:hAnsi="Garamond"/>
                <w:b/>
              </w:rPr>
            </w:pPr>
            <w:r>
              <w:rPr>
                <w:rFonts w:ascii="Garamond" w:hAnsi="Garamond"/>
              </w:rPr>
              <w:t>Unbiased with no conflict of interest with the party to be surveyed</w:t>
            </w:r>
          </w:p>
          <w:p w14:paraId="055F350E" w14:textId="77777777" w:rsidR="00A77582" w:rsidRPr="00A77582" w:rsidRDefault="00A77582" w:rsidP="00A77582">
            <w:pPr>
              <w:ind w:left="360"/>
              <w:rPr>
                <w:rFonts w:ascii="Garamond" w:hAnsi="Garamond"/>
                <w:b/>
              </w:rPr>
            </w:pPr>
          </w:p>
          <w:p w14:paraId="3083155B" w14:textId="1BD49FF3" w:rsidR="00A77582" w:rsidRPr="001F386E" w:rsidRDefault="00A77582" w:rsidP="0056676D">
            <w:pPr>
              <w:jc w:val="center"/>
              <w:rPr>
                <w:rFonts w:ascii="Garamond" w:hAnsi="Garamond"/>
                <w:b/>
                <w:bCs/>
                <w:sz w:val="28"/>
                <w:szCs w:val="28"/>
              </w:rPr>
            </w:pPr>
            <w:r w:rsidRPr="009143C2">
              <w:rPr>
                <w:rFonts w:ascii="Garamond" w:hAnsi="Garamond"/>
                <w:b/>
              </w:rPr>
              <w:t>All interested candidates should</w:t>
            </w:r>
            <w:r w:rsidR="0056676D">
              <w:rPr>
                <w:rFonts w:ascii="Garamond" w:hAnsi="Garamond"/>
                <w:b/>
              </w:rPr>
              <w:t xml:space="preserve"> email nancyr@email.arizona.edu</w:t>
            </w:r>
          </w:p>
        </w:tc>
      </w:tr>
    </w:tbl>
    <w:p w14:paraId="68C88790" w14:textId="77777777" w:rsidR="0019281C" w:rsidRPr="00FB0F80" w:rsidRDefault="0019281C" w:rsidP="00AE57B0">
      <w:pPr>
        <w:tabs>
          <w:tab w:val="left" w:pos="8520"/>
        </w:tabs>
        <w:rPr>
          <w:rFonts w:ascii="Helvetica" w:hAnsi="Helvetica"/>
          <w:b/>
          <w:u w:val="single"/>
        </w:rPr>
      </w:pPr>
    </w:p>
    <w:sectPr w:rsidR="0019281C" w:rsidRPr="00FB0F80" w:rsidSect="00D3159A">
      <w:pgSz w:w="11900" w:h="16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mprint MT Shadow">
    <w:altName w:val="Tempus Sans ITC"/>
    <w:panose1 w:val="0402060506030303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A795B"/>
    <w:multiLevelType w:val="hybridMultilevel"/>
    <w:tmpl w:val="FA1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B578E"/>
    <w:multiLevelType w:val="hybridMultilevel"/>
    <w:tmpl w:val="640808D6"/>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F0353"/>
    <w:multiLevelType w:val="hybridMultilevel"/>
    <w:tmpl w:val="91E68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81697"/>
    <w:multiLevelType w:val="hybridMultilevel"/>
    <w:tmpl w:val="8F82F4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A5127"/>
    <w:multiLevelType w:val="hybridMultilevel"/>
    <w:tmpl w:val="2A8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C343B"/>
    <w:multiLevelType w:val="hybridMultilevel"/>
    <w:tmpl w:val="F2B809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C6038"/>
    <w:multiLevelType w:val="hybridMultilevel"/>
    <w:tmpl w:val="322E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7E5A01"/>
    <w:multiLevelType w:val="hybridMultilevel"/>
    <w:tmpl w:val="2AAC8F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2156C"/>
    <w:multiLevelType w:val="hybridMultilevel"/>
    <w:tmpl w:val="0EEE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130CB"/>
    <w:multiLevelType w:val="hybridMultilevel"/>
    <w:tmpl w:val="4CCE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27B97"/>
    <w:multiLevelType w:val="hybridMultilevel"/>
    <w:tmpl w:val="5BB2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7"/>
  </w:num>
  <w:num w:numId="6">
    <w:abstractNumId w:val="0"/>
  </w:num>
  <w:num w:numId="7">
    <w:abstractNumId w:val="9"/>
  </w:num>
  <w:num w:numId="8">
    <w:abstractNumId w:val="4"/>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33"/>
    <w:rsid w:val="000020C2"/>
    <w:rsid w:val="00045602"/>
    <w:rsid w:val="0005633F"/>
    <w:rsid w:val="00075642"/>
    <w:rsid w:val="0010194C"/>
    <w:rsid w:val="0019281C"/>
    <w:rsid w:val="001A6EF4"/>
    <w:rsid w:val="001F386E"/>
    <w:rsid w:val="001F6FF5"/>
    <w:rsid w:val="00226971"/>
    <w:rsid w:val="00250AE3"/>
    <w:rsid w:val="00252041"/>
    <w:rsid w:val="002D672E"/>
    <w:rsid w:val="002D700E"/>
    <w:rsid w:val="0034098D"/>
    <w:rsid w:val="00346CAB"/>
    <w:rsid w:val="003855F9"/>
    <w:rsid w:val="003A4520"/>
    <w:rsid w:val="003C237B"/>
    <w:rsid w:val="00456F16"/>
    <w:rsid w:val="00494B4A"/>
    <w:rsid w:val="004F0A69"/>
    <w:rsid w:val="0052483B"/>
    <w:rsid w:val="0056676D"/>
    <w:rsid w:val="005B673E"/>
    <w:rsid w:val="005D7AE9"/>
    <w:rsid w:val="005F3374"/>
    <w:rsid w:val="006241A3"/>
    <w:rsid w:val="006A572B"/>
    <w:rsid w:val="00704BA9"/>
    <w:rsid w:val="007823DC"/>
    <w:rsid w:val="007E47C1"/>
    <w:rsid w:val="007F16E9"/>
    <w:rsid w:val="00801BB6"/>
    <w:rsid w:val="00866EA0"/>
    <w:rsid w:val="00872794"/>
    <w:rsid w:val="008727C4"/>
    <w:rsid w:val="008B3A19"/>
    <w:rsid w:val="008B5E8D"/>
    <w:rsid w:val="00901982"/>
    <w:rsid w:val="009143C2"/>
    <w:rsid w:val="0094182F"/>
    <w:rsid w:val="00992A8C"/>
    <w:rsid w:val="00A627D9"/>
    <w:rsid w:val="00A77582"/>
    <w:rsid w:val="00A8421B"/>
    <w:rsid w:val="00AD0DD0"/>
    <w:rsid w:val="00AE12A1"/>
    <w:rsid w:val="00AE57B0"/>
    <w:rsid w:val="00B02C5D"/>
    <w:rsid w:val="00B56F9E"/>
    <w:rsid w:val="00B6243C"/>
    <w:rsid w:val="00B6472C"/>
    <w:rsid w:val="00BA6011"/>
    <w:rsid w:val="00C61393"/>
    <w:rsid w:val="00CD5850"/>
    <w:rsid w:val="00D25611"/>
    <w:rsid w:val="00D3159A"/>
    <w:rsid w:val="00D86540"/>
    <w:rsid w:val="00DF774A"/>
    <w:rsid w:val="00E22A50"/>
    <w:rsid w:val="00E26597"/>
    <w:rsid w:val="00E8170B"/>
    <w:rsid w:val="00F04C33"/>
    <w:rsid w:val="00F376CA"/>
    <w:rsid w:val="00F5288D"/>
    <w:rsid w:val="00F54E39"/>
    <w:rsid w:val="00FB0F80"/>
    <w:rsid w:val="00FD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ED9B3"/>
  <w14:defaultImageDpi w14:val="300"/>
  <w15:docId w15:val="{E73FEA19-1004-40EE-A0E9-F47FF09F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642"/>
    <w:pPr>
      <w:ind w:left="720"/>
      <w:contextualSpacing/>
    </w:pPr>
  </w:style>
  <w:style w:type="paragraph" w:styleId="BalloonText">
    <w:name w:val="Balloon Text"/>
    <w:basedOn w:val="Normal"/>
    <w:link w:val="BalloonTextChar"/>
    <w:uiPriority w:val="99"/>
    <w:semiHidden/>
    <w:unhideWhenUsed/>
    <w:rsid w:val="00BA60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01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5602"/>
    <w:rPr>
      <w:sz w:val="16"/>
      <w:szCs w:val="16"/>
    </w:rPr>
  </w:style>
  <w:style w:type="paragraph" w:styleId="CommentText">
    <w:name w:val="annotation text"/>
    <w:basedOn w:val="Normal"/>
    <w:link w:val="CommentTextChar"/>
    <w:uiPriority w:val="99"/>
    <w:semiHidden/>
    <w:unhideWhenUsed/>
    <w:rsid w:val="00045602"/>
    <w:rPr>
      <w:sz w:val="20"/>
      <w:szCs w:val="20"/>
    </w:rPr>
  </w:style>
  <w:style w:type="character" w:customStyle="1" w:styleId="CommentTextChar">
    <w:name w:val="Comment Text Char"/>
    <w:basedOn w:val="DefaultParagraphFont"/>
    <w:link w:val="CommentText"/>
    <w:uiPriority w:val="99"/>
    <w:semiHidden/>
    <w:rsid w:val="00045602"/>
    <w:rPr>
      <w:sz w:val="20"/>
      <w:szCs w:val="20"/>
    </w:rPr>
  </w:style>
  <w:style w:type="paragraph" w:styleId="CommentSubject">
    <w:name w:val="annotation subject"/>
    <w:basedOn w:val="CommentText"/>
    <w:next w:val="CommentText"/>
    <w:link w:val="CommentSubjectChar"/>
    <w:uiPriority w:val="99"/>
    <w:semiHidden/>
    <w:unhideWhenUsed/>
    <w:rsid w:val="00045602"/>
    <w:rPr>
      <w:b/>
      <w:bCs/>
    </w:rPr>
  </w:style>
  <w:style w:type="character" w:customStyle="1" w:styleId="CommentSubjectChar">
    <w:name w:val="Comment Subject Char"/>
    <w:basedOn w:val="CommentTextChar"/>
    <w:link w:val="CommentSubject"/>
    <w:uiPriority w:val="99"/>
    <w:semiHidden/>
    <w:rsid w:val="000456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Schneider</dc:creator>
  <cp:keywords/>
  <dc:description/>
  <cp:lastModifiedBy>Jenifer Jackson</cp:lastModifiedBy>
  <cp:revision>4</cp:revision>
  <cp:lastPrinted>2015-04-07T11:31:00Z</cp:lastPrinted>
  <dcterms:created xsi:type="dcterms:W3CDTF">2016-07-15T16:35:00Z</dcterms:created>
  <dcterms:modified xsi:type="dcterms:W3CDTF">2016-07-15T16:39:00Z</dcterms:modified>
</cp:coreProperties>
</file>