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10" w:rsidRPr="00671D10" w:rsidRDefault="00671D10" w:rsidP="00354A02">
      <w:pPr>
        <w:rPr>
          <w:rFonts w:asciiTheme="majorHAnsi" w:hAnsiTheme="majorHAnsi"/>
          <w:b/>
          <w:color w:val="000000" w:themeColor="text1"/>
          <w:szCs w:val="24"/>
        </w:rPr>
      </w:pPr>
      <w:bookmarkStart w:id="0" w:name="_GoBack"/>
      <w:r w:rsidRPr="00671D10">
        <w:rPr>
          <w:rFonts w:asciiTheme="majorHAnsi" w:hAnsiTheme="majorHAnsi"/>
          <w:b/>
          <w:color w:val="000000" w:themeColor="text1"/>
          <w:szCs w:val="24"/>
        </w:rPr>
        <w:t>LASC 100X and SBS 100X: Wildcat Academy</w:t>
      </w:r>
    </w:p>
    <w:bookmarkEnd w:id="0"/>
    <w:p w:rsidR="00671D10" w:rsidRDefault="00671D10" w:rsidP="00354A02">
      <w:pPr>
        <w:rPr>
          <w:rFonts w:asciiTheme="majorHAnsi" w:hAnsiTheme="majorHAnsi"/>
          <w:color w:val="000000" w:themeColor="text1"/>
          <w:szCs w:val="24"/>
        </w:rPr>
      </w:pPr>
    </w:p>
    <w:p w:rsidR="00354A02" w:rsidRPr="00671D10" w:rsidRDefault="00253172" w:rsidP="00354A02">
      <w:p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General</w:t>
      </w:r>
      <w:r w:rsidR="00835C79" w:rsidRPr="00671D10">
        <w:rPr>
          <w:rFonts w:asciiTheme="majorHAnsi" w:hAnsiTheme="majorHAnsi"/>
          <w:color w:val="000000" w:themeColor="text1"/>
          <w:szCs w:val="24"/>
        </w:rPr>
        <w:t xml:space="preserve"> </w:t>
      </w:r>
      <w:r w:rsidR="00354A02" w:rsidRPr="00671D10">
        <w:rPr>
          <w:rFonts w:asciiTheme="majorHAnsi" w:hAnsiTheme="majorHAnsi"/>
          <w:color w:val="000000" w:themeColor="text1"/>
          <w:szCs w:val="24"/>
        </w:rPr>
        <w:t>Learning Outcomes</w:t>
      </w:r>
      <w:r w:rsidR="00835C79" w:rsidRPr="00671D10">
        <w:rPr>
          <w:rFonts w:asciiTheme="majorHAnsi" w:hAnsiTheme="majorHAnsi"/>
          <w:color w:val="000000" w:themeColor="text1"/>
          <w:szCs w:val="24"/>
        </w:rPr>
        <w:t>:</w:t>
      </w:r>
    </w:p>
    <w:p w:rsidR="00354A02" w:rsidRPr="00671D10" w:rsidRDefault="00354A02" w:rsidP="00354A02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 xml:space="preserve">Establish a strong connection to the campus community through personal, academic, social, and professional assessments and goal setting. </w:t>
      </w:r>
    </w:p>
    <w:p w:rsidR="00253172" w:rsidRPr="00671D10" w:rsidRDefault="00253172" w:rsidP="00253172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Identify strategies for building mutually supportive relationships with peers, faculty, and greater UA support staff</w:t>
      </w:r>
    </w:p>
    <w:p w:rsidR="00253172" w:rsidRPr="00671D10" w:rsidRDefault="00253172" w:rsidP="00253172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Create a relationship with their Academic Advisor and establish regular meetings with her/him.</w:t>
      </w:r>
    </w:p>
    <w:p w:rsidR="00354A02" w:rsidRPr="00671D10" w:rsidRDefault="00354A02" w:rsidP="00354A02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Explore on-campus events and opportunities and reflect on their influence in your life as a student.</w:t>
      </w:r>
    </w:p>
    <w:p w:rsidR="00354A02" w:rsidRPr="00671D10" w:rsidRDefault="00354A02" w:rsidP="00354A02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Identify obstacles for success, know where to go for help, and access those resources for success.</w:t>
      </w:r>
    </w:p>
    <w:p w:rsidR="00253172" w:rsidRPr="00671D10" w:rsidRDefault="00253172" w:rsidP="00253172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Identify UA resources and engagement opportunities and demonstrate their importance to your overall success as a student</w:t>
      </w:r>
    </w:p>
    <w:p w:rsidR="00835C79" w:rsidRPr="00671D10" w:rsidRDefault="009348E2" w:rsidP="00253172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 xml:space="preserve">Identify and evaluate your </w:t>
      </w:r>
      <w:r w:rsidR="00835C79" w:rsidRPr="00671D10">
        <w:rPr>
          <w:rFonts w:asciiTheme="majorHAnsi" w:hAnsiTheme="majorHAnsi"/>
          <w:color w:val="000000" w:themeColor="text1"/>
          <w:szCs w:val="24"/>
        </w:rPr>
        <w:t>learning</w:t>
      </w:r>
      <w:r w:rsidRPr="00671D10">
        <w:rPr>
          <w:rFonts w:asciiTheme="majorHAnsi" w:hAnsiTheme="majorHAnsi"/>
          <w:color w:val="000000" w:themeColor="text1"/>
          <w:szCs w:val="24"/>
        </w:rPr>
        <w:t xml:space="preserve"> style and apply that knowledge when </w:t>
      </w:r>
      <w:r w:rsidR="00835C79" w:rsidRPr="00671D10">
        <w:rPr>
          <w:rFonts w:asciiTheme="majorHAnsi" w:hAnsiTheme="majorHAnsi"/>
          <w:color w:val="000000" w:themeColor="text1"/>
          <w:szCs w:val="24"/>
        </w:rPr>
        <w:t>developing an academic success plan</w:t>
      </w:r>
    </w:p>
    <w:p w:rsidR="00835C79" w:rsidRPr="00671D10" w:rsidRDefault="00835C79" w:rsidP="00835C79">
      <w:pPr>
        <w:pStyle w:val="ListParagraph"/>
        <w:numPr>
          <w:ilvl w:val="0"/>
          <w:numId w:val="5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Identify individual skills, values, and interests and use them to evaluate academic major and careers</w:t>
      </w:r>
    </w:p>
    <w:p w:rsidR="00835C79" w:rsidRPr="00671D10" w:rsidRDefault="00835C79" w:rsidP="00354A02">
      <w:pPr>
        <w:rPr>
          <w:rFonts w:asciiTheme="majorHAnsi" w:hAnsiTheme="majorHAnsi"/>
          <w:color w:val="000000" w:themeColor="text1"/>
          <w:szCs w:val="24"/>
        </w:rPr>
      </w:pPr>
    </w:p>
    <w:p w:rsidR="00354A02" w:rsidRPr="00671D10" w:rsidRDefault="00253172" w:rsidP="00354A02">
      <w:p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Topics</w:t>
      </w:r>
    </w:p>
    <w:p w:rsidR="00354A02" w:rsidRPr="00671D10" w:rsidRDefault="00354A02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Introduction, getting to know each other</w:t>
      </w:r>
    </w:p>
    <w:p w:rsidR="00354A02" w:rsidRPr="00671D10" w:rsidRDefault="00354A02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 xml:space="preserve">Think Tank, semester on a page, study skills </w:t>
      </w:r>
    </w:p>
    <w:p w:rsidR="00354A02" w:rsidRPr="00671D10" w:rsidRDefault="00354A02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Professional Communication Etiquette/Communication with Professors and Advisors</w:t>
      </w:r>
    </w:p>
    <w:p w:rsidR="00354A02" w:rsidRPr="00671D10" w:rsidRDefault="00354A02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 xml:space="preserve">Career Services and Career Fair </w:t>
      </w:r>
    </w:p>
    <w:p w:rsidR="00354A02" w:rsidRPr="00671D10" w:rsidRDefault="00354A02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 xml:space="preserve">Getting involved in clubs and organizations </w:t>
      </w:r>
    </w:p>
    <w:p w:rsidR="00354A02" w:rsidRPr="00671D10" w:rsidRDefault="00354A02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Meet your Major</w:t>
      </w:r>
    </w:p>
    <w:p w:rsidR="00354A02" w:rsidRPr="00671D10" w:rsidRDefault="00354A02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Critical Thinking and Problem Solving</w:t>
      </w:r>
    </w:p>
    <w:p w:rsidR="00354A02" w:rsidRPr="00671D10" w:rsidRDefault="009B414C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Ethics/Academic Integrity</w:t>
      </w:r>
    </w:p>
    <w:p w:rsidR="00354A02" w:rsidRPr="00671D10" w:rsidRDefault="00354A02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Finances: Scholarship Universe and Budgeting</w:t>
      </w:r>
    </w:p>
    <w:p w:rsidR="00354A02" w:rsidRPr="00671D10" w:rsidRDefault="00354A02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hAnsiTheme="majorHAnsi"/>
          <w:color w:val="000000" w:themeColor="text1"/>
          <w:szCs w:val="24"/>
        </w:rPr>
        <w:t>Stress, Anxiety, and Self-Care</w:t>
      </w:r>
    </w:p>
    <w:p w:rsidR="009B414C" w:rsidRPr="00671D10" w:rsidRDefault="009B414C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color w:val="000000" w:themeColor="text1"/>
          <w:szCs w:val="24"/>
        </w:rPr>
        <w:t>Social Media</w:t>
      </w:r>
    </w:p>
    <w:p w:rsidR="009B414C" w:rsidRPr="00671D10" w:rsidRDefault="009B414C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color w:val="000000" w:themeColor="text1"/>
          <w:szCs w:val="24"/>
        </w:rPr>
        <w:t>Long Term Goal Setting</w:t>
      </w:r>
    </w:p>
    <w:p w:rsidR="00671D10" w:rsidRPr="00671D10" w:rsidRDefault="00671D10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szCs w:val="24"/>
        </w:rPr>
        <w:t>Healthy choices</w:t>
      </w:r>
    </w:p>
    <w:p w:rsidR="00671D10" w:rsidRPr="00671D10" w:rsidRDefault="00671D10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szCs w:val="24"/>
        </w:rPr>
        <w:t>Self-awareness</w:t>
      </w:r>
    </w:p>
    <w:p w:rsidR="00671D10" w:rsidRPr="00671D10" w:rsidRDefault="00671D10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szCs w:val="24"/>
        </w:rPr>
        <w:t>Self-esteem</w:t>
      </w:r>
    </w:p>
    <w:p w:rsidR="00671D10" w:rsidRPr="00671D10" w:rsidRDefault="00671D10" w:rsidP="00354A02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szCs w:val="24"/>
        </w:rPr>
        <w:t>Self-advocacy</w:t>
      </w:r>
    </w:p>
    <w:p w:rsidR="00671D10" w:rsidRPr="00671D10" w:rsidRDefault="00671D10" w:rsidP="00671D10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szCs w:val="24"/>
        </w:rPr>
        <w:t>Resiliency</w:t>
      </w:r>
    </w:p>
    <w:p w:rsidR="00671D10" w:rsidRPr="00671D10" w:rsidRDefault="00671D10" w:rsidP="00671D10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szCs w:val="24"/>
        </w:rPr>
        <w:t>Self-management</w:t>
      </w:r>
    </w:p>
    <w:p w:rsidR="00671D10" w:rsidRPr="00671D10" w:rsidRDefault="00671D10" w:rsidP="00671D10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szCs w:val="24"/>
        </w:rPr>
        <w:t>Conflict</w:t>
      </w:r>
    </w:p>
    <w:p w:rsidR="00671D10" w:rsidRPr="00671D10" w:rsidRDefault="00671D10" w:rsidP="00671D10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Cs w:val="24"/>
        </w:rPr>
      </w:pPr>
      <w:r w:rsidRPr="00671D10">
        <w:rPr>
          <w:rFonts w:asciiTheme="majorHAnsi" w:eastAsiaTheme="minorEastAsia" w:hAnsiTheme="majorHAnsi" w:cs="Calibri"/>
          <w:szCs w:val="24"/>
        </w:rPr>
        <w:t>D</w:t>
      </w:r>
      <w:r w:rsidRPr="00671D10">
        <w:rPr>
          <w:rFonts w:asciiTheme="majorHAnsi" w:eastAsiaTheme="minorEastAsia" w:hAnsiTheme="majorHAnsi" w:cs="Calibri"/>
          <w:szCs w:val="24"/>
        </w:rPr>
        <w:t xml:space="preserve">iversity </w:t>
      </w:r>
    </w:p>
    <w:p w:rsidR="00D36E12" w:rsidRPr="00671D10" w:rsidRDefault="00D36E12">
      <w:pPr>
        <w:rPr>
          <w:rFonts w:asciiTheme="majorHAnsi" w:hAnsiTheme="majorHAnsi"/>
          <w:color w:val="000000" w:themeColor="text1"/>
          <w:szCs w:val="24"/>
        </w:rPr>
      </w:pPr>
    </w:p>
    <w:sectPr w:rsidR="00D36E12" w:rsidRPr="00671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72" w:rsidRDefault="00253172">
      <w:r>
        <w:separator/>
      </w:r>
    </w:p>
  </w:endnote>
  <w:endnote w:type="continuationSeparator" w:id="0">
    <w:p w:rsidR="00253172" w:rsidRDefault="0025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72" w:rsidRDefault="0025317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72" w:rsidRDefault="0025317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72" w:rsidRDefault="002531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72" w:rsidRDefault="00253172">
      <w:r>
        <w:separator/>
      </w:r>
    </w:p>
  </w:footnote>
  <w:footnote w:type="continuationSeparator" w:id="0">
    <w:p w:rsidR="00253172" w:rsidRDefault="002531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72" w:rsidRDefault="0025317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72" w:rsidRDefault="0025317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72" w:rsidRDefault="0025317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87D"/>
    <w:multiLevelType w:val="hybridMultilevel"/>
    <w:tmpl w:val="8982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E16FC"/>
    <w:multiLevelType w:val="hybridMultilevel"/>
    <w:tmpl w:val="FED6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24B8D"/>
    <w:multiLevelType w:val="hybridMultilevel"/>
    <w:tmpl w:val="492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00D70"/>
    <w:multiLevelType w:val="hybridMultilevel"/>
    <w:tmpl w:val="7DE0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60AB5"/>
    <w:multiLevelType w:val="hybridMultilevel"/>
    <w:tmpl w:val="00CA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02"/>
    <w:rsid w:val="00253172"/>
    <w:rsid w:val="00354A02"/>
    <w:rsid w:val="00671D10"/>
    <w:rsid w:val="00835C79"/>
    <w:rsid w:val="009348E2"/>
    <w:rsid w:val="009B414C"/>
    <w:rsid w:val="00D3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02"/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A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02"/>
    <w:rPr>
      <w:rFonts w:ascii="Times New Roman" w:eastAsiaTheme="minorHAnsi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354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02"/>
    <w:rPr>
      <w:rFonts w:ascii="Times New Roman" w:eastAsiaTheme="minorHAnsi" w:hAnsi="Times New Roman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02"/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A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02"/>
    <w:rPr>
      <w:rFonts w:ascii="Times New Roman" w:eastAsiaTheme="minorHAnsi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354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02"/>
    <w:rPr>
      <w:rFonts w:ascii="Times New Roman" w:eastAsiaTheme="minorHAnsi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Macintosh Word</Application>
  <DocSecurity>4</DocSecurity>
  <Lines>10</Lines>
  <Paragraphs>2</Paragraphs>
  <ScaleCrop>false</ScaleCrop>
  <Company>University of Arizona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Salvesen</dc:creator>
  <cp:keywords/>
  <dc:description/>
  <cp:lastModifiedBy>Christine Salvesen</cp:lastModifiedBy>
  <cp:revision>2</cp:revision>
  <dcterms:created xsi:type="dcterms:W3CDTF">2016-06-01T17:54:00Z</dcterms:created>
  <dcterms:modified xsi:type="dcterms:W3CDTF">2016-06-01T17:54:00Z</dcterms:modified>
</cp:coreProperties>
</file>