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4C" w:rsidRDefault="007E5D4C" w:rsidP="006B3CA1">
      <w:pPr>
        <w:spacing w:after="0"/>
        <w:jc w:val="center"/>
        <w:rPr>
          <w:b/>
          <w:bCs/>
          <w:color w:val="808080" w:themeColor="background1" w:themeShade="80"/>
          <w:sz w:val="52"/>
          <w:szCs w:val="52"/>
        </w:rPr>
      </w:pPr>
    </w:p>
    <w:p w:rsidR="00BE0F2E" w:rsidRPr="004D7025" w:rsidRDefault="00BE0F2E" w:rsidP="009D59E3">
      <w:pPr>
        <w:spacing w:after="0" w:line="240" w:lineRule="auto"/>
        <w:ind w:firstLine="720"/>
        <w:jc w:val="center"/>
        <w:rPr>
          <w:b/>
          <w:bCs/>
          <w:color w:val="808080" w:themeColor="background1" w:themeShade="80"/>
          <w:sz w:val="52"/>
          <w:szCs w:val="52"/>
        </w:rPr>
      </w:pPr>
      <w:r w:rsidRPr="004D7025">
        <w:rPr>
          <w:b/>
          <w:bCs/>
          <w:color w:val="808080" w:themeColor="background1" w:themeShade="80"/>
          <w:sz w:val="52"/>
          <w:szCs w:val="52"/>
        </w:rPr>
        <w:t>UA Program for Excellence in</w:t>
      </w:r>
    </w:p>
    <w:p w:rsidR="00BE0F2E" w:rsidRPr="004D7025" w:rsidRDefault="00BE0F2E" w:rsidP="009D59E3">
      <w:pPr>
        <w:spacing w:after="0" w:line="240" w:lineRule="auto"/>
        <w:jc w:val="center"/>
        <w:rPr>
          <w:b/>
          <w:bCs/>
          <w:color w:val="808080" w:themeColor="background1" w:themeShade="80"/>
          <w:sz w:val="16"/>
          <w:szCs w:val="16"/>
        </w:rPr>
      </w:pPr>
      <w:r w:rsidRPr="004D7025">
        <w:rPr>
          <w:b/>
          <w:bCs/>
          <w:color w:val="808080" w:themeColor="background1" w:themeShade="80"/>
          <w:sz w:val="52"/>
          <w:szCs w:val="52"/>
        </w:rPr>
        <w:t>Undergraduate Academic Advising</w:t>
      </w:r>
      <w:r w:rsidR="00375BFE">
        <w:rPr>
          <w:b/>
          <w:bCs/>
          <w:color w:val="808080" w:themeColor="background1" w:themeShade="80"/>
          <w:sz w:val="52"/>
          <w:szCs w:val="52"/>
        </w:rPr>
        <w:t xml:space="preserve"> 2016</w:t>
      </w:r>
    </w:p>
    <w:p w:rsidR="00BE0F2E" w:rsidRPr="004D7025" w:rsidRDefault="00BE0F2E" w:rsidP="006B3CA1">
      <w:pPr>
        <w:spacing w:after="0"/>
        <w:jc w:val="center"/>
        <w:rPr>
          <w:b/>
          <w:bCs/>
          <w:sz w:val="16"/>
          <w:szCs w:val="16"/>
        </w:rPr>
      </w:pPr>
    </w:p>
    <w:p w:rsidR="00375BFE" w:rsidRDefault="00375BFE" w:rsidP="009D59E3">
      <w:pPr>
        <w:spacing w:after="0"/>
        <w:rPr>
          <w:b/>
          <w:bCs/>
          <w:sz w:val="32"/>
          <w:szCs w:val="32"/>
        </w:rPr>
      </w:pPr>
    </w:p>
    <w:p w:rsidR="00BE0F2E" w:rsidRPr="003019DE" w:rsidRDefault="00BE0F2E" w:rsidP="006B3CA1">
      <w:pPr>
        <w:spacing w:after="0"/>
        <w:jc w:val="center"/>
        <w:rPr>
          <w:b/>
          <w:bCs/>
          <w:sz w:val="32"/>
          <w:szCs w:val="32"/>
        </w:rPr>
      </w:pPr>
      <w:r w:rsidRPr="00BE0F2E">
        <w:rPr>
          <w:b/>
          <w:bCs/>
          <w:sz w:val="32"/>
          <w:szCs w:val="32"/>
        </w:rPr>
        <w:t xml:space="preserve">Does your academic advisor deserve special </w:t>
      </w:r>
      <w:proofErr w:type="gramStart"/>
      <w:r w:rsidRPr="00BE0F2E">
        <w:rPr>
          <w:b/>
          <w:bCs/>
          <w:sz w:val="32"/>
          <w:szCs w:val="32"/>
        </w:rPr>
        <w:t>recognition</w:t>
      </w:r>
      <w:proofErr w:type="gramEnd"/>
    </w:p>
    <w:p w:rsidR="00BE0F2E" w:rsidRDefault="00BE0F2E" w:rsidP="006B3CA1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BE0F2E">
        <w:rPr>
          <w:b/>
          <w:bCs/>
          <w:sz w:val="32"/>
          <w:szCs w:val="32"/>
        </w:rPr>
        <w:t>f</w:t>
      </w:r>
      <w:r w:rsidR="00710F57">
        <w:rPr>
          <w:b/>
          <w:bCs/>
          <w:sz w:val="32"/>
          <w:szCs w:val="32"/>
        </w:rPr>
        <w:t>or</w:t>
      </w:r>
      <w:proofErr w:type="gramEnd"/>
      <w:r w:rsidR="00710F57">
        <w:rPr>
          <w:b/>
          <w:bCs/>
          <w:sz w:val="32"/>
          <w:szCs w:val="32"/>
        </w:rPr>
        <w:t xml:space="preserve"> his or her outstanding work?</w:t>
      </w:r>
    </w:p>
    <w:p w:rsidR="00375BFE" w:rsidRPr="00BE0F2E" w:rsidRDefault="00375BFE" w:rsidP="006B3CA1">
      <w:pPr>
        <w:spacing w:after="0"/>
        <w:jc w:val="center"/>
        <w:rPr>
          <w:b/>
          <w:bCs/>
          <w:sz w:val="32"/>
          <w:szCs w:val="32"/>
        </w:rPr>
      </w:pPr>
    </w:p>
    <w:p w:rsidR="00BE0F2E" w:rsidRPr="00BE0F2E" w:rsidRDefault="00BE0F2E" w:rsidP="006B3CA1">
      <w:pPr>
        <w:jc w:val="center"/>
        <w:rPr>
          <w:b/>
          <w:bCs/>
          <w:sz w:val="32"/>
          <w:szCs w:val="32"/>
        </w:rPr>
      </w:pPr>
      <w:r w:rsidRPr="00BE0F2E">
        <w:rPr>
          <w:b/>
          <w:bCs/>
          <w:sz w:val="32"/>
          <w:szCs w:val="32"/>
        </w:rPr>
        <w:t>Then nominate your advisor for a university-wide advising award!</w:t>
      </w:r>
    </w:p>
    <w:p w:rsidR="00BE0F2E" w:rsidRPr="006B3CA1" w:rsidRDefault="006B3CA1" w:rsidP="006B3CA1">
      <w:pPr>
        <w:jc w:val="center"/>
        <w:rPr>
          <w:noProof/>
        </w:rPr>
      </w:pPr>
      <w:r>
        <w:rPr>
          <w:noProof/>
          <w:sz w:val="16"/>
          <w:szCs w:val="16"/>
        </w:rPr>
        <w:drawing>
          <wp:inline distT="0" distB="0" distL="0" distR="0">
            <wp:extent cx="2095500" cy="13947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lb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024" cy="13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F2E" w:rsidRPr="00BE0F2E" w:rsidRDefault="00BE0F2E" w:rsidP="006B3CA1">
      <w:pPr>
        <w:jc w:val="center"/>
        <w:rPr>
          <w:b/>
          <w:bCs/>
          <w:sz w:val="40"/>
          <w:szCs w:val="40"/>
        </w:rPr>
      </w:pPr>
      <w:r w:rsidRPr="00BE0F2E">
        <w:rPr>
          <w:b/>
          <w:bCs/>
          <w:sz w:val="40"/>
          <w:szCs w:val="40"/>
        </w:rPr>
        <w:t>The nomination process is simple!</w:t>
      </w:r>
    </w:p>
    <w:p w:rsidR="00BE0F2E" w:rsidRPr="00375BFE" w:rsidRDefault="00BE0F2E" w:rsidP="00375BF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375BFE">
        <w:rPr>
          <w:sz w:val="28"/>
          <w:szCs w:val="28"/>
        </w:rPr>
        <w:t xml:space="preserve">Write a short statement that describes why your academic advisor deserves to be recognized and the characteristics that distinguishes him or her as outstanding.  Send it to:  </w:t>
      </w:r>
      <w:hyperlink r:id="rId8" w:history="1">
        <w:r w:rsidRPr="00375BFE">
          <w:rPr>
            <w:rStyle w:val="Hyperlink"/>
            <w:b/>
            <w:sz w:val="28"/>
            <w:szCs w:val="28"/>
            <w14:ligatures w14:val="none"/>
          </w:rPr>
          <w:t>advising@email.arizona.edu</w:t>
        </w:r>
      </w:hyperlink>
      <w:r w:rsidRPr="00375BFE">
        <w:rPr>
          <w:b/>
          <w:sz w:val="28"/>
          <w:szCs w:val="28"/>
        </w:rPr>
        <w:t xml:space="preserve"> no later than 5:00 p.m.  </w:t>
      </w:r>
      <w:r w:rsidR="000152A5" w:rsidRPr="00375BFE">
        <w:rPr>
          <w:b/>
          <w:sz w:val="28"/>
          <w:szCs w:val="28"/>
        </w:rPr>
        <w:t>March</w:t>
      </w:r>
      <w:r w:rsidR="001A54D4" w:rsidRPr="00375BFE">
        <w:rPr>
          <w:b/>
          <w:sz w:val="28"/>
          <w:szCs w:val="28"/>
        </w:rPr>
        <w:t xml:space="preserve"> 11, 2016</w:t>
      </w:r>
    </w:p>
    <w:p w:rsidR="00BE0F2E" w:rsidRPr="00375BFE" w:rsidRDefault="00BE0F2E" w:rsidP="00375B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75BFE">
        <w:rPr>
          <w:sz w:val="28"/>
          <w:szCs w:val="28"/>
        </w:rPr>
        <w:t xml:space="preserve">Include your academic advisor's name and your full name and </w:t>
      </w:r>
      <w:r w:rsidR="004F20B2" w:rsidRPr="00375BFE">
        <w:rPr>
          <w:sz w:val="28"/>
          <w:szCs w:val="28"/>
        </w:rPr>
        <w:t>email address</w:t>
      </w:r>
      <w:r w:rsidRPr="00375BFE">
        <w:rPr>
          <w:sz w:val="28"/>
          <w:szCs w:val="28"/>
        </w:rPr>
        <w:t>.</w:t>
      </w:r>
    </w:p>
    <w:p w:rsidR="00BE0F2E" w:rsidRDefault="00BE0F2E" w:rsidP="006B3CA1">
      <w:pPr>
        <w:spacing w:after="0"/>
        <w:jc w:val="center"/>
        <w:rPr>
          <w:b/>
          <w:bCs/>
          <w:i/>
          <w:iCs/>
        </w:rPr>
      </w:pPr>
    </w:p>
    <w:p w:rsidR="004F20B2" w:rsidRDefault="004F20B2" w:rsidP="006B3CA1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:rsidR="00BE0F2E" w:rsidRPr="00375BFE" w:rsidRDefault="00BE0F2E" w:rsidP="006B3CA1">
      <w:pPr>
        <w:spacing w:after="0"/>
        <w:jc w:val="center"/>
        <w:rPr>
          <w:b/>
          <w:bCs/>
          <w:i/>
          <w:iCs/>
        </w:rPr>
      </w:pPr>
      <w:r w:rsidRPr="00375BFE">
        <w:rPr>
          <w:b/>
          <w:bCs/>
          <w:i/>
          <w:iCs/>
        </w:rPr>
        <w:t>More information about the UA Program for Excellence in Undergraduate Academic Advising</w:t>
      </w:r>
    </w:p>
    <w:p w:rsidR="00BE0F2E" w:rsidRPr="00375BFE" w:rsidRDefault="00BE0F2E" w:rsidP="006B3CA1">
      <w:pPr>
        <w:spacing w:after="0"/>
        <w:jc w:val="center"/>
        <w:rPr>
          <w:b/>
          <w:bCs/>
          <w:i/>
          <w:iCs/>
        </w:rPr>
      </w:pPr>
      <w:proofErr w:type="gramStart"/>
      <w:r w:rsidRPr="00375BFE">
        <w:rPr>
          <w:b/>
          <w:bCs/>
          <w:i/>
          <w:iCs/>
        </w:rPr>
        <w:t>is</w:t>
      </w:r>
      <w:proofErr w:type="gramEnd"/>
      <w:r w:rsidRPr="00375BFE">
        <w:rPr>
          <w:b/>
          <w:bCs/>
          <w:i/>
          <w:iCs/>
        </w:rPr>
        <w:t xml:space="preserve"> available at www.advising.arizona.edu</w:t>
      </w:r>
    </w:p>
    <w:p w:rsidR="00BE0F2E" w:rsidRPr="00375BFE" w:rsidRDefault="00BE0F2E" w:rsidP="006B3CA1">
      <w:pPr>
        <w:spacing w:after="0"/>
        <w:jc w:val="center"/>
        <w:rPr>
          <w:b/>
          <w:bCs/>
          <w:i/>
          <w:iCs/>
        </w:rPr>
      </w:pPr>
    </w:p>
    <w:p w:rsidR="00BE0F2E" w:rsidRPr="00375BFE" w:rsidRDefault="00BE0F2E" w:rsidP="006B3CA1">
      <w:pPr>
        <w:spacing w:after="0"/>
        <w:jc w:val="center"/>
      </w:pPr>
      <w:r w:rsidRPr="00375BFE">
        <w:rPr>
          <w:b/>
          <w:bCs/>
          <w:i/>
          <w:iCs/>
        </w:rPr>
        <w:t>Questions?  Contact the Advising Resource Center at 626-8667</w:t>
      </w:r>
      <w:r w:rsidR="00AE20CC">
        <w:rPr>
          <w:b/>
          <w:bCs/>
          <w:i/>
          <w:iCs/>
        </w:rPr>
        <w:t xml:space="preserve"> or 626-7988</w:t>
      </w:r>
      <w:bookmarkStart w:id="0" w:name="_GoBack"/>
      <w:bookmarkEnd w:id="0"/>
    </w:p>
    <w:p w:rsidR="00133FCD" w:rsidRDefault="00F532F3" w:rsidP="006B3CA1">
      <w:pPr>
        <w:jc w:val="center"/>
      </w:pPr>
    </w:p>
    <w:sectPr w:rsidR="00133FCD" w:rsidSect="003019DE">
      <w:pgSz w:w="12240" w:h="15840"/>
      <w:pgMar w:top="1080" w:right="1440" w:bottom="720" w:left="1440" w:header="720" w:footer="720" w:gutter="0"/>
      <w:pgBorders w:offsetFrom="page">
        <w:top w:val="single" w:sz="12" w:space="24" w:color="0C234B"/>
        <w:left w:val="single" w:sz="12" w:space="24" w:color="0C234B"/>
        <w:bottom w:val="single" w:sz="12" w:space="24" w:color="0C234B"/>
        <w:right w:val="single" w:sz="12" w:space="24" w:color="0C234B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682B"/>
    <w:multiLevelType w:val="hybridMultilevel"/>
    <w:tmpl w:val="1C86A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6A66EE"/>
    <w:multiLevelType w:val="hybridMultilevel"/>
    <w:tmpl w:val="DBEA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E"/>
    <w:rsid w:val="000152A5"/>
    <w:rsid w:val="00154F1D"/>
    <w:rsid w:val="001A54D4"/>
    <w:rsid w:val="003019DE"/>
    <w:rsid w:val="00375BFE"/>
    <w:rsid w:val="004671A7"/>
    <w:rsid w:val="004F20B2"/>
    <w:rsid w:val="00625A5C"/>
    <w:rsid w:val="006B3CA1"/>
    <w:rsid w:val="006F3A1B"/>
    <w:rsid w:val="00710F57"/>
    <w:rsid w:val="007C18FB"/>
    <w:rsid w:val="007E5D4C"/>
    <w:rsid w:val="009D59E3"/>
    <w:rsid w:val="00AE20CC"/>
    <w:rsid w:val="00BA437D"/>
    <w:rsid w:val="00BE0F2E"/>
    <w:rsid w:val="00CB13C8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F2E"/>
    <w:pPr>
      <w:spacing w:line="273" w:lineRule="auto"/>
      <w:ind w:left="720"/>
    </w:pPr>
    <w:rPr>
      <w:rFonts w:ascii="Calibri" w:eastAsia="Times New Roman" w:hAnsi="Calibri" w:cs="Times New Roman"/>
      <w:color w:val="000000"/>
      <w:kern w:val="2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E0F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F2E"/>
    <w:pPr>
      <w:spacing w:line="273" w:lineRule="auto"/>
      <w:ind w:left="720"/>
    </w:pPr>
    <w:rPr>
      <w:rFonts w:ascii="Calibri" w:eastAsia="Times New Roman" w:hAnsi="Calibri" w:cs="Times New Roman"/>
      <w:color w:val="000000"/>
      <w:kern w:val="2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E0F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ising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D8D4-C01F-4713-9C9A-B92E5D59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Roxie</cp:lastModifiedBy>
  <cp:revision>2</cp:revision>
  <cp:lastPrinted>2016-02-15T12:18:00Z</cp:lastPrinted>
  <dcterms:created xsi:type="dcterms:W3CDTF">2016-02-15T15:05:00Z</dcterms:created>
  <dcterms:modified xsi:type="dcterms:W3CDTF">2016-02-15T15:05:00Z</dcterms:modified>
</cp:coreProperties>
</file>