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90" w:rsidRDefault="00321690" w:rsidP="00321690">
      <w:pPr>
        <w:pStyle w:val="Title"/>
        <w:jc w:val="center"/>
        <w:rPr>
          <w:sz w:val="36"/>
          <w:szCs w:val="36"/>
        </w:rPr>
      </w:pPr>
    </w:p>
    <w:p w:rsidR="00DC2EC4" w:rsidRDefault="00DC2EC4" w:rsidP="00DA47D7">
      <w:pPr>
        <w:pStyle w:val="Title"/>
        <w:spacing w:after="240"/>
        <w:jc w:val="center"/>
        <w:rPr>
          <w:sz w:val="36"/>
          <w:szCs w:val="36"/>
        </w:rPr>
      </w:pPr>
    </w:p>
    <w:p w:rsidR="0030052A" w:rsidRDefault="00321690" w:rsidP="00DA47D7">
      <w:pPr>
        <w:pStyle w:val="Title"/>
        <w:spacing w:after="240"/>
        <w:jc w:val="center"/>
      </w:pPr>
      <w:r w:rsidRPr="00321690">
        <w:rPr>
          <w:sz w:val="36"/>
          <w:szCs w:val="36"/>
        </w:rPr>
        <w:t>ACDI/VOCA Service Learning Corps</w:t>
      </w:r>
      <w:r w:rsidR="0030052A" w:rsidRPr="0030052A">
        <w:t xml:space="preserve"> </w:t>
      </w:r>
    </w:p>
    <w:p w:rsidR="00321690" w:rsidRPr="00D30109" w:rsidRDefault="0030052A" w:rsidP="00DA47D7">
      <w:pPr>
        <w:pStyle w:val="Title"/>
        <w:spacing w:after="240"/>
        <w:jc w:val="center"/>
        <w:rPr>
          <w:i/>
          <w:sz w:val="32"/>
          <w:szCs w:val="32"/>
        </w:rPr>
      </w:pPr>
      <w:r w:rsidRPr="00D30109">
        <w:rPr>
          <w:i/>
          <w:sz w:val="32"/>
          <w:szCs w:val="32"/>
        </w:rPr>
        <w:t xml:space="preserve">Announcement: </w:t>
      </w:r>
      <w:r w:rsidR="00EC7B98">
        <w:rPr>
          <w:i/>
          <w:sz w:val="32"/>
          <w:szCs w:val="32"/>
        </w:rPr>
        <w:t xml:space="preserve">International </w:t>
      </w:r>
      <w:r w:rsidRPr="00D30109">
        <w:rPr>
          <w:i/>
          <w:sz w:val="32"/>
          <w:szCs w:val="32"/>
        </w:rPr>
        <w:t>Volunteer Opportunity</w:t>
      </w:r>
    </w:p>
    <w:p w:rsidR="00D30109" w:rsidRDefault="00D30109" w:rsidP="00321690">
      <w:pPr>
        <w:rPr>
          <w:rFonts w:ascii="Arial" w:hAnsi="Arial" w:cs="Arial"/>
          <w:b/>
          <w:sz w:val="20"/>
          <w:szCs w:val="20"/>
        </w:rPr>
      </w:pPr>
    </w:p>
    <w:p w:rsidR="00321690" w:rsidRPr="006326F2" w:rsidRDefault="00321690" w:rsidP="00321690">
      <w:pPr>
        <w:rPr>
          <w:rFonts w:ascii="Arial" w:hAnsi="Arial" w:cs="Arial"/>
          <w:sz w:val="20"/>
          <w:szCs w:val="20"/>
          <w:u w:val="single"/>
        </w:rPr>
      </w:pPr>
      <w:r w:rsidRPr="005B1FCA">
        <w:rPr>
          <w:rFonts w:ascii="Arial" w:hAnsi="Arial" w:cs="Arial"/>
          <w:b/>
          <w:sz w:val="20"/>
          <w:szCs w:val="20"/>
        </w:rPr>
        <w:t xml:space="preserve">Assignment </w:t>
      </w:r>
      <w:r>
        <w:rPr>
          <w:rFonts w:ascii="Arial" w:hAnsi="Arial" w:cs="Arial"/>
          <w:b/>
          <w:sz w:val="20"/>
          <w:szCs w:val="20"/>
        </w:rPr>
        <w:t>Title</w:t>
      </w:r>
      <w:r w:rsidRPr="005E12CB">
        <w:rPr>
          <w:rFonts w:ascii="Arial" w:hAnsi="Arial" w:cs="Arial"/>
          <w:sz w:val="20"/>
          <w:szCs w:val="20"/>
        </w:rPr>
        <w:t>:</w:t>
      </w:r>
      <w:r>
        <w:rPr>
          <w:rFonts w:ascii="Arial" w:hAnsi="Arial" w:cs="Arial"/>
          <w:sz w:val="20"/>
          <w:szCs w:val="20"/>
        </w:rPr>
        <w:t xml:space="preserve"> </w:t>
      </w:r>
      <w:r w:rsidR="0054294F">
        <w:rPr>
          <w:rFonts w:ascii="Arial" w:hAnsi="Arial" w:cs="Arial"/>
          <w:sz w:val="20"/>
          <w:szCs w:val="20"/>
        </w:rPr>
        <w:t>Rural Community Finance Specialist</w:t>
      </w:r>
    </w:p>
    <w:p w:rsidR="00096EB2" w:rsidRDefault="00DA47D7" w:rsidP="00321690">
      <w:pPr>
        <w:rPr>
          <w:rFonts w:ascii="Arial" w:hAnsi="Arial" w:cs="Arial"/>
          <w:b/>
          <w:sz w:val="20"/>
          <w:szCs w:val="20"/>
        </w:rPr>
      </w:pPr>
      <w:r w:rsidRPr="005B1FCA">
        <w:rPr>
          <w:rFonts w:ascii="Arial" w:hAnsi="Arial" w:cs="Arial"/>
          <w:b/>
          <w:sz w:val="20"/>
          <w:szCs w:val="20"/>
        </w:rPr>
        <w:t xml:space="preserve">Assignment </w:t>
      </w:r>
      <w:r>
        <w:rPr>
          <w:rFonts w:ascii="Arial" w:hAnsi="Arial" w:cs="Arial"/>
          <w:b/>
          <w:sz w:val="20"/>
          <w:szCs w:val="20"/>
        </w:rPr>
        <w:t xml:space="preserve">Location: </w:t>
      </w:r>
      <w:r w:rsidR="0054294F" w:rsidRPr="0054294F">
        <w:rPr>
          <w:rFonts w:ascii="Arial" w:hAnsi="Arial" w:cs="Arial"/>
          <w:sz w:val="20"/>
          <w:szCs w:val="20"/>
        </w:rPr>
        <w:t>Monrovia, Liberia</w:t>
      </w:r>
      <w:bookmarkStart w:id="0" w:name="_GoBack"/>
      <w:bookmarkEnd w:id="0"/>
    </w:p>
    <w:p w:rsidR="00321690" w:rsidRPr="005E12CB" w:rsidRDefault="00321690" w:rsidP="00321690">
      <w:pPr>
        <w:rPr>
          <w:rFonts w:ascii="Arial" w:hAnsi="Arial" w:cs="Arial"/>
          <w:sz w:val="20"/>
          <w:szCs w:val="20"/>
        </w:rPr>
      </w:pPr>
      <w:r w:rsidRPr="005B1FCA">
        <w:rPr>
          <w:rFonts w:ascii="Arial" w:hAnsi="Arial" w:cs="Arial"/>
          <w:b/>
          <w:sz w:val="20"/>
          <w:szCs w:val="20"/>
        </w:rPr>
        <w:t>Assignment Duration</w:t>
      </w:r>
      <w:r w:rsidRPr="005E12CB">
        <w:rPr>
          <w:rFonts w:ascii="Arial" w:hAnsi="Arial" w:cs="Arial"/>
          <w:sz w:val="20"/>
          <w:szCs w:val="20"/>
        </w:rPr>
        <w:t xml:space="preserve">: </w:t>
      </w:r>
      <w:r w:rsidR="009F7770">
        <w:rPr>
          <w:rFonts w:ascii="Arial" w:hAnsi="Arial" w:cs="Arial"/>
          <w:sz w:val="20"/>
          <w:szCs w:val="20"/>
          <w:u w:val="single"/>
        </w:rPr>
        <w:t>3 MONTHS,</w:t>
      </w:r>
      <w:r w:rsidR="009F7770" w:rsidRPr="00E85777">
        <w:rPr>
          <w:rFonts w:ascii="Arial" w:hAnsi="Arial" w:cs="Arial"/>
          <w:sz w:val="20"/>
          <w:szCs w:val="20"/>
        </w:rPr>
        <w:t xml:space="preserve"> </w:t>
      </w:r>
      <w:r w:rsidR="00C36598" w:rsidRPr="00C36598">
        <w:rPr>
          <w:rFonts w:ascii="Arial" w:hAnsi="Arial" w:cs="Arial"/>
          <w:sz w:val="20"/>
          <w:szCs w:val="20"/>
        </w:rPr>
        <w:t xml:space="preserve">Negotiable for </w:t>
      </w:r>
      <w:r w:rsidR="0054294F" w:rsidRPr="00C36598">
        <w:rPr>
          <w:rFonts w:ascii="Arial" w:hAnsi="Arial" w:cs="Arial"/>
          <w:sz w:val="20"/>
          <w:szCs w:val="20"/>
        </w:rPr>
        <w:t>Summer</w:t>
      </w:r>
      <w:r w:rsidR="0054294F" w:rsidRPr="0054294F">
        <w:rPr>
          <w:rFonts w:ascii="Arial" w:hAnsi="Arial" w:cs="Arial"/>
          <w:sz w:val="20"/>
          <w:szCs w:val="20"/>
        </w:rPr>
        <w:t xml:space="preserve"> OR Fall 2015</w:t>
      </w:r>
    </w:p>
    <w:p w:rsidR="00321690" w:rsidRPr="00DA47D7" w:rsidRDefault="00321690" w:rsidP="00321690">
      <w:pPr>
        <w:spacing w:after="0" w:line="240" w:lineRule="auto"/>
        <w:rPr>
          <w:rFonts w:ascii="Arial" w:hAnsi="Arial" w:cs="Arial"/>
          <w:sz w:val="20"/>
          <w:szCs w:val="20"/>
        </w:rPr>
      </w:pPr>
      <w:r w:rsidRPr="00DA47D7">
        <w:rPr>
          <w:rFonts w:ascii="Arial" w:hAnsi="Arial" w:cs="Arial"/>
          <w:b/>
          <w:sz w:val="20"/>
          <w:szCs w:val="20"/>
        </w:rPr>
        <w:t>Assignment Summary</w:t>
      </w:r>
      <w:r w:rsidRPr="00DA47D7">
        <w:rPr>
          <w:rFonts w:ascii="Arial" w:hAnsi="Arial" w:cs="Arial"/>
          <w:sz w:val="20"/>
          <w:szCs w:val="20"/>
        </w:rPr>
        <w:t>:</w:t>
      </w:r>
    </w:p>
    <w:p w:rsidR="00321690" w:rsidRPr="00FA2CE7" w:rsidRDefault="00321690" w:rsidP="00FA2CE7">
      <w:pPr>
        <w:spacing w:before="120" w:after="0" w:line="240" w:lineRule="auto"/>
        <w:rPr>
          <w:rFonts w:ascii="Arial" w:hAnsi="Arial" w:cs="Arial"/>
          <w:sz w:val="20"/>
          <w:szCs w:val="20"/>
        </w:rPr>
      </w:pPr>
      <w:r w:rsidRPr="00FA2CE7">
        <w:rPr>
          <w:rFonts w:ascii="Arial" w:hAnsi="Arial" w:cs="Arial"/>
          <w:sz w:val="20"/>
          <w:szCs w:val="20"/>
        </w:rPr>
        <w:t xml:space="preserve">ACDI/VOCA is currently seeking </w:t>
      </w:r>
      <w:r w:rsidR="002B7E6C" w:rsidRPr="00FA2CE7">
        <w:rPr>
          <w:rFonts w:ascii="Arial" w:hAnsi="Arial" w:cs="Arial"/>
          <w:sz w:val="20"/>
          <w:szCs w:val="20"/>
        </w:rPr>
        <w:t xml:space="preserve">a Service Learning Corps Volunteer to work with the Central Bank of Liberia (CBL) </w:t>
      </w:r>
      <w:r w:rsidR="00F26D29">
        <w:rPr>
          <w:rFonts w:ascii="Arial" w:hAnsi="Arial" w:cs="Arial"/>
          <w:sz w:val="20"/>
          <w:szCs w:val="20"/>
        </w:rPr>
        <w:t xml:space="preserve">in </w:t>
      </w:r>
      <w:r w:rsidR="00F26D29" w:rsidRPr="0043717A">
        <w:rPr>
          <w:rFonts w:ascii="Times New Roman" w:hAnsi="Times New Roman"/>
          <w:sz w:val="24"/>
          <w:szCs w:val="24"/>
        </w:rPr>
        <w:t xml:space="preserve">setting up and operationalizing banking systems </w:t>
      </w:r>
      <w:r w:rsidR="00F26D29">
        <w:rPr>
          <w:rFonts w:ascii="Times New Roman" w:hAnsi="Times New Roman"/>
          <w:sz w:val="24"/>
          <w:szCs w:val="24"/>
        </w:rPr>
        <w:t xml:space="preserve">for </w:t>
      </w:r>
      <w:r w:rsidR="002B7E6C" w:rsidRPr="00FA2CE7">
        <w:rPr>
          <w:rFonts w:ascii="Arial" w:hAnsi="Arial" w:cs="Arial"/>
          <w:sz w:val="20"/>
          <w:szCs w:val="20"/>
        </w:rPr>
        <w:t xml:space="preserve">Rural Community Financial Institutions (RCFIs). </w:t>
      </w:r>
      <w:r w:rsidR="00FA2CE7" w:rsidRPr="00FA2CE7">
        <w:rPr>
          <w:rFonts w:ascii="Arial" w:hAnsi="Arial" w:cs="Arial"/>
          <w:sz w:val="20"/>
          <w:szCs w:val="20"/>
        </w:rPr>
        <w:t>The CBL has established RCFIs, with the hope that the mobilization of savings in these finance institutions will spur local investment and increase economic activities in rural Liberia. The services to be provided by the RCFIs will include savings mobilization, checking accounts, loans, direct deposits, money transfers services (including MoneyGram and Western Union). The selected volunteer will train 30 entry level staff with approximately 6 individuals for each RCFI facility.</w:t>
      </w:r>
      <w:r w:rsidR="00F26D29">
        <w:rPr>
          <w:rFonts w:ascii="Arial" w:hAnsi="Arial" w:cs="Arial"/>
          <w:sz w:val="20"/>
          <w:szCs w:val="20"/>
        </w:rPr>
        <w:t xml:space="preserve"> </w:t>
      </w:r>
    </w:p>
    <w:p w:rsidR="00FA2CE7" w:rsidRPr="00DA47D7" w:rsidRDefault="00FA2CE7" w:rsidP="00FA2CE7">
      <w:pPr>
        <w:spacing w:before="120" w:after="0" w:line="240" w:lineRule="auto"/>
        <w:rPr>
          <w:rFonts w:ascii="Arial" w:hAnsi="Arial" w:cs="Arial"/>
          <w:sz w:val="20"/>
          <w:szCs w:val="20"/>
        </w:rPr>
      </w:pPr>
    </w:p>
    <w:p w:rsidR="00321690" w:rsidRPr="00DA47D7" w:rsidRDefault="00321690" w:rsidP="00321690">
      <w:pPr>
        <w:spacing w:after="0" w:line="240" w:lineRule="auto"/>
        <w:rPr>
          <w:rFonts w:ascii="Arial" w:eastAsia="Times New Roman" w:hAnsi="Arial" w:cs="Arial"/>
          <w:bCs/>
          <w:sz w:val="20"/>
          <w:szCs w:val="20"/>
          <w:lang w:val="en-US"/>
        </w:rPr>
      </w:pPr>
      <w:r w:rsidRPr="00DA47D7">
        <w:rPr>
          <w:rFonts w:ascii="Arial" w:eastAsia="Times New Roman" w:hAnsi="Arial" w:cs="Arial"/>
          <w:b/>
          <w:bCs/>
          <w:sz w:val="20"/>
          <w:szCs w:val="20"/>
          <w:lang w:val="en-US"/>
        </w:rPr>
        <w:t>Provisions for the Volunteer</w:t>
      </w:r>
      <w:r w:rsidRPr="00DA47D7">
        <w:rPr>
          <w:rFonts w:ascii="Arial" w:eastAsia="Times New Roman" w:hAnsi="Arial" w:cs="Arial"/>
          <w:bCs/>
          <w:sz w:val="20"/>
          <w:szCs w:val="20"/>
          <w:lang w:val="en-US"/>
        </w:rPr>
        <w:t>:</w:t>
      </w:r>
    </w:p>
    <w:p w:rsidR="00321690" w:rsidRPr="00DA47D7" w:rsidRDefault="00321690" w:rsidP="00D30109">
      <w:pPr>
        <w:pStyle w:val="ListParagraph"/>
        <w:numPr>
          <w:ilvl w:val="0"/>
          <w:numId w:val="6"/>
        </w:numPr>
        <w:spacing w:before="120" w:after="0" w:line="240" w:lineRule="auto"/>
        <w:rPr>
          <w:rFonts w:ascii="Arial" w:eastAsia="Times New Roman" w:hAnsi="Arial" w:cs="Arial"/>
          <w:bCs/>
          <w:sz w:val="20"/>
          <w:szCs w:val="20"/>
          <w:lang w:val="en-US"/>
        </w:rPr>
      </w:pPr>
      <w:r w:rsidRPr="00DA47D7">
        <w:rPr>
          <w:rFonts w:ascii="Arial" w:eastAsia="Times New Roman" w:hAnsi="Arial" w:cs="Arial"/>
          <w:bCs/>
          <w:sz w:val="20"/>
          <w:szCs w:val="20"/>
          <w:lang w:val="en-US"/>
        </w:rPr>
        <w:t>All international and local travel</w:t>
      </w:r>
    </w:p>
    <w:p w:rsidR="00321690" w:rsidRPr="00DA47D7" w:rsidRDefault="00321690" w:rsidP="001220C6">
      <w:pPr>
        <w:pStyle w:val="ListParagraph"/>
        <w:numPr>
          <w:ilvl w:val="0"/>
          <w:numId w:val="6"/>
        </w:numPr>
        <w:spacing w:after="0" w:line="240" w:lineRule="auto"/>
        <w:rPr>
          <w:rFonts w:ascii="Arial" w:eastAsia="Times New Roman" w:hAnsi="Arial" w:cs="Arial"/>
          <w:bCs/>
          <w:sz w:val="20"/>
          <w:szCs w:val="20"/>
          <w:lang w:val="en-US"/>
        </w:rPr>
      </w:pPr>
      <w:r w:rsidRPr="00DA47D7">
        <w:rPr>
          <w:rFonts w:ascii="Arial" w:eastAsia="Times New Roman" w:hAnsi="Arial" w:cs="Arial"/>
          <w:bCs/>
          <w:sz w:val="20"/>
          <w:szCs w:val="20"/>
          <w:lang w:val="en-US"/>
        </w:rPr>
        <w:t>Lodging</w:t>
      </w:r>
      <w:r w:rsidR="00100140">
        <w:rPr>
          <w:rFonts w:ascii="Arial" w:eastAsia="Times New Roman" w:hAnsi="Arial" w:cs="Arial"/>
          <w:bCs/>
          <w:sz w:val="20"/>
          <w:szCs w:val="20"/>
          <w:lang w:val="en-US"/>
        </w:rPr>
        <w:t xml:space="preserve"> and meals</w:t>
      </w:r>
    </w:p>
    <w:p w:rsidR="00321690" w:rsidRPr="00DA47D7" w:rsidRDefault="00321690" w:rsidP="001220C6">
      <w:pPr>
        <w:pStyle w:val="ListParagraph"/>
        <w:numPr>
          <w:ilvl w:val="0"/>
          <w:numId w:val="6"/>
        </w:numPr>
        <w:spacing w:after="0" w:line="240" w:lineRule="auto"/>
        <w:rPr>
          <w:rFonts w:ascii="Arial" w:eastAsia="Times New Roman" w:hAnsi="Arial" w:cs="Arial"/>
          <w:bCs/>
          <w:sz w:val="20"/>
          <w:szCs w:val="20"/>
          <w:lang w:val="en-US"/>
        </w:rPr>
      </w:pPr>
      <w:r w:rsidRPr="00DA47D7">
        <w:rPr>
          <w:rFonts w:ascii="Arial" w:eastAsia="Times New Roman" w:hAnsi="Arial" w:cs="Arial"/>
          <w:bCs/>
          <w:sz w:val="20"/>
          <w:szCs w:val="20"/>
          <w:lang w:val="en-US"/>
        </w:rPr>
        <w:t>Travel Visa</w:t>
      </w:r>
    </w:p>
    <w:p w:rsidR="00321690" w:rsidRPr="00DA47D7" w:rsidRDefault="00321690" w:rsidP="001220C6">
      <w:pPr>
        <w:pStyle w:val="ListParagraph"/>
        <w:numPr>
          <w:ilvl w:val="0"/>
          <w:numId w:val="6"/>
        </w:numPr>
        <w:spacing w:after="0" w:line="240" w:lineRule="auto"/>
        <w:rPr>
          <w:rFonts w:ascii="Arial" w:eastAsia="Times New Roman" w:hAnsi="Arial" w:cs="Arial"/>
          <w:bCs/>
          <w:sz w:val="20"/>
          <w:szCs w:val="20"/>
          <w:lang w:val="en-US"/>
        </w:rPr>
      </w:pPr>
      <w:r w:rsidRPr="00DA47D7">
        <w:rPr>
          <w:rFonts w:ascii="Arial" w:eastAsia="Times New Roman" w:hAnsi="Arial" w:cs="Arial"/>
          <w:bCs/>
          <w:sz w:val="20"/>
          <w:szCs w:val="20"/>
          <w:lang w:val="en-US"/>
        </w:rPr>
        <w:t>Emergency Medical Insurance</w:t>
      </w:r>
    </w:p>
    <w:p w:rsidR="00321690" w:rsidRPr="00DA47D7" w:rsidRDefault="00321690" w:rsidP="001220C6">
      <w:pPr>
        <w:pStyle w:val="ListParagraph"/>
        <w:numPr>
          <w:ilvl w:val="0"/>
          <w:numId w:val="6"/>
        </w:numPr>
        <w:spacing w:after="0" w:line="240" w:lineRule="auto"/>
        <w:rPr>
          <w:rFonts w:ascii="Arial" w:eastAsia="Times New Roman" w:hAnsi="Arial" w:cs="Arial"/>
          <w:bCs/>
          <w:sz w:val="20"/>
          <w:szCs w:val="20"/>
          <w:lang w:val="en-US"/>
        </w:rPr>
      </w:pPr>
      <w:r w:rsidRPr="00DA47D7">
        <w:rPr>
          <w:rFonts w:ascii="Arial" w:eastAsia="Times New Roman" w:hAnsi="Arial" w:cs="Arial"/>
          <w:bCs/>
          <w:sz w:val="20"/>
          <w:szCs w:val="20"/>
          <w:lang w:val="en-US"/>
        </w:rPr>
        <w:t>In-country support from local field staff</w:t>
      </w:r>
    </w:p>
    <w:p w:rsidR="00321690" w:rsidRPr="00DA47D7" w:rsidRDefault="00321690" w:rsidP="001220C6">
      <w:pPr>
        <w:pStyle w:val="ListParagraph"/>
        <w:numPr>
          <w:ilvl w:val="0"/>
          <w:numId w:val="6"/>
        </w:numPr>
        <w:spacing w:after="0" w:line="240" w:lineRule="auto"/>
        <w:rPr>
          <w:rFonts w:ascii="Arial" w:eastAsia="Times New Roman" w:hAnsi="Arial" w:cs="Arial"/>
          <w:bCs/>
          <w:sz w:val="20"/>
          <w:szCs w:val="20"/>
          <w:lang w:val="en-US"/>
        </w:rPr>
      </w:pPr>
      <w:r w:rsidRPr="00DA47D7">
        <w:rPr>
          <w:rFonts w:ascii="Arial" w:eastAsia="Times New Roman" w:hAnsi="Arial" w:cs="Arial"/>
          <w:bCs/>
          <w:sz w:val="20"/>
          <w:szCs w:val="20"/>
          <w:lang w:val="en-US"/>
        </w:rPr>
        <w:t>Local cell phone to use during assignment</w:t>
      </w:r>
    </w:p>
    <w:p w:rsidR="00321690" w:rsidRPr="00DA47D7" w:rsidRDefault="00321690" w:rsidP="00321690">
      <w:pPr>
        <w:spacing w:after="0" w:line="240" w:lineRule="auto"/>
        <w:rPr>
          <w:rFonts w:ascii="Arial" w:eastAsia="Times New Roman" w:hAnsi="Arial" w:cs="Arial"/>
          <w:bCs/>
          <w:sz w:val="20"/>
          <w:szCs w:val="20"/>
          <w:lang w:val="en-US"/>
        </w:rPr>
      </w:pPr>
    </w:p>
    <w:p w:rsidR="00321690" w:rsidRPr="00DA47D7" w:rsidRDefault="00321690" w:rsidP="00321690">
      <w:pPr>
        <w:spacing w:after="0" w:line="240" w:lineRule="auto"/>
        <w:rPr>
          <w:rFonts w:ascii="Arial" w:eastAsia="Times New Roman" w:hAnsi="Arial" w:cs="Arial"/>
          <w:sz w:val="20"/>
          <w:szCs w:val="20"/>
          <w:lang w:val="en-US"/>
        </w:rPr>
      </w:pPr>
      <w:r w:rsidRPr="00DA47D7">
        <w:rPr>
          <w:rFonts w:ascii="Arial" w:eastAsia="Times New Roman" w:hAnsi="Arial" w:cs="Arial"/>
          <w:b/>
          <w:bCs/>
          <w:sz w:val="20"/>
          <w:szCs w:val="20"/>
          <w:lang w:val="en-US"/>
        </w:rPr>
        <w:t>Qualifications</w:t>
      </w:r>
      <w:r w:rsidRPr="00DA47D7">
        <w:rPr>
          <w:rFonts w:ascii="Arial" w:eastAsia="Times New Roman" w:hAnsi="Arial" w:cs="Arial"/>
          <w:bCs/>
          <w:sz w:val="20"/>
          <w:szCs w:val="20"/>
          <w:lang w:val="en-US"/>
        </w:rPr>
        <w:t>:</w:t>
      </w:r>
    </w:p>
    <w:p w:rsidR="00321690" w:rsidRPr="00100140" w:rsidRDefault="00FA2CE7" w:rsidP="00100140">
      <w:pPr>
        <w:pStyle w:val="ListParagraph"/>
        <w:numPr>
          <w:ilvl w:val="0"/>
          <w:numId w:val="8"/>
        </w:numPr>
        <w:spacing w:after="0" w:line="240" w:lineRule="auto"/>
        <w:rPr>
          <w:rFonts w:ascii="Arial" w:eastAsia="Times New Roman" w:hAnsi="Arial" w:cs="Arial"/>
          <w:sz w:val="20"/>
          <w:szCs w:val="20"/>
          <w:lang w:val="en-US"/>
        </w:rPr>
      </w:pPr>
      <w:r w:rsidRPr="00100140">
        <w:rPr>
          <w:rFonts w:ascii="Arial" w:eastAsia="Times New Roman" w:hAnsi="Arial" w:cs="Arial"/>
          <w:sz w:val="20"/>
          <w:szCs w:val="20"/>
          <w:lang w:val="en-US"/>
        </w:rPr>
        <w:t>Current student or recent graduate of a Master’s or Ph.D. level Program in B</w:t>
      </w:r>
      <w:r w:rsidR="00100140">
        <w:rPr>
          <w:rFonts w:ascii="Arial" w:eastAsia="Times New Roman" w:hAnsi="Arial" w:cs="Arial"/>
          <w:sz w:val="20"/>
          <w:szCs w:val="20"/>
          <w:lang w:val="en-US"/>
        </w:rPr>
        <w:t>anking</w:t>
      </w:r>
      <w:r w:rsidRPr="00100140">
        <w:rPr>
          <w:rFonts w:ascii="Arial" w:eastAsia="Times New Roman" w:hAnsi="Arial" w:cs="Arial"/>
          <w:sz w:val="20"/>
          <w:szCs w:val="20"/>
          <w:lang w:val="en-US"/>
        </w:rPr>
        <w:t>, Finance or other related topic.</w:t>
      </w:r>
    </w:p>
    <w:p w:rsidR="00FA2CE7" w:rsidRPr="00100140" w:rsidRDefault="00100140" w:rsidP="00100140">
      <w:pPr>
        <w:pStyle w:val="ListParagraph"/>
        <w:numPr>
          <w:ilvl w:val="0"/>
          <w:numId w:val="8"/>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Demonstrated c</w:t>
      </w:r>
      <w:r w:rsidR="00FA2CE7" w:rsidRPr="00100140">
        <w:rPr>
          <w:rFonts w:ascii="Arial" w:eastAsia="Times New Roman" w:hAnsi="Arial" w:cs="Arial"/>
          <w:sz w:val="20"/>
          <w:szCs w:val="20"/>
          <w:lang w:val="en-US"/>
        </w:rPr>
        <w:t>ommunity or rural banking experience</w:t>
      </w:r>
    </w:p>
    <w:p w:rsidR="00FA2CE7" w:rsidRDefault="00FA2CE7" w:rsidP="00100140">
      <w:pPr>
        <w:pStyle w:val="ListParagraph"/>
        <w:numPr>
          <w:ilvl w:val="0"/>
          <w:numId w:val="8"/>
        </w:numPr>
        <w:spacing w:after="0" w:line="240" w:lineRule="auto"/>
        <w:rPr>
          <w:rFonts w:ascii="Arial" w:eastAsia="Times New Roman" w:hAnsi="Arial" w:cs="Arial"/>
          <w:sz w:val="20"/>
          <w:szCs w:val="20"/>
          <w:lang w:val="en-US"/>
        </w:rPr>
      </w:pPr>
      <w:r w:rsidRPr="00100140">
        <w:rPr>
          <w:rFonts w:ascii="Arial" w:eastAsia="Times New Roman" w:hAnsi="Arial" w:cs="Arial"/>
          <w:sz w:val="20"/>
          <w:szCs w:val="20"/>
          <w:lang w:val="en-US"/>
        </w:rPr>
        <w:t>Previous travel to a developing country</w:t>
      </w:r>
      <w:r w:rsidR="00100140">
        <w:rPr>
          <w:rFonts w:ascii="Arial" w:eastAsia="Times New Roman" w:hAnsi="Arial" w:cs="Arial"/>
          <w:sz w:val="20"/>
          <w:szCs w:val="20"/>
          <w:lang w:val="en-US"/>
        </w:rPr>
        <w:t xml:space="preserve"> preferred</w:t>
      </w:r>
    </w:p>
    <w:p w:rsidR="00FA2CE7" w:rsidRDefault="00FA2CE7" w:rsidP="00321690">
      <w:pPr>
        <w:spacing w:after="0" w:line="240" w:lineRule="auto"/>
        <w:ind w:left="720"/>
        <w:rPr>
          <w:rFonts w:ascii="Arial" w:eastAsia="Times New Roman" w:hAnsi="Arial" w:cs="Arial"/>
          <w:sz w:val="20"/>
          <w:szCs w:val="20"/>
          <w:lang w:val="en-US"/>
        </w:rPr>
      </w:pPr>
    </w:p>
    <w:p w:rsidR="00096EB2" w:rsidRPr="00DA47D7" w:rsidRDefault="00096EB2" w:rsidP="00321690">
      <w:pPr>
        <w:spacing w:after="0" w:line="240" w:lineRule="auto"/>
        <w:ind w:left="720"/>
        <w:rPr>
          <w:rFonts w:ascii="Arial" w:eastAsia="Times New Roman" w:hAnsi="Arial" w:cs="Arial"/>
          <w:sz w:val="20"/>
          <w:szCs w:val="20"/>
          <w:lang w:val="en-US"/>
        </w:rPr>
      </w:pPr>
    </w:p>
    <w:p w:rsidR="00DA47D7" w:rsidRPr="00DA47D7" w:rsidRDefault="00321690" w:rsidP="00DA47D7">
      <w:pPr>
        <w:spacing w:after="0" w:line="240" w:lineRule="auto"/>
        <w:rPr>
          <w:rFonts w:ascii="Arial" w:hAnsi="Arial" w:cs="Arial"/>
          <w:sz w:val="20"/>
          <w:szCs w:val="20"/>
        </w:rPr>
      </w:pPr>
      <w:r w:rsidRPr="00DA47D7">
        <w:rPr>
          <w:rFonts w:ascii="Arial" w:hAnsi="Arial" w:cs="Arial"/>
          <w:b/>
          <w:sz w:val="20"/>
          <w:szCs w:val="20"/>
        </w:rPr>
        <w:t>How to Apply</w:t>
      </w:r>
      <w:r w:rsidRPr="00DA47D7">
        <w:rPr>
          <w:rFonts w:ascii="Arial" w:hAnsi="Arial" w:cs="Arial"/>
          <w:sz w:val="20"/>
          <w:szCs w:val="20"/>
        </w:rPr>
        <w:t>:</w:t>
      </w:r>
      <w:r w:rsidR="00442A7C">
        <w:rPr>
          <w:rFonts w:ascii="Arial" w:hAnsi="Arial" w:cs="Arial"/>
          <w:sz w:val="20"/>
          <w:szCs w:val="20"/>
        </w:rPr>
        <w:tab/>
      </w:r>
      <w:r w:rsidR="00442A7C">
        <w:rPr>
          <w:rFonts w:ascii="Arial" w:hAnsi="Arial" w:cs="Arial"/>
          <w:sz w:val="20"/>
          <w:szCs w:val="20"/>
        </w:rPr>
        <w:tab/>
      </w:r>
      <w:r w:rsidR="00442A7C">
        <w:rPr>
          <w:rFonts w:ascii="Arial" w:hAnsi="Arial" w:cs="Arial"/>
          <w:sz w:val="20"/>
          <w:szCs w:val="20"/>
        </w:rPr>
        <w:tab/>
      </w:r>
      <w:r w:rsidR="00442A7C">
        <w:rPr>
          <w:rFonts w:ascii="Arial" w:hAnsi="Arial" w:cs="Arial"/>
          <w:sz w:val="20"/>
          <w:szCs w:val="20"/>
        </w:rPr>
        <w:tab/>
      </w:r>
      <w:r w:rsidR="00442A7C">
        <w:rPr>
          <w:rFonts w:ascii="Arial" w:hAnsi="Arial" w:cs="Arial"/>
          <w:sz w:val="20"/>
          <w:szCs w:val="20"/>
        </w:rPr>
        <w:tab/>
        <w:t xml:space="preserve">  </w:t>
      </w:r>
      <w:r w:rsidR="00442A7C">
        <w:rPr>
          <w:rFonts w:ascii="Arial" w:hAnsi="Arial" w:cs="Arial"/>
          <w:sz w:val="20"/>
          <w:szCs w:val="20"/>
        </w:rPr>
        <w:tab/>
        <w:t xml:space="preserve">  </w:t>
      </w:r>
      <w:r w:rsidR="00DA47D7" w:rsidRPr="0030052A">
        <w:rPr>
          <w:rFonts w:ascii="Arial" w:hAnsi="Arial" w:cs="Arial"/>
          <w:b/>
          <w:color w:val="FF0000"/>
          <w:sz w:val="20"/>
          <w:szCs w:val="20"/>
        </w:rPr>
        <w:t>Application Deadline</w:t>
      </w:r>
      <w:r w:rsidR="00DA47D7" w:rsidRPr="0030052A">
        <w:rPr>
          <w:rFonts w:ascii="Arial" w:hAnsi="Arial" w:cs="Arial"/>
          <w:color w:val="FF0000"/>
          <w:sz w:val="20"/>
          <w:szCs w:val="20"/>
        </w:rPr>
        <w:t xml:space="preserve">: </w:t>
      </w:r>
      <w:r w:rsidR="00442A7C">
        <w:rPr>
          <w:rFonts w:ascii="Arial" w:hAnsi="Arial" w:cs="Arial"/>
          <w:color w:val="FF0000"/>
          <w:sz w:val="20"/>
          <w:szCs w:val="20"/>
        </w:rPr>
        <w:t xml:space="preserve">Thursday </w:t>
      </w:r>
      <w:r w:rsidR="00100140">
        <w:rPr>
          <w:rFonts w:ascii="Arial" w:hAnsi="Arial" w:cs="Arial"/>
          <w:color w:val="FF0000"/>
          <w:sz w:val="20"/>
          <w:szCs w:val="20"/>
        </w:rPr>
        <w:t>May 21, 2015</w:t>
      </w:r>
    </w:p>
    <w:p w:rsidR="00321690" w:rsidRDefault="00321690" w:rsidP="00D30109">
      <w:pPr>
        <w:spacing w:before="120" w:after="0" w:line="240" w:lineRule="auto"/>
        <w:rPr>
          <w:rFonts w:ascii="Arial" w:hAnsi="Arial" w:cs="Arial"/>
          <w:sz w:val="20"/>
          <w:szCs w:val="20"/>
        </w:rPr>
      </w:pPr>
      <w:r w:rsidRPr="00DA47D7">
        <w:rPr>
          <w:rFonts w:ascii="Arial" w:hAnsi="Arial" w:cs="Arial"/>
          <w:sz w:val="20"/>
          <w:szCs w:val="20"/>
        </w:rPr>
        <w:t xml:space="preserve">Interested candidates should visit </w:t>
      </w:r>
      <w:hyperlink r:id="rId7" w:history="1">
        <w:r w:rsidRPr="00DA47D7">
          <w:rPr>
            <w:rStyle w:val="Hyperlink"/>
            <w:rFonts w:ascii="Arial" w:hAnsi="Arial" w:cs="Arial"/>
            <w:sz w:val="20"/>
            <w:szCs w:val="20"/>
          </w:rPr>
          <w:t>www.acdivoca.org</w:t>
        </w:r>
      </w:hyperlink>
      <w:r w:rsidRPr="00DA47D7">
        <w:rPr>
          <w:rFonts w:ascii="Arial" w:hAnsi="Arial" w:cs="Arial"/>
          <w:sz w:val="20"/>
          <w:szCs w:val="20"/>
        </w:rPr>
        <w:t xml:space="preserve"> and go </w:t>
      </w:r>
      <w:r w:rsidRPr="00371BFA">
        <w:rPr>
          <w:rFonts w:ascii="Arial" w:hAnsi="Arial" w:cs="Arial"/>
          <w:sz w:val="20"/>
          <w:szCs w:val="20"/>
        </w:rPr>
        <w:t>to</w:t>
      </w:r>
      <w:r w:rsidRPr="00DA47D7">
        <w:rPr>
          <w:rFonts w:ascii="Arial" w:hAnsi="Arial" w:cs="Arial"/>
          <w:color w:val="1F497D" w:themeColor="text2"/>
          <w:sz w:val="20"/>
          <w:szCs w:val="20"/>
        </w:rPr>
        <w:t xml:space="preserve"> </w:t>
      </w:r>
      <w:r w:rsidR="00371BFA">
        <w:rPr>
          <w:rFonts w:ascii="Arial" w:hAnsi="Arial" w:cs="Arial"/>
          <w:color w:val="1F497D" w:themeColor="text2"/>
          <w:sz w:val="20"/>
          <w:szCs w:val="20"/>
        </w:rPr>
        <w:t xml:space="preserve">Quick Links </w:t>
      </w:r>
      <w:r w:rsidRPr="00DA47D7">
        <w:rPr>
          <w:rFonts w:ascii="Arial" w:hAnsi="Arial" w:cs="Arial"/>
          <w:sz w:val="20"/>
          <w:szCs w:val="20"/>
        </w:rPr>
        <w:t xml:space="preserve">at the bottom of the page, </w:t>
      </w:r>
      <w:hyperlink r:id="rId8" w:history="1">
        <w:r w:rsidR="00371BFA" w:rsidRPr="00DA47D7">
          <w:rPr>
            <w:rFonts w:ascii="Arial" w:hAnsi="Arial" w:cs="Arial"/>
            <w:color w:val="1F497D" w:themeColor="text2"/>
            <w:sz w:val="20"/>
            <w:szCs w:val="20"/>
          </w:rPr>
          <w:t>International Opportunities: Log in/Register</w:t>
        </w:r>
      </w:hyperlink>
      <w:r w:rsidR="00371BFA" w:rsidRPr="00DA47D7">
        <w:rPr>
          <w:rFonts w:ascii="Arial" w:hAnsi="Arial" w:cs="Arial"/>
          <w:color w:val="0070C0"/>
          <w:sz w:val="20"/>
          <w:szCs w:val="20"/>
        </w:rPr>
        <w:t xml:space="preserve"> </w:t>
      </w:r>
      <w:r w:rsidR="00371BFA" w:rsidRPr="00371BFA">
        <w:rPr>
          <w:rFonts w:ascii="Arial" w:hAnsi="Arial" w:cs="Arial"/>
          <w:sz w:val="20"/>
          <w:szCs w:val="20"/>
        </w:rPr>
        <w:t xml:space="preserve">and select </w:t>
      </w:r>
      <w:r w:rsidR="00371BFA" w:rsidRPr="00371BFA">
        <w:rPr>
          <w:rFonts w:ascii="Arial" w:hAnsi="Arial" w:cs="Arial"/>
          <w:color w:val="244061" w:themeColor="accent1" w:themeShade="80"/>
          <w:sz w:val="20"/>
          <w:szCs w:val="20"/>
        </w:rPr>
        <w:t>Service Learning Corps</w:t>
      </w:r>
      <w:r w:rsidR="00371BFA">
        <w:rPr>
          <w:rFonts w:ascii="Arial" w:hAnsi="Arial" w:cs="Arial"/>
          <w:sz w:val="20"/>
          <w:szCs w:val="20"/>
        </w:rPr>
        <w:t xml:space="preserve">, </w:t>
      </w:r>
      <w:r w:rsidRPr="00DA47D7">
        <w:rPr>
          <w:rFonts w:ascii="Arial" w:hAnsi="Arial" w:cs="Arial"/>
          <w:sz w:val="20"/>
          <w:szCs w:val="20"/>
        </w:rPr>
        <w:t>create a new profile and submit the following:</w:t>
      </w:r>
    </w:p>
    <w:p w:rsidR="00D30109" w:rsidRPr="00DA47D7" w:rsidRDefault="00D30109" w:rsidP="00D30109">
      <w:pPr>
        <w:spacing w:before="120" w:after="0" w:line="240" w:lineRule="auto"/>
        <w:rPr>
          <w:rFonts w:ascii="Arial" w:hAnsi="Arial" w:cs="Arial"/>
          <w:sz w:val="20"/>
          <w:szCs w:val="20"/>
        </w:rPr>
      </w:pPr>
    </w:p>
    <w:p w:rsidR="00321690" w:rsidRPr="00DA47D7" w:rsidRDefault="00321690" w:rsidP="00321690">
      <w:pPr>
        <w:pStyle w:val="ListParagraph"/>
        <w:numPr>
          <w:ilvl w:val="0"/>
          <w:numId w:val="4"/>
        </w:numPr>
        <w:spacing w:after="0" w:line="240" w:lineRule="auto"/>
        <w:rPr>
          <w:rFonts w:ascii="Arial" w:hAnsi="Arial" w:cs="Arial"/>
          <w:sz w:val="20"/>
          <w:szCs w:val="20"/>
        </w:rPr>
      </w:pPr>
      <w:r w:rsidRPr="00DA47D7">
        <w:rPr>
          <w:rFonts w:ascii="Arial" w:hAnsi="Arial" w:cs="Arial"/>
          <w:sz w:val="20"/>
          <w:szCs w:val="20"/>
        </w:rPr>
        <w:t xml:space="preserve">A </w:t>
      </w:r>
      <w:r w:rsidR="006F18C8">
        <w:rPr>
          <w:rFonts w:ascii="Arial" w:hAnsi="Arial" w:cs="Arial"/>
          <w:sz w:val="20"/>
          <w:szCs w:val="20"/>
        </w:rPr>
        <w:t>C</w:t>
      </w:r>
      <w:r w:rsidRPr="00DA47D7">
        <w:rPr>
          <w:rFonts w:ascii="Arial" w:hAnsi="Arial" w:cs="Arial"/>
          <w:sz w:val="20"/>
          <w:szCs w:val="20"/>
        </w:rPr>
        <w:t xml:space="preserve">over </w:t>
      </w:r>
      <w:r w:rsidR="006F18C8">
        <w:rPr>
          <w:rFonts w:ascii="Arial" w:hAnsi="Arial" w:cs="Arial"/>
          <w:sz w:val="20"/>
          <w:szCs w:val="20"/>
        </w:rPr>
        <w:t>L</w:t>
      </w:r>
      <w:r w:rsidRPr="00DA47D7">
        <w:rPr>
          <w:rFonts w:ascii="Arial" w:hAnsi="Arial" w:cs="Arial"/>
          <w:sz w:val="20"/>
          <w:szCs w:val="20"/>
        </w:rPr>
        <w:t>etter</w:t>
      </w:r>
    </w:p>
    <w:p w:rsidR="00321690" w:rsidRPr="00DA47D7" w:rsidRDefault="00321690" w:rsidP="00321690">
      <w:pPr>
        <w:pStyle w:val="ListParagraph"/>
        <w:numPr>
          <w:ilvl w:val="0"/>
          <w:numId w:val="4"/>
        </w:numPr>
        <w:spacing w:after="0" w:line="240" w:lineRule="auto"/>
        <w:rPr>
          <w:rFonts w:ascii="Arial" w:hAnsi="Arial" w:cs="Arial"/>
          <w:sz w:val="20"/>
          <w:szCs w:val="20"/>
        </w:rPr>
      </w:pPr>
      <w:r w:rsidRPr="00DA47D7">
        <w:rPr>
          <w:rFonts w:ascii="Arial" w:hAnsi="Arial" w:cs="Arial"/>
          <w:sz w:val="20"/>
          <w:szCs w:val="20"/>
        </w:rPr>
        <w:t xml:space="preserve">A current </w:t>
      </w:r>
      <w:r w:rsidR="006F18C8">
        <w:rPr>
          <w:rFonts w:ascii="Arial" w:hAnsi="Arial" w:cs="Arial"/>
          <w:sz w:val="20"/>
          <w:szCs w:val="20"/>
        </w:rPr>
        <w:t>R</w:t>
      </w:r>
      <w:r w:rsidRPr="00DA47D7">
        <w:rPr>
          <w:rFonts w:ascii="Arial" w:hAnsi="Arial" w:cs="Arial"/>
          <w:sz w:val="20"/>
          <w:szCs w:val="20"/>
        </w:rPr>
        <w:t>esume</w:t>
      </w:r>
    </w:p>
    <w:p w:rsidR="00DA47D7" w:rsidRDefault="00321690" w:rsidP="00DA47D7">
      <w:pPr>
        <w:pStyle w:val="ListParagraph"/>
        <w:numPr>
          <w:ilvl w:val="0"/>
          <w:numId w:val="4"/>
        </w:numPr>
        <w:spacing w:after="0" w:line="240" w:lineRule="auto"/>
        <w:rPr>
          <w:rFonts w:ascii="Arial" w:hAnsi="Arial" w:cs="Arial"/>
          <w:sz w:val="20"/>
          <w:szCs w:val="20"/>
        </w:rPr>
      </w:pPr>
      <w:r w:rsidRPr="00DA47D7">
        <w:rPr>
          <w:rFonts w:ascii="Arial" w:hAnsi="Arial" w:cs="Arial"/>
          <w:sz w:val="20"/>
          <w:szCs w:val="20"/>
        </w:rPr>
        <w:t xml:space="preserve">A </w:t>
      </w:r>
      <w:r w:rsidR="006F18C8">
        <w:rPr>
          <w:rFonts w:ascii="Arial" w:hAnsi="Arial" w:cs="Arial"/>
          <w:sz w:val="20"/>
          <w:szCs w:val="20"/>
        </w:rPr>
        <w:t>L</w:t>
      </w:r>
      <w:r w:rsidRPr="00DA47D7">
        <w:rPr>
          <w:rFonts w:ascii="Arial" w:hAnsi="Arial" w:cs="Arial"/>
          <w:sz w:val="20"/>
          <w:szCs w:val="20"/>
        </w:rPr>
        <w:t xml:space="preserve">etter of </w:t>
      </w:r>
      <w:r w:rsidR="006F18C8">
        <w:rPr>
          <w:rFonts w:ascii="Arial" w:hAnsi="Arial" w:cs="Arial"/>
          <w:sz w:val="20"/>
          <w:szCs w:val="20"/>
        </w:rPr>
        <w:t>R</w:t>
      </w:r>
      <w:r w:rsidRPr="00DA47D7">
        <w:rPr>
          <w:rFonts w:ascii="Arial" w:hAnsi="Arial" w:cs="Arial"/>
          <w:sz w:val="20"/>
          <w:szCs w:val="20"/>
        </w:rPr>
        <w:t>ecommendation from a professor</w:t>
      </w:r>
      <w:r w:rsidR="006F18C8">
        <w:rPr>
          <w:rFonts w:ascii="Arial" w:hAnsi="Arial" w:cs="Arial"/>
          <w:sz w:val="20"/>
          <w:szCs w:val="20"/>
        </w:rPr>
        <w:t xml:space="preserve">, </w:t>
      </w:r>
      <w:r w:rsidRPr="00DA47D7">
        <w:rPr>
          <w:rFonts w:ascii="Arial" w:hAnsi="Arial" w:cs="Arial"/>
          <w:sz w:val="20"/>
          <w:szCs w:val="20"/>
        </w:rPr>
        <w:t>advisor</w:t>
      </w:r>
      <w:r w:rsidR="006F18C8">
        <w:rPr>
          <w:rFonts w:ascii="Arial" w:hAnsi="Arial" w:cs="Arial"/>
          <w:sz w:val="20"/>
          <w:szCs w:val="20"/>
        </w:rPr>
        <w:t xml:space="preserve"> or former employer</w:t>
      </w:r>
    </w:p>
    <w:p w:rsidR="006F18C8" w:rsidRPr="006F18C8" w:rsidRDefault="006F18C8" w:rsidP="006F18C8">
      <w:pPr>
        <w:spacing w:after="0" w:line="240" w:lineRule="auto"/>
        <w:ind w:left="360" w:firstLine="360"/>
        <w:rPr>
          <w:rFonts w:ascii="Times New Roman" w:hAnsi="Times New Roman"/>
        </w:rPr>
      </w:pPr>
      <w:r w:rsidRPr="006F18C8">
        <w:rPr>
          <w:rFonts w:ascii="Times New Roman" w:hAnsi="Times New Roman"/>
        </w:rPr>
        <w:t xml:space="preserve">(Please send LORs directly to Diana Shipman at </w:t>
      </w:r>
      <w:hyperlink r:id="rId9" w:history="1">
        <w:r w:rsidRPr="006F18C8">
          <w:rPr>
            <w:rStyle w:val="Hyperlink"/>
            <w:rFonts w:ascii="Times New Roman" w:hAnsi="Times New Roman"/>
          </w:rPr>
          <w:t>DShipman@acdivoca.org</w:t>
        </w:r>
      </w:hyperlink>
      <w:r w:rsidRPr="006F18C8">
        <w:rPr>
          <w:rFonts w:ascii="Times New Roman" w:hAnsi="Times New Roman"/>
        </w:rPr>
        <w:t>)</w:t>
      </w:r>
    </w:p>
    <w:p w:rsidR="006F18C8" w:rsidRDefault="006F18C8" w:rsidP="006F18C8">
      <w:pPr>
        <w:pStyle w:val="ListParagraph"/>
        <w:spacing w:after="0" w:line="240" w:lineRule="auto"/>
        <w:rPr>
          <w:rFonts w:ascii="Arial" w:hAnsi="Arial" w:cs="Arial"/>
          <w:sz w:val="20"/>
          <w:szCs w:val="20"/>
        </w:rPr>
      </w:pPr>
    </w:p>
    <w:p w:rsidR="006F18C8" w:rsidRDefault="006F18C8" w:rsidP="006F18C8">
      <w:pPr>
        <w:spacing w:after="0" w:line="240" w:lineRule="auto"/>
        <w:rPr>
          <w:rFonts w:ascii="Times New Roman" w:hAnsi="Times New Roman"/>
        </w:rPr>
      </w:pPr>
    </w:p>
    <w:p w:rsidR="006F18C8" w:rsidRPr="006F18C8" w:rsidRDefault="006F18C8" w:rsidP="006F18C8">
      <w:pPr>
        <w:spacing w:after="0" w:line="240" w:lineRule="auto"/>
        <w:rPr>
          <w:rFonts w:ascii="Arial" w:hAnsi="Arial" w:cs="Arial"/>
          <w:sz w:val="20"/>
          <w:szCs w:val="20"/>
        </w:rPr>
      </w:pPr>
    </w:p>
    <w:sectPr w:rsidR="006F18C8" w:rsidRPr="006F18C8" w:rsidSect="003216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6F2" w:rsidRDefault="006326F2" w:rsidP="00647452">
      <w:pPr>
        <w:spacing w:after="0" w:line="240" w:lineRule="auto"/>
      </w:pPr>
      <w:r>
        <w:separator/>
      </w:r>
    </w:p>
  </w:endnote>
  <w:endnote w:type="continuationSeparator" w:id="0">
    <w:p w:rsidR="006326F2" w:rsidRDefault="006326F2" w:rsidP="0064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F2" w:rsidRDefault="00632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F2" w:rsidRDefault="006326F2">
    <w:pPr>
      <w:pStyle w:val="Footer"/>
    </w:pPr>
    <w:r w:rsidRPr="00647452">
      <w:rPr>
        <w:noProof/>
        <w:lang w:val="en-US"/>
      </w:rPr>
      <w:drawing>
        <wp:anchor distT="0" distB="0" distL="114300" distR="114300" simplePos="0" relativeHeight="251660288" behindDoc="1" locked="1" layoutInCell="1" allowOverlap="1" wp14:anchorId="4581BA71" wp14:editId="1CDA4AA2">
          <wp:simplePos x="0" y="0"/>
          <wp:positionH relativeFrom="page">
            <wp:align>center</wp:align>
          </wp:positionH>
          <wp:positionV relativeFrom="page">
            <wp:posOffset>9462977</wp:posOffset>
          </wp:positionV>
          <wp:extent cx="6466811" cy="212651"/>
          <wp:effectExtent l="19050" t="0" r="0" b="0"/>
          <wp:wrapNone/>
          <wp:docPr id="2" name="Picture 5" descr="letterhead example blank 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example blank bottom.png"/>
                  <pic:cNvPicPr/>
                </pic:nvPicPr>
                <pic:blipFill>
                  <a:blip r:embed="rId1" cstate="print"/>
                  <a:stretch>
                    <a:fillRect/>
                  </a:stretch>
                </pic:blipFill>
                <pic:spPr>
                  <a:xfrm>
                    <a:off x="0" y="0"/>
                    <a:ext cx="6461760" cy="215900"/>
                  </a:xfrm>
                  <a:prstGeom prst="rect">
                    <a:avLst/>
                  </a:prstGeom>
                </pic:spPr>
              </pic:pic>
            </a:graphicData>
          </a:graphic>
        </wp:anchor>
      </w:drawing>
    </w:r>
  </w:p>
  <w:p w:rsidR="006326F2" w:rsidRDefault="006326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F2" w:rsidRDefault="00632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6F2" w:rsidRDefault="006326F2" w:rsidP="00647452">
      <w:pPr>
        <w:spacing w:after="0" w:line="240" w:lineRule="auto"/>
      </w:pPr>
      <w:r>
        <w:separator/>
      </w:r>
    </w:p>
  </w:footnote>
  <w:footnote w:type="continuationSeparator" w:id="0">
    <w:p w:rsidR="006326F2" w:rsidRDefault="006326F2" w:rsidP="00647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F2" w:rsidRDefault="00632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F2" w:rsidRDefault="006326F2">
    <w:pPr>
      <w:pStyle w:val="Header"/>
    </w:pPr>
    <w:r w:rsidRPr="00647452">
      <w:rPr>
        <w:noProof/>
        <w:lang w:val="en-US"/>
      </w:rPr>
      <w:drawing>
        <wp:anchor distT="0" distB="0" distL="114300" distR="114300" simplePos="0" relativeHeight="251657216" behindDoc="1" locked="1" layoutInCell="1" allowOverlap="1" wp14:anchorId="5E79F2E6" wp14:editId="07684091">
          <wp:simplePos x="0" y="0"/>
          <wp:positionH relativeFrom="page">
            <wp:align>center</wp:align>
          </wp:positionH>
          <wp:positionV relativeFrom="page">
            <wp:posOffset>414670</wp:posOffset>
          </wp:positionV>
          <wp:extent cx="6304782" cy="552893"/>
          <wp:effectExtent l="19050" t="0" r="2628" b="0"/>
          <wp:wrapNone/>
          <wp:docPr id="1" name="Picture 4" descr="letterhead example blank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example blank top.png"/>
                  <pic:cNvPicPr/>
                </pic:nvPicPr>
                <pic:blipFill>
                  <a:blip r:embed="rId1" cstate="print"/>
                  <a:stretch>
                    <a:fillRect/>
                  </a:stretch>
                </pic:blipFill>
                <pic:spPr>
                  <a:xfrm>
                    <a:off x="0" y="0"/>
                    <a:ext cx="6302922" cy="551793"/>
                  </a:xfrm>
                  <a:prstGeom prst="rect">
                    <a:avLst/>
                  </a:prstGeom>
                </pic:spPr>
              </pic:pic>
            </a:graphicData>
          </a:graphic>
        </wp:anchor>
      </w:drawing>
    </w:r>
  </w:p>
  <w:p w:rsidR="006326F2" w:rsidRDefault="006326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F2" w:rsidRDefault="00632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D098A"/>
    <w:multiLevelType w:val="hybridMultilevel"/>
    <w:tmpl w:val="593837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E4DBA"/>
    <w:multiLevelType w:val="hybridMultilevel"/>
    <w:tmpl w:val="216A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B528BF"/>
    <w:multiLevelType w:val="hybridMultilevel"/>
    <w:tmpl w:val="E79CDF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6542A"/>
    <w:multiLevelType w:val="hybridMultilevel"/>
    <w:tmpl w:val="4E823B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B05CF8"/>
    <w:multiLevelType w:val="multilevel"/>
    <w:tmpl w:val="A804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817E67"/>
    <w:multiLevelType w:val="hybridMultilevel"/>
    <w:tmpl w:val="16A6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82096F"/>
    <w:multiLevelType w:val="hybridMultilevel"/>
    <w:tmpl w:val="3AE267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E6945AF"/>
    <w:multiLevelType w:val="hybridMultilevel"/>
    <w:tmpl w:val="C71ABB30"/>
    <w:lvl w:ilvl="0" w:tplc="0409000B">
      <w:start w:val="1"/>
      <w:numFmt w:val="bullet"/>
      <w:lvlText w:val=""/>
      <w:lvlJc w:val="left"/>
      <w:pPr>
        <w:ind w:left="117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90"/>
    <w:rsid w:val="00096EB2"/>
    <w:rsid w:val="000F4CE5"/>
    <w:rsid w:val="00100140"/>
    <w:rsid w:val="001220C6"/>
    <w:rsid w:val="00137152"/>
    <w:rsid w:val="00232725"/>
    <w:rsid w:val="002B7E6C"/>
    <w:rsid w:val="0030052A"/>
    <w:rsid w:val="00321690"/>
    <w:rsid w:val="00331FA0"/>
    <w:rsid w:val="00371BFA"/>
    <w:rsid w:val="003732DF"/>
    <w:rsid w:val="00391D1D"/>
    <w:rsid w:val="00441336"/>
    <w:rsid w:val="00442A7C"/>
    <w:rsid w:val="004C5457"/>
    <w:rsid w:val="0054294F"/>
    <w:rsid w:val="006326F2"/>
    <w:rsid w:val="00647452"/>
    <w:rsid w:val="006E0FF1"/>
    <w:rsid w:val="006F18C8"/>
    <w:rsid w:val="00840CA7"/>
    <w:rsid w:val="00966532"/>
    <w:rsid w:val="00971B77"/>
    <w:rsid w:val="009F7770"/>
    <w:rsid w:val="00A7416E"/>
    <w:rsid w:val="00AB373F"/>
    <w:rsid w:val="00C36598"/>
    <w:rsid w:val="00C42CAC"/>
    <w:rsid w:val="00CA4B22"/>
    <w:rsid w:val="00D30109"/>
    <w:rsid w:val="00DA47D7"/>
    <w:rsid w:val="00DC2EC4"/>
    <w:rsid w:val="00E23244"/>
    <w:rsid w:val="00E85777"/>
    <w:rsid w:val="00EA156D"/>
    <w:rsid w:val="00EC7B98"/>
    <w:rsid w:val="00F26D29"/>
    <w:rsid w:val="00F32458"/>
    <w:rsid w:val="00FA0859"/>
    <w:rsid w:val="00FA2CE7"/>
    <w:rsid w:val="00FF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58FEE-DB82-4052-827C-1B65723E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69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152"/>
    <w:rPr>
      <w:rFonts w:ascii="Tahoma" w:hAnsi="Tahoma" w:cs="Tahoma"/>
      <w:sz w:val="16"/>
      <w:szCs w:val="16"/>
    </w:rPr>
  </w:style>
  <w:style w:type="paragraph" w:styleId="Header">
    <w:name w:val="header"/>
    <w:basedOn w:val="Normal"/>
    <w:link w:val="HeaderChar"/>
    <w:uiPriority w:val="99"/>
    <w:unhideWhenUsed/>
    <w:rsid w:val="00647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52"/>
  </w:style>
  <w:style w:type="paragraph" w:styleId="Footer">
    <w:name w:val="footer"/>
    <w:basedOn w:val="Normal"/>
    <w:link w:val="FooterChar"/>
    <w:uiPriority w:val="99"/>
    <w:unhideWhenUsed/>
    <w:rsid w:val="00647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52"/>
  </w:style>
  <w:style w:type="paragraph" w:styleId="ListParagraph">
    <w:name w:val="List Paragraph"/>
    <w:basedOn w:val="Normal"/>
    <w:uiPriority w:val="34"/>
    <w:qFormat/>
    <w:rsid w:val="00321690"/>
    <w:pPr>
      <w:ind w:left="720"/>
      <w:contextualSpacing/>
    </w:pPr>
  </w:style>
  <w:style w:type="paragraph" w:styleId="Title">
    <w:name w:val="Title"/>
    <w:basedOn w:val="Normal"/>
    <w:next w:val="Normal"/>
    <w:link w:val="TitleChar"/>
    <w:uiPriority w:val="10"/>
    <w:qFormat/>
    <w:rsid w:val="003216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1690"/>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3216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1690"/>
    <w:rPr>
      <w:rFonts w:asciiTheme="majorHAnsi" w:eastAsiaTheme="majorEastAsia" w:hAnsiTheme="majorHAnsi" w:cstheme="majorBidi"/>
      <w:i/>
      <w:iCs/>
      <w:color w:val="4F81BD" w:themeColor="accent1"/>
      <w:spacing w:val="15"/>
      <w:sz w:val="24"/>
      <w:szCs w:val="24"/>
      <w:lang w:val="en-GB"/>
    </w:rPr>
  </w:style>
  <w:style w:type="character" w:styleId="Hyperlink">
    <w:name w:val="Hyperlink"/>
    <w:basedOn w:val="DefaultParagraphFont"/>
    <w:uiPriority w:val="99"/>
    <w:unhideWhenUsed/>
    <w:rsid w:val="003216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2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divoca.org/site/Lookup/joinus_intlrecruit_portal/$file/joinus_intlrecruit_portal.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divoc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hipman@acdivoca.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i\AppData\Local\Temp\notes2DCE84\ACDI%20VOC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CDI/VOCA Lett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ACDI VOCA Letterhead</Template>
  <TotalTime>25</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ACDI/VOCA</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Boni</dc:creator>
  <cp:lastModifiedBy>Diana Shipman</cp:lastModifiedBy>
  <cp:revision>11</cp:revision>
  <cp:lastPrinted>2009-09-09T20:13:00Z</cp:lastPrinted>
  <dcterms:created xsi:type="dcterms:W3CDTF">2015-05-05T20:59:00Z</dcterms:created>
  <dcterms:modified xsi:type="dcterms:W3CDTF">2015-05-07T12:53:00Z</dcterms:modified>
</cp:coreProperties>
</file>